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2BE0" w14:textId="3BB20D60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C45163">
        <w:rPr>
          <w:sz w:val="24"/>
          <w:lang w:val="en-US"/>
        </w:rPr>
        <w:t xml:space="preserve">Correction for applicability of Part 9a </w:t>
      </w:r>
      <w:proofErr w:type="spellStart"/>
      <w:r w:rsidR="00C45163">
        <w:rPr>
          <w:sz w:val="24"/>
          <w:lang w:val="en-US"/>
        </w:rPr>
        <w:t>LinePlacement</w:t>
      </w:r>
      <w:proofErr w:type="spellEnd"/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  <w:proofErr w:type="spellEnd"/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11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66109380" w:rsidR="008B6083" w:rsidRPr="001616EB" w:rsidRDefault="00C45163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11/23/2021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4B8E6159" w:rsidR="008B6083" w:rsidRPr="001616EB" w:rsidRDefault="00C45163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david.m.grant22.civ</w:t>
            </w:r>
            <w:r w:rsidR="007D70A0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us.</w:t>
            </w:r>
            <w:r w:rsidR="007D70A0">
              <w:rPr>
                <w:sz w:val="20"/>
                <w:szCs w:val="20"/>
                <w:lang w:val="en-US"/>
              </w:rPr>
              <w:t>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501A078B" w:rsidR="00CA221F" w:rsidRPr="00CA221F" w:rsidRDefault="007D70A0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244C8E5F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7846BF2" w:rsidR="008B6083" w:rsidRPr="001616EB" w:rsidRDefault="007D70A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Draft redline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51894C2" w14:textId="303982D4" w:rsidR="008B6083" w:rsidRPr="001616EB" w:rsidRDefault="007D70A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  <w:r w:rsidR="00C45163"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B0FA560" w14:textId="201DE3BA" w:rsidR="00C40408" w:rsidRPr="001616EB" w:rsidRDefault="00C45163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9a-11.2.2.2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24837FA" w14:textId="22E2AC97" w:rsidR="008B6083" w:rsidRPr="001616EB" w:rsidRDefault="00C45163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 xml:space="preserve">Correct applicability of </w:t>
                                  </w:r>
                                  <w:proofErr w:type="spellStart"/>
                                  <w:r>
                                    <w:t>LinePlacement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7846BF2" w:rsidR="008B6083" w:rsidRPr="001616EB" w:rsidRDefault="007D70A0">
                            <w:pPr>
                              <w:pStyle w:val="Tabletext"/>
                              <w:snapToGrid w:val="0"/>
                            </w:pPr>
                            <w:r>
                              <w:t>5.0 Draft redline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51894C2" w14:textId="303982D4" w:rsidR="008B6083" w:rsidRPr="001616EB" w:rsidRDefault="007D70A0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  <w:r w:rsidR="00C45163">
                              <w:t>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B0FA560" w14:textId="201DE3BA" w:rsidR="00C40408" w:rsidRPr="001616EB" w:rsidRDefault="00C45163">
                            <w:pPr>
                              <w:pStyle w:val="Tabletext"/>
                              <w:snapToGrid w:val="0"/>
                            </w:pPr>
                            <w:r>
                              <w:t>9a-11.2.2.2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24837FA" w14:textId="22E2AC97" w:rsidR="008B6083" w:rsidRPr="001616EB" w:rsidRDefault="00C45163">
                            <w:pPr>
                              <w:pStyle w:val="Tabletext"/>
                              <w:snapToGrid w:val="0"/>
                            </w:pPr>
                            <w:r>
                              <w:t xml:space="preserve">Correct applicability of </w:t>
                            </w:r>
                            <w:proofErr w:type="spellStart"/>
                            <w:r>
                              <w:t>LinePlacement</w:t>
                            </w:r>
                            <w:proofErr w:type="spellEnd"/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12A216DB" w14:textId="09058584" w:rsidR="00C45163" w:rsidRPr="00C45163" w:rsidRDefault="00C45163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Cs/>
          <w:lang w:val="en-US"/>
        </w:rPr>
      </w:pPr>
      <w:r>
        <w:rPr>
          <w:rFonts w:cs="Arial"/>
          <w:iCs/>
          <w:lang w:val="en-US"/>
        </w:rPr>
        <w:t xml:space="preserve">Remove </w:t>
      </w:r>
      <w:proofErr w:type="spellStart"/>
      <w:r w:rsidRPr="00C45163">
        <w:rPr>
          <w:rFonts w:cs="Arial"/>
          <w:i/>
          <w:lang w:val="en-US"/>
        </w:rPr>
        <w:t>LineInstruction</w:t>
      </w:r>
      <w:proofErr w:type="spellEnd"/>
      <w:r>
        <w:rPr>
          <w:rFonts w:cs="Arial"/>
          <w:iCs/>
          <w:lang w:val="en-US"/>
        </w:rPr>
        <w:t xml:space="preserve"> and </w:t>
      </w:r>
      <w:proofErr w:type="spellStart"/>
      <w:r w:rsidRPr="00C45163">
        <w:rPr>
          <w:rFonts w:cs="Arial"/>
          <w:i/>
          <w:lang w:val="en-US"/>
        </w:rPr>
        <w:t>LineInstructionUnsuppressed</w:t>
      </w:r>
      <w:proofErr w:type="spellEnd"/>
      <w:r>
        <w:rPr>
          <w:rFonts w:cs="Arial"/>
          <w:iCs/>
          <w:lang w:val="en-US"/>
        </w:rPr>
        <w:t xml:space="preserve"> from applicability of </w:t>
      </w:r>
      <w:proofErr w:type="spellStart"/>
      <w:r>
        <w:rPr>
          <w:rFonts w:cs="Arial"/>
          <w:iCs/>
          <w:lang w:val="en-US"/>
        </w:rPr>
        <w:t>LinePlacement</w:t>
      </w:r>
      <w:proofErr w:type="spellEnd"/>
      <w:r>
        <w:rPr>
          <w:rFonts w:cs="Arial"/>
          <w:iCs/>
          <w:lang w:val="en-US"/>
        </w:rPr>
        <w:t xml:space="preserve"> command:</w:t>
      </w:r>
    </w:p>
    <w:p w14:paraId="2817DAED" w14:textId="7AA98525" w:rsidR="008B6083" w:rsidRPr="00A82E52" w:rsidRDefault="00C45163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 w:rsidRPr="00C45163">
        <w:drawing>
          <wp:inline distT="0" distB="0" distL="0" distR="0" wp14:anchorId="2F583D8A" wp14:editId="24680BA9">
            <wp:extent cx="5278755" cy="346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89CB" w14:textId="77777777" w:rsidR="008B6083" w:rsidRPr="00A82E52" w:rsidRDefault="008B6083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lastRenderedPageBreak/>
        <w:t>Change Proposal Justification</w:t>
      </w:r>
    </w:p>
    <w:p w14:paraId="43B15DCD" w14:textId="4741CC41" w:rsidR="008B6083" w:rsidRPr="00A82E52" w:rsidRDefault="00C45163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8"/>
          <w:szCs w:val="28"/>
          <w:lang w:val="en-US"/>
        </w:rPr>
      </w:pPr>
      <w:r>
        <w:t>Current documentation is incorrect.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AC726D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AC726D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AC726D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77777777" w:rsidR="009C3C5E" w:rsidRDefault="00AC726D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77777777" w:rsidR="009C3C5E" w:rsidRPr="009C3C5E" w:rsidRDefault="00AC726D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556BAB2B" w:rsidR="00BB0AA8" w:rsidRPr="009C3C5E" w:rsidRDefault="00AC726D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0AA8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77777777"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F5122" w14:textId="77777777" w:rsidR="00AC726D" w:rsidRDefault="00AC726D">
      <w:r>
        <w:separator/>
      </w:r>
    </w:p>
  </w:endnote>
  <w:endnote w:type="continuationSeparator" w:id="0">
    <w:p w14:paraId="700FAD56" w14:textId="77777777" w:rsidR="00AC726D" w:rsidRDefault="00AC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70A683D9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5735A0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FDDF" w14:textId="77777777" w:rsidR="00AC726D" w:rsidRDefault="00AC726D">
      <w:r>
        <w:separator/>
      </w:r>
    </w:p>
  </w:footnote>
  <w:footnote w:type="continuationSeparator" w:id="0">
    <w:p w14:paraId="42895ED9" w14:textId="77777777" w:rsidR="00AC726D" w:rsidRDefault="00AC7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902F8"/>
    <w:rsid w:val="0020239F"/>
    <w:rsid w:val="002027F8"/>
    <w:rsid w:val="002253B4"/>
    <w:rsid w:val="00231D3A"/>
    <w:rsid w:val="002C616E"/>
    <w:rsid w:val="002C6462"/>
    <w:rsid w:val="002D315F"/>
    <w:rsid w:val="002E2D97"/>
    <w:rsid w:val="00337937"/>
    <w:rsid w:val="003E386E"/>
    <w:rsid w:val="00496818"/>
    <w:rsid w:val="005735A0"/>
    <w:rsid w:val="00581DAB"/>
    <w:rsid w:val="006065FE"/>
    <w:rsid w:val="006330B6"/>
    <w:rsid w:val="00641CDB"/>
    <w:rsid w:val="0068258B"/>
    <w:rsid w:val="00686C2E"/>
    <w:rsid w:val="006A7A60"/>
    <w:rsid w:val="006C64B5"/>
    <w:rsid w:val="007002EA"/>
    <w:rsid w:val="00714973"/>
    <w:rsid w:val="00723C18"/>
    <w:rsid w:val="007B44D7"/>
    <w:rsid w:val="007C3DB7"/>
    <w:rsid w:val="007D70A0"/>
    <w:rsid w:val="007E7095"/>
    <w:rsid w:val="007F5947"/>
    <w:rsid w:val="00804E76"/>
    <w:rsid w:val="00843966"/>
    <w:rsid w:val="008505A7"/>
    <w:rsid w:val="00873526"/>
    <w:rsid w:val="00874EC2"/>
    <w:rsid w:val="008A46BB"/>
    <w:rsid w:val="008B6083"/>
    <w:rsid w:val="008F1292"/>
    <w:rsid w:val="00942EC0"/>
    <w:rsid w:val="009C3C5E"/>
    <w:rsid w:val="009D52BD"/>
    <w:rsid w:val="009E4479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C726D"/>
    <w:rsid w:val="00AF2503"/>
    <w:rsid w:val="00B17F78"/>
    <w:rsid w:val="00B3168B"/>
    <w:rsid w:val="00BB0AA8"/>
    <w:rsid w:val="00C0478D"/>
    <w:rsid w:val="00C40408"/>
    <w:rsid w:val="00C45163"/>
    <w:rsid w:val="00C863A6"/>
    <w:rsid w:val="00CA221F"/>
    <w:rsid w:val="00CD77EF"/>
    <w:rsid w:val="00D365B9"/>
    <w:rsid w:val="00D558DB"/>
    <w:rsid w:val="00D647B1"/>
    <w:rsid w:val="00DA3A0D"/>
    <w:rsid w:val="00E2062D"/>
    <w:rsid w:val="00E72C8C"/>
    <w:rsid w:val="00EB45A2"/>
    <w:rsid w:val="00F33722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63"/>
    <w:rPr>
      <w:rFonts w:asciiTheme="majorHAnsi" w:eastAsiaTheme="majorEastAsia" w:hAnsiTheme="majorHAnsi" w:cstheme="majorBidi"/>
      <w:color w:val="365F91" w:themeColor="accent1" w:themeShade="BF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214"/>
    <w:rsid w:val="00510D50"/>
    <w:rsid w:val="00830334"/>
    <w:rsid w:val="00C86B63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7E0BE-E812-4563-AEF7-B0907392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</cp:lastModifiedBy>
  <cp:revision>3</cp:revision>
  <cp:lastPrinted>2009-12-14T13:49:00Z</cp:lastPrinted>
  <dcterms:created xsi:type="dcterms:W3CDTF">2021-01-14T18:37:00Z</dcterms:created>
  <dcterms:modified xsi:type="dcterms:W3CDTF">2021-11-23T20:56:00Z</dcterms:modified>
</cp:coreProperties>
</file>