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271" w:rsidRDefault="00AF7271" w:rsidP="00CF4F72">
      <w:pPr>
        <w:rPr>
          <w:b/>
          <w:spacing w:val="1"/>
          <w:w w:val="112"/>
          <w:sz w:val="52"/>
        </w:rPr>
      </w:pPr>
      <w:r>
        <w:rPr>
          <w:b/>
          <w:noProof/>
          <w:spacing w:val="1"/>
          <w:w w:val="112"/>
          <w:sz w:val="52"/>
        </w:rPr>
        <w:drawing>
          <wp:inline distT="0" distB="0" distL="0" distR="0">
            <wp:extent cx="7019980" cy="8496300"/>
            <wp:effectExtent l="19050" t="0" r="9470" b="0"/>
            <wp:docPr id="22" name="Picture 22" descr="C:\Users\IHP\Desktop\20201114_16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HP\Desktop\20201114_165446.jpg"/>
                    <pic:cNvPicPr>
                      <a:picLocks noChangeAspect="1" noChangeArrowheads="1"/>
                    </pic:cNvPicPr>
                  </pic:nvPicPr>
                  <pic:blipFill>
                    <a:blip r:embed="rId11"/>
                    <a:srcRect/>
                    <a:stretch>
                      <a:fillRect/>
                    </a:stretch>
                  </pic:blipFill>
                  <pic:spPr bwMode="auto">
                    <a:xfrm>
                      <a:off x="0" y="0"/>
                      <a:ext cx="7023100" cy="8500076"/>
                    </a:xfrm>
                    <a:prstGeom prst="rect">
                      <a:avLst/>
                    </a:prstGeom>
                    <a:noFill/>
                    <a:ln w="9525">
                      <a:noFill/>
                      <a:miter lim="800000"/>
                      <a:headEnd/>
                      <a:tailEnd/>
                    </a:ln>
                  </pic:spPr>
                </pic:pic>
              </a:graphicData>
            </a:graphic>
          </wp:inline>
        </w:drawing>
      </w:r>
    </w:p>
    <w:p w:rsidR="00AF7271" w:rsidRDefault="00AF7271" w:rsidP="00CF4F72">
      <w:pPr>
        <w:rPr>
          <w:b/>
          <w:spacing w:val="1"/>
          <w:w w:val="112"/>
          <w:sz w:val="52"/>
        </w:rPr>
      </w:pPr>
    </w:p>
    <w:p w:rsidR="00CF4F72" w:rsidRPr="00AF7271" w:rsidRDefault="00CF4F72" w:rsidP="00CF4F72">
      <w:pPr>
        <w:rPr>
          <w:b/>
          <w:spacing w:val="1"/>
          <w:w w:val="112"/>
          <w:sz w:val="52"/>
        </w:rPr>
      </w:pPr>
      <w:r>
        <w:rPr>
          <w:b/>
          <w:spacing w:val="1"/>
          <w:w w:val="112"/>
          <w:sz w:val="52"/>
        </w:rPr>
        <w:t>Case</w:t>
      </w:r>
      <w:r w:rsidR="00A54531">
        <w:rPr>
          <w:b/>
          <w:spacing w:val="1"/>
          <w:w w:val="112"/>
          <w:sz w:val="52"/>
        </w:rPr>
        <w:t xml:space="preserve"> </w:t>
      </w:r>
      <w:r>
        <w:rPr>
          <w:b/>
          <w:spacing w:val="1"/>
          <w:w w:val="112"/>
          <w:sz w:val="52"/>
        </w:rPr>
        <w:t>study:automatic</w:t>
      </w:r>
      <w:r w:rsidR="00A54531">
        <w:rPr>
          <w:b/>
          <w:spacing w:val="1"/>
          <w:w w:val="112"/>
          <w:sz w:val="52"/>
        </w:rPr>
        <w:t xml:space="preserve"> </w:t>
      </w:r>
      <w:r>
        <w:rPr>
          <w:b/>
          <w:w w:val="112"/>
          <w:sz w:val="52"/>
        </w:rPr>
        <w:t>teller</w:t>
      </w:r>
      <w:r w:rsidR="00A54531">
        <w:rPr>
          <w:b/>
          <w:w w:val="112"/>
          <w:sz w:val="52"/>
        </w:rPr>
        <w:t xml:space="preserve"> </w:t>
      </w:r>
      <w:r>
        <w:rPr>
          <w:b/>
          <w:w w:val="112"/>
          <w:sz w:val="52"/>
        </w:rPr>
        <w:t>machine</w:t>
      </w:r>
    </w:p>
    <w:p w:rsidR="00A21965" w:rsidRDefault="00A21965" w:rsidP="00A21965">
      <w:pPr>
        <w:pStyle w:val="Heading1"/>
        <w:spacing w:before="0"/>
        <w:ind w:left="2162"/>
        <w:jc w:val="both"/>
      </w:pPr>
      <w:r>
        <w:t>Elements involved</w:t>
      </w:r>
    </w:p>
    <w:p w:rsidR="00A21965" w:rsidRPr="00A21965" w:rsidRDefault="00A21965" w:rsidP="00A21965">
      <w:pPr>
        <w:tabs>
          <w:tab w:val="left" w:pos="2404"/>
        </w:tabs>
        <w:spacing w:before="187"/>
        <w:ind w:left="2161"/>
        <w:rPr>
          <w:sz w:val="20"/>
        </w:rPr>
      </w:pPr>
      <w:r>
        <w:rPr>
          <w:w w:val="105"/>
          <w:sz w:val="20"/>
        </w:rPr>
        <w:t>1.</w:t>
      </w:r>
      <w:r w:rsidRPr="00A21965">
        <w:rPr>
          <w:w w:val="105"/>
          <w:sz w:val="20"/>
        </w:rPr>
        <w:t>Actor</w:t>
      </w:r>
    </w:p>
    <w:p w:rsidR="00A21965" w:rsidRPr="00A21965" w:rsidRDefault="00A21965" w:rsidP="00A21965">
      <w:pPr>
        <w:tabs>
          <w:tab w:val="left" w:pos="2404"/>
        </w:tabs>
        <w:spacing w:before="152"/>
        <w:rPr>
          <w:sz w:val="20"/>
        </w:rPr>
      </w:pPr>
      <w:r>
        <w:rPr>
          <w:w w:val="105"/>
          <w:sz w:val="20"/>
        </w:rPr>
        <w:t xml:space="preserve">                                             </w:t>
      </w:r>
      <w:r w:rsidRPr="00A21965">
        <w:rPr>
          <w:w w:val="105"/>
          <w:sz w:val="20"/>
        </w:rPr>
        <w:t>2.Static context</w:t>
      </w:r>
      <w:r w:rsidRPr="00A21965">
        <w:rPr>
          <w:spacing w:val="-5"/>
          <w:w w:val="105"/>
          <w:sz w:val="20"/>
        </w:rPr>
        <w:t xml:space="preserve"> </w:t>
      </w:r>
      <w:r w:rsidRPr="00A21965">
        <w:rPr>
          <w:w w:val="105"/>
          <w:sz w:val="20"/>
        </w:rPr>
        <w:t>diagram</w:t>
      </w:r>
    </w:p>
    <w:p w:rsidR="00A21965" w:rsidRPr="00A21965" w:rsidRDefault="00A21965" w:rsidP="00A21965">
      <w:pPr>
        <w:tabs>
          <w:tab w:val="left" w:pos="2404"/>
        </w:tabs>
        <w:spacing w:before="148"/>
        <w:rPr>
          <w:sz w:val="20"/>
        </w:rPr>
      </w:pPr>
      <w:r>
        <w:rPr>
          <w:w w:val="105"/>
          <w:sz w:val="20"/>
        </w:rPr>
        <w:t xml:space="preserve">                                             3.</w:t>
      </w:r>
      <w:r w:rsidRPr="00A21965">
        <w:rPr>
          <w:w w:val="105"/>
          <w:sz w:val="20"/>
        </w:rPr>
        <w:t>Use</w:t>
      </w:r>
      <w:r w:rsidRPr="00A21965">
        <w:rPr>
          <w:spacing w:val="-3"/>
          <w:w w:val="105"/>
          <w:sz w:val="20"/>
        </w:rPr>
        <w:t xml:space="preserve"> </w:t>
      </w:r>
      <w:r w:rsidRPr="00A21965">
        <w:rPr>
          <w:w w:val="105"/>
          <w:sz w:val="20"/>
        </w:rPr>
        <w:t>case</w:t>
      </w:r>
    </w:p>
    <w:p w:rsidR="00A21965" w:rsidRPr="00A21965" w:rsidRDefault="00A21965" w:rsidP="00A21965">
      <w:pPr>
        <w:tabs>
          <w:tab w:val="left" w:pos="2404"/>
        </w:tabs>
        <w:spacing w:before="152"/>
        <w:rPr>
          <w:sz w:val="20"/>
        </w:rPr>
      </w:pPr>
      <w:r>
        <w:rPr>
          <w:w w:val="105"/>
          <w:sz w:val="20"/>
        </w:rPr>
        <w:t xml:space="preserve">                                             4.</w:t>
      </w:r>
      <w:r w:rsidRPr="00A21965">
        <w:rPr>
          <w:w w:val="105"/>
          <w:sz w:val="20"/>
        </w:rPr>
        <w:t>Use case</w:t>
      </w:r>
      <w:r w:rsidRPr="00A21965">
        <w:rPr>
          <w:spacing w:val="-5"/>
          <w:w w:val="105"/>
          <w:sz w:val="20"/>
        </w:rPr>
        <w:t xml:space="preserve"> </w:t>
      </w:r>
      <w:r w:rsidRPr="00A21965">
        <w:rPr>
          <w:w w:val="105"/>
          <w:sz w:val="20"/>
        </w:rPr>
        <w:t>diagram</w:t>
      </w:r>
    </w:p>
    <w:p w:rsidR="00A21965" w:rsidRPr="00A21965" w:rsidRDefault="00A21965" w:rsidP="00A21965">
      <w:pPr>
        <w:tabs>
          <w:tab w:val="left" w:pos="2404"/>
        </w:tabs>
        <w:spacing w:before="151"/>
        <w:rPr>
          <w:sz w:val="20"/>
        </w:rPr>
      </w:pPr>
      <w:r>
        <w:rPr>
          <w:w w:val="105"/>
          <w:sz w:val="20"/>
        </w:rPr>
        <w:t xml:space="preserve">                                             5.</w:t>
      </w:r>
      <w:r w:rsidRPr="00A21965">
        <w:rPr>
          <w:w w:val="105"/>
          <w:sz w:val="20"/>
        </w:rPr>
        <w:t>Primary actor, secondary</w:t>
      </w:r>
      <w:r w:rsidRPr="00A21965">
        <w:rPr>
          <w:spacing w:val="-4"/>
          <w:w w:val="105"/>
          <w:sz w:val="20"/>
        </w:rPr>
        <w:t xml:space="preserve"> </w:t>
      </w:r>
      <w:r w:rsidRPr="00A21965">
        <w:rPr>
          <w:w w:val="105"/>
          <w:sz w:val="20"/>
        </w:rPr>
        <w:t>actor</w:t>
      </w:r>
    </w:p>
    <w:p w:rsidR="00A21965" w:rsidRPr="00A21965" w:rsidRDefault="00A21965" w:rsidP="00A21965">
      <w:pPr>
        <w:tabs>
          <w:tab w:val="left" w:pos="2404"/>
        </w:tabs>
        <w:spacing w:before="148"/>
        <w:ind w:left="2161"/>
        <w:rPr>
          <w:sz w:val="20"/>
        </w:rPr>
      </w:pPr>
      <w:r>
        <w:rPr>
          <w:w w:val="105"/>
          <w:sz w:val="20"/>
        </w:rPr>
        <w:t>6.</w:t>
      </w:r>
      <w:r w:rsidRPr="00A21965">
        <w:rPr>
          <w:w w:val="105"/>
          <w:sz w:val="20"/>
        </w:rPr>
        <w:t>Textual description of a use</w:t>
      </w:r>
      <w:r w:rsidRPr="00A21965">
        <w:rPr>
          <w:spacing w:val="-11"/>
          <w:w w:val="105"/>
          <w:sz w:val="20"/>
        </w:rPr>
        <w:t xml:space="preserve"> </w:t>
      </w:r>
      <w:r w:rsidRPr="00A21965">
        <w:rPr>
          <w:w w:val="105"/>
          <w:sz w:val="20"/>
        </w:rPr>
        <w:t>case</w:t>
      </w:r>
    </w:p>
    <w:p w:rsidR="00A21965" w:rsidRPr="00A21965" w:rsidRDefault="00A21965" w:rsidP="00A21965">
      <w:pPr>
        <w:tabs>
          <w:tab w:val="left" w:pos="2404"/>
        </w:tabs>
        <w:spacing w:before="152"/>
        <w:ind w:left="2161"/>
        <w:rPr>
          <w:sz w:val="20"/>
        </w:rPr>
      </w:pPr>
      <w:r>
        <w:rPr>
          <w:w w:val="105"/>
          <w:sz w:val="20"/>
        </w:rPr>
        <w:t>7.</w:t>
      </w:r>
      <w:r w:rsidRPr="00A21965">
        <w:rPr>
          <w:w w:val="105"/>
          <w:sz w:val="20"/>
        </w:rPr>
        <w:t>Scenario,</w:t>
      </w:r>
      <w:r w:rsidRPr="00A21965">
        <w:rPr>
          <w:spacing w:val="-3"/>
          <w:w w:val="105"/>
          <w:sz w:val="20"/>
        </w:rPr>
        <w:t xml:space="preserve"> </w:t>
      </w:r>
      <w:r w:rsidRPr="00A21965">
        <w:rPr>
          <w:w w:val="105"/>
          <w:sz w:val="20"/>
        </w:rPr>
        <w:t>sequence</w:t>
      </w:r>
    </w:p>
    <w:p w:rsidR="00A21965" w:rsidRPr="00A21965" w:rsidRDefault="00A21965" w:rsidP="00A21965">
      <w:pPr>
        <w:tabs>
          <w:tab w:val="left" w:pos="2404"/>
        </w:tabs>
        <w:spacing w:before="148"/>
        <w:ind w:left="2161"/>
        <w:rPr>
          <w:sz w:val="20"/>
        </w:rPr>
      </w:pPr>
      <w:r>
        <w:rPr>
          <w:w w:val="105"/>
          <w:sz w:val="20"/>
        </w:rPr>
        <w:t>8.</w:t>
      </w:r>
      <w:r w:rsidRPr="00A21965">
        <w:rPr>
          <w:w w:val="105"/>
          <w:sz w:val="20"/>
        </w:rPr>
        <w:t>System sequence</w:t>
      </w:r>
      <w:r w:rsidRPr="00A21965">
        <w:rPr>
          <w:spacing w:val="-5"/>
          <w:w w:val="105"/>
          <w:sz w:val="20"/>
        </w:rPr>
        <w:t xml:space="preserve"> </w:t>
      </w:r>
      <w:r w:rsidRPr="00A21965">
        <w:rPr>
          <w:w w:val="105"/>
          <w:sz w:val="20"/>
        </w:rPr>
        <w:t>diagram</w:t>
      </w:r>
    </w:p>
    <w:p w:rsidR="00A21965" w:rsidRPr="00A21965" w:rsidRDefault="00A21965" w:rsidP="00A21965">
      <w:pPr>
        <w:tabs>
          <w:tab w:val="left" w:pos="2404"/>
        </w:tabs>
        <w:spacing w:before="152"/>
        <w:ind w:left="2161"/>
        <w:rPr>
          <w:sz w:val="20"/>
        </w:rPr>
      </w:pPr>
      <w:r>
        <w:rPr>
          <w:w w:val="105"/>
          <w:sz w:val="20"/>
        </w:rPr>
        <w:t>9.</w:t>
      </w:r>
      <w:r w:rsidRPr="00A21965">
        <w:rPr>
          <w:w w:val="105"/>
          <w:sz w:val="20"/>
        </w:rPr>
        <w:t>Activity</w:t>
      </w:r>
      <w:r w:rsidRPr="00A21965">
        <w:rPr>
          <w:spacing w:val="-4"/>
          <w:w w:val="105"/>
          <w:sz w:val="20"/>
        </w:rPr>
        <w:t xml:space="preserve"> </w:t>
      </w:r>
      <w:r w:rsidRPr="00A21965">
        <w:rPr>
          <w:w w:val="105"/>
          <w:sz w:val="20"/>
        </w:rPr>
        <w:t>diagram</w:t>
      </w:r>
    </w:p>
    <w:p w:rsidR="00A21965" w:rsidRPr="00A21965" w:rsidRDefault="00A21965" w:rsidP="00A21965">
      <w:pPr>
        <w:tabs>
          <w:tab w:val="left" w:pos="2868"/>
        </w:tabs>
        <w:spacing w:before="93"/>
        <w:rPr>
          <w:sz w:val="20"/>
        </w:rPr>
      </w:pPr>
      <w:r>
        <w:rPr>
          <w:w w:val="110"/>
          <w:sz w:val="20"/>
        </w:rPr>
        <w:t xml:space="preserve">                                           10.</w:t>
      </w:r>
      <w:r w:rsidRPr="00A21965">
        <w:rPr>
          <w:w w:val="110"/>
          <w:sz w:val="20"/>
        </w:rPr>
        <w:t>Inclusion, extension and generalisation of use</w:t>
      </w:r>
      <w:r w:rsidRPr="00A21965">
        <w:rPr>
          <w:spacing w:val="-31"/>
          <w:w w:val="110"/>
          <w:sz w:val="20"/>
        </w:rPr>
        <w:t xml:space="preserve"> </w:t>
      </w:r>
      <w:r w:rsidRPr="00A21965">
        <w:rPr>
          <w:w w:val="110"/>
          <w:sz w:val="20"/>
        </w:rPr>
        <w:t>cases</w:t>
      </w:r>
    </w:p>
    <w:p w:rsidR="00A21965" w:rsidRPr="00A21965" w:rsidRDefault="00C90B98" w:rsidP="00A21965">
      <w:pPr>
        <w:tabs>
          <w:tab w:val="left" w:pos="2868"/>
        </w:tabs>
        <w:spacing w:before="151"/>
        <w:rPr>
          <w:sz w:val="20"/>
        </w:rPr>
      </w:pPr>
      <w:r w:rsidRPr="00C90B98">
        <w:pict>
          <v:rect id="_x0000_s1026" style="position:absolute;margin-left:71.4pt;margin-top:24.1pt;width:411.85pt;height:.55pt;z-index:-251656192;mso-wrap-distance-left:0;mso-wrap-distance-right:0;mso-position-horizontal-relative:page" fillcolor="black" stroked="f">
            <w10:wrap type="topAndBottom" anchorx="page"/>
          </v:rect>
        </w:pict>
      </w:r>
      <w:r w:rsidR="00A21965">
        <w:rPr>
          <w:w w:val="105"/>
          <w:sz w:val="20"/>
        </w:rPr>
        <w:t xml:space="preserve">                                             11.</w:t>
      </w:r>
      <w:r w:rsidR="00A21965" w:rsidRPr="00A21965">
        <w:rPr>
          <w:w w:val="105"/>
          <w:sz w:val="20"/>
        </w:rPr>
        <w:t>Packaging use</w:t>
      </w:r>
      <w:r w:rsidR="00A21965" w:rsidRPr="00A21965">
        <w:rPr>
          <w:spacing w:val="-3"/>
          <w:w w:val="105"/>
          <w:sz w:val="20"/>
        </w:rPr>
        <w:t xml:space="preserve"> </w:t>
      </w:r>
      <w:r w:rsidR="00A21965" w:rsidRPr="00A21965">
        <w:rPr>
          <w:w w:val="105"/>
          <w:sz w:val="20"/>
        </w:rPr>
        <w:t>cases.</w:t>
      </w:r>
    </w:p>
    <w:p w:rsidR="00A21965" w:rsidRPr="00A21965" w:rsidRDefault="00A21965" w:rsidP="00A21965">
      <w:pPr>
        <w:tabs>
          <w:tab w:val="left" w:pos="2404"/>
        </w:tabs>
        <w:spacing w:before="152"/>
        <w:rPr>
          <w:sz w:val="20"/>
        </w:rPr>
      </w:pPr>
    </w:p>
    <w:p w:rsidR="00A21965" w:rsidRDefault="00A21965" w:rsidP="00CF4F72">
      <w:pPr>
        <w:pStyle w:val="Heading2"/>
        <w:spacing w:after="29"/>
        <w:ind w:left="785" w:firstLine="0"/>
      </w:pPr>
    </w:p>
    <w:p w:rsidR="00CF4F72" w:rsidRDefault="00CF4F72" w:rsidP="00CF4F72">
      <w:pPr>
        <w:pStyle w:val="Heading2"/>
        <w:spacing w:after="29"/>
        <w:ind w:left="785" w:firstLine="0"/>
      </w:pPr>
      <w:r>
        <w:t>Case study 1 – Problem statement</w:t>
      </w:r>
    </w:p>
    <w:p w:rsidR="00CF4F72" w:rsidRDefault="00CF4F72" w:rsidP="00CF4F72">
      <w:pPr>
        <w:spacing w:after="111" w:line="248" w:lineRule="auto"/>
        <w:ind w:left="780" w:hanging="10"/>
        <w:jc w:val="both"/>
        <w:rPr>
          <w:sz w:val="20"/>
        </w:rPr>
      </w:pPr>
      <w:r>
        <w:rPr>
          <w:sz w:val="20"/>
        </w:rPr>
        <w:t>This case study concerns a simplified system of the automatic teller machine (ATM). The ATM offers the following services:</w:t>
      </w:r>
    </w:p>
    <w:p w:rsidR="00A21965" w:rsidRDefault="00A21965" w:rsidP="00A21965">
      <w:pPr>
        <w:pStyle w:val="ListParagraph"/>
        <w:numPr>
          <w:ilvl w:val="0"/>
          <w:numId w:val="3"/>
        </w:numPr>
        <w:tabs>
          <w:tab w:val="left" w:pos="2869"/>
        </w:tabs>
        <w:spacing w:before="118" w:line="252" w:lineRule="auto"/>
        <w:ind w:right="1057"/>
        <w:rPr>
          <w:sz w:val="20"/>
        </w:rPr>
      </w:pPr>
      <w:r>
        <w:rPr>
          <w:w w:val="110"/>
          <w:sz w:val="20"/>
        </w:rPr>
        <w:t>Distribution of money to every holder of a smartcard via a card reader and a cash</w:t>
      </w:r>
      <w:r>
        <w:rPr>
          <w:spacing w:val="-7"/>
          <w:w w:val="110"/>
          <w:sz w:val="20"/>
        </w:rPr>
        <w:t xml:space="preserve"> </w:t>
      </w:r>
      <w:r>
        <w:rPr>
          <w:w w:val="110"/>
          <w:sz w:val="20"/>
        </w:rPr>
        <w:t>dispenser.</w:t>
      </w:r>
    </w:p>
    <w:p w:rsidR="00A21965" w:rsidRDefault="00A21965" w:rsidP="00A21965">
      <w:pPr>
        <w:pStyle w:val="ListParagraph"/>
        <w:numPr>
          <w:ilvl w:val="0"/>
          <w:numId w:val="3"/>
        </w:numPr>
        <w:tabs>
          <w:tab w:val="left" w:pos="2869"/>
        </w:tabs>
        <w:spacing w:before="119" w:line="247" w:lineRule="auto"/>
        <w:ind w:right="1059"/>
        <w:rPr>
          <w:sz w:val="20"/>
        </w:rPr>
      </w:pPr>
      <w:r>
        <w:rPr>
          <w:w w:val="110"/>
          <w:sz w:val="20"/>
        </w:rPr>
        <w:t>Consultation of account balance, cash and cheque deposit facilities for bank customers who hold a smartcard from their</w:t>
      </w:r>
      <w:r>
        <w:rPr>
          <w:spacing w:val="-21"/>
          <w:w w:val="110"/>
          <w:sz w:val="20"/>
        </w:rPr>
        <w:t xml:space="preserve"> </w:t>
      </w:r>
      <w:r>
        <w:rPr>
          <w:w w:val="110"/>
          <w:sz w:val="20"/>
        </w:rPr>
        <w:t>bank.</w:t>
      </w:r>
    </w:p>
    <w:p w:rsidR="00A21965" w:rsidRDefault="00A21965" w:rsidP="00A21965">
      <w:pPr>
        <w:pStyle w:val="BodyText"/>
        <w:spacing w:before="124"/>
        <w:ind w:left="2508"/>
      </w:pPr>
      <w:r>
        <w:rPr>
          <w:w w:val="110"/>
        </w:rPr>
        <w:t>Do not forget either that:</w:t>
      </w:r>
    </w:p>
    <w:p w:rsidR="00A21965" w:rsidRDefault="00A21965" w:rsidP="00A21965">
      <w:pPr>
        <w:pStyle w:val="ListParagraph"/>
        <w:numPr>
          <w:ilvl w:val="0"/>
          <w:numId w:val="3"/>
        </w:numPr>
        <w:tabs>
          <w:tab w:val="left" w:pos="2918"/>
          <w:tab w:val="left" w:pos="2919"/>
        </w:tabs>
        <w:ind w:left="2918" w:hanging="411"/>
        <w:rPr>
          <w:sz w:val="20"/>
        </w:rPr>
      </w:pPr>
      <w:r>
        <w:rPr>
          <w:w w:val="110"/>
          <w:sz w:val="20"/>
        </w:rPr>
        <w:t>All transactions are made</w:t>
      </w:r>
      <w:r>
        <w:rPr>
          <w:spacing w:val="-23"/>
          <w:w w:val="110"/>
          <w:sz w:val="20"/>
        </w:rPr>
        <w:t xml:space="preserve"> </w:t>
      </w:r>
      <w:r>
        <w:rPr>
          <w:w w:val="110"/>
          <w:sz w:val="20"/>
        </w:rPr>
        <w:t>secure.</w:t>
      </w:r>
    </w:p>
    <w:p w:rsidR="00A21965" w:rsidRDefault="00A21965" w:rsidP="00A21965">
      <w:pPr>
        <w:pStyle w:val="ListParagraph"/>
        <w:numPr>
          <w:ilvl w:val="0"/>
          <w:numId w:val="3"/>
        </w:numPr>
        <w:tabs>
          <w:tab w:val="left" w:pos="2918"/>
          <w:tab w:val="left" w:pos="2919"/>
        </w:tabs>
        <w:ind w:left="2918" w:hanging="411"/>
        <w:rPr>
          <w:sz w:val="20"/>
        </w:rPr>
      </w:pPr>
      <w:r>
        <w:rPr>
          <w:w w:val="105"/>
          <w:sz w:val="20"/>
        </w:rPr>
        <w:t>It is sometimes necessary to refill the dispenser,</w:t>
      </w:r>
      <w:r>
        <w:rPr>
          <w:spacing w:val="-13"/>
          <w:w w:val="105"/>
          <w:sz w:val="20"/>
        </w:rPr>
        <w:t xml:space="preserve"> </w:t>
      </w:r>
      <w:r>
        <w:rPr>
          <w:w w:val="105"/>
          <w:sz w:val="20"/>
        </w:rPr>
        <w:t>etc.</w:t>
      </w:r>
    </w:p>
    <w:p w:rsidR="00A21965" w:rsidRDefault="00A21965" w:rsidP="00A21965">
      <w:pPr>
        <w:pStyle w:val="BodyText"/>
        <w:spacing w:before="130"/>
        <w:ind w:left="2508"/>
      </w:pPr>
      <w:r>
        <w:rPr>
          <w:w w:val="105"/>
        </w:rPr>
        <w:t>From these four sentences, we will work through the following activities:</w:t>
      </w:r>
    </w:p>
    <w:p w:rsidR="00A21965" w:rsidRDefault="00A21965" w:rsidP="00A21965">
      <w:pPr>
        <w:pStyle w:val="BodyText"/>
        <w:spacing w:before="10"/>
        <w:rPr>
          <w:sz w:val="21"/>
        </w:rPr>
      </w:pPr>
    </w:p>
    <w:p w:rsidR="00A21965" w:rsidRDefault="00A21965" w:rsidP="00A21965">
      <w:pPr>
        <w:pStyle w:val="ListParagraph"/>
        <w:numPr>
          <w:ilvl w:val="0"/>
          <w:numId w:val="2"/>
        </w:numPr>
        <w:tabs>
          <w:tab w:val="left" w:pos="2750"/>
        </w:tabs>
        <w:spacing w:before="1"/>
        <w:rPr>
          <w:sz w:val="20"/>
        </w:rPr>
      </w:pPr>
      <w:r>
        <w:rPr>
          <w:w w:val="110"/>
          <w:sz w:val="20"/>
        </w:rPr>
        <w:t>Identify the</w:t>
      </w:r>
      <w:r>
        <w:rPr>
          <w:spacing w:val="-9"/>
          <w:w w:val="110"/>
          <w:sz w:val="20"/>
        </w:rPr>
        <w:t xml:space="preserve"> </w:t>
      </w:r>
      <w:r>
        <w:rPr>
          <w:w w:val="110"/>
          <w:sz w:val="20"/>
        </w:rPr>
        <w:t>actors,</w:t>
      </w:r>
    </w:p>
    <w:p w:rsidR="00A21965" w:rsidRDefault="00A21965" w:rsidP="00A21965">
      <w:pPr>
        <w:pStyle w:val="BodyText"/>
        <w:spacing w:before="7"/>
        <w:rPr>
          <w:sz w:val="21"/>
        </w:rPr>
      </w:pPr>
    </w:p>
    <w:p w:rsidR="00A21965" w:rsidRDefault="00A21965" w:rsidP="00A21965">
      <w:pPr>
        <w:pStyle w:val="ListParagraph"/>
        <w:numPr>
          <w:ilvl w:val="0"/>
          <w:numId w:val="2"/>
        </w:numPr>
        <w:tabs>
          <w:tab w:val="left" w:pos="2750"/>
        </w:tabs>
        <w:spacing w:before="0"/>
        <w:rPr>
          <w:sz w:val="20"/>
        </w:rPr>
      </w:pPr>
      <w:r>
        <w:rPr>
          <w:w w:val="105"/>
          <w:sz w:val="20"/>
        </w:rPr>
        <w:t>Identify the use</w:t>
      </w:r>
      <w:r>
        <w:rPr>
          <w:spacing w:val="-6"/>
          <w:w w:val="105"/>
          <w:sz w:val="20"/>
        </w:rPr>
        <w:t xml:space="preserve"> </w:t>
      </w:r>
      <w:r>
        <w:rPr>
          <w:w w:val="105"/>
          <w:sz w:val="20"/>
        </w:rPr>
        <w:t>cases,</w:t>
      </w:r>
    </w:p>
    <w:p w:rsidR="00A21965" w:rsidRDefault="00A21965" w:rsidP="00A21965">
      <w:pPr>
        <w:pStyle w:val="BodyText"/>
        <w:spacing w:before="7"/>
        <w:rPr>
          <w:sz w:val="21"/>
        </w:rPr>
      </w:pPr>
    </w:p>
    <w:p w:rsidR="00A21965" w:rsidRDefault="00A21965" w:rsidP="00A21965">
      <w:pPr>
        <w:pStyle w:val="ListParagraph"/>
        <w:numPr>
          <w:ilvl w:val="0"/>
          <w:numId w:val="2"/>
        </w:numPr>
        <w:tabs>
          <w:tab w:val="left" w:pos="2750"/>
        </w:tabs>
        <w:spacing w:before="0"/>
        <w:rPr>
          <w:sz w:val="20"/>
        </w:rPr>
      </w:pPr>
      <w:r>
        <w:rPr>
          <w:w w:val="110"/>
          <w:sz w:val="20"/>
        </w:rPr>
        <w:t>Construct a use case</w:t>
      </w:r>
      <w:r>
        <w:rPr>
          <w:spacing w:val="-26"/>
          <w:w w:val="110"/>
          <w:sz w:val="20"/>
        </w:rPr>
        <w:t xml:space="preserve"> </w:t>
      </w:r>
      <w:r>
        <w:rPr>
          <w:w w:val="110"/>
          <w:sz w:val="20"/>
        </w:rPr>
        <w:t>diagram,</w:t>
      </w:r>
    </w:p>
    <w:p w:rsidR="00A21965" w:rsidRDefault="00A21965" w:rsidP="00A21965">
      <w:pPr>
        <w:pStyle w:val="BodyText"/>
        <w:rPr>
          <w:sz w:val="22"/>
        </w:rPr>
      </w:pPr>
    </w:p>
    <w:p w:rsidR="00A21965" w:rsidRDefault="00A21965" w:rsidP="00A21965">
      <w:pPr>
        <w:pStyle w:val="ListParagraph"/>
        <w:numPr>
          <w:ilvl w:val="0"/>
          <w:numId w:val="2"/>
        </w:numPr>
        <w:tabs>
          <w:tab w:val="left" w:pos="2750"/>
        </w:tabs>
        <w:spacing w:before="0"/>
        <w:rPr>
          <w:sz w:val="20"/>
        </w:rPr>
      </w:pPr>
      <w:r>
        <w:rPr>
          <w:w w:val="110"/>
          <w:sz w:val="20"/>
        </w:rPr>
        <w:t>Write</w:t>
      </w:r>
      <w:r>
        <w:rPr>
          <w:spacing w:val="-7"/>
          <w:w w:val="110"/>
          <w:sz w:val="20"/>
        </w:rPr>
        <w:t xml:space="preserve"> </w:t>
      </w:r>
      <w:r>
        <w:rPr>
          <w:w w:val="110"/>
          <w:sz w:val="20"/>
        </w:rPr>
        <w:t>a</w:t>
      </w:r>
      <w:r>
        <w:rPr>
          <w:spacing w:val="-7"/>
          <w:w w:val="110"/>
          <w:sz w:val="20"/>
        </w:rPr>
        <w:t xml:space="preserve"> </w:t>
      </w:r>
      <w:r>
        <w:rPr>
          <w:w w:val="110"/>
          <w:sz w:val="20"/>
        </w:rPr>
        <w:t>textual</w:t>
      </w:r>
      <w:r>
        <w:rPr>
          <w:spacing w:val="-7"/>
          <w:w w:val="110"/>
          <w:sz w:val="20"/>
        </w:rPr>
        <w:t xml:space="preserve"> </w:t>
      </w:r>
      <w:r>
        <w:rPr>
          <w:w w:val="110"/>
          <w:sz w:val="20"/>
        </w:rPr>
        <w:t>description</w:t>
      </w:r>
      <w:r>
        <w:rPr>
          <w:spacing w:val="-6"/>
          <w:w w:val="110"/>
          <w:sz w:val="20"/>
        </w:rPr>
        <w:t xml:space="preserve"> </w:t>
      </w:r>
      <w:r>
        <w:rPr>
          <w:w w:val="110"/>
          <w:sz w:val="20"/>
        </w:rPr>
        <w:t>of</w:t>
      </w:r>
      <w:r>
        <w:rPr>
          <w:spacing w:val="-7"/>
          <w:w w:val="110"/>
          <w:sz w:val="20"/>
        </w:rPr>
        <w:t xml:space="preserve"> </w:t>
      </w:r>
      <w:r>
        <w:rPr>
          <w:w w:val="110"/>
          <w:sz w:val="20"/>
        </w:rPr>
        <w:t>the</w:t>
      </w:r>
      <w:r>
        <w:rPr>
          <w:spacing w:val="-6"/>
          <w:w w:val="110"/>
          <w:sz w:val="20"/>
        </w:rPr>
        <w:t xml:space="preserve"> </w:t>
      </w:r>
      <w:r>
        <w:rPr>
          <w:w w:val="110"/>
          <w:sz w:val="20"/>
        </w:rPr>
        <w:t>use</w:t>
      </w:r>
      <w:r>
        <w:rPr>
          <w:spacing w:val="-6"/>
          <w:w w:val="110"/>
          <w:sz w:val="20"/>
        </w:rPr>
        <w:t xml:space="preserve"> </w:t>
      </w:r>
      <w:r>
        <w:rPr>
          <w:w w:val="110"/>
          <w:sz w:val="20"/>
        </w:rPr>
        <w:t>cases,</w:t>
      </w:r>
    </w:p>
    <w:p w:rsidR="00A21965" w:rsidRDefault="00A21965" w:rsidP="00A21965">
      <w:pPr>
        <w:pStyle w:val="BodyText"/>
        <w:spacing w:before="7"/>
        <w:rPr>
          <w:sz w:val="21"/>
        </w:rPr>
      </w:pPr>
    </w:p>
    <w:p w:rsidR="00A21965" w:rsidRDefault="00A21965" w:rsidP="00A21965">
      <w:pPr>
        <w:pStyle w:val="ListParagraph"/>
        <w:numPr>
          <w:ilvl w:val="0"/>
          <w:numId w:val="2"/>
        </w:numPr>
        <w:tabs>
          <w:tab w:val="left" w:pos="2750"/>
        </w:tabs>
        <w:spacing w:before="0"/>
        <w:rPr>
          <w:sz w:val="20"/>
        </w:rPr>
      </w:pPr>
      <w:r>
        <w:rPr>
          <w:w w:val="110"/>
          <w:sz w:val="20"/>
        </w:rPr>
        <w:t>Complete the descriptions with dynamic</w:t>
      </w:r>
      <w:r>
        <w:rPr>
          <w:spacing w:val="-22"/>
          <w:w w:val="110"/>
          <w:sz w:val="20"/>
        </w:rPr>
        <w:t xml:space="preserve"> </w:t>
      </w:r>
      <w:r>
        <w:rPr>
          <w:w w:val="110"/>
          <w:sz w:val="20"/>
        </w:rPr>
        <w:t>diagrams,</w:t>
      </w:r>
    </w:p>
    <w:p w:rsidR="00A21965" w:rsidRDefault="00A21965" w:rsidP="00A21965">
      <w:pPr>
        <w:pStyle w:val="BodyText"/>
        <w:spacing w:before="7"/>
        <w:rPr>
          <w:sz w:val="21"/>
        </w:rPr>
      </w:pPr>
    </w:p>
    <w:p w:rsidR="00A21965" w:rsidRDefault="00A21965" w:rsidP="00A21965">
      <w:pPr>
        <w:pStyle w:val="ListParagraph"/>
        <w:numPr>
          <w:ilvl w:val="0"/>
          <w:numId w:val="2"/>
        </w:numPr>
        <w:tabs>
          <w:tab w:val="left" w:pos="2750"/>
        </w:tabs>
        <w:spacing w:before="0"/>
        <w:rPr>
          <w:sz w:val="20"/>
        </w:rPr>
      </w:pPr>
      <w:r>
        <w:rPr>
          <w:w w:val="110"/>
          <w:sz w:val="20"/>
        </w:rPr>
        <w:t>Organise and structure the use</w:t>
      </w:r>
      <w:r>
        <w:rPr>
          <w:spacing w:val="-27"/>
          <w:w w:val="110"/>
          <w:sz w:val="20"/>
        </w:rPr>
        <w:t xml:space="preserve"> </w:t>
      </w:r>
      <w:r>
        <w:rPr>
          <w:w w:val="110"/>
          <w:sz w:val="20"/>
        </w:rPr>
        <w:t>cases.</w:t>
      </w:r>
    </w:p>
    <w:p w:rsidR="00A21965" w:rsidRDefault="00A21965" w:rsidP="00CF4F72">
      <w:pPr>
        <w:spacing w:after="111" w:line="248" w:lineRule="auto"/>
        <w:ind w:left="780" w:hanging="10"/>
        <w:jc w:val="both"/>
      </w:pPr>
    </w:p>
    <w:p w:rsidR="00AF7271" w:rsidRDefault="00AF7271" w:rsidP="00CF4F72">
      <w:pPr>
        <w:tabs>
          <w:tab w:val="center" w:pos="574"/>
          <w:tab w:val="center" w:pos="4057"/>
        </w:tabs>
        <w:spacing w:after="7"/>
        <w:rPr>
          <w:b/>
          <w:sz w:val="32"/>
        </w:rPr>
      </w:pPr>
    </w:p>
    <w:p w:rsidR="00AF7271" w:rsidRDefault="00AF7271" w:rsidP="00CF4F72">
      <w:pPr>
        <w:tabs>
          <w:tab w:val="center" w:pos="574"/>
          <w:tab w:val="center" w:pos="4057"/>
        </w:tabs>
        <w:spacing w:after="7"/>
        <w:rPr>
          <w:b/>
          <w:sz w:val="32"/>
        </w:rPr>
      </w:pPr>
    </w:p>
    <w:p w:rsidR="00AF7271" w:rsidRDefault="00AF7271" w:rsidP="00CF4F72">
      <w:pPr>
        <w:tabs>
          <w:tab w:val="center" w:pos="574"/>
          <w:tab w:val="center" w:pos="4057"/>
        </w:tabs>
        <w:spacing w:after="7"/>
        <w:rPr>
          <w:b/>
          <w:sz w:val="32"/>
        </w:rPr>
      </w:pPr>
    </w:p>
    <w:p w:rsidR="00AF7271" w:rsidRDefault="00AF7271" w:rsidP="00CF4F72">
      <w:pPr>
        <w:tabs>
          <w:tab w:val="center" w:pos="574"/>
          <w:tab w:val="center" w:pos="4057"/>
        </w:tabs>
        <w:spacing w:after="7"/>
        <w:rPr>
          <w:b/>
          <w:sz w:val="32"/>
        </w:rPr>
      </w:pPr>
    </w:p>
    <w:p w:rsidR="00CF4F72" w:rsidRDefault="00CF4F72" w:rsidP="00CF4F72">
      <w:pPr>
        <w:tabs>
          <w:tab w:val="center" w:pos="574"/>
          <w:tab w:val="center" w:pos="4057"/>
        </w:tabs>
        <w:spacing w:after="7"/>
      </w:pPr>
      <w:r>
        <w:rPr>
          <w:b/>
          <w:sz w:val="32"/>
        </w:rPr>
        <w:t>Step 1 – Identifying the actors of the ATM</w:t>
      </w:r>
    </w:p>
    <w:p w:rsidR="00A21965" w:rsidRDefault="00A21965" w:rsidP="00A21965">
      <w:pPr>
        <w:pStyle w:val="BodyText"/>
        <w:spacing w:before="173"/>
        <w:ind w:left="2187"/>
        <w:jc w:val="both"/>
      </w:pPr>
      <w:r>
        <w:rPr>
          <w:w w:val="105"/>
        </w:rPr>
        <w:t>First, we will identify the actors of the ATM system.</w:t>
      </w:r>
    </w:p>
    <w:p w:rsidR="00A21965" w:rsidRDefault="00A21965" w:rsidP="00A21965">
      <w:pPr>
        <w:pStyle w:val="BodyText"/>
        <w:spacing w:before="11" w:line="249" w:lineRule="auto"/>
        <w:ind w:left="2187" w:right="1375" w:firstLine="241"/>
        <w:jc w:val="both"/>
      </w:pPr>
      <w:r>
        <w:rPr>
          <w:w w:val="110"/>
        </w:rPr>
        <w:t>An</w:t>
      </w:r>
      <w:r>
        <w:rPr>
          <w:spacing w:val="-14"/>
          <w:w w:val="110"/>
        </w:rPr>
        <w:t xml:space="preserve"> </w:t>
      </w:r>
      <w:r>
        <w:rPr>
          <w:w w:val="110"/>
        </w:rPr>
        <w:t>actor</w:t>
      </w:r>
      <w:r>
        <w:rPr>
          <w:spacing w:val="-13"/>
          <w:w w:val="110"/>
        </w:rPr>
        <w:t xml:space="preserve"> </w:t>
      </w:r>
      <w:r>
        <w:rPr>
          <w:w w:val="110"/>
        </w:rPr>
        <w:t>is</w:t>
      </w:r>
      <w:r>
        <w:rPr>
          <w:spacing w:val="-17"/>
          <w:w w:val="110"/>
        </w:rPr>
        <w:t xml:space="preserve"> </w:t>
      </w:r>
      <w:r>
        <w:rPr>
          <w:w w:val="110"/>
        </w:rPr>
        <w:t>a</w:t>
      </w:r>
      <w:r>
        <w:rPr>
          <w:spacing w:val="-13"/>
          <w:w w:val="110"/>
        </w:rPr>
        <w:t xml:space="preserve"> </w:t>
      </w:r>
      <w:r>
        <w:rPr>
          <w:w w:val="110"/>
        </w:rPr>
        <w:t>construct</w:t>
      </w:r>
      <w:r>
        <w:rPr>
          <w:spacing w:val="-13"/>
          <w:w w:val="110"/>
        </w:rPr>
        <w:t xml:space="preserve"> </w:t>
      </w:r>
      <w:r>
        <w:rPr>
          <w:w w:val="110"/>
        </w:rPr>
        <w:t>employed</w:t>
      </w:r>
      <w:r>
        <w:rPr>
          <w:spacing w:val="-14"/>
          <w:w w:val="110"/>
        </w:rPr>
        <w:t xml:space="preserve"> </w:t>
      </w:r>
      <w:r>
        <w:rPr>
          <w:w w:val="110"/>
        </w:rPr>
        <w:t>in</w:t>
      </w:r>
      <w:r>
        <w:rPr>
          <w:spacing w:val="-13"/>
          <w:w w:val="110"/>
        </w:rPr>
        <w:t xml:space="preserve"> </w:t>
      </w:r>
      <w:r>
        <w:rPr>
          <w:w w:val="110"/>
        </w:rPr>
        <w:t>use</w:t>
      </w:r>
      <w:r>
        <w:rPr>
          <w:spacing w:val="-14"/>
          <w:w w:val="110"/>
        </w:rPr>
        <w:t xml:space="preserve"> </w:t>
      </w:r>
      <w:r>
        <w:rPr>
          <w:w w:val="110"/>
        </w:rPr>
        <w:t>cases</w:t>
      </w:r>
      <w:r>
        <w:rPr>
          <w:spacing w:val="-13"/>
          <w:w w:val="110"/>
        </w:rPr>
        <w:t xml:space="preserve"> </w:t>
      </w:r>
      <w:r>
        <w:rPr>
          <w:w w:val="110"/>
        </w:rPr>
        <w:t>that</w:t>
      </w:r>
      <w:r>
        <w:rPr>
          <w:spacing w:val="-16"/>
          <w:w w:val="110"/>
        </w:rPr>
        <w:t xml:space="preserve"> </w:t>
      </w:r>
      <w:r>
        <w:rPr>
          <w:w w:val="110"/>
        </w:rPr>
        <w:t>define</w:t>
      </w:r>
      <w:r>
        <w:rPr>
          <w:spacing w:val="-14"/>
          <w:w w:val="110"/>
        </w:rPr>
        <w:t xml:space="preserve"> </w:t>
      </w:r>
      <w:r>
        <w:rPr>
          <w:w w:val="110"/>
        </w:rPr>
        <w:t>a</w:t>
      </w:r>
      <w:r>
        <w:rPr>
          <w:spacing w:val="-13"/>
          <w:w w:val="110"/>
        </w:rPr>
        <w:t xml:space="preserve"> </w:t>
      </w:r>
      <w:r>
        <w:rPr>
          <w:w w:val="110"/>
        </w:rPr>
        <w:t>role</w:t>
      </w:r>
      <w:r>
        <w:rPr>
          <w:spacing w:val="-16"/>
          <w:w w:val="110"/>
        </w:rPr>
        <w:t xml:space="preserve"> </w:t>
      </w:r>
      <w:r>
        <w:rPr>
          <w:w w:val="110"/>
        </w:rPr>
        <w:t>that</w:t>
      </w:r>
      <w:r>
        <w:rPr>
          <w:spacing w:val="-14"/>
          <w:w w:val="110"/>
        </w:rPr>
        <w:t xml:space="preserve"> </w:t>
      </w:r>
      <w:r>
        <w:rPr>
          <w:w w:val="110"/>
        </w:rPr>
        <w:t>a</w:t>
      </w:r>
      <w:r>
        <w:rPr>
          <w:spacing w:val="-16"/>
          <w:w w:val="110"/>
        </w:rPr>
        <w:t xml:space="preserve"> </w:t>
      </w:r>
      <w:r>
        <w:rPr>
          <w:w w:val="110"/>
        </w:rPr>
        <w:t>user</w:t>
      </w:r>
      <w:r>
        <w:rPr>
          <w:spacing w:val="-13"/>
          <w:w w:val="110"/>
        </w:rPr>
        <w:t xml:space="preserve"> </w:t>
      </w:r>
      <w:r>
        <w:rPr>
          <w:w w:val="110"/>
        </w:rPr>
        <w:t>or</w:t>
      </w:r>
      <w:r>
        <w:rPr>
          <w:spacing w:val="-14"/>
          <w:w w:val="110"/>
        </w:rPr>
        <w:t xml:space="preserve"> </w:t>
      </w:r>
      <w:r>
        <w:rPr>
          <w:w w:val="110"/>
        </w:rPr>
        <w:t>any other system plays when interacting with the system under consideration. It is a type</w:t>
      </w:r>
      <w:r>
        <w:rPr>
          <w:spacing w:val="-5"/>
          <w:w w:val="110"/>
        </w:rPr>
        <w:t xml:space="preserve"> </w:t>
      </w:r>
      <w:r>
        <w:rPr>
          <w:w w:val="110"/>
        </w:rPr>
        <w:t>of</w:t>
      </w:r>
      <w:r>
        <w:rPr>
          <w:spacing w:val="-2"/>
          <w:w w:val="110"/>
        </w:rPr>
        <w:t xml:space="preserve"> </w:t>
      </w:r>
      <w:r>
        <w:rPr>
          <w:w w:val="110"/>
        </w:rPr>
        <w:t>entity</w:t>
      </w:r>
      <w:r>
        <w:rPr>
          <w:spacing w:val="-4"/>
          <w:w w:val="110"/>
        </w:rPr>
        <w:t xml:space="preserve"> </w:t>
      </w:r>
      <w:r>
        <w:rPr>
          <w:w w:val="110"/>
        </w:rPr>
        <w:t>that</w:t>
      </w:r>
      <w:r>
        <w:rPr>
          <w:spacing w:val="-5"/>
          <w:w w:val="110"/>
        </w:rPr>
        <w:t xml:space="preserve"> </w:t>
      </w:r>
      <w:r>
        <w:rPr>
          <w:w w:val="110"/>
        </w:rPr>
        <w:t>interacts,</w:t>
      </w:r>
      <w:r>
        <w:rPr>
          <w:spacing w:val="-4"/>
          <w:w w:val="110"/>
        </w:rPr>
        <w:t xml:space="preserve"> </w:t>
      </w:r>
      <w:r>
        <w:rPr>
          <w:w w:val="110"/>
        </w:rPr>
        <w:t>but</w:t>
      </w:r>
      <w:r>
        <w:rPr>
          <w:spacing w:val="-4"/>
          <w:w w:val="110"/>
        </w:rPr>
        <w:t xml:space="preserve"> </w:t>
      </w:r>
      <w:r>
        <w:rPr>
          <w:w w:val="110"/>
        </w:rPr>
        <w:t>which</w:t>
      </w:r>
      <w:r>
        <w:rPr>
          <w:spacing w:val="-2"/>
          <w:w w:val="110"/>
        </w:rPr>
        <w:t xml:space="preserve"> </w:t>
      </w:r>
      <w:r>
        <w:rPr>
          <w:w w:val="110"/>
        </w:rPr>
        <w:t>is</w:t>
      </w:r>
      <w:r>
        <w:rPr>
          <w:spacing w:val="-5"/>
          <w:w w:val="110"/>
        </w:rPr>
        <w:t xml:space="preserve"> </w:t>
      </w:r>
      <w:r>
        <w:rPr>
          <w:w w:val="110"/>
        </w:rPr>
        <w:t>itself</w:t>
      </w:r>
      <w:r>
        <w:rPr>
          <w:spacing w:val="-4"/>
          <w:w w:val="110"/>
        </w:rPr>
        <w:t xml:space="preserve"> </w:t>
      </w:r>
      <w:r>
        <w:rPr>
          <w:w w:val="110"/>
        </w:rPr>
        <w:t>external</w:t>
      </w:r>
      <w:r>
        <w:rPr>
          <w:spacing w:val="-4"/>
          <w:w w:val="110"/>
        </w:rPr>
        <w:t xml:space="preserve"> </w:t>
      </w:r>
      <w:r>
        <w:rPr>
          <w:w w:val="110"/>
        </w:rPr>
        <w:t>to</w:t>
      </w:r>
      <w:r>
        <w:rPr>
          <w:spacing w:val="-2"/>
          <w:w w:val="110"/>
        </w:rPr>
        <w:t xml:space="preserve"> </w:t>
      </w:r>
      <w:r>
        <w:rPr>
          <w:w w:val="110"/>
        </w:rPr>
        <w:t>the</w:t>
      </w:r>
      <w:r>
        <w:rPr>
          <w:spacing w:val="-5"/>
          <w:w w:val="110"/>
        </w:rPr>
        <w:t xml:space="preserve"> </w:t>
      </w:r>
      <w:r>
        <w:rPr>
          <w:w w:val="110"/>
        </w:rPr>
        <w:t>subject.</w:t>
      </w:r>
      <w:r>
        <w:rPr>
          <w:spacing w:val="-4"/>
          <w:w w:val="110"/>
        </w:rPr>
        <w:t xml:space="preserve"> </w:t>
      </w:r>
      <w:r>
        <w:rPr>
          <w:w w:val="110"/>
        </w:rPr>
        <w:t>Actors</w:t>
      </w:r>
      <w:r>
        <w:rPr>
          <w:spacing w:val="-2"/>
          <w:w w:val="110"/>
        </w:rPr>
        <w:t xml:space="preserve"> </w:t>
      </w:r>
      <w:r>
        <w:rPr>
          <w:w w:val="110"/>
        </w:rPr>
        <w:t>may represent human users, external hardware, or other subjects. An actor does not necessarily</w:t>
      </w:r>
      <w:r>
        <w:rPr>
          <w:spacing w:val="-24"/>
          <w:w w:val="110"/>
        </w:rPr>
        <w:t xml:space="preserve"> </w:t>
      </w:r>
      <w:r>
        <w:rPr>
          <w:w w:val="110"/>
        </w:rPr>
        <w:t>represent</w:t>
      </w:r>
      <w:r>
        <w:rPr>
          <w:spacing w:val="-26"/>
          <w:w w:val="110"/>
        </w:rPr>
        <w:t xml:space="preserve"> </w:t>
      </w:r>
      <w:r>
        <w:rPr>
          <w:w w:val="110"/>
        </w:rPr>
        <w:t>a</w:t>
      </w:r>
      <w:r>
        <w:rPr>
          <w:spacing w:val="-27"/>
          <w:w w:val="110"/>
        </w:rPr>
        <w:t xml:space="preserve"> </w:t>
      </w:r>
      <w:r>
        <w:rPr>
          <w:w w:val="110"/>
        </w:rPr>
        <w:t>specific</w:t>
      </w:r>
      <w:r>
        <w:rPr>
          <w:spacing w:val="-23"/>
          <w:w w:val="110"/>
        </w:rPr>
        <w:t xml:space="preserve"> </w:t>
      </w:r>
      <w:r>
        <w:rPr>
          <w:w w:val="110"/>
        </w:rPr>
        <w:t>physical</w:t>
      </w:r>
      <w:r>
        <w:rPr>
          <w:spacing w:val="-27"/>
          <w:w w:val="110"/>
        </w:rPr>
        <w:t xml:space="preserve"> </w:t>
      </w:r>
      <w:r>
        <w:rPr>
          <w:w w:val="110"/>
        </w:rPr>
        <w:t>entity.</w:t>
      </w:r>
      <w:r>
        <w:rPr>
          <w:spacing w:val="-26"/>
          <w:w w:val="110"/>
        </w:rPr>
        <w:t xml:space="preserve"> </w:t>
      </w:r>
      <w:r>
        <w:rPr>
          <w:w w:val="110"/>
        </w:rPr>
        <w:t>For</w:t>
      </w:r>
      <w:r>
        <w:rPr>
          <w:spacing w:val="-26"/>
          <w:w w:val="110"/>
        </w:rPr>
        <w:t xml:space="preserve"> </w:t>
      </w:r>
      <w:r>
        <w:rPr>
          <w:w w:val="110"/>
        </w:rPr>
        <w:t>instance,</w:t>
      </w:r>
      <w:r>
        <w:rPr>
          <w:spacing w:val="-26"/>
          <w:w w:val="110"/>
        </w:rPr>
        <w:t xml:space="preserve"> </w:t>
      </w:r>
      <w:r>
        <w:rPr>
          <w:w w:val="110"/>
        </w:rPr>
        <w:t>a</w:t>
      </w:r>
      <w:r>
        <w:rPr>
          <w:spacing w:val="-27"/>
          <w:w w:val="110"/>
        </w:rPr>
        <w:t xml:space="preserve"> </w:t>
      </w:r>
      <w:r>
        <w:rPr>
          <w:w w:val="110"/>
        </w:rPr>
        <w:t>single</w:t>
      </w:r>
      <w:r>
        <w:rPr>
          <w:spacing w:val="-26"/>
          <w:w w:val="110"/>
        </w:rPr>
        <w:t xml:space="preserve"> </w:t>
      </w:r>
      <w:r>
        <w:rPr>
          <w:w w:val="110"/>
        </w:rPr>
        <w:t>physical</w:t>
      </w:r>
      <w:r>
        <w:rPr>
          <w:spacing w:val="-26"/>
          <w:w w:val="110"/>
        </w:rPr>
        <w:t xml:space="preserve"> </w:t>
      </w:r>
      <w:r>
        <w:rPr>
          <w:w w:val="110"/>
        </w:rPr>
        <w:t>entity</w:t>
      </w:r>
    </w:p>
    <w:p w:rsidR="00A21965" w:rsidRDefault="00A21965" w:rsidP="00A21965">
      <w:pPr>
        <w:pStyle w:val="BodyText"/>
        <w:spacing w:before="25" w:line="211" w:lineRule="auto"/>
        <w:ind w:left="2187" w:right="1375"/>
        <w:jc w:val="both"/>
        <w:rPr>
          <w:sz w:val="16"/>
        </w:rPr>
      </w:pPr>
      <w:r>
        <w:rPr>
          <w:w w:val="105"/>
        </w:rPr>
        <w:t>may play the role of several different actors and, conversely, a given actor may be played by multiple physical entities</w:t>
      </w:r>
      <w:r>
        <w:rPr>
          <w:w w:val="105"/>
          <w:vertAlign w:val="subscript"/>
        </w:rPr>
        <w:t>.</w:t>
      </w:r>
      <w:r>
        <w:rPr>
          <w:w w:val="105"/>
          <w:position w:val="8"/>
          <w:sz w:val="16"/>
        </w:rPr>
        <w:t>3</w:t>
      </w:r>
    </w:p>
    <w:p w:rsidR="00A21965" w:rsidRDefault="00A21965" w:rsidP="00A21965">
      <w:pPr>
        <w:pStyle w:val="BodyText"/>
        <w:spacing w:before="1"/>
        <w:rPr>
          <w:sz w:val="17"/>
        </w:rPr>
      </w:pPr>
    </w:p>
    <w:p w:rsidR="00CF4F72" w:rsidRDefault="00CF4F72" w:rsidP="00CF4F72">
      <w:pPr>
        <w:tabs>
          <w:tab w:val="center" w:pos="537"/>
          <w:tab w:val="center" w:pos="1212"/>
          <w:tab w:val="center" w:pos="3130"/>
        </w:tabs>
        <w:spacing w:after="30" w:line="248" w:lineRule="auto"/>
        <w:rPr>
          <w:sz w:val="20"/>
        </w:rPr>
      </w:pPr>
    </w:p>
    <w:p w:rsidR="00CF4F72" w:rsidRPr="00BF21A0" w:rsidRDefault="00CF4F72" w:rsidP="00A21965">
      <w:pPr>
        <w:pStyle w:val="ListParagraph"/>
        <w:numPr>
          <w:ilvl w:val="1"/>
          <w:numId w:val="4"/>
        </w:numPr>
        <w:tabs>
          <w:tab w:val="center" w:pos="537"/>
          <w:tab w:val="center" w:pos="1212"/>
          <w:tab w:val="center" w:pos="3130"/>
        </w:tabs>
        <w:spacing w:after="30" w:line="248" w:lineRule="auto"/>
        <w:rPr>
          <w:b/>
          <w:color w:val="FF0000"/>
          <w:sz w:val="20"/>
        </w:rPr>
      </w:pPr>
      <w:r w:rsidRPr="00BF21A0">
        <w:rPr>
          <w:b/>
          <w:color w:val="FF0000"/>
          <w:sz w:val="24"/>
        </w:rPr>
        <w:t>Identify the main actors of the ATM.</w:t>
      </w:r>
      <w:r w:rsidR="00106A34" w:rsidRPr="00BF21A0">
        <w:rPr>
          <w:b/>
          <w:color w:val="FF0000"/>
          <w:sz w:val="24"/>
        </w:rPr>
        <w:t xml:space="preserve"> </w:t>
      </w:r>
    </w:p>
    <w:p w:rsidR="00BF21A0" w:rsidRDefault="00BF21A0" w:rsidP="00A21965">
      <w:pPr>
        <w:tabs>
          <w:tab w:val="center" w:pos="537"/>
          <w:tab w:val="center" w:pos="1212"/>
          <w:tab w:val="center" w:pos="3130"/>
        </w:tabs>
        <w:spacing w:after="30" w:line="248" w:lineRule="auto"/>
        <w:rPr>
          <w:sz w:val="24"/>
        </w:rPr>
      </w:pPr>
      <w:r w:rsidRPr="00BF21A0">
        <w:rPr>
          <w:b/>
          <w:sz w:val="24"/>
        </w:rPr>
        <w:t>Answer</w:t>
      </w:r>
      <w:r w:rsidRPr="00BF21A0">
        <w:rPr>
          <w:sz w:val="24"/>
        </w:rPr>
        <w:t xml:space="preserve"> </w:t>
      </w:r>
      <w:r w:rsidRPr="00BF21A0">
        <w:rPr>
          <w:b/>
          <w:sz w:val="24"/>
        </w:rPr>
        <w:t>1.1</w:t>
      </w:r>
      <w:r w:rsidRPr="00BF21A0">
        <w:rPr>
          <w:sz w:val="24"/>
        </w:rPr>
        <w:t xml:space="preserve"> </w:t>
      </w:r>
    </w:p>
    <w:p w:rsidR="00BF21A0" w:rsidRDefault="00BF21A0" w:rsidP="00A21965">
      <w:pPr>
        <w:tabs>
          <w:tab w:val="center" w:pos="537"/>
          <w:tab w:val="center" w:pos="1212"/>
          <w:tab w:val="center" w:pos="3130"/>
        </w:tabs>
        <w:spacing w:after="30" w:line="248" w:lineRule="auto"/>
      </w:pPr>
      <w:r>
        <w:t xml:space="preserve">What are the external entities that interact directly with the ATM? Let’s look at each of the sentences of the exposition in turn. Sentence 1 allows us to identify an obvious initial actor straight away: every “holder of a smartcard”. He or she will be able to use the ATM to withdraw money using his or her smartcard. However, be careful: the card reader and cash dispenser constitute part of the ATM. They can therefore not be considered as actors! You can note down that the identification of actors requires the boundary between the system being studied and its environment to be set out exactly. If we restrict the study to the control/ command system of physical elements of the ATM, the card reader and cash dispenser then become actors. Another trap: is the smartcard itself an actor? The card is certainly external to the ATM, and it interacts with it... Yet, we do not recommend that you list it as an actor, as we are putting into practice the following principle: eliminate “physical” actors as much as possible to the advantage of “logical” actors. The actor is the who or what that benefits from using the system. It is the card holder who withdraws money to spend it, not the card itself! Sentence 2 identifies additional services that are only offered to bank customers who hold a smartcard from this bank. This is therefore a different profile from the previous one, which we will realise by a second actor called Bank customer. Sentence 3 encourages us to take into account the fact that all transactions are made secure. But who makes them secure? There are therefore other external entities, which play the role of authorisation system and with which the ATM communicates directly. An interview with the domain expert4 is necessary to allow us to identify two different actors: </w:t>
      </w:r>
    </w:p>
    <w:p w:rsidR="00BF21A0" w:rsidRDefault="00BF21A0" w:rsidP="00A21965">
      <w:pPr>
        <w:tabs>
          <w:tab w:val="center" w:pos="537"/>
          <w:tab w:val="center" w:pos="1212"/>
          <w:tab w:val="center" w:pos="3130"/>
        </w:tabs>
        <w:spacing w:after="30" w:line="248" w:lineRule="auto"/>
      </w:pPr>
    </w:p>
    <w:p w:rsidR="00BF21A0" w:rsidRDefault="00BF21A0" w:rsidP="00A21965">
      <w:pPr>
        <w:tabs>
          <w:tab w:val="center" w:pos="537"/>
          <w:tab w:val="center" w:pos="1212"/>
          <w:tab w:val="center" w:pos="3130"/>
        </w:tabs>
        <w:spacing w:after="30" w:line="248" w:lineRule="auto"/>
      </w:pPr>
      <w:r>
        <w:t>• the Visa authorisation system (VISA AS) for withdrawal transactions carried out using a Visa smartcard (we restrict the ATM to Visa smartcards for reasons of simplification);</w:t>
      </w:r>
    </w:p>
    <w:p w:rsidR="00BF21A0" w:rsidRDefault="00BF21A0" w:rsidP="00A21965">
      <w:pPr>
        <w:tabs>
          <w:tab w:val="center" w:pos="537"/>
          <w:tab w:val="center" w:pos="1212"/>
          <w:tab w:val="center" w:pos="3130"/>
        </w:tabs>
        <w:spacing w:after="30" w:line="248" w:lineRule="auto"/>
      </w:pPr>
    </w:p>
    <w:p w:rsidR="00BF21A0" w:rsidRDefault="00BF21A0" w:rsidP="00A21965">
      <w:pPr>
        <w:tabs>
          <w:tab w:val="center" w:pos="537"/>
          <w:tab w:val="center" w:pos="1212"/>
          <w:tab w:val="center" w:pos="3130"/>
        </w:tabs>
        <w:spacing w:after="30" w:line="248" w:lineRule="auto"/>
      </w:pPr>
      <w:r>
        <w:t xml:space="preserve">• the information system of the bank (Bank IS) to authorise all transactions carried out by a customer using his or her bank smartcard, but also to access the account balance. </w:t>
      </w:r>
    </w:p>
    <w:p w:rsidR="00BF21A0" w:rsidRDefault="00BF21A0" w:rsidP="00A21965">
      <w:pPr>
        <w:tabs>
          <w:tab w:val="center" w:pos="537"/>
          <w:tab w:val="center" w:pos="1212"/>
          <w:tab w:val="center" w:pos="3130"/>
        </w:tabs>
        <w:spacing w:after="30" w:line="248" w:lineRule="auto"/>
      </w:pPr>
    </w:p>
    <w:p w:rsidR="00A21965" w:rsidRDefault="00BF21A0" w:rsidP="00A21965">
      <w:pPr>
        <w:tabs>
          <w:tab w:val="center" w:pos="537"/>
          <w:tab w:val="center" w:pos="1212"/>
          <w:tab w:val="center" w:pos="3130"/>
        </w:tabs>
        <w:spacing w:after="30" w:line="248" w:lineRule="auto"/>
      </w:pPr>
      <w:r>
        <w:t>Finally, sentence 4 reminds us that an ATM also requires maintenance work, such as refilling the dispenser with bank notes, retrieving cards that have been swallowed, etc. These maintenance tasks are carried out by a new actor, which – to simplify matters – we will call Maintenance operator.</w:t>
      </w:r>
    </w:p>
    <w:p w:rsidR="00BF21A0" w:rsidRDefault="00BF21A0" w:rsidP="00A21965">
      <w:pPr>
        <w:tabs>
          <w:tab w:val="center" w:pos="537"/>
          <w:tab w:val="center" w:pos="1212"/>
          <w:tab w:val="center" w:pos="3130"/>
        </w:tabs>
        <w:spacing w:after="30" w:line="248" w:lineRule="auto"/>
      </w:pPr>
    </w:p>
    <w:p w:rsidR="00BF21A0" w:rsidRPr="00BF21A0" w:rsidRDefault="00BF21A0" w:rsidP="00A21965">
      <w:pPr>
        <w:tabs>
          <w:tab w:val="center" w:pos="537"/>
          <w:tab w:val="center" w:pos="1212"/>
          <w:tab w:val="center" w:pos="3130"/>
        </w:tabs>
        <w:spacing w:after="30" w:line="248" w:lineRule="auto"/>
        <w:rPr>
          <w:b/>
          <w:sz w:val="24"/>
        </w:rPr>
      </w:pPr>
      <w:r w:rsidRPr="00BF21A0">
        <w:rPr>
          <w:b/>
          <w:sz w:val="24"/>
        </w:rPr>
        <w:t>Graphical representations of an actor</w:t>
      </w:r>
    </w:p>
    <w:p w:rsidR="00BF21A0" w:rsidRDefault="00BF21A0" w:rsidP="00A21965">
      <w:pPr>
        <w:tabs>
          <w:tab w:val="center" w:pos="537"/>
          <w:tab w:val="center" w:pos="1212"/>
          <w:tab w:val="center" w:pos="3130"/>
        </w:tabs>
        <w:spacing w:after="30" w:line="248" w:lineRule="auto"/>
        <w:rPr>
          <w:rFonts w:ascii="Times New Roman" w:eastAsia="Times New Roman" w:hAnsi="Times New Roman" w:cs="Times New Roman"/>
          <w:snapToGrid w:val="0"/>
          <w:w w:val="0"/>
          <w:sz w:val="0"/>
          <w:szCs w:val="0"/>
          <w:u w:color="000000"/>
          <w:bdr w:val="none" w:sz="0" w:space="0" w:color="000000"/>
          <w:shd w:val="clear" w:color="000000" w:fill="000000"/>
        </w:rPr>
      </w:pPr>
      <w:r>
        <w:t xml:space="preserve"> The standard graphical representation of the actor in UML is the icon called stick man with the name of the actor below the drawing. It is also possible to show an actor as a class rectangle with the &lt;&gt; keyword. A third representation (halfway between the first two) is also possible, as indicated below.</w:t>
      </w:r>
      <w:r w:rsidRPr="00BF21A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Pr>
          <w:noProof/>
        </w:rPr>
        <w:drawing>
          <wp:inline distT="0" distB="0" distL="0" distR="0">
            <wp:extent cx="5731510" cy="1444759"/>
            <wp:effectExtent l="19050" t="0" r="2540" b="0"/>
            <wp:docPr id="4" name="Picture 4" descr="C:\Users\IHP\Desktop\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P\Desktop\uml-1.PNG"/>
                    <pic:cNvPicPr>
                      <a:picLocks noChangeAspect="1" noChangeArrowheads="1"/>
                    </pic:cNvPicPr>
                  </pic:nvPicPr>
                  <pic:blipFill>
                    <a:blip r:embed="rId12"/>
                    <a:srcRect/>
                    <a:stretch>
                      <a:fillRect/>
                    </a:stretch>
                  </pic:blipFill>
                  <pic:spPr bwMode="auto">
                    <a:xfrm>
                      <a:off x="0" y="0"/>
                      <a:ext cx="5731510" cy="1444759"/>
                    </a:xfrm>
                    <a:prstGeom prst="rect">
                      <a:avLst/>
                    </a:prstGeom>
                    <a:noFill/>
                    <a:ln w="9525">
                      <a:noFill/>
                      <a:miter lim="800000"/>
                      <a:headEnd/>
                      <a:tailEnd/>
                    </a:ln>
                  </pic:spPr>
                </pic:pic>
              </a:graphicData>
            </a:graphic>
          </wp:inline>
        </w:drawing>
      </w:r>
    </w:p>
    <w:p w:rsidR="00BF21A0" w:rsidRPr="00BF21A0" w:rsidRDefault="00BF21A0" w:rsidP="00A21965">
      <w:pPr>
        <w:tabs>
          <w:tab w:val="center" w:pos="537"/>
          <w:tab w:val="center" w:pos="1212"/>
          <w:tab w:val="center" w:pos="3130"/>
        </w:tabs>
        <w:spacing w:after="30" w:line="248" w:lineRule="auto"/>
      </w:pPr>
      <w:r>
        <w:rPr>
          <w:rFonts w:ascii="Times New Roman" w:eastAsia="Times New Roman" w:hAnsi="Times New Roman" w:cs="Times New Roman"/>
          <w:snapToGrid w:val="0"/>
          <w:w w:val="0"/>
          <w:sz w:val="0"/>
          <w:szCs w:val="0"/>
          <w:u w:color="000000"/>
          <w:bdr w:val="none" w:sz="0" w:space="0" w:color="000000"/>
          <w:shd w:val="clear" w:color="000000" w:fill="000000"/>
        </w:rPr>
        <w:t>F</w:t>
      </w:r>
    </w:p>
    <w:p w:rsidR="00BF21A0" w:rsidRDefault="00BF21A0" w:rsidP="00BF21A0">
      <w:pPr>
        <w:tabs>
          <w:tab w:val="center" w:pos="537"/>
          <w:tab w:val="center" w:pos="1212"/>
          <w:tab w:val="center" w:pos="3130"/>
        </w:tabs>
        <w:spacing w:after="30" w:line="248" w:lineRule="auto"/>
        <w:ind w:firstLine="720"/>
        <w:rPr>
          <w:b/>
        </w:rPr>
      </w:pPr>
      <w:r>
        <w:rPr>
          <w:b/>
        </w:rPr>
        <w:t xml:space="preserve">            </w:t>
      </w:r>
      <w:r w:rsidRPr="00BF21A0">
        <w:rPr>
          <w:b/>
        </w:rPr>
        <w:t>Figure 1.1 Possible graphical representations of an actor</w:t>
      </w:r>
    </w:p>
    <w:p w:rsidR="00BF21A0" w:rsidRPr="00BF21A0" w:rsidRDefault="00BF21A0" w:rsidP="00BF21A0">
      <w:pPr>
        <w:tabs>
          <w:tab w:val="center" w:pos="537"/>
          <w:tab w:val="center" w:pos="1212"/>
          <w:tab w:val="center" w:pos="3130"/>
        </w:tabs>
        <w:spacing w:after="30" w:line="248" w:lineRule="auto"/>
        <w:ind w:firstLine="720"/>
        <w:rPr>
          <w:b/>
          <w:sz w:val="20"/>
        </w:rPr>
      </w:pPr>
      <w:r>
        <w:t>A good piece of advice consists in using the graphical form of the stick man for human actors and that of the first rectangular representation for connected systems.</w:t>
      </w:r>
      <w:r w:rsidRPr="00BF21A0">
        <w:t xml:space="preserve"> </w:t>
      </w:r>
      <w:r>
        <w:t>Rather than simply depicting the list of actors as in the previous figure, which does not provide any additional information with regard to a textual list, we can draw a diagram that we will call static context diagram. To do this, simply use a class diagram in which each actor is linked to a central class representing the system by an association, which enables the number of instances of actors connected to the system at a given time to be specified. Even though this is not a traditional UML diagram, we have found this kind of “context diagram” very useful in our practical experience.</w:t>
      </w:r>
    </w:p>
    <w:p w:rsidR="00CF4F72" w:rsidRPr="00BF21A0" w:rsidRDefault="00CF4F72" w:rsidP="00BF21A0">
      <w:pPr>
        <w:pStyle w:val="ListParagraph"/>
        <w:numPr>
          <w:ilvl w:val="1"/>
          <w:numId w:val="4"/>
        </w:numPr>
        <w:tabs>
          <w:tab w:val="center" w:pos="537"/>
          <w:tab w:val="center" w:pos="1212"/>
          <w:tab w:val="center" w:pos="3599"/>
        </w:tabs>
        <w:spacing w:after="30" w:line="248" w:lineRule="auto"/>
        <w:rPr>
          <w:b/>
          <w:color w:val="FF0000"/>
          <w:sz w:val="24"/>
        </w:rPr>
      </w:pPr>
      <w:r w:rsidRPr="00BF21A0">
        <w:rPr>
          <w:b/>
          <w:color w:val="FF0000"/>
          <w:sz w:val="24"/>
        </w:rPr>
        <w:t>Map out the static context diagram of the ATM.</w:t>
      </w:r>
    </w:p>
    <w:p w:rsidR="00BF21A0" w:rsidRDefault="00BF21A0" w:rsidP="00BF21A0">
      <w:pPr>
        <w:pStyle w:val="ListParagraph"/>
        <w:tabs>
          <w:tab w:val="center" w:pos="537"/>
          <w:tab w:val="center" w:pos="1212"/>
          <w:tab w:val="center" w:pos="3599"/>
        </w:tabs>
        <w:spacing w:after="30" w:line="248" w:lineRule="auto"/>
        <w:ind w:left="360" w:firstLine="0"/>
      </w:pPr>
      <w:r>
        <w:t xml:space="preserve">Answer 1.2 </w:t>
      </w:r>
    </w:p>
    <w:p w:rsidR="00BF21A0" w:rsidRDefault="00BF21A0" w:rsidP="00BF21A0">
      <w:pPr>
        <w:pStyle w:val="ListParagraph"/>
        <w:tabs>
          <w:tab w:val="center" w:pos="537"/>
          <w:tab w:val="center" w:pos="1212"/>
          <w:tab w:val="center" w:pos="3599"/>
        </w:tabs>
        <w:spacing w:after="30" w:line="248" w:lineRule="auto"/>
        <w:ind w:left="360" w:firstLine="0"/>
      </w:pPr>
      <w:r>
        <w:t>The ATM is fundamentally a single user system: at any moment, there is only one instance of each actor (at the most) connected to the system</w:t>
      </w:r>
      <w:r w:rsidR="00A245BF">
        <w:t>.</w:t>
      </w:r>
    </w:p>
    <w:p w:rsidR="00A245BF" w:rsidRPr="00BF21A0" w:rsidRDefault="00A245BF" w:rsidP="00BF21A0">
      <w:pPr>
        <w:pStyle w:val="ListParagraph"/>
        <w:tabs>
          <w:tab w:val="center" w:pos="537"/>
          <w:tab w:val="center" w:pos="1212"/>
          <w:tab w:val="center" w:pos="3599"/>
        </w:tabs>
        <w:spacing w:after="30" w:line="248" w:lineRule="auto"/>
        <w:ind w:left="360" w:firstLine="0"/>
        <w:rPr>
          <w:b/>
          <w:color w:val="FF0000"/>
          <w:sz w:val="28"/>
        </w:rPr>
      </w:pPr>
      <w:r>
        <w:rPr>
          <w:b/>
          <w:noProof/>
          <w:color w:val="FF0000"/>
          <w:sz w:val="28"/>
        </w:rPr>
        <w:lastRenderedPageBreak/>
        <w:drawing>
          <wp:inline distT="0" distB="0" distL="0" distR="0">
            <wp:extent cx="5238750" cy="2305050"/>
            <wp:effectExtent l="19050" t="0" r="0" b="0"/>
            <wp:docPr id="2" name="Picture 5" descr="C:\Users\IHP\Desktop\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HP\Desktop\UML2.PNG"/>
                    <pic:cNvPicPr>
                      <a:picLocks noChangeAspect="1" noChangeArrowheads="1"/>
                    </pic:cNvPicPr>
                  </pic:nvPicPr>
                  <pic:blipFill>
                    <a:blip r:embed="rId13"/>
                    <a:srcRect/>
                    <a:stretch>
                      <a:fillRect/>
                    </a:stretch>
                  </pic:blipFill>
                  <pic:spPr bwMode="auto">
                    <a:xfrm>
                      <a:off x="0" y="0"/>
                      <a:ext cx="5238750" cy="2305050"/>
                    </a:xfrm>
                    <a:prstGeom prst="rect">
                      <a:avLst/>
                    </a:prstGeom>
                    <a:noFill/>
                    <a:ln w="9525">
                      <a:noFill/>
                      <a:miter lim="800000"/>
                      <a:headEnd/>
                      <a:tailEnd/>
                    </a:ln>
                  </pic:spPr>
                </pic:pic>
              </a:graphicData>
            </a:graphic>
          </wp:inline>
        </w:drawing>
      </w:r>
    </w:p>
    <w:p w:rsidR="00CF4F72" w:rsidRDefault="00A245BF" w:rsidP="00CF4F72">
      <w:pPr>
        <w:tabs>
          <w:tab w:val="center" w:pos="537"/>
          <w:tab w:val="center" w:pos="1212"/>
          <w:tab w:val="center" w:pos="3130"/>
        </w:tabs>
        <w:spacing w:after="30" w:line="248" w:lineRule="auto"/>
      </w:pPr>
      <w:r>
        <w:t xml:space="preserve">                                    Figure 1.2 Static context diagram of the ATM</w:t>
      </w:r>
    </w:p>
    <w:p w:rsidR="00A245BF" w:rsidRDefault="00A245BF" w:rsidP="00CF4F72">
      <w:pPr>
        <w:tabs>
          <w:tab w:val="center" w:pos="537"/>
          <w:tab w:val="center" w:pos="1212"/>
          <w:tab w:val="center" w:pos="3130"/>
        </w:tabs>
        <w:spacing w:after="30" w:line="248" w:lineRule="auto"/>
      </w:pPr>
      <w:r>
        <w:t>We should really add a graphical note to indicate that the human actors, Bank customer and CardHolder are, furthermore, mutually exclusive, which is not implicit according to the multiplicities of the associations. Another solution, which is a little more developed, consists in considering Bank customer as a specialisation of CardHolder, as illustrated in the following figure. The aforementioned problem of exclusivity is therefore solved by adding an extra detail to the diagram.</w:t>
      </w:r>
    </w:p>
    <w:p w:rsidR="00A245BF" w:rsidRDefault="00A245BF" w:rsidP="00CF4F72">
      <w:pPr>
        <w:tabs>
          <w:tab w:val="center" w:pos="537"/>
          <w:tab w:val="center" w:pos="1212"/>
          <w:tab w:val="center" w:pos="3130"/>
        </w:tabs>
        <w:spacing w:after="30" w:line="248" w:lineRule="auto"/>
      </w:pPr>
      <w:r>
        <w:rPr>
          <w:noProof/>
        </w:rPr>
        <w:drawing>
          <wp:inline distT="0" distB="0" distL="0" distR="0">
            <wp:extent cx="5514975" cy="2552700"/>
            <wp:effectExtent l="19050" t="0" r="9525" b="0"/>
            <wp:docPr id="6" name="Picture 6" descr="C:\Users\IHP\Desktop\UM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HP\Desktop\UML3.PNG"/>
                    <pic:cNvPicPr>
                      <a:picLocks noChangeAspect="1" noChangeArrowheads="1"/>
                    </pic:cNvPicPr>
                  </pic:nvPicPr>
                  <pic:blipFill>
                    <a:blip r:embed="rId14"/>
                    <a:srcRect/>
                    <a:stretch>
                      <a:fillRect/>
                    </a:stretch>
                  </pic:blipFill>
                  <pic:spPr bwMode="auto">
                    <a:xfrm>
                      <a:off x="0" y="0"/>
                      <a:ext cx="5514975" cy="2552700"/>
                    </a:xfrm>
                    <a:prstGeom prst="rect">
                      <a:avLst/>
                    </a:prstGeom>
                    <a:noFill/>
                    <a:ln w="9525">
                      <a:noFill/>
                      <a:miter lim="800000"/>
                      <a:headEnd/>
                      <a:tailEnd/>
                    </a:ln>
                  </pic:spPr>
                </pic:pic>
              </a:graphicData>
            </a:graphic>
          </wp:inline>
        </w:drawing>
      </w:r>
    </w:p>
    <w:p w:rsidR="00A245BF" w:rsidRDefault="00A245BF" w:rsidP="00CF4F72">
      <w:pPr>
        <w:tabs>
          <w:tab w:val="center" w:pos="895"/>
          <w:tab w:val="center" w:pos="3492"/>
        </w:tabs>
        <w:spacing w:after="7"/>
      </w:pPr>
      <w:r>
        <w:t>Figure 1.3 A more developed version of the static context diagram of the ATM</w:t>
      </w:r>
    </w:p>
    <w:p w:rsidR="00A245BF" w:rsidRDefault="00A245BF" w:rsidP="00CF4F72">
      <w:pPr>
        <w:tabs>
          <w:tab w:val="center" w:pos="895"/>
          <w:tab w:val="center" w:pos="3492"/>
        </w:tabs>
        <w:spacing w:after="7"/>
        <w:rPr>
          <w:b/>
          <w:sz w:val="32"/>
        </w:rPr>
      </w:pPr>
    </w:p>
    <w:p w:rsidR="00CF4F72" w:rsidRDefault="00CF4F72" w:rsidP="00CF4F72">
      <w:pPr>
        <w:tabs>
          <w:tab w:val="center" w:pos="895"/>
          <w:tab w:val="center" w:pos="3492"/>
        </w:tabs>
        <w:spacing w:after="7"/>
        <w:rPr>
          <w:b/>
          <w:sz w:val="32"/>
        </w:rPr>
      </w:pPr>
      <w:r>
        <w:rPr>
          <w:b/>
          <w:sz w:val="32"/>
        </w:rPr>
        <w:t>Step 2 – Identifying use cases</w:t>
      </w:r>
    </w:p>
    <w:p w:rsidR="00A245BF" w:rsidRDefault="00A245BF" w:rsidP="00CF4F72">
      <w:pPr>
        <w:tabs>
          <w:tab w:val="center" w:pos="895"/>
          <w:tab w:val="center" w:pos="3492"/>
        </w:tabs>
        <w:spacing w:after="7"/>
      </w:pPr>
    </w:p>
    <w:p w:rsidR="00CF4F72" w:rsidRDefault="00A245BF" w:rsidP="00CF4F72">
      <w:pPr>
        <w:tabs>
          <w:tab w:val="center" w:pos="857"/>
          <w:tab w:val="center" w:pos="1530"/>
          <w:tab w:val="center" w:pos="4799"/>
        </w:tabs>
        <w:spacing w:after="29" w:line="249" w:lineRule="auto"/>
        <w:rPr>
          <w:sz w:val="20"/>
        </w:rPr>
      </w:pPr>
      <w:r>
        <w:t>We are now going to identify the use cases. A use case represents the specification of a sequence of actions, including variants, that a system can perform, interacting with actors of the system.5 A use case models a service offered by the system. It expresses the actor/system interactions and yields an observable result of value to an actor. For each actor identified previously, it is advisable to search for the different business goals, according to which is using the system.</w:t>
      </w:r>
    </w:p>
    <w:p w:rsidR="00CF4F72" w:rsidRPr="00A245BF" w:rsidRDefault="00CF4F72" w:rsidP="00A245BF">
      <w:pPr>
        <w:pStyle w:val="ListParagraph"/>
        <w:numPr>
          <w:ilvl w:val="1"/>
          <w:numId w:val="4"/>
        </w:numPr>
        <w:tabs>
          <w:tab w:val="center" w:pos="857"/>
          <w:tab w:val="center" w:pos="1530"/>
          <w:tab w:val="center" w:pos="4799"/>
        </w:tabs>
        <w:spacing w:after="29" w:line="249" w:lineRule="auto"/>
        <w:rPr>
          <w:b/>
          <w:color w:val="FF0000"/>
          <w:sz w:val="24"/>
        </w:rPr>
      </w:pPr>
      <w:r w:rsidRPr="00A245BF">
        <w:rPr>
          <w:b/>
          <w:color w:val="FF0000"/>
          <w:sz w:val="24"/>
        </w:rPr>
        <w:t>Prepare a preliminary list of use cases of the ATM, in order of actor.</w:t>
      </w:r>
    </w:p>
    <w:p w:rsidR="00A245BF" w:rsidRPr="00A245BF" w:rsidRDefault="00A245BF" w:rsidP="00A245BF">
      <w:pPr>
        <w:pStyle w:val="ListParagraph"/>
        <w:tabs>
          <w:tab w:val="center" w:pos="857"/>
          <w:tab w:val="center" w:pos="1530"/>
          <w:tab w:val="center" w:pos="4799"/>
        </w:tabs>
        <w:spacing w:after="29" w:line="249" w:lineRule="auto"/>
        <w:ind w:left="360" w:firstLine="0"/>
        <w:rPr>
          <w:b/>
          <w:color w:val="FF0000"/>
          <w:sz w:val="24"/>
        </w:rPr>
      </w:pPr>
      <w:r w:rsidRPr="00A245BF">
        <w:rPr>
          <w:b/>
          <w:color w:val="FF0000"/>
          <w:sz w:val="24"/>
        </w:rPr>
        <w:lastRenderedPageBreak/>
        <w:t xml:space="preserve">Answer 1.3 </w:t>
      </w:r>
    </w:p>
    <w:p w:rsidR="00A245BF" w:rsidRDefault="00A245BF" w:rsidP="00A245BF">
      <w:pPr>
        <w:pStyle w:val="ListParagraph"/>
        <w:tabs>
          <w:tab w:val="center" w:pos="857"/>
          <w:tab w:val="center" w:pos="1530"/>
          <w:tab w:val="center" w:pos="4799"/>
        </w:tabs>
        <w:spacing w:after="29" w:line="249" w:lineRule="auto"/>
        <w:ind w:left="360" w:firstLine="0"/>
      </w:pPr>
      <w:r>
        <w:t xml:space="preserve">Let’s take the five actors one by one and list the different ways in which they can use the ATM: CardHolder: </w:t>
      </w:r>
    </w:p>
    <w:p w:rsidR="00A245BF" w:rsidRDefault="00A245BF" w:rsidP="00A245BF">
      <w:pPr>
        <w:pStyle w:val="ListParagraph"/>
        <w:tabs>
          <w:tab w:val="center" w:pos="857"/>
          <w:tab w:val="center" w:pos="1530"/>
          <w:tab w:val="center" w:pos="4799"/>
        </w:tabs>
        <w:spacing w:after="29" w:line="249" w:lineRule="auto"/>
        <w:ind w:left="360" w:firstLine="0"/>
      </w:pPr>
      <w:r>
        <w:t>• Withdraw money</w:t>
      </w:r>
    </w:p>
    <w:p w:rsidR="00BA7E6D" w:rsidRDefault="00A245BF" w:rsidP="00A245BF">
      <w:pPr>
        <w:pStyle w:val="ListParagraph"/>
        <w:tabs>
          <w:tab w:val="center" w:pos="857"/>
          <w:tab w:val="center" w:pos="1530"/>
          <w:tab w:val="center" w:pos="4799"/>
        </w:tabs>
        <w:spacing w:after="29" w:line="249" w:lineRule="auto"/>
        <w:ind w:left="360" w:firstLine="0"/>
      </w:pPr>
      <w:r>
        <w:t>.</w:t>
      </w:r>
      <w:r w:rsidRPr="00A245BF">
        <w:t xml:space="preserve"> </w:t>
      </w:r>
      <w:r>
        <w:t>Bank customer:</w:t>
      </w:r>
    </w:p>
    <w:p w:rsidR="00BA7E6D" w:rsidRDefault="00A245BF" w:rsidP="00A245BF">
      <w:pPr>
        <w:pStyle w:val="ListParagraph"/>
        <w:tabs>
          <w:tab w:val="center" w:pos="857"/>
          <w:tab w:val="center" w:pos="1530"/>
          <w:tab w:val="center" w:pos="4799"/>
        </w:tabs>
        <w:spacing w:after="29" w:line="249" w:lineRule="auto"/>
        <w:ind w:left="360" w:firstLine="0"/>
      </w:pPr>
      <w:r>
        <w:t xml:space="preserve"> • Withdraw money (something not to forget!). </w:t>
      </w:r>
    </w:p>
    <w:p w:rsidR="00BA7E6D" w:rsidRDefault="00A245BF" w:rsidP="00A245BF">
      <w:pPr>
        <w:pStyle w:val="ListParagraph"/>
        <w:tabs>
          <w:tab w:val="center" w:pos="857"/>
          <w:tab w:val="center" w:pos="1530"/>
          <w:tab w:val="center" w:pos="4799"/>
        </w:tabs>
        <w:spacing w:after="29" w:line="249" w:lineRule="auto"/>
        <w:ind w:left="360" w:firstLine="0"/>
      </w:pPr>
      <w:r>
        <w:t xml:space="preserve">• Consult the balance of one or more accounts. </w:t>
      </w:r>
    </w:p>
    <w:p w:rsidR="00BA7E6D" w:rsidRDefault="00A245BF" w:rsidP="00A245BF">
      <w:pPr>
        <w:pStyle w:val="ListParagraph"/>
        <w:tabs>
          <w:tab w:val="center" w:pos="857"/>
          <w:tab w:val="center" w:pos="1530"/>
          <w:tab w:val="center" w:pos="4799"/>
        </w:tabs>
        <w:spacing w:after="29" w:line="249" w:lineRule="auto"/>
        <w:ind w:left="360" w:firstLine="0"/>
      </w:pPr>
      <w:r>
        <w:t xml:space="preserve">• Deposit cash. </w:t>
      </w:r>
    </w:p>
    <w:p w:rsidR="00BA7E6D" w:rsidRDefault="00A245BF" w:rsidP="00A245BF">
      <w:pPr>
        <w:pStyle w:val="ListParagraph"/>
        <w:tabs>
          <w:tab w:val="center" w:pos="857"/>
          <w:tab w:val="center" w:pos="1530"/>
          <w:tab w:val="center" w:pos="4799"/>
        </w:tabs>
        <w:spacing w:after="29" w:line="249" w:lineRule="auto"/>
        <w:ind w:left="360" w:firstLine="0"/>
      </w:pPr>
      <w:r>
        <w:t>• Deposit cheques. Maintenance operator:</w:t>
      </w:r>
    </w:p>
    <w:p w:rsidR="00BA7E6D" w:rsidRDefault="00A245BF" w:rsidP="00A245BF">
      <w:pPr>
        <w:pStyle w:val="ListParagraph"/>
        <w:tabs>
          <w:tab w:val="center" w:pos="857"/>
          <w:tab w:val="center" w:pos="1530"/>
          <w:tab w:val="center" w:pos="4799"/>
        </w:tabs>
        <w:spacing w:after="29" w:line="249" w:lineRule="auto"/>
        <w:ind w:left="360" w:firstLine="0"/>
      </w:pPr>
      <w:r>
        <w:t xml:space="preserve"> • Refill dispenser. </w:t>
      </w:r>
    </w:p>
    <w:p w:rsidR="00BA7E6D" w:rsidRDefault="00A245BF" w:rsidP="00A245BF">
      <w:pPr>
        <w:pStyle w:val="ListParagraph"/>
        <w:tabs>
          <w:tab w:val="center" w:pos="857"/>
          <w:tab w:val="center" w:pos="1530"/>
          <w:tab w:val="center" w:pos="4799"/>
        </w:tabs>
        <w:spacing w:after="29" w:line="249" w:lineRule="auto"/>
        <w:ind w:left="360" w:firstLine="0"/>
      </w:pPr>
      <w:r>
        <w:t xml:space="preserve">• Retrieve cards that have been swallowed. </w:t>
      </w:r>
    </w:p>
    <w:p w:rsidR="00BA7E6D" w:rsidRDefault="00A245BF" w:rsidP="00A245BF">
      <w:pPr>
        <w:pStyle w:val="ListParagraph"/>
        <w:tabs>
          <w:tab w:val="center" w:pos="857"/>
          <w:tab w:val="center" w:pos="1530"/>
          <w:tab w:val="center" w:pos="4799"/>
        </w:tabs>
        <w:spacing w:after="29" w:line="249" w:lineRule="auto"/>
        <w:ind w:left="360" w:firstLine="0"/>
      </w:pPr>
      <w:r>
        <w:t>• Retrieve cheques that have been deposited.</w:t>
      </w:r>
    </w:p>
    <w:p w:rsidR="00BA7E6D" w:rsidRDefault="00A245BF" w:rsidP="00A245BF">
      <w:pPr>
        <w:pStyle w:val="ListParagraph"/>
        <w:tabs>
          <w:tab w:val="center" w:pos="857"/>
          <w:tab w:val="center" w:pos="1530"/>
          <w:tab w:val="center" w:pos="4799"/>
        </w:tabs>
        <w:spacing w:after="29" w:line="249" w:lineRule="auto"/>
        <w:ind w:left="360" w:firstLine="0"/>
      </w:pPr>
      <w:r>
        <w:t xml:space="preserve"> Visa authorisation system (AS): </w:t>
      </w:r>
    </w:p>
    <w:p w:rsidR="00BA7E6D" w:rsidRDefault="00A245BF" w:rsidP="00A245BF">
      <w:pPr>
        <w:pStyle w:val="ListParagraph"/>
        <w:tabs>
          <w:tab w:val="center" w:pos="857"/>
          <w:tab w:val="center" w:pos="1530"/>
          <w:tab w:val="center" w:pos="4799"/>
        </w:tabs>
        <w:spacing w:after="29" w:line="249" w:lineRule="auto"/>
        <w:ind w:left="360" w:firstLine="0"/>
      </w:pPr>
      <w:r>
        <w:t>• None.</w:t>
      </w:r>
    </w:p>
    <w:p w:rsidR="00BA7E6D" w:rsidRDefault="00A245BF" w:rsidP="00A245BF">
      <w:pPr>
        <w:pStyle w:val="ListParagraph"/>
        <w:tabs>
          <w:tab w:val="center" w:pos="857"/>
          <w:tab w:val="center" w:pos="1530"/>
          <w:tab w:val="center" w:pos="4799"/>
        </w:tabs>
        <w:spacing w:after="29" w:line="249" w:lineRule="auto"/>
        <w:ind w:left="360" w:firstLine="0"/>
      </w:pPr>
      <w:r>
        <w:t xml:space="preserve"> Bank information system (IS):</w:t>
      </w:r>
    </w:p>
    <w:p w:rsidR="00A245BF" w:rsidRDefault="00A245BF" w:rsidP="00A245BF">
      <w:pPr>
        <w:pStyle w:val="ListParagraph"/>
        <w:tabs>
          <w:tab w:val="center" w:pos="857"/>
          <w:tab w:val="center" w:pos="1530"/>
          <w:tab w:val="center" w:pos="4799"/>
        </w:tabs>
        <w:spacing w:after="29" w:line="249" w:lineRule="auto"/>
        <w:ind w:left="360" w:firstLine="0"/>
      </w:pPr>
      <w:r>
        <w:t xml:space="preserve"> • None.</w:t>
      </w:r>
    </w:p>
    <w:p w:rsidR="00BA7E6D" w:rsidRDefault="00BA7E6D" w:rsidP="00A245BF">
      <w:pPr>
        <w:pStyle w:val="ListParagraph"/>
        <w:tabs>
          <w:tab w:val="center" w:pos="857"/>
          <w:tab w:val="center" w:pos="1530"/>
          <w:tab w:val="center" w:pos="4799"/>
        </w:tabs>
        <w:spacing w:after="29" w:line="249" w:lineRule="auto"/>
        <w:ind w:left="360" w:firstLine="0"/>
      </w:pPr>
    </w:p>
    <w:p w:rsidR="00BA7E6D" w:rsidRPr="00BA7E6D" w:rsidRDefault="00BA7E6D" w:rsidP="00A245BF">
      <w:pPr>
        <w:pStyle w:val="ListParagraph"/>
        <w:tabs>
          <w:tab w:val="center" w:pos="857"/>
          <w:tab w:val="center" w:pos="1530"/>
          <w:tab w:val="center" w:pos="4799"/>
        </w:tabs>
        <w:spacing w:after="29" w:line="249" w:lineRule="auto"/>
        <w:ind w:left="360" w:firstLine="0"/>
        <w:rPr>
          <w:b/>
          <w:sz w:val="24"/>
        </w:rPr>
      </w:pPr>
      <w:r w:rsidRPr="00BA7E6D">
        <w:rPr>
          <w:b/>
          <w:sz w:val="24"/>
        </w:rPr>
        <w:t>Primary or secondary actor</w:t>
      </w:r>
    </w:p>
    <w:p w:rsidR="00BA7E6D" w:rsidRPr="00A245BF" w:rsidRDefault="00BA7E6D" w:rsidP="00A245BF">
      <w:pPr>
        <w:pStyle w:val="ListParagraph"/>
        <w:tabs>
          <w:tab w:val="center" w:pos="857"/>
          <w:tab w:val="center" w:pos="1530"/>
          <w:tab w:val="center" w:pos="4799"/>
        </w:tabs>
        <w:spacing w:after="29" w:line="249" w:lineRule="auto"/>
        <w:ind w:left="360" w:firstLine="0"/>
        <w:rPr>
          <w:b/>
          <w:color w:val="FF0000"/>
          <w:sz w:val="28"/>
        </w:rPr>
      </w:pPr>
      <w:r>
        <w:t xml:space="preserve"> Contrary to what we might believe, all actors do not necessarily use the system! We call the one for whom the use case produces an observable result the primary actor. In contrast, secondary actors constitute the other participants of the use case.6 Secondary actors are requested for additional information; they can only consult or inform the system when the use case is being executed. This is exactly the case of the two “non-human” actors in our example: the Visa AS and the Bank IS are only requested by the ATM within the context of realising certain use cases. However, they themselves do not have their own way of using the ATM.</w:t>
      </w:r>
    </w:p>
    <w:p w:rsidR="00CF4F72" w:rsidRDefault="00CF4F72" w:rsidP="00CF4F72"/>
    <w:p w:rsidR="00CF4F72" w:rsidRDefault="00CF4F72" w:rsidP="00CF4F72">
      <w:pPr>
        <w:tabs>
          <w:tab w:val="center" w:pos="895"/>
          <w:tab w:val="center" w:pos="3955"/>
        </w:tabs>
        <w:spacing w:after="7"/>
        <w:rPr>
          <w:b/>
          <w:sz w:val="32"/>
        </w:rPr>
      </w:pPr>
      <w:r>
        <w:rPr>
          <w:b/>
          <w:sz w:val="32"/>
        </w:rPr>
        <w:t>Step 3 – Creating use case diagrams</w:t>
      </w:r>
    </w:p>
    <w:p w:rsidR="00BA7E6D" w:rsidRDefault="00BA7E6D" w:rsidP="00CF4F72">
      <w:pPr>
        <w:tabs>
          <w:tab w:val="center" w:pos="895"/>
          <w:tab w:val="center" w:pos="3955"/>
        </w:tabs>
        <w:spacing w:after="7"/>
      </w:pPr>
      <w:r>
        <w:t>We are now going to give concrete expression to our identification of use cases by realising UML diagrams, aptly called use case diagrams. A use case diagram shows the relationships among actors and the subject (system), and use cases. We can easily obtain a preliminary diagram by copying out the previous answer on a diagram that shows the use cases (ellipses) inside the ATM system (box) and linked by associations (lines) to their primary actors (the “stick man” icon)</w:t>
      </w:r>
    </w:p>
    <w:p w:rsidR="00BA7E6D" w:rsidRDefault="00BA7E6D" w:rsidP="00CF4F72">
      <w:pPr>
        <w:tabs>
          <w:tab w:val="center" w:pos="895"/>
          <w:tab w:val="center" w:pos="3955"/>
        </w:tabs>
        <w:spacing w:after="7"/>
      </w:pPr>
      <w:r>
        <w:rPr>
          <w:noProof/>
        </w:rPr>
        <w:lastRenderedPageBreak/>
        <w:drawing>
          <wp:inline distT="0" distB="0" distL="0" distR="0">
            <wp:extent cx="4695825" cy="29432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695825" cy="2943225"/>
                    </a:xfrm>
                    <a:prstGeom prst="rect">
                      <a:avLst/>
                    </a:prstGeom>
                    <a:noFill/>
                    <a:ln w="9525">
                      <a:noFill/>
                      <a:miter lim="800000"/>
                      <a:headEnd/>
                      <a:tailEnd/>
                    </a:ln>
                  </pic:spPr>
                </pic:pic>
              </a:graphicData>
            </a:graphic>
          </wp:inline>
        </w:drawing>
      </w:r>
    </w:p>
    <w:p w:rsidR="00CF4F72" w:rsidRDefault="00BA7E6D" w:rsidP="00CF4F72">
      <w:pPr>
        <w:spacing w:after="40" w:line="240" w:lineRule="auto"/>
        <w:ind w:left="1209" w:right="-13" w:hanging="1184"/>
        <w:jc w:val="both"/>
        <w:rPr>
          <w:b/>
        </w:rPr>
      </w:pPr>
      <w:r w:rsidRPr="00BA7E6D">
        <w:rPr>
          <w:b/>
        </w:rPr>
        <w:t>Figure 1.4 Preliminary use case diagram of the ATM</w:t>
      </w:r>
    </w:p>
    <w:p w:rsidR="00BA7E6D" w:rsidRPr="00BA7E6D" w:rsidRDefault="00BA7E6D" w:rsidP="00CF4F72">
      <w:pPr>
        <w:spacing w:after="40" w:line="240" w:lineRule="auto"/>
        <w:ind w:left="1209" w:right="-13" w:hanging="1184"/>
        <w:jc w:val="both"/>
        <w:rPr>
          <w:b/>
          <w:sz w:val="20"/>
        </w:rPr>
      </w:pPr>
    </w:p>
    <w:p w:rsidR="00CF4F72" w:rsidRPr="00BA7E6D" w:rsidRDefault="00CF4F72" w:rsidP="00CF4F72">
      <w:pPr>
        <w:spacing w:after="40" w:line="240" w:lineRule="auto"/>
        <w:ind w:left="1209" w:right="-13" w:hanging="1184"/>
        <w:jc w:val="both"/>
        <w:rPr>
          <w:b/>
          <w:color w:val="FF0000"/>
          <w:sz w:val="28"/>
        </w:rPr>
      </w:pPr>
      <w:r w:rsidRPr="00BA7E6D">
        <w:rPr>
          <w:b/>
          <w:color w:val="FF0000"/>
          <w:sz w:val="24"/>
        </w:rPr>
        <w:t>1.4</w:t>
      </w:r>
      <w:r w:rsidRPr="00BA7E6D">
        <w:rPr>
          <w:b/>
          <w:color w:val="FF0000"/>
          <w:sz w:val="24"/>
        </w:rPr>
        <w:tab/>
        <w:t>Propose another, more sophisticated version of this preliminary use case diagram.</w:t>
      </w:r>
    </w:p>
    <w:p w:rsidR="00BA7E6D" w:rsidRDefault="00BA7E6D" w:rsidP="00CF4F72">
      <w:r w:rsidRPr="00BA7E6D">
        <w:rPr>
          <w:b/>
          <w:sz w:val="24"/>
        </w:rPr>
        <w:t>Answer</w:t>
      </w:r>
      <w:r w:rsidRPr="00BA7E6D">
        <w:rPr>
          <w:sz w:val="24"/>
        </w:rPr>
        <w:t xml:space="preserve"> </w:t>
      </w:r>
      <w:r>
        <w:t>1.4</w:t>
      </w:r>
    </w:p>
    <w:p w:rsidR="00CF4F72" w:rsidRDefault="00BA7E6D" w:rsidP="00CF4F72">
      <w:r>
        <w:t xml:space="preserve"> The Withdraw money use case has two possible primary actors (but they cannot be simultaneous). Another way to express this notion is to consider the Bank customer actor as a specialisation (in the sense of the inheritance relationship) of the more general CardHolder actor. A bank customer is actually a particular card holder who has all the privileges of the latter, as well as others that are specific to him or her as a customer.</w:t>
      </w:r>
    </w:p>
    <w:p w:rsidR="00BA7E6D" w:rsidRDefault="00BA7E6D" w:rsidP="00CF4F72">
      <w:r>
        <w:t>UML enables the depiction of a generalisation/specialisation relationship between actors, as indicated on the diagram below.</w:t>
      </w:r>
    </w:p>
    <w:p w:rsidR="00BA7E6D" w:rsidRDefault="00BA7E6D" w:rsidP="00CF4F72">
      <w:r>
        <w:rPr>
          <w:noProof/>
        </w:rPr>
        <w:lastRenderedPageBreak/>
        <w:drawing>
          <wp:inline distT="0" distB="0" distL="0" distR="0">
            <wp:extent cx="5591175" cy="28956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591175" cy="2895600"/>
                    </a:xfrm>
                    <a:prstGeom prst="rect">
                      <a:avLst/>
                    </a:prstGeom>
                    <a:noFill/>
                    <a:ln w="9525">
                      <a:noFill/>
                      <a:miter lim="800000"/>
                      <a:headEnd/>
                      <a:tailEnd/>
                    </a:ln>
                  </pic:spPr>
                </pic:pic>
              </a:graphicData>
            </a:graphic>
          </wp:inline>
        </w:drawing>
      </w:r>
    </w:p>
    <w:p w:rsidR="00BA7E6D" w:rsidRDefault="00BA7E6D" w:rsidP="00CF4F72">
      <w:r>
        <w:t>Figure 1.5 A more sophisticated version of the preliminary use case diagram</w:t>
      </w:r>
    </w:p>
    <w:p w:rsidR="00BA7E6D" w:rsidRDefault="00BA7E6D" w:rsidP="00CF4F72">
      <w:r>
        <w:t>However, the significance of this generalisation relationship is not evident in our example. Certainly, it enables the association between the Bank customer actor and the Withdraw money use case to be removed, which is now inherited from the CardHolder actor, but on the other hand, it adds the symbol for generalisation between the two actors... Moreover, we will see in the following paragraph that the requested secondary actors are not the same in the case of the CardHolder and in that of the bank customer. We will therefore not use this solution and, to reinforce this choice, we will rename the primary actor Visa CardHolder, to clarify matters a little more.</w:t>
      </w:r>
    </w:p>
    <w:p w:rsidR="00445199" w:rsidRDefault="00445199" w:rsidP="00CF4F72">
      <w:r>
        <w:t>We now have to add the secondary actors in order to complete the use case diagram. To do this, we will simply make these actors appear with additional associations towards the existing use case.</w:t>
      </w:r>
    </w:p>
    <w:p w:rsidR="00445199" w:rsidRPr="00445199" w:rsidRDefault="00445199" w:rsidP="00CF4F72">
      <w:pPr>
        <w:rPr>
          <w:b/>
          <w:sz w:val="24"/>
        </w:rPr>
      </w:pPr>
      <w:r w:rsidRPr="00445199">
        <w:rPr>
          <w:b/>
          <w:sz w:val="24"/>
        </w:rPr>
        <w:t xml:space="preserve">Graphical precisions on the use case diagram </w:t>
      </w:r>
    </w:p>
    <w:p w:rsidR="00445199" w:rsidRDefault="00445199" w:rsidP="00CF4F72">
      <w:r>
        <w:t xml:space="preserve">As far as we are concerned, we recommend that you adopt the following conventions in order to improve the informative content of these diagrams: </w:t>
      </w:r>
    </w:p>
    <w:p w:rsidR="00445199" w:rsidRDefault="00445199" w:rsidP="00CF4F72">
      <w:r>
        <w:t>• by default, the role of an actor is “primary”; if this is not the case, indicate explicitly that the role is “secondary” on the association to the side of the actor;</w:t>
      </w:r>
    </w:p>
    <w:p w:rsidR="00445199" w:rsidRDefault="00445199" w:rsidP="00CF4F72">
      <w:r>
        <w:t>• as far as possible, place the primary actors to the left of the use cases and the secondary actors to the right</w:t>
      </w:r>
    </w:p>
    <w:p w:rsidR="00CF4F72" w:rsidRDefault="00CF4F72" w:rsidP="00445199">
      <w:pPr>
        <w:pStyle w:val="ListParagraph"/>
        <w:numPr>
          <w:ilvl w:val="1"/>
          <w:numId w:val="5"/>
        </w:numPr>
        <w:spacing w:after="45" w:line="235" w:lineRule="auto"/>
        <w:ind w:right="-12"/>
        <w:jc w:val="both"/>
        <w:rPr>
          <w:b/>
          <w:color w:val="FF0000"/>
          <w:sz w:val="24"/>
        </w:rPr>
      </w:pPr>
      <w:r w:rsidRPr="00445199">
        <w:rPr>
          <w:b/>
          <w:color w:val="FF0000"/>
          <w:sz w:val="24"/>
        </w:rPr>
        <w:t>Complete the preliminary use case diagram by adding the secondary actors. To simplify matters, leave out the maintenance operator for the time being.</w:t>
      </w:r>
    </w:p>
    <w:p w:rsidR="002A6989" w:rsidRPr="002A6989" w:rsidRDefault="00445199" w:rsidP="00445199">
      <w:pPr>
        <w:pStyle w:val="ListParagraph"/>
        <w:spacing w:after="45" w:line="235" w:lineRule="auto"/>
        <w:ind w:left="720" w:right="-12" w:firstLine="0"/>
        <w:jc w:val="both"/>
        <w:rPr>
          <w:b/>
          <w:sz w:val="24"/>
        </w:rPr>
      </w:pPr>
      <w:r w:rsidRPr="002A6989">
        <w:rPr>
          <w:b/>
          <w:sz w:val="24"/>
        </w:rPr>
        <w:t>Answer 1.5</w:t>
      </w:r>
    </w:p>
    <w:p w:rsidR="002A6989" w:rsidRDefault="00445199" w:rsidP="00445199">
      <w:pPr>
        <w:pStyle w:val="ListParagraph"/>
        <w:spacing w:after="45" w:line="235" w:lineRule="auto"/>
        <w:ind w:left="720" w:right="-12" w:firstLine="0"/>
        <w:jc w:val="both"/>
      </w:pPr>
      <w:r>
        <w:t xml:space="preserve"> For all use cases appropriate for the bank customer, you must explicitly bring in Bank IS as a secondary actor. </w:t>
      </w:r>
    </w:p>
    <w:p w:rsidR="002A6989" w:rsidRDefault="00445199" w:rsidP="00445199">
      <w:pPr>
        <w:pStyle w:val="ListParagraph"/>
        <w:spacing w:after="45" w:line="235" w:lineRule="auto"/>
        <w:ind w:left="720" w:right="-12" w:firstLine="0"/>
        <w:jc w:val="both"/>
      </w:pPr>
      <w:r>
        <w:t xml:space="preserve">But a problem arises for the shared use case, Withdraw money. Indeed, if the primary actor is a </w:t>
      </w:r>
      <w:r>
        <w:lastRenderedPageBreak/>
        <w:t xml:space="preserve">Visa card holder, the Visa AS must be called on (which will then be responsible for contacting the IS of the holder’s bank); whereas the ATM will contact the Bank IS directly if it concerns a bank customer.7 </w:t>
      </w:r>
    </w:p>
    <w:p w:rsidR="00445199" w:rsidRDefault="00445199" w:rsidP="00445199">
      <w:pPr>
        <w:pStyle w:val="ListParagraph"/>
        <w:spacing w:after="45" w:line="235" w:lineRule="auto"/>
        <w:ind w:left="720" w:right="-12" w:firstLine="0"/>
        <w:jc w:val="both"/>
      </w:pPr>
      <w:r>
        <w:t>One solution consists in adding an association with each of the two non-human actors. This simplistic modelling does not make it clear to the reader of the diagram that the actors are selectively participating two by two and not all together.</w:t>
      </w:r>
    </w:p>
    <w:p w:rsidR="002A6989" w:rsidRDefault="002A6989" w:rsidP="00445199">
      <w:pPr>
        <w:pStyle w:val="ListParagraph"/>
        <w:spacing w:after="45" w:line="235" w:lineRule="auto"/>
        <w:ind w:left="720" w:right="-12" w:firstLine="0"/>
        <w:jc w:val="both"/>
        <w:rPr>
          <w:b/>
          <w:color w:val="FF0000"/>
          <w:sz w:val="24"/>
        </w:rPr>
      </w:pPr>
      <w:r>
        <w:rPr>
          <w:b/>
          <w:noProof/>
          <w:color w:val="FF0000"/>
          <w:sz w:val="24"/>
        </w:rPr>
        <w:drawing>
          <wp:inline distT="0" distB="0" distL="0" distR="0">
            <wp:extent cx="5543550" cy="4295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43550" cy="4295775"/>
                    </a:xfrm>
                    <a:prstGeom prst="rect">
                      <a:avLst/>
                    </a:prstGeom>
                    <a:noFill/>
                    <a:ln w="9525">
                      <a:noFill/>
                      <a:miter lim="800000"/>
                      <a:headEnd/>
                      <a:tailEnd/>
                    </a:ln>
                  </pic:spPr>
                </pic:pic>
              </a:graphicData>
            </a:graphic>
          </wp:inline>
        </w:drawing>
      </w:r>
    </w:p>
    <w:p w:rsidR="002A6989" w:rsidRDefault="002A6989" w:rsidP="002A6989">
      <w:pPr>
        <w:spacing w:before="96"/>
        <w:ind w:left="3339"/>
        <w:rPr>
          <w:sz w:val="18"/>
        </w:rPr>
      </w:pPr>
      <w:r>
        <w:rPr>
          <w:b/>
          <w:w w:val="110"/>
          <w:sz w:val="18"/>
        </w:rPr>
        <w:t xml:space="preserve">Figure 1.6 </w:t>
      </w:r>
      <w:r>
        <w:rPr>
          <w:w w:val="110"/>
          <w:sz w:val="18"/>
        </w:rPr>
        <w:t>Simple version of the completed use case diagram</w:t>
      </w:r>
    </w:p>
    <w:p w:rsidR="002A6989" w:rsidRPr="00445199" w:rsidRDefault="002A6989" w:rsidP="00445199">
      <w:pPr>
        <w:pStyle w:val="ListParagraph"/>
        <w:spacing w:after="45" w:line="235" w:lineRule="auto"/>
        <w:ind w:left="720" w:right="-12" w:firstLine="0"/>
        <w:jc w:val="both"/>
        <w:rPr>
          <w:b/>
          <w:color w:val="FF0000"/>
          <w:sz w:val="24"/>
        </w:rPr>
      </w:pPr>
    </w:p>
    <w:p w:rsidR="002A6989" w:rsidRDefault="002A6989" w:rsidP="002A6989">
      <w:pPr>
        <w:pStyle w:val="BodyText"/>
        <w:spacing w:before="167" w:line="249" w:lineRule="auto"/>
        <w:ind w:left="2187" w:right="1371"/>
        <w:jc w:val="both"/>
      </w:pPr>
      <w:r>
        <w:rPr>
          <w:w w:val="110"/>
        </w:rPr>
        <w:t xml:space="preserve">Another solution would be to distinguish two use cases for the withdrawal of </w:t>
      </w:r>
      <w:r>
        <w:rPr>
          <w:w w:val="105"/>
        </w:rPr>
        <w:t>money:</w:t>
      </w:r>
      <w:r>
        <w:rPr>
          <w:spacing w:val="-29"/>
          <w:w w:val="105"/>
        </w:rPr>
        <w:t xml:space="preserve"> </w:t>
      </w:r>
      <w:r>
        <w:rPr>
          <w:i/>
          <w:w w:val="105"/>
        </w:rPr>
        <w:t>Withdraw</w:t>
      </w:r>
      <w:r>
        <w:rPr>
          <w:i/>
          <w:spacing w:val="-27"/>
          <w:w w:val="105"/>
        </w:rPr>
        <w:t xml:space="preserve"> </w:t>
      </w:r>
      <w:r>
        <w:rPr>
          <w:i/>
          <w:w w:val="105"/>
        </w:rPr>
        <w:t>money</w:t>
      </w:r>
      <w:r>
        <w:rPr>
          <w:i/>
          <w:spacing w:val="-28"/>
          <w:w w:val="105"/>
        </w:rPr>
        <w:t xml:space="preserve"> </w:t>
      </w:r>
      <w:r>
        <w:rPr>
          <w:i/>
          <w:w w:val="105"/>
        </w:rPr>
        <w:t>using</w:t>
      </w:r>
      <w:r>
        <w:rPr>
          <w:i/>
          <w:spacing w:val="-27"/>
          <w:w w:val="105"/>
        </w:rPr>
        <w:t xml:space="preserve"> </w:t>
      </w:r>
      <w:r>
        <w:rPr>
          <w:i/>
          <w:w w:val="105"/>
        </w:rPr>
        <w:t>a</w:t>
      </w:r>
      <w:r>
        <w:rPr>
          <w:i/>
          <w:spacing w:val="-28"/>
          <w:w w:val="105"/>
        </w:rPr>
        <w:t xml:space="preserve"> </w:t>
      </w:r>
      <w:r>
        <w:rPr>
          <w:i/>
          <w:w w:val="105"/>
        </w:rPr>
        <w:t>Visa</w:t>
      </w:r>
      <w:r>
        <w:rPr>
          <w:i/>
          <w:spacing w:val="-29"/>
          <w:w w:val="105"/>
        </w:rPr>
        <w:t xml:space="preserve"> </w:t>
      </w:r>
      <w:r>
        <w:rPr>
          <w:i/>
          <w:w w:val="105"/>
        </w:rPr>
        <w:t>card</w:t>
      </w:r>
      <w:r>
        <w:rPr>
          <w:i/>
          <w:spacing w:val="-28"/>
          <w:w w:val="105"/>
        </w:rPr>
        <w:t xml:space="preserve"> </w:t>
      </w:r>
      <w:r>
        <w:rPr>
          <w:w w:val="105"/>
        </w:rPr>
        <w:t>and</w:t>
      </w:r>
      <w:r>
        <w:rPr>
          <w:spacing w:val="-29"/>
          <w:w w:val="105"/>
        </w:rPr>
        <w:t xml:space="preserve"> </w:t>
      </w:r>
      <w:r>
        <w:rPr>
          <w:i/>
          <w:w w:val="105"/>
        </w:rPr>
        <w:t>Withdraw</w:t>
      </w:r>
      <w:r>
        <w:rPr>
          <w:i/>
          <w:spacing w:val="-27"/>
          <w:w w:val="105"/>
        </w:rPr>
        <w:t xml:space="preserve"> </w:t>
      </w:r>
      <w:r>
        <w:rPr>
          <w:i/>
          <w:w w:val="105"/>
        </w:rPr>
        <w:t>money</w:t>
      </w:r>
      <w:r>
        <w:rPr>
          <w:i/>
          <w:spacing w:val="-26"/>
          <w:w w:val="105"/>
        </w:rPr>
        <w:t xml:space="preserve"> </w:t>
      </w:r>
      <w:r>
        <w:rPr>
          <w:i/>
          <w:w w:val="105"/>
        </w:rPr>
        <w:t>using</w:t>
      </w:r>
      <w:r>
        <w:rPr>
          <w:i/>
          <w:spacing w:val="-29"/>
          <w:w w:val="105"/>
        </w:rPr>
        <w:t xml:space="preserve"> </w:t>
      </w:r>
      <w:r>
        <w:rPr>
          <w:i/>
          <w:w w:val="105"/>
        </w:rPr>
        <w:t>a</w:t>
      </w:r>
      <w:r>
        <w:rPr>
          <w:i/>
          <w:spacing w:val="-28"/>
          <w:w w:val="105"/>
        </w:rPr>
        <w:t xml:space="preserve"> </w:t>
      </w:r>
      <w:r>
        <w:rPr>
          <w:i/>
          <w:w w:val="105"/>
        </w:rPr>
        <w:t>bank</w:t>
      </w:r>
      <w:r>
        <w:rPr>
          <w:i/>
          <w:spacing w:val="-29"/>
          <w:w w:val="105"/>
        </w:rPr>
        <w:t xml:space="preserve"> </w:t>
      </w:r>
      <w:r>
        <w:rPr>
          <w:i/>
          <w:w w:val="105"/>
        </w:rPr>
        <w:t>card</w:t>
      </w:r>
      <w:r>
        <w:rPr>
          <w:w w:val="105"/>
        </w:rPr>
        <w:t>.</w:t>
      </w:r>
      <w:r>
        <w:rPr>
          <w:spacing w:val="-28"/>
          <w:w w:val="105"/>
        </w:rPr>
        <w:t xml:space="preserve"> </w:t>
      </w:r>
      <w:r>
        <w:rPr>
          <w:w w:val="105"/>
        </w:rPr>
        <w:t xml:space="preserve">This </w:t>
      </w:r>
      <w:r>
        <w:rPr>
          <w:w w:val="110"/>
        </w:rPr>
        <w:t>more precise, yet more cumbersome, modelling is easier for the reader of the diagram to grasp. Furthermore, it clearly tells against the use of generalisation between</w:t>
      </w:r>
      <w:r>
        <w:rPr>
          <w:spacing w:val="-18"/>
          <w:w w:val="110"/>
        </w:rPr>
        <w:t xml:space="preserve"> </w:t>
      </w:r>
      <w:r>
        <w:rPr>
          <w:w w:val="110"/>
        </w:rPr>
        <w:t>actors,</w:t>
      </w:r>
      <w:r>
        <w:rPr>
          <w:spacing w:val="-17"/>
          <w:w w:val="110"/>
        </w:rPr>
        <w:t xml:space="preserve"> </w:t>
      </w:r>
      <w:r>
        <w:rPr>
          <w:w w:val="110"/>
        </w:rPr>
        <w:t>which</w:t>
      </w:r>
      <w:r>
        <w:rPr>
          <w:spacing w:val="-18"/>
          <w:w w:val="110"/>
        </w:rPr>
        <w:t xml:space="preserve"> </w:t>
      </w:r>
      <w:r>
        <w:rPr>
          <w:w w:val="110"/>
        </w:rPr>
        <w:t>was</w:t>
      </w:r>
      <w:r>
        <w:rPr>
          <w:spacing w:val="-17"/>
          <w:w w:val="110"/>
        </w:rPr>
        <w:t xml:space="preserve"> </w:t>
      </w:r>
      <w:r>
        <w:rPr>
          <w:w w:val="110"/>
        </w:rPr>
        <w:t>mentioned</w:t>
      </w:r>
      <w:r>
        <w:rPr>
          <w:spacing w:val="-14"/>
          <w:w w:val="110"/>
        </w:rPr>
        <w:t xml:space="preserve"> </w:t>
      </w:r>
      <w:r>
        <w:rPr>
          <w:w w:val="110"/>
        </w:rPr>
        <w:t>beforehand.</w:t>
      </w:r>
      <w:r>
        <w:rPr>
          <w:spacing w:val="-18"/>
          <w:w w:val="110"/>
        </w:rPr>
        <w:t xml:space="preserve"> </w:t>
      </w:r>
      <w:r>
        <w:rPr>
          <w:w w:val="110"/>
        </w:rPr>
        <w:t>Indeed,</w:t>
      </w:r>
      <w:r>
        <w:rPr>
          <w:spacing w:val="-13"/>
          <w:w w:val="110"/>
        </w:rPr>
        <w:t xml:space="preserve"> </w:t>
      </w:r>
      <w:r>
        <w:rPr>
          <w:w w:val="110"/>
        </w:rPr>
        <w:t>the</w:t>
      </w:r>
      <w:r>
        <w:rPr>
          <w:spacing w:val="-18"/>
          <w:w w:val="110"/>
        </w:rPr>
        <w:t xml:space="preserve"> </w:t>
      </w:r>
      <w:r>
        <w:rPr>
          <w:w w:val="110"/>
        </w:rPr>
        <w:t>distinction</w:t>
      </w:r>
      <w:r>
        <w:rPr>
          <w:spacing w:val="-17"/>
          <w:w w:val="110"/>
        </w:rPr>
        <w:t xml:space="preserve"> </w:t>
      </w:r>
      <w:r>
        <w:rPr>
          <w:w w:val="110"/>
        </w:rPr>
        <w:t xml:space="preserve">between the two use cases is contradictory with the attempt at inheritance of the unique </w:t>
      </w:r>
      <w:r>
        <w:rPr>
          <w:i/>
          <w:w w:val="110"/>
        </w:rPr>
        <w:t xml:space="preserve">Withdraw money </w:t>
      </w:r>
      <w:r>
        <w:rPr>
          <w:w w:val="110"/>
        </w:rPr>
        <w:t>case, which had been viewed more highly, while the secondary actors</w:t>
      </w:r>
      <w:r>
        <w:rPr>
          <w:spacing w:val="-9"/>
          <w:w w:val="110"/>
        </w:rPr>
        <w:t xml:space="preserve"> </w:t>
      </w:r>
      <w:r>
        <w:rPr>
          <w:w w:val="110"/>
        </w:rPr>
        <w:t>had</w:t>
      </w:r>
      <w:r>
        <w:rPr>
          <w:spacing w:val="-8"/>
          <w:w w:val="110"/>
        </w:rPr>
        <w:t xml:space="preserve"> </w:t>
      </w:r>
      <w:r>
        <w:rPr>
          <w:w w:val="110"/>
        </w:rPr>
        <w:t>not</w:t>
      </w:r>
      <w:r>
        <w:rPr>
          <w:spacing w:val="-12"/>
          <w:w w:val="110"/>
        </w:rPr>
        <w:t xml:space="preserve"> </w:t>
      </w:r>
      <w:r>
        <w:rPr>
          <w:w w:val="110"/>
        </w:rPr>
        <w:t>yet</w:t>
      </w:r>
      <w:r>
        <w:rPr>
          <w:spacing w:val="-12"/>
          <w:w w:val="110"/>
        </w:rPr>
        <w:t xml:space="preserve"> </w:t>
      </w:r>
      <w:r>
        <w:rPr>
          <w:w w:val="110"/>
        </w:rPr>
        <w:t>been</w:t>
      </w:r>
      <w:r>
        <w:rPr>
          <w:spacing w:val="-12"/>
          <w:w w:val="110"/>
        </w:rPr>
        <w:t xml:space="preserve"> </w:t>
      </w:r>
      <w:r>
        <w:rPr>
          <w:w w:val="110"/>
        </w:rPr>
        <w:t>added.</w:t>
      </w:r>
      <w:r>
        <w:rPr>
          <w:spacing w:val="-12"/>
          <w:w w:val="110"/>
        </w:rPr>
        <w:t xml:space="preserve"> </w:t>
      </w:r>
      <w:r>
        <w:rPr>
          <w:w w:val="110"/>
        </w:rPr>
        <w:t>We</w:t>
      </w:r>
      <w:r>
        <w:rPr>
          <w:spacing w:val="-12"/>
          <w:w w:val="110"/>
        </w:rPr>
        <w:t xml:space="preserve"> </w:t>
      </w:r>
      <w:r>
        <w:rPr>
          <w:w w:val="110"/>
        </w:rPr>
        <w:t>will</w:t>
      </w:r>
      <w:r>
        <w:rPr>
          <w:spacing w:val="-12"/>
          <w:w w:val="110"/>
        </w:rPr>
        <w:t xml:space="preserve"> </w:t>
      </w:r>
      <w:r>
        <w:rPr>
          <w:w w:val="110"/>
        </w:rPr>
        <w:t>keep</w:t>
      </w:r>
      <w:r>
        <w:rPr>
          <w:spacing w:val="-12"/>
          <w:w w:val="110"/>
        </w:rPr>
        <w:t xml:space="preserve"> </w:t>
      </w:r>
      <w:r>
        <w:rPr>
          <w:w w:val="110"/>
        </w:rPr>
        <w:t>this</w:t>
      </w:r>
      <w:r>
        <w:rPr>
          <w:spacing w:val="-12"/>
          <w:w w:val="110"/>
        </w:rPr>
        <w:t xml:space="preserve"> </w:t>
      </w:r>
      <w:r>
        <w:rPr>
          <w:w w:val="110"/>
        </w:rPr>
        <w:t>second</w:t>
      </w:r>
      <w:r>
        <w:rPr>
          <w:spacing w:val="-8"/>
          <w:w w:val="110"/>
        </w:rPr>
        <w:t xml:space="preserve"> </w:t>
      </w:r>
      <w:r>
        <w:rPr>
          <w:w w:val="110"/>
        </w:rPr>
        <w:t>solution</w:t>
      </w:r>
      <w:r>
        <w:rPr>
          <w:spacing w:val="-8"/>
          <w:w w:val="110"/>
        </w:rPr>
        <w:t xml:space="preserve"> </w:t>
      </w:r>
      <w:r>
        <w:rPr>
          <w:w w:val="110"/>
        </w:rPr>
        <w:t>for</w:t>
      </w:r>
      <w:r>
        <w:rPr>
          <w:spacing w:val="-12"/>
          <w:w w:val="110"/>
        </w:rPr>
        <w:t xml:space="preserve"> </w:t>
      </w:r>
      <w:r>
        <w:rPr>
          <w:w w:val="110"/>
        </w:rPr>
        <w:t>the</w:t>
      </w:r>
      <w:r>
        <w:rPr>
          <w:spacing w:val="-12"/>
          <w:w w:val="110"/>
        </w:rPr>
        <w:t xml:space="preserve"> </w:t>
      </w:r>
      <w:r>
        <w:rPr>
          <w:w w:val="110"/>
        </w:rPr>
        <w:t>follow-up to the</w:t>
      </w:r>
      <w:r>
        <w:rPr>
          <w:spacing w:val="-10"/>
          <w:w w:val="110"/>
        </w:rPr>
        <w:t xml:space="preserve"> </w:t>
      </w:r>
      <w:r>
        <w:rPr>
          <w:w w:val="110"/>
        </w:rPr>
        <w:t>exercise.</w:t>
      </w:r>
    </w:p>
    <w:p w:rsidR="00445199" w:rsidRPr="00445199" w:rsidRDefault="00445199" w:rsidP="00445199">
      <w:pPr>
        <w:pStyle w:val="ListParagraph"/>
        <w:spacing w:after="45" w:line="235" w:lineRule="auto"/>
        <w:ind w:left="360" w:right="-12" w:firstLine="0"/>
        <w:jc w:val="both"/>
        <w:rPr>
          <w:b/>
          <w:color w:val="FF0000"/>
          <w:sz w:val="24"/>
        </w:rPr>
      </w:pPr>
    </w:p>
    <w:p w:rsidR="00CF4F72" w:rsidRDefault="002A6989" w:rsidP="00CF4F72">
      <w:pPr>
        <w:spacing w:after="45" w:line="235" w:lineRule="auto"/>
        <w:ind w:left="1127" w:right="-12" w:hanging="1127"/>
        <w:jc w:val="both"/>
        <w:rPr>
          <w:sz w:val="20"/>
        </w:rPr>
      </w:pPr>
      <w:r>
        <w:rPr>
          <w:noProof/>
          <w:sz w:val="20"/>
        </w:rPr>
        <w:lastRenderedPageBreak/>
        <w:drawing>
          <wp:inline distT="0" distB="0" distL="0" distR="0">
            <wp:extent cx="5600700" cy="20097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00700" cy="2009775"/>
                    </a:xfrm>
                    <a:prstGeom prst="rect">
                      <a:avLst/>
                    </a:prstGeom>
                    <a:noFill/>
                    <a:ln w="9525">
                      <a:noFill/>
                      <a:miter lim="800000"/>
                      <a:headEnd/>
                      <a:tailEnd/>
                    </a:ln>
                  </pic:spPr>
                </pic:pic>
              </a:graphicData>
            </a:graphic>
          </wp:inline>
        </w:drawing>
      </w:r>
    </w:p>
    <w:p w:rsidR="002A6989" w:rsidRDefault="002A6989" w:rsidP="002A6989">
      <w:pPr>
        <w:spacing w:before="96"/>
        <w:rPr>
          <w:sz w:val="18"/>
        </w:rPr>
      </w:pPr>
      <w:r>
        <w:rPr>
          <w:b/>
          <w:w w:val="110"/>
          <w:sz w:val="18"/>
        </w:rPr>
        <w:t xml:space="preserve">Figure 1.7 </w:t>
      </w:r>
      <w:r>
        <w:rPr>
          <w:w w:val="110"/>
          <w:sz w:val="18"/>
        </w:rPr>
        <w:t>Fragment of the more precise version of the completed use case diagram</w:t>
      </w:r>
    </w:p>
    <w:p w:rsidR="002A6989" w:rsidRDefault="002A6989" w:rsidP="002A6989">
      <w:pPr>
        <w:pStyle w:val="BodyText"/>
        <w:spacing w:before="92" w:line="249" w:lineRule="auto"/>
        <w:ind w:left="2507" w:right="1054"/>
        <w:jc w:val="both"/>
      </w:pPr>
      <w:r>
        <w:rPr>
          <w:w w:val="110"/>
        </w:rPr>
        <w:t>We</w:t>
      </w:r>
      <w:r>
        <w:rPr>
          <w:spacing w:val="-27"/>
          <w:w w:val="110"/>
        </w:rPr>
        <w:t xml:space="preserve"> </w:t>
      </w:r>
      <w:r>
        <w:rPr>
          <w:w w:val="110"/>
        </w:rPr>
        <w:t>will</w:t>
      </w:r>
      <w:r>
        <w:rPr>
          <w:spacing w:val="-27"/>
          <w:w w:val="110"/>
        </w:rPr>
        <w:t xml:space="preserve"> </w:t>
      </w:r>
      <w:r>
        <w:rPr>
          <w:w w:val="110"/>
        </w:rPr>
        <w:t>note</w:t>
      </w:r>
      <w:r>
        <w:rPr>
          <w:spacing w:val="-25"/>
          <w:w w:val="110"/>
        </w:rPr>
        <w:t xml:space="preserve"> </w:t>
      </w:r>
      <w:r>
        <w:rPr>
          <w:w w:val="110"/>
        </w:rPr>
        <w:t>that</w:t>
      </w:r>
      <w:r>
        <w:rPr>
          <w:spacing w:val="-27"/>
          <w:w w:val="110"/>
        </w:rPr>
        <w:t xml:space="preserve"> </w:t>
      </w:r>
      <w:r>
        <w:rPr>
          <w:w w:val="110"/>
        </w:rPr>
        <w:t>the</w:t>
      </w:r>
      <w:r>
        <w:rPr>
          <w:spacing w:val="-28"/>
          <w:w w:val="110"/>
        </w:rPr>
        <w:t xml:space="preserve"> </w:t>
      </w:r>
      <w:r>
        <w:rPr>
          <w:i/>
          <w:w w:val="110"/>
        </w:rPr>
        <w:t>Bank</w:t>
      </w:r>
      <w:r>
        <w:rPr>
          <w:i/>
          <w:spacing w:val="-25"/>
          <w:w w:val="110"/>
        </w:rPr>
        <w:t xml:space="preserve"> </w:t>
      </w:r>
      <w:r>
        <w:rPr>
          <w:i/>
          <w:w w:val="110"/>
        </w:rPr>
        <w:t>IS</w:t>
      </w:r>
      <w:r>
        <w:rPr>
          <w:i/>
          <w:spacing w:val="-24"/>
          <w:w w:val="110"/>
        </w:rPr>
        <w:t xml:space="preserve"> </w:t>
      </w:r>
      <w:r>
        <w:rPr>
          <w:w w:val="110"/>
        </w:rPr>
        <w:t>is</w:t>
      </w:r>
      <w:r>
        <w:rPr>
          <w:spacing w:val="-27"/>
          <w:w w:val="110"/>
        </w:rPr>
        <w:t xml:space="preserve"> </w:t>
      </w:r>
      <w:r>
        <w:rPr>
          <w:w w:val="110"/>
        </w:rPr>
        <w:t>not</w:t>
      </w:r>
      <w:r>
        <w:rPr>
          <w:spacing w:val="-25"/>
          <w:w w:val="110"/>
        </w:rPr>
        <w:t xml:space="preserve"> </w:t>
      </w:r>
      <w:r>
        <w:rPr>
          <w:w w:val="110"/>
        </w:rPr>
        <w:t>a</w:t>
      </w:r>
      <w:r>
        <w:rPr>
          <w:spacing w:val="-27"/>
          <w:w w:val="110"/>
        </w:rPr>
        <w:t xml:space="preserve"> </w:t>
      </w:r>
      <w:r>
        <w:rPr>
          <w:w w:val="110"/>
        </w:rPr>
        <w:t>direct</w:t>
      </w:r>
      <w:r>
        <w:rPr>
          <w:spacing w:val="-27"/>
          <w:w w:val="110"/>
        </w:rPr>
        <w:t xml:space="preserve"> </w:t>
      </w:r>
      <w:r>
        <w:rPr>
          <w:w w:val="110"/>
        </w:rPr>
        <w:t>actor</w:t>
      </w:r>
      <w:r>
        <w:rPr>
          <w:spacing w:val="-25"/>
          <w:w w:val="110"/>
        </w:rPr>
        <w:t xml:space="preserve"> </w:t>
      </w:r>
      <w:r>
        <w:rPr>
          <w:w w:val="110"/>
        </w:rPr>
        <w:t>of</w:t>
      </w:r>
      <w:r>
        <w:rPr>
          <w:spacing w:val="-25"/>
          <w:w w:val="110"/>
        </w:rPr>
        <w:t xml:space="preserve"> </w:t>
      </w:r>
      <w:r>
        <w:rPr>
          <w:w w:val="110"/>
        </w:rPr>
        <w:t>the</w:t>
      </w:r>
      <w:r>
        <w:rPr>
          <w:spacing w:val="-25"/>
          <w:w w:val="110"/>
        </w:rPr>
        <w:t xml:space="preserve"> </w:t>
      </w:r>
      <w:r>
        <w:rPr>
          <w:i/>
          <w:w w:val="110"/>
        </w:rPr>
        <w:t>Withdraw</w:t>
      </w:r>
      <w:r>
        <w:rPr>
          <w:i/>
          <w:spacing w:val="-25"/>
          <w:w w:val="110"/>
        </w:rPr>
        <w:t xml:space="preserve"> </w:t>
      </w:r>
      <w:r>
        <w:rPr>
          <w:i/>
          <w:w w:val="110"/>
        </w:rPr>
        <w:t>money</w:t>
      </w:r>
      <w:r>
        <w:rPr>
          <w:i/>
          <w:spacing w:val="-27"/>
          <w:w w:val="110"/>
        </w:rPr>
        <w:t xml:space="preserve"> </w:t>
      </w:r>
      <w:r>
        <w:rPr>
          <w:i/>
          <w:w w:val="110"/>
        </w:rPr>
        <w:t>using</w:t>
      </w:r>
      <w:r>
        <w:rPr>
          <w:i/>
          <w:spacing w:val="-25"/>
          <w:w w:val="110"/>
        </w:rPr>
        <w:t xml:space="preserve"> </w:t>
      </w:r>
      <w:r>
        <w:rPr>
          <w:i/>
          <w:w w:val="110"/>
        </w:rPr>
        <w:t>a</w:t>
      </w:r>
      <w:r>
        <w:rPr>
          <w:i/>
          <w:spacing w:val="-25"/>
          <w:w w:val="110"/>
        </w:rPr>
        <w:t xml:space="preserve"> </w:t>
      </w:r>
      <w:r>
        <w:rPr>
          <w:i/>
          <w:w w:val="110"/>
        </w:rPr>
        <w:t>Visa card</w:t>
      </w:r>
      <w:r>
        <w:rPr>
          <w:i/>
          <w:spacing w:val="-15"/>
          <w:w w:val="110"/>
        </w:rPr>
        <w:t xml:space="preserve"> </w:t>
      </w:r>
      <w:r>
        <w:rPr>
          <w:w w:val="110"/>
        </w:rPr>
        <w:t>use</w:t>
      </w:r>
      <w:r>
        <w:rPr>
          <w:spacing w:val="-16"/>
          <w:w w:val="110"/>
        </w:rPr>
        <w:t xml:space="preserve"> </w:t>
      </w:r>
      <w:r>
        <w:rPr>
          <w:w w:val="110"/>
        </w:rPr>
        <w:t>case,</w:t>
      </w:r>
      <w:r>
        <w:rPr>
          <w:spacing w:val="-15"/>
          <w:w w:val="110"/>
        </w:rPr>
        <w:t xml:space="preserve"> </w:t>
      </w:r>
      <w:r>
        <w:rPr>
          <w:w w:val="110"/>
        </w:rPr>
        <w:t>as</w:t>
      </w:r>
      <w:r>
        <w:rPr>
          <w:spacing w:val="-12"/>
          <w:w w:val="110"/>
        </w:rPr>
        <w:t xml:space="preserve"> </w:t>
      </w:r>
      <w:r>
        <w:rPr>
          <w:w w:val="110"/>
        </w:rPr>
        <w:t>we</w:t>
      </w:r>
      <w:r>
        <w:rPr>
          <w:spacing w:val="-16"/>
          <w:w w:val="110"/>
        </w:rPr>
        <w:t xml:space="preserve"> </w:t>
      </w:r>
      <w:r>
        <w:rPr>
          <w:w w:val="110"/>
        </w:rPr>
        <w:t>are</w:t>
      </w:r>
      <w:r>
        <w:rPr>
          <w:spacing w:val="-15"/>
          <w:w w:val="110"/>
        </w:rPr>
        <w:t xml:space="preserve"> </w:t>
      </w:r>
      <w:r>
        <w:rPr>
          <w:w w:val="110"/>
        </w:rPr>
        <w:t>considering</w:t>
      </w:r>
      <w:r>
        <w:rPr>
          <w:spacing w:val="-16"/>
          <w:w w:val="110"/>
        </w:rPr>
        <w:t xml:space="preserve"> </w:t>
      </w:r>
      <w:r>
        <w:rPr>
          <w:w w:val="110"/>
        </w:rPr>
        <w:t>that</w:t>
      </w:r>
      <w:r>
        <w:rPr>
          <w:spacing w:val="-15"/>
          <w:w w:val="110"/>
        </w:rPr>
        <w:t xml:space="preserve"> </w:t>
      </w:r>
      <w:r>
        <w:rPr>
          <w:w w:val="110"/>
        </w:rPr>
        <w:t>the</w:t>
      </w:r>
      <w:r>
        <w:rPr>
          <w:spacing w:val="-13"/>
          <w:w w:val="110"/>
        </w:rPr>
        <w:t xml:space="preserve"> </w:t>
      </w:r>
      <w:r>
        <w:rPr>
          <w:i/>
          <w:w w:val="110"/>
        </w:rPr>
        <w:t>Visa</w:t>
      </w:r>
      <w:r>
        <w:rPr>
          <w:i/>
          <w:spacing w:val="-15"/>
          <w:w w:val="110"/>
        </w:rPr>
        <w:t xml:space="preserve"> </w:t>
      </w:r>
      <w:r>
        <w:rPr>
          <w:i/>
          <w:w w:val="110"/>
        </w:rPr>
        <w:t>AS</w:t>
      </w:r>
      <w:r>
        <w:rPr>
          <w:i/>
          <w:spacing w:val="-12"/>
          <w:w w:val="110"/>
        </w:rPr>
        <w:t xml:space="preserve"> </w:t>
      </w:r>
      <w:r>
        <w:rPr>
          <w:w w:val="110"/>
        </w:rPr>
        <w:t>is</w:t>
      </w:r>
      <w:r>
        <w:rPr>
          <w:spacing w:val="-15"/>
          <w:w w:val="110"/>
        </w:rPr>
        <w:t xml:space="preserve"> </w:t>
      </w:r>
      <w:r>
        <w:rPr>
          <w:w w:val="110"/>
        </w:rPr>
        <w:t>taking</w:t>
      </w:r>
      <w:r>
        <w:rPr>
          <w:spacing w:val="-13"/>
          <w:w w:val="110"/>
        </w:rPr>
        <w:t xml:space="preserve"> </w:t>
      </w:r>
      <w:r>
        <w:rPr>
          <w:w w:val="110"/>
        </w:rPr>
        <w:t>upon</w:t>
      </w:r>
      <w:r>
        <w:rPr>
          <w:spacing w:val="-15"/>
          <w:w w:val="110"/>
        </w:rPr>
        <w:t xml:space="preserve"> </w:t>
      </w:r>
      <w:r>
        <w:rPr>
          <w:w w:val="110"/>
        </w:rPr>
        <w:t>itself</w:t>
      </w:r>
      <w:r>
        <w:rPr>
          <w:spacing w:val="-16"/>
          <w:w w:val="110"/>
        </w:rPr>
        <w:t xml:space="preserve"> </w:t>
      </w:r>
      <w:r>
        <w:rPr>
          <w:w w:val="110"/>
        </w:rPr>
        <w:t>to</w:t>
      </w:r>
      <w:r>
        <w:rPr>
          <w:spacing w:val="-12"/>
          <w:w w:val="110"/>
        </w:rPr>
        <w:t xml:space="preserve"> </w:t>
      </w:r>
      <w:r>
        <w:rPr>
          <w:w w:val="110"/>
        </w:rPr>
        <w:t>contact it,</w:t>
      </w:r>
      <w:r>
        <w:rPr>
          <w:spacing w:val="-24"/>
          <w:w w:val="110"/>
        </w:rPr>
        <w:t xml:space="preserve"> </w:t>
      </w:r>
      <w:r>
        <w:rPr>
          <w:w w:val="110"/>
        </w:rPr>
        <w:t>outside</w:t>
      </w:r>
      <w:r>
        <w:rPr>
          <w:spacing w:val="-23"/>
          <w:w w:val="110"/>
        </w:rPr>
        <w:t xml:space="preserve"> </w:t>
      </w:r>
      <w:r>
        <w:rPr>
          <w:w w:val="110"/>
        </w:rPr>
        <w:t>of</w:t>
      </w:r>
      <w:r>
        <w:rPr>
          <w:spacing w:val="-23"/>
          <w:w w:val="110"/>
        </w:rPr>
        <w:t xml:space="preserve"> </w:t>
      </w:r>
      <w:r>
        <w:rPr>
          <w:w w:val="110"/>
        </w:rPr>
        <w:t>reach</w:t>
      </w:r>
      <w:r>
        <w:rPr>
          <w:spacing w:val="-23"/>
          <w:w w:val="110"/>
        </w:rPr>
        <w:t xml:space="preserve"> </w:t>
      </w:r>
      <w:r>
        <w:rPr>
          <w:w w:val="110"/>
        </w:rPr>
        <w:t>of</w:t>
      </w:r>
      <w:r>
        <w:rPr>
          <w:spacing w:val="-23"/>
          <w:w w:val="110"/>
        </w:rPr>
        <w:t xml:space="preserve"> </w:t>
      </w:r>
      <w:r>
        <w:rPr>
          <w:w w:val="110"/>
        </w:rPr>
        <w:t>the</w:t>
      </w:r>
      <w:r>
        <w:rPr>
          <w:spacing w:val="-21"/>
          <w:w w:val="110"/>
        </w:rPr>
        <w:t xml:space="preserve"> </w:t>
      </w:r>
      <w:r>
        <w:rPr>
          <w:w w:val="110"/>
        </w:rPr>
        <w:t>ATM</w:t>
      </w:r>
      <w:r>
        <w:rPr>
          <w:spacing w:val="-21"/>
          <w:w w:val="110"/>
        </w:rPr>
        <w:t xml:space="preserve"> </w:t>
      </w:r>
      <w:r>
        <w:rPr>
          <w:w w:val="110"/>
        </w:rPr>
        <w:t>system.</w:t>
      </w:r>
      <w:r>
        <w:rPr>
          <w:spacing w:val="-20"/>
          <w:w w:val="110"/>
        </w:rPr>
        <w:t xml:space="preserve"> </w:t>
      </w:r>
      <w:r>
        <w:rPr>
          <w:w w:val="110"/>
        </w:rPr>
        <w:t>Obviously,</w:t>
      </w:r>
      <w:r>
        <w:rPr>
          <w:spacing w:val="-23"/>
          <w:w w:val="110"/>
        </w:rPr>
        <w:t xml:space="preserve"> </w:t>
      </w:r>
      <w:r>
        <w:rPr>
          <w:w w:val="110"/>
        </w:rPr>
        <w:t>if</w:t>
      </w:r>
      <w:r>
        <w:rPr>
          <w:spacing w:val="-24"/>
          <w:w w:val="110"/>
        </w:rPr>
        <w:t xml:space="preserve"> </w:t>
      </w:r>
      <w:r>
        <w:rPr>
          <w:w w:val="110"/>
        </w:rPr>
        <w:t>the</w:t>
      </w:r>
      <w:r>
        <w:rPr>
          <w:spacing w:val="-20"/>
          <w:w w:val="110"/>
        </w:rPr>
        <w:t xml:space="preserve"> </w:t>
      </w:r>
      <w:r>
        <w:rPr>
          <w:w w:val="110"/>
        </w:rPr>
        <w:t>bank</w:t>
      </w:r>
      <w:r>
        <w:rPr>
          <w:spacing w:val="-23"/>
          <w:w w:val="110"/>
        </w:rPr>
        <w:t xml:space="preserve"> </w:t>
      </w:r>
      <w:r>
        <w:rPr>
          <w:w w:val="110"/>
        </w:rPr>
        <w:t>issue</w:t>
      </w:r>
      <w:r>
        <w:rPr>
          <w:spacing w:val="-24"/>
          <w:w w:val="110"/>
        </w:rPr>
        <w:t xml:space="preserve"> </w:t>
      </w:r>
      <w:r>
        <w:rPr>
          <w:w w:val="110"/>
        </w:rPr>
        <w:t>money</w:t>
      </w:r>
      <w:r>
        <w:rPr>
          <w:spacing w:val="-23"/>
          <w:w w:val="110"/>
        </w:rPr>
        <w:t xml:space="preserve"> </w:t>
      </w:r>
      <w:r>
        <w:rPr>
          <w:w w:val="110"/>
        </w:rPr>
        <w:t>to</w:t>
      </w:r>
      <w:r>
        <w:rPr>
          <w:spacing w:val="-23"/>
          <w:w w:val="110"/>
        </w:rPr>
        <w:t xml:space="preserve"> </w:t>
      </w:r>
      <w:r>
        <w:rPr>
          <w:w w:val="110"/>
        </w:rPr>
        <w:t>a</w:t>
      </w:r>
      <w:r>
        <w:rPr>
          <w:spacing w:val="-20"/>
          <w:w w:val="110"/>
        </w:rPr>
        <w:t xml:space="preserve"> </w:t>
      </w:r>
      <w:r>
        <w:rPr>
          <w:w w:val="110"/>
        </w:rPr>
        <w:t>Visa customer,</w:t>
      </w:r>
      <w:r>
        <w:rPr>
          <w:spacing w:val="-7"/>
          <w:w w:val="110"/>
        </w:rPr>
        <w:t xml:space="preserve"> </w:t>
      </w:r>
      <w:r>
        <w:rPr>
          <w:w w:val="110"/>
        </w:rPr>
        <w:t>they</w:t>
      </w:r>
      <w:r>
        <w:rPr>
          <w:spacing w:val="-6"/>
          <w:w w:val="110"/>
        </w:rPr>
        <w:t xml:space="preserve"> </w:t>
      </w:r>
      <w:r>
        <w:rPr>
          <w:w w:val="110"/>
        </w:rPr>
        <w:t>need</w:t>
      </w:r>
      <w:r>
        <w:rPr>
          <w:spacing w:val="-8"/>
          <w:w w:val="110"/>
        </w:rPr>
        <w:t xml:space="preserve"> </w:t>
      </w:r>
      <w:r>
        <w:rPr>
          <w:w w:val="110"/>
        </w:rPr>
        <w:t>to</w:t>
      </w:r>
      <w:r>
        <w:rPr>
          <w:spacing w:val="-7"/>
          <w:w w:val="110"/>
        </w:rPr>
        <w:t xml:space="preserve"> </w:t>
      </w:r>
      <w:r>
        <w:rPr>
          <w:w w:val="110"/>
        </w:rPr>
        <w:t>claim</w:t>
      </w:r>
      <w:r>
        <w:rPr>
          <w:spacing w:val="-7"/>
          <w:w w:val="110"/>
        </w:rPr>
        <w:t xml:space="preserve"> </w:t>
      </w:r>
      <w:r>
        <w:rPr>
          <w:w w:val="110"/>
        </w:rPr>
        <w:t>this</w:t>
      </w:r>
      <w:r>
        <w:rPr>
          <w:spacing w:val="-6"/>
          <w:w w:val="110"/>
        </w:rPr>
        <w:t xml:space="preserve"> </w:t>
      </w:r>
      <w:r>
        <w:rPr>
          <w:w w:val="110"/>
        </w:rPr>
        <w:t>money</w:t>
      </w:r>
      <w:r>
        <w:rPr>
          <w:spacing w:val="-7"/>
          <w:w w:val="110"/>
        </w:rPr>
        <w:t xml:space="preserve"> </w:t>
      </w:r>
      <w:r>
        <w:rPr>
          <w:w w:val="110"/>
        </w:rPr>
        <w:t>back</w:t>
      </w:r>
      <w:r>
        <w:rPr>
          <w:spacing w:val="-6"/>
          <w:w w:val="110"/>
        </w:rPr>
        <w:t xml:space="preserve"> </w:t>
      </w:r>
      <w:r>
        <w:rPr>
          <w:w w:val="110"/>
        </w:rPr>
        <w:t>from</w:t>
      </w:r>
      <w:r>
        <w:rPr>
          <w:spacing w:val="-6"/>
          <w:w w:val="110"/>
        </w:rPr>
        <w:t xml:space="preserve"> </w:t>
      </w:r>
      <w:r>
        <w:rPr>
          <w:w w:val="110"/>
        </w:rPr>
        <w:t>Visa.</w:t>
      </w:r>
      <w:r>
        <w:rPr>
          <w:spacing w:val="-6"/>
          <w:w w:val="110"/>
        </w:rPr>
        <w:t xml:space="preserve"> </w:t>
      </w:r>
      <w:r>
        <w:rPr>
          <w:w w:val="110"/>
        </w:rPr>
        <w:t>We</w:t>
      </w:r>
      <w:r>
        <w:rPr>
          <w:spacing w:val="-6"/>
          <w:w w:val="110"/>
        </w:rPr>
        <w:t xml:space="preserve"> </w:t>
      </w:r>
      <w:r>
        <w:rPr>
          <w:w w:val="110"/>
        </w:rPr>
        <w:t>assume</w:t>
      </w:r>
      <w:r>
        <w:rPr>
          <w:spacing w:val="-11"/>
          <w:w w:val="110"/>
        </w:rPr>
        <w:t xml:space="preserve"> </w:t>
      </w:r>
      <w:r>
        <w:rPr>
          <w:w w:val="110"/>
        </w:rPr>
        <w:t>this</w:t>
      </w:r>
      <w:r>
        <w:rPr>
          <w:spacing w:val="-6"/>
          <w:w w:val="110"/>
        </w:rPr>
        <w:t xml:space="preserve"> </w:t>
      </w:r>
      <w:r>
        <w:rPr>
          <w:w w:val="110"/>
        </w:rPr>
        <w:t>is</w:t>
      </w:r>
      <w:r>
        <w:rPr>
          <w:spacing w:val="-6"/>
          <w:w w:val="110"/>
        </w:rPr>
        <w:t xml:space="preserve"> </w:t>
      </w:r>
      <w:r>
        <w:rPr>
          <w:w w:val="110"/>
        </w:rPr>
        <w:t>out</w:t>
      </w:r>
      <w:r>
        <w:rPr>
          <w:spacing w:val="-7"/>
          <w:w w:val="110"/>
        </w:rPr>
        <w:t xml:space="preserve"> </w:t>
      </w:r>
      <w:r>
        <w:rPr>
          <w:w w:val="110"/>
        </w:rPr>
        <w:t>of scope.</w:t>
      </w:r>
    </w:p>
    <w:p w:rsidR="002A6989" w:rsidRDefault="002A6989" w:rsidP="002A6989">
      <w:pPr>
        <w:pStyle w:val="BodyText"/>
        <w:spacing w:before="8"/>
        <w:rPr>
          <w:sz w:val="23"/>
        </w:rPr>
      </w:pPr>
    </w:p>
    <w:p w:rsidR="002A6989" w:rsidRDefault="002A6989" w:rsidP="00CF4F72">
      <w:pPr>
        <w:spacing w:after="45" w:line="235" w:lineRule="auto"/>
        <w:ind w:left="1127" w:right="-12" w:hanging="1127"/>
        <w:jc w:val="both"/>
        <w:rPr>
          <w:sz w:val="20"/>
        </w:rPr>
      </w:pPr>
    </w:p>
    <w:p w:rsidR="00CF4F72" w:rsidRDefault="00CF4F72" w:rsidP="00CF4F72">
      <w:pPr>
        <w:tabs>
          <w:tab w:val="center" w:pos="895"/>
          <w:tab w:val="center" w:pos="4283"/>
        </w:tabs>
        <w:spacing w:after="7"/>
        <w:rPr>
          <w:b/>
          <w:sz w:val="32"/>
        </w:rPr>
      </w:pPr>
      <w:r>
        <w:rPr>
          <w:b/>
          <w:sz w:val="32"/>
        </w:rPr>
        <w:t>Step 4 – Textual description of use cases</w:t>
      </w:r>
    </w:p>
    <w:p w:rsidR="007D38C0" w:rsidRDefault="007D38C0" w:rsidP="007D38C0">
      <w:pPr>
        <w:pStyle w:val="BodyText"/>
        <w:spacing w:before="172"/>
        <w:ind w:left="2508"/>
        <w:jc w:val="both"/>
      </w:pPr>
      <w:r>
        <w:rPr>
          <w:w w:val="110"/>
        </w:rPr>
        <w:t>Once the use cases have been identified, you then have to describe them!</w:t>
      </w:r>
    </w:p>
    <w:p w:rsidR="007D38C0" w:rsidRDefault="007D38C0" w:rsidP="007D38C0">
      <w:pPr>
        <w:pStyle w:val="BodyText"/>
        <w:spacing w:before="8" w:line="252" w:lineRule="auto"/>
        <w:ind w:left="2508" w:right="1055" w:firstLine="241"/>
        <w:jc w:val="both"/>
      </w:pPr>
      <w:r>
        <w:rPr>
          <w:w w:val="110"/>
        </w:rPr>
        <w:t>In</w:t>
      </w:r>
      <w:r>
        <w:rPr>
          <w:spacing w:val="-13"/>
          <w:w w:val="110"/>
        </w:rPr>
        <w:t xml:space="preserve"> </w:t>
      </w:r>
      <w:r>
        <w:rPr>
          <w:w w:val="110"/>
        </w:rPr>
        <w:t>order</w:t>
      </w:r>
      <w:r>
        <w:rPr>
          <w:spacing w:val="-13"/>
          <w:w w:val="110"/>
        </w:rPr>
        <w:t xml:space="preserve"> </w:t>
      </w:r>
      <w:r>
        <w:rPr>
          <w:w w:val="110"/>
        </w:rPr>
        <w:t>to</w:t>
      </w:r>
      <w:r>
        <w:rPr>
          <w:spacing w:val="-12"/>
          <w:w w:val="110"/>
        </w:rPr>
        <w:t xml:space="preserve"> </w:t>
      </w:r>
      <w:r>
        <w:rPr>
          <w:w w:val="110"/>
        </w:rPr>
        <w:t>explain</w:t>
      </w:r>
      <w:r>
        <w:rPr>
          <w:spacing w:val="-13"/>
          <w:w w:val="110"/>
        </w:rPr>
        <w:t xml:space="preserve"> </w:t>
      </w:r>
      <w:r>
        <w:rPr>
          <w:w w:val="110"/>
        </w:rPr>
        <w:t>the</w:t>
      </w:r>
      <w:r>
        <w:rPr>
          <w:spacing w:val="-13"/>
          <w:w w:val="110"/>
        </w:rPr>
        <w:t xml:space="preserve"> </w:t>
      </w:r>
      <w:r>
        <w:rPr>
          <w:w w:val="110"/>
        </w:rPr>
        <w:t>dynamics</w:t>
      </w:r>
      <w:r>
        <w:rPr>
          <w:spacing w:val="-12"/>
          <w:w w:val="110"/>
        </w:rPr>
        <w:t xml:space="preserve"> </w:t>
      </w:r>
      <w:r>
        <w:rPr>
          <w:w w:val="110"/>
        </w:rPr>
        <w:t>of</w:t>
      </w:r>
      <w:r>
        <w:rPr>
          <w:spacing w:val="-13"/>
          <w:w w:val="110"/>
        </w:rPr>
        <w:t xml:space="preserve"> </w:t>
      </w:r>
      <w:r>
        <w:rPr>
          <w:w w:val="110"/>
        </w:rPr>
        <w:t>a</w:t>
      </w:r>
      <w:r>
        <w:rPr>
          <w:spacing w:val="-13"/>
          <w:w w:val="110"/>
        </w:rPr>
        <w:t xml:space="preserve"> </w:t>
      </w:r>
      <w:r>
        <w:rPr>
          <w:w w:val="110"/>
        </w:rPr>
        <w:t>use</w:t>
      </w:r>
      <w:r>
        <w:rPr>
          <w:spacing w:val="-12"/>
          <w:w w:val="110"/>
        </w:rPr>
        <w:t xml:space="preserve"> </w:t>
      </w:r>
      <w:r>
        <w:rPr>
          <w:w w:val="110"/>
        </w:rPr>
        <w:t>case</w:t>
      </w:r>
      <w:r>
        <w:rPr>
          <w:spacing w:val="-16"/>
          <w:w w:val="110"/>
        </w:rPr>
        <w:t xml:space="preserve"> </w:t>
      </w:r>
      <w:r>
        <w:rPr>
          <w:w w:val="110"/>
        </w:rPr>
        <w:t>in</w:t>
      </w:r>
      <w:r>
        <w:rPr>
          <w:spacing w:val="-13"/>
          <w:w w:val="110"/>
        </w:rPr>
        <w:t xml:space="preserve"> </w:t>
      </w:r>
      <w:r>
        <w:rPr>
          <w:w w:val="110"/>
        </w:rPr>
        <w:t>detail,</w:t>
      </w:r>
      <w:r>
        <w:rPr>
          <w:spacing w:val="-12"/>
          <w:w w:val="110"/>
        </w:rPr>
        <w:t xml:space="preserve"> </w:t>
      </w:r>
      <w:r>
        <w:rPr>
          <w:w w:val="110"/>
        </w:rPr>
        <w:t>the</w:t>
      </w:r>
      <w:r>
        <w:rPr>
          <w:spacing w:val="-13"/>
          <w:w w:val="110"/>
        </w:rPr>
        <w:t xml:space="preserve"> </w:t>
      </w:r>
      <w:r>
        <w:rPr>
          <w:w w:val="110"/>
        </w:rPr>
        <w:t>most</w:t>
      </w:r>
      <w:r>
        <w:rPr>
          <w:spacing w:val="-13"/>
          <w:w w:val="110"/>
        </w:rPr>
        <w:t xml:space="preserve"> </w:t>
      </w:r>
      <w:r>
        <w:rPr>
          <w:w w:val="110"/>
        </w:rPr>
        <w:t>obvious</w:t>
      </w:r>
      <w:r>
        <w:rPr>
          <w:spacing w:val="-15"/>
          <w:w w:val="110"/>
        </w:rPr>
        <w:t xml:space="preserve"> </w:t>
      </w:r>
      <w:r>
        <w:rPr>
          <w:w w:val="110"/>
        </w:rPr>
        <w:t>way</w:t>
      </w:r>
      <w:r>
        <w:rPr>
          <w:spacing w:val="-13"/>
          <w:w w:val="110"/>
        </w:rPr>
        <w:t xml:space="preserve"> </w:t>
      </w:r>
      <w:r>
        <w:rPr>
          <w:w w:val="110"/>
        </w:rPr>
        <w:t>of going</w:t>
      </w:r>
      <w:r>
        <w:rPr>
          <w:spacing w:val="-17"/>
          <w:w w:val="110"/>
        </w:rPr>
        <w:t xml:space="preserve"> </w:t>
      </w:r>
      <w:r>
        <w:rPr>
          <w:w w:val="110"/>
        </w:rPr>
        <w:t>about</w:t>
      </w:r>
      <w:r>
        <w:rPr>
          <w:spacing w:val="-16"/>
          <w:w w:val="110"/>
        </w:rPr>
        <w:t xml:space="preserve"> </w:t>
      </w:r>
      <w:r>
        <w:rPr>
          <w:w w:val="110"/>
        </w:rPr>
        <w:t>it</w:t>
      </w:r>
      <w:r>
        <w:rPr>
          <w:spacing w:val="-16"/>
          <w:w w:val="110"/>
        </w:rPr>
        <w:t xml:space="preserve"> </w:t>
      </w:r>
      <w:r>
        <w:rPr>
          <w:w w:val="110"/>
        </w:rPr>
        <w:t>involves</w:t>
      </w:r>
      <w:r>
        <w:rPr>
          <w:spacing w:val="-16"/>
          <w:w w:val="110"/>
        </w:rPr>
        <w:t xml:space="preserve"> </w:t>
      </w:r>
      <w:r>
        <w:rPr>
          <w:w w:val="110"/>
        </w:rPr>
        <w:t>textually</w:t>
      </w:r>
      <w:r>
        <w:rPr>
          <w:spacing w:val="-16"/>
          <w:w w:val="110"/>
        </w:rPr>
        <w:t xml:space="preserve"> </w:t>
      </w:r>
      <w:r>
        <w:rPr>
          <w:w w:val="110"/>
        </w:rPr>
        <w:t>compiling</w:t>
      </w:r>
      <w:r>
        <w:rPr>
          <w:spacing w:val="-13"/>
          <w:w w:val="110"/>
        </w:rPr>
        <w:t xml:space="preserve"> </w:t>
      </w:r>
      <w:r>
        <w:rPr>
          <w:w w:val="110"/>
        </w:rPr>
        <w:t>a</w:t>
      </w:r>
      <w:r>
        <w:rPr>
          <w:spacing w:val="-16"/>
          <w:w w:val="110"/>
        </w:rPr>
        <w:t xml:space="preserve"> </w:t>
      </w:r>
      <w:r>
        <w:rPr>
          <w:w w:val="110"/>
        </w:rPr>
        <w:t>list</w:t>
      </w:r>
      <w:r>
        <w:rPr>
          <w:spacing w:val="-16"/>
          <w:w w:val="110"/>
        </w:rPr>
        <w:t xml:space="preserve"> </w:t>
      </w:r>
      <w:r>
        <w:rPr>
          <w:w w:val="110"/>
        </w:rPr>
        <w:t>of</w:t>
      </w:r>
      <w:r>
        <w:rPr>
          <w:spacing w:val="-16"/>
          <w:w w:val="110"/>
        </w:rPr>
        <w:t xml:space="preserve"> </w:t>
      </w:r>
      <w:r>
        <w:rPr>
          <w:w w:val="110"/>
        </w:rPr>
        <w:t>all</w:t>
      </w:r>
      <w:r>
        <w:rPr>
          <w:spacing w:val="-13"/>
          <w:w w:val="110"/>
        </w:rPr>
        <w:t xml:space="preserve"> </w:t>
      </w:r>
      <w:r>
        <w:rPr>
          <w:w w:val="110"/>
        </w:rPr>
        <w:t>the</w:t>
      </w:r>
      <w:r>
        <w:rPr>
          <w:spacing w:val="-16"/>
          <w:w w:val="110"/>
        </w:rPr>
        <w:t xml:space="preserve"> </w:t>
      </w:r>
      <w:r>
        <w:rPr>
          <w:w w:val="110"/>
        </w:rPr>
        <w:t>interactions</w:t>
      </w:r>
      <w:r>
        <w:rPr>
          <w:spacing w:val="-16"/>
          <w:w w:val="110"/>
        </w:rPr>
        <w:t xml:space="preserve"> </w:t>
      </w:r>
      <w:r>
        <w:rPr>
          <w:w w:val="110"/>
        </w:rPr>
        <w:t>between</w:t>
      </w:r>
      <w:r>
        <w:rPr>
          <w:spacing w:val="-16"/>
          <w:w w:val="110"/>
        </w:rPr>
        <w:t xml:space="preserve"> </w:t>
      </w:r>
      <w:r>
        <w:rPr>
          <w:w w:val="110"/>
        </w:rPr>
        <w:t>the actors</w:t>
      </w:r>
      <w:r>
        <w:rPr>
          <w:spacing w:val="-7"/>
          <w:w w:val="110"/>
        </w:rPr>
        <w:t xml:space="preserve"> </w:t>
      </w:r>
      <w:r>
        <w:rPr>
          <w:w w:val="110"/>
        </w:rPr>
        <w:t>and</w:t>
      </w:r>
      <w:r>
        <w:rPr>
          <w:spacing w:val="-10"/>
          <w:w w:val="110"/>
        </w:rPr>
        <w:t xml:space="preserve"> </w:t>
      </w:r>
      <w:r>
        <w:rPr>
          <w:w w:val="110"/>
        </w:rPr>
        <w:t>the</w:t>
      </w:r>
      <w:r>
        <w:rPr>
          <w:spacing w:val="-10"/>
          <w:w w:val="110"/>
        </w:rPr>
        <w:t xml:space="preserve"> </w:t>
      </w:r>
      <w:r>
        <w:rPr>
          <w:w w:val="110"/>
        </w:rPr>
        <w:t>system.</w:t>
      </w:r>
      <w:r>
        <w:rPr>
          <w:spacing w:val="-10"/>
          <w:w w:val="110"/>
        </w:rPr>
        <w:t xml:space="preserve"> </w:t>
      </w:r>
      <w:r>
        <w:rPr>
          <w:w w:val="110"/>
        </w:rPr>
        <w:t>The</w:t>
      </w:r>
      <w:r>
        <w:rPr>
          <w:spacing w:val="-7"/>
          <w:w w:val="110"/>
        </w:rPr>
        <w:t xml:space="preserve"> </w:t>
      </w:r>
      <w:r>
        <w:rPr>
          <w:w w:val="110"/>
        </w:rPr>
        <w:t>use</w:t>
      </w:r>
      <w:r>
        <w:rPr>
          <w:spacing w:val="-6"/>
          <w:w w:val="110"/>
        </w:rPr>
        <w:t xml:space="preserve"> </w:t>
      </w:r>
      <w:r>
        <w:rPr>
          <w:w w:val="110"/>
        </w:rPr>
        <w:t>case</w:t>
      </w:r>
      <w:r>
        <w:rPr>
          <w:spacing w:val="-7"/>
          <w:w w:val="110"/>
        </w:rPr>
        <w:t xml:space="preserve"> </w:t>
      </w:r>
      <w:r>
        <w:rPr>
          <w:w w:val="110"/>
        </w:rPr>
        <w:t>must</w:t>
      </w:r>
      <w:r>
        <w:rPr>
          <w:spacing w:val="-6"/>
          <w:w w:val="110"/>
        </w:rPr>
        <w:t xml:space="preserve"> </w:t>
      </w:r>
      <w:r>
        <w:rPr>
          <w:w w:val="110"/>
        </w:rPr>
        <w:t>have</w:t>
      </w:r>
      <w:r>
        <w:rPr>
          <w:spacing w:val="-10"/>
          <w:w w:val="110"/>
        </w:rPr>
        <w:t xml:space="preserve"> </w:t>
      </w:r>
      <w:r>
        <w:rPr>
          <w:w w:val="110"/>
        </w:rPr>
        <w:t>a</w:t>
      </w:r>
      <w:r>
        <w:rPr>
          <w:spacing w:val="-7"/>
          <w:w w:val="110"/>
        </w:rPr>
        <w:t xml:space="preserve"> </w:t>
      </w:r>
      <w:r>
        <w:rPr>
          <w:w w:val="110"/>
        </w:rPr>
        <w:t>clearly</w:t>
      </w:r>
      <w:r>
        <w:rPr>
          <w:spacing w:val="-6"/>
          <w:w w:val="110"/>
        </w:rPr>
        <w:t xml:space="preserve"> </w:t>
      </w:r>
      <w:r>
        <w:rPr>
          <w:w w:val="110"/>
        </w:rPr>
        <w:t>identifiable</w:t>
      </w:r>
      <w:r>
        <w:rPr>
          <w:spacing w:val="-7"/>
          <w:w w:val="110"/>
        </w:rPr>
        <w:t xml:space="preserve"> </w:t>
      </w:r>
      <w:r>
        <w:rPr>
          <w:w w:val="110"/>
        </w:rPr>
        <w:t>beginning</w:t>
      </w:r>
      <w:r>
        <w:rPr>
          <w:spacing w:val="-6"/>
          <w:w w:val="110"/>
        </w:rPr>
        <w:t xml:space="preserve"> </w:t>
      </w:r>
      <w:r>
        <w:rPr>
          <w:spacing w:val="-4"/>
          <w:w w:val="110"/>
        </w:rPr>
        <w:t xml:space="preserve">and </w:t>
      </w:r>
      <w:r>
        <w:rPr>
          <w:w w:val="110"/>
        </w:rPr>
        <w:t>end.</w:t>
      </w:r>
      <w:r>
        <w:rPr>
          <w:spacing w:val="-24"/>
          <w:w w:val="110"/>
        </w:rPr>
        <w:t xml:space="preserve"> </w:t>
      </w:r>
      <w:r>
        <w:rPr>
          <w:w w:val="110"/>
        </w:rPr>
        <w:t>The</w:t>
      </w:r>
      <w:r>
        <w:rPr>
          <w:spacing w:val="-24"/>
          <w:w w:val="110"/>
        </w:rPr>
        <w:t xml:space="preserve"> </w:t>
      </w:r>
      <w:r>
        <w:rPr>
          <w:w w:val="110"/>
        </w:rPr>
        <w:t>possible</w:t>
      </w:r>
      <w:r>
        <w:rPr>
          <w:spacing w:val="-24"/>
          <w:w w:val="110"/>
        </w:rPr>
        <w:t xml:space="preserve"> </w:t>
      </w:r>
      <w:r>
        <w:rPr>
          <w:w w:val="110"/>
        </w:rPr>
        <w:t>variants</w:t>
      </w:r>
      <w:r>
        <w:rPr>
          <w:spacing w:val="-27"/>
          <w:w w:val="110"/>
        </w:rPr>
        <w:t xml:space="preserve"> </w:t>
      </w:r>
      <w:r>
        <w:rPr>
          <w:w w:val="110"/>
        </w:rPr>
        <w:t>must</w:t>
      </w:r>
      <w:r>
        <w:rPr>
          <w:spacing w:val="-28"/>
          <w:w w:val="110"/>
        </w:rPr>
        <w:t xml:space="preserve"> </w:t>
      </w:r>
      <w:r>
        <w:rPr>
          <w:w w:val="110"/>
        </w:rPr>
        <w:t>also</w:t>
      </w:r>
      <w:r>
        <w:rPr>
          <w:spacing w:val="-24"/>
          <w:w w:val="110"/>
        </w:rPr>
        <w:t xml:space="preserve"> </w:t>
      </w:r>
      <w:r>
        <w:rPr>
          <w:w w:val="110"/>
        </w:rPr>
        <w:t>be</w:t>
      </w:r>
      <w:r>
        <w:rPr>
          <w:spacing w:val="-24"/>
          <w:w w:val="110"/>
        </w:rPr>
        <w:t xml:space="preserve"> </w:t>
      </w:r>
      <w:r>
        <w:rPr>
          <w:w w:val="110"/>
        </w:rPr>
        <w:t>specified,</w:t>
      </w:r>
      <w:r>
        <w:rPr>
          <w:spacing w:val="-23"/>
          <w:w w:val="110"/>
        </w:rPr>
        <w:t xml:space="preserve"> </w:t>
      </w:r>
      <w:r>
        <w:rPr>
          <w:w w:val="110"/>
        </w:rPr>
        <w:t>such</w:t>
      </w:r>
      <w:r>
        <w:rPr>
          <w:spacing w:val="-24"/>
          <w:w w:val="110"/>
        </w:rPr>
        <w:t xml:space="preserve"> </w:t>
      </w:r>
      <w:r>
        <w:rPr>
          <w:w w:val="110"/>
        </w:rPr>
        <w:t>as</w:t>
      </w:r>
      <w:r>
        <w:rPr>
          <w:spacing w:val="-24"/>
          <w:w w:val="110"/>
        </w:rPr>
        <w:t xml:space="preserve"> </w:t>
      </w:r>
      <w:r>
        <w:rPr>
          <w:w w:val="110"/>
        </w:rPr>
        <w:t>the</w:t>
      </w:r>
      <w:r>
        <w:rPr>
          <w:spacing w:val="-24"/>
          <w:w w:val="110"/>
        </w:rPr>
        <w:t xml:space="preserve"> </w:t>
      </w:r>
      <w:r>
        <w:rPr>
          <w:w w:val="110"/>
        </w:rPr>
        <w:t>main</w:t>
      </w:r>
      <w:r>
        <w:rPr>
          <w:spacing w:val="-24"/>
          <w:w w:val="110"/>
        </w:rPr>
        <w:t xml:space="preserve"> </w:t>
      </w:r>
      <w:r>
        <w:rPr>
          <w:w w:val="110"/>
        </w:rPr>
        <w:t>success</w:t>
      </w:r>
      <w:r>
        <w:rPr>
          <w:spacing w:val="-27"/>
          <w:w w:val="110"/>
        </w:rPr>
        <w:t xml:space="preserve"> </w:t>
      </w:r>
      <w:r>
        <w:rPr>
          <w:w w:val="110"/>
        </w:rPr>
        <w:t>scenario, alternative</w:t>
      </w:r>
      <w:r>
        <w:rPr>
          <w:spacing w:val="-10"/>
          <w:w w:val="110"/>
        </w:rPr>
        <w:t xml:space="preserve"> </w:t>
      </w:r>
      <w:r>
        <w:rPr>
          <w:w w:val="110"/>
        </w:rPr>
        <w:t>sequences,</w:t>
      </w:r>
      <w:r>
        <w:rPr>
          <w:spacing w:val="-12"/>
          <w:w w:val="110"/>
        </w:rPr>
        <w:t xml:space="preserve"> </w:t>
      </w:r>
      <w:r>
        <w:rPr>
          <w:w w:val="110"/>
        </w:rPr>
        <w:t>error</w:t>
      </w:r>
      <w:r>
        <w:rPr>
          <w:spacing w:val="-13"/>
          <w:w w:val="110"/>
        </w:rPr>
        <w:t xml:space="preserve"> </w:t>
      </w:r>
      <w:r>
        <w:rPr>
          <w:w w:val="110"/>
        </w:rPr>
        <w:t>sequences,</w:t>
      </w:r>
      <w:r>
        <w:rPr>
          <w:spacing w:val="-12"/>
          <w:w w:val="110"/>
        </w:rPr>
        <w:t xml:space="preserve"> </w:t>
      </w:r>
      <w:r>
        <w:rPr>
          <w:w w:val="110"/>
        </w:rPr>
        <w:t>whilst</w:t>
      </w:r>
      <w:r>
        <w:rPr>
          <w:spacing w:val="-13"/>
          <w:w w:val="110"/>
        </w:rPr>
        <w:t xml:space="preserve"> </w:t>
      </w:r>
      <w:r>
        <w:rPr>
          <w:w w:val="110"/>
        </w:rPr>
        <w:t>simultaneously</w:t>
      </w:r>
      <w:r>
        <w:rPr>
          <w:spacing w:val="-12"/>
          <w:w w:val="110"/>
        </w:rPr>
        <w:t xml:space="preserve"> </w:t>
      </w:r>
      <w:r>
        <w:rPr>
          <w:w w:val="110"/>
        </w:rPr>
        <w:t>trying</w:t>
      </w:r>
      <w:r>
        <w:rPr>
          <w:spacing w:val="-10"/>
          <w:w w:val="110"/>
        </w:rPr>
        <w:t xml:space="preserve"> </w:t>
      </w:r>
      <w:r>
        <w:rPr>
          <w:w w:val="110"/>
        </w:rPr>
        <w:t>to</w:t>
      </w:r>
      <w:r>
        <w:rPr>
          <w:spacing w:val="-12"/>
          <w:w w:val="110"/>
        </w:rPr>
        <w:t xml:space="preserve"> </w:t>
      </w:r>
      <w:r>
        <w:rPr>
          <w:w w:val="110"/>
        </w:rPr>
        <w:t>arrange</w:t>
      </w:r>
      <w:r>
        <w:rPr>
          <w:spacing w:val="-13"/>
          <w:w w:val="110"/>
        </w:rPr>
        <w:t xml:space="preserve"> </w:t>
      </w:r>
      <w:r>
        <w:rPr>
          <w:w w:val="110"/>
        </w:rPr>
        <w:t>the descriptions</w:t>
      </w:r>
      <w:r>
        <w:rPr>
          <w:spacing w:val="-6"/>
          <w:w w:val="110"/>
        </w:rPr>
        <w:t xml:space="preserve"> </w:t>
      </w:r>
      <w:r>
        <w:rPr>
          <w:w w:val="110"/>
        </w:rPr>
        <w:t>in</w:t>
      </w:r>
      <w:r>
        <w:rPr>
          <w:spacing w:val="-5"/>
          <w:w w:val="110"/>
        </w:rPr>
        <w:t xml:space="preserve"> </w:t>
      </w:r>
      <w:r>
        <w:rPr>
          <w:w w:val="110"/>
        </w:rPr>
        <w:t>a</w:t>
      </w:r>
      <w:r>
        <w:rPr>
          <w:spacing w:val="-1"/>
          <w:w w:val="110"/>
        </w:rPr>
        <w:t xml:space="preserve"> </w:t>
      </w:r>
      <w:r>
        <w:rPr>
          <w:w w:val="110"/>
        </w:rPr>
        <w:t>sequential</w:t>
      </w:r>
      <w:r>
        <w:rPr>
          <w:spacing w:val="-6"/>
          <w:w w:val="110"/>
        </w:rPr>
        <w:t xml:space="preserve"> </w:t>
      </w:r>
      <w:r>
        <w:rPr>
          <w:w w:val="110"/>
        </w:rPr>
        <w:t>order</w:t>
      </w:r>
      <w:r>
        <w:rPr>
          <w:spacing w:val="-5"/>
          <w:w w:val="110"/>
        </w:rPr>
        <w:t xml:space="preserve"> </w:t>
      </w:r>
      <w:r>
        <w:rPr>
          <w:w w:val="110"/>
        </w:rPr>
        <w:t>in</w:t>
      </w:r>
      <w:r>
        <w:rPr>
          <w:spacing w:val="-1"/>
          <w:w w:val="110"/>
        </w:rPr>
        <w:t xml:space="preserve"> </w:t>
      </w:r>
      <w:r>
        <w:rPr>
          <w:w w:val="110"/>
        </w:rPr>
        <w:t>order</w:t>
      </w:r>
      <w:r>
        <w:rPr>
          <w:spacing w:val="-6"/>
          <w:w w:val="110"/>
        </w:rPr>
        <w:t xml:space="preserve"> </w:t>
      </w:r>
      <w:r>
        <w:rPr>
          <w:w w:val="110"/>
        </w:rPr>
        <w:t>to</w:t>
      </w:r>
      <w:r>
        <w:rPr>
          <w:spacing w:val="-5"/>
          <w:w w:val="110"/>
        </w:rPr>
        <w:t xml:space="preserve"> </w:t>
      </w:r>
      <w:r>
        <w:rPr>
          <w:w w:val="110"/>
        </w:rPr>
        <w:t>improve</w:t>
      </w:r>
      <w:r>
        <w:rPr>
          <w:spacing w:val="-4"/>
          <w:w w:val="110"/>
        </w:rPr>
        <w:t xml:space="preserve"> </w:t>
      </w:r>
      <w:r>
        <w:rPr>
          <w:w w:val="110"/>
        </w:rPr>
        <w:t>their</w:t>
      </w:r>
      <w:r>
        <w:rPr>
          <w:spacing w:val="-5"/>
          <w:w w:val="110"/>
        </w:rPr>
        <w:t xml:space="preserve"> </w:t>
      </w:r>
      <w:r>
        <w:rPr>
          <w:w w:val="110"/>
        </w:rPr>
        <w:t>readability.</w:t>
      </w:r>
    </w:p>
    <w:p w:rsidR="007D38C0" w:rsidRDefault="007D38C0" w:rsidP="00CF4F72">
      <w:pPr>
        <w:tabs>
          <w:tab w:val="center" w:pos="895"/>
          <w:tab w:val="center" w:pos="4283"/>
        </w:tabs>
        <w:spacing w:after="7"/>
      </w:pPr>
    </w:p>
    <w:p w:rsidR="007D38C0" w:rsidRPr="007D38C0" w:rsidRDefault="007D38C0" w:rsidP="007D38C0">
      <w:pPr>
        <w:pStyle w:val="Heading3"/>
        <w:spacing w:before="13"/>
        <w:jc w:val="both"/>
        <w:rPr>
          <w:color w:val="FF0000"/>
        </w:rPr>
      </w:pPr>
      <w:r w:rsidRPr="007D38C0">
        <w:rPr>
          <w:color w:val="FF0000"/>
        </w:rPr>
        <w:t>Scenarios and use cases</w:t>
      </w:r>
    </w:p>
    <w:p w:rsidR="007D38C0" w:rsidRDefault="007D38C0" w:rsidP="007D38C0">
      <w:pPr>
        <w:spacing w:before="94"/>
        <w:ind w:left="2508"/>
        <w:jc w:val="both"/>
        <w:rPr>
          <w:i/>
          <w:sz w:val="20"/>
        </w:rPr>
      </w:pPr>
      <w:r>
        <w:rPr>
          <w:w w:val="105"/>
          <w:sz w:val="20"/>
        </w:rPr>
        <w:t xml:space="preserve">We call each unit of description of action sequences a </w:t>
      </w:r>
      <w:r>
        <w:rPr>
          <w:i/>
          <w:w w:val="105"/>
          <w:sz w:val="20"/>
        </w:rPr>
        <w:t>sequence</w:t>
      </w:r>
      <w:r>
        <w:rPr>
          <w:w w:val="105"/>
          <w:sz w:val="20"/>
        </w:rPr>
        <w:t xml:space="preserve">. A </w:t>
      </w:r>
      <w:r>
        <w:rPr>
          <w:i/>
          <w:w w:val="105"/>
          <w:sz w:val="20"/>
        </w:rPr>
        <w:t>scenario</w:t>
      </w:r>
    </w:p>
    <w:p w:rsidR="007D38C0" w:rsidRDefault="007D38C0" w:rsidP="007D38C0">
      <w:pPr>
        <w:pStyle w:val="BodyText"/>
        <w:spacing w:before="21" w:line="228" w:lineRule="auto"/>
        <w:ind w:left="2508" w:right="1057"/>
        <w:jc w:val="both"/>
        <w:rPr>
          <w:w w:val="110"/>
          <w:position w:val="8"/>
          <w:sz w:val="16"/>
        </w:rPr>
      </w:pPr>
      <w:r>
        <w:rPr>
          <w:w w:val="110"/>
        </w:rPr>
        <w:t>represents</w:t>
      </w:r>
      <w:r>
        <w:rPr>
          <w:spacing w:val="-21"/>
          <w:w w:val="110"/>
        </w:rPr>
        <w:t xml:space="preserve"> </w:t>
      </w:r>
      <w:r>
        <w:rPr>
          <w:w w:val="110"/>
        </w:rPr>
        <w:t>a</w:t>
      </w:r>
      <w:r>
        <w:rPr>
          <w:spacing w:val="-19"/>
          <w:w w:val="110"/>
        </w:rPr>
        <w:t xml:space="preserve"> </w:t>
      </w:r>
      <w:r>
        <w:rPr>
          <w:w w:val="110"/>
        </w:rPr>
        <w:t>particular</w:t>
      </w:r>
      <w:r>
        <w:rPr>
          <w:spacing w:val="-21"/>
          <w:w w:val="110"/>
        </w:rPr>
        <w:t xml:space="preserve"> </w:t>
      </w:r>
      <w:r>
        <w:rPr>
          <w:w w:val="110"/>
        </w:rPr>
        <w:t>succession</w:t>
      </w:r>
      <w:r>
        <w:rPr>
          <w:spacing w:val="-21"/>
          <w:w w:val="110"/>
        </w:rPr>
        <w:t xml:space="preserve"> </w:t>
      </w:r>
      <w:r>
        <w:rPr>
          <w:w w:val="110"/>
        </w:rPr>
        <w:t>of</w:t>
      </w:r>
      <w:r>
        <w:rPr>
          <w:spacing w:val="-17"/>
          <w:w w:val="110"/>
        </w:rPr>
        <w:t xml:space="preserve"> </w:t>
      </w:r>
      <w:r>
        <w:rPr>
          <w:w w:val="110"/>
        </w:rPr>
        <w:t>sequences,</w:t>
      </w:r>
      <w:r>
        <w:rPr>
          <w:spacing w:val="-21"/>
          <w:w w:val="110"/>
        </w:rPr>
        <w:t xml:space="preserve"> </w:t>
      </w:r>
      <w:r>
        <w:rPr>
          <w:w w:val="110"/>
        </w:rPr>
        <w:t>which</w:t>
      </w:r>
      <w:r>
        <w:rPr>
          <w:spacing w:val="-18"/>
          <w:w w:val="110"/>
        </w:rPr>
        <w:t xml:space="preserve"> </w:t>
      </w:r>
      <w:r>
        <w:rPr>
          <w:w w:val="110"/>
        </w:rPr>
        <w:t>is</w:t>
      </w:r>
      <w:r>
        <w:rPr>
          <w:spacing w:val="-21"/>
          <w:w w:val="110"/>
        </w:rPr>
        <w:t xml:space="preserve"> </w:t>
      </w:r>
      <w:r>
        <w:rPr>
          <w:w w:val="110"/>
        </w:rPr>
        <w:t>run</w:t>
      </w:r>
      <w:r>
        <w:rPr>
          <w:spacing w:val="-21"/>
          <w:w w:val="110"/>
        </w:rPr>
        <w:t xml:space="preserve"> </w:t>
      </w:r>
      <w:r>
        <w:rPr>
          <w:w w:val="110"/>
        </w:rPr>
        <w:t>from</w:t>
      </w:r>
      <w:r>
        <w:rPr>
          <w:spacing w:val="-18"/>
          <w:w w:val="110"/>
        </w:rPr>
        <w:t xml:space="preserve"> </w:t>
      </w:r>
      <w:r>
        <w:rPr>
          <w:w w:val="110"/>
        </w:rPr>
        <w:t>beginning</w:t>
      </w:r>
      <w:r>
        <w:rPr>
          <w:spacing w:val="-21"/>
          <w:w w:val="110"/>
        </w:rPr>
        <w:t xml:space="preserve"> </w:t>
      </w:r>
      <w:r>
        <w:rPr>
          <w:w w:val="110"/>
        </w:rPr>
        <w:t>to</w:t>
      </w:r>
      <w:r>
        <w:rPr>
          <w:spacing w:val="-19"/>
          <w:w w:val="110"/>
        </w:rPr>
        <w:t xml:space="preserve"> </w:t>
      </w:r>
      <w:r>
        <w:rPr>
          <w:w w:val="110"/>
        </w:rPr>
        <w:t>end of</w:t>
      </w:r>
      <w:r>
        <w:rPr>
          <w:spacing w:val="-9"/>
          <w:w w:val="110"/>
        </w:rPr>
        <w:t xml:space="preserve"> </w:t>
      </w:r>
      <w:r>
        <w:rPr>
          <w:w w:val="110"/>
        </w:rPr>
        <w:t>the</w:t>
      </w:r>
      <w:r>
        <w:rPr>
          <w:spacing w:val="-12"/>
          <w:w w:val="110"/>
        </w:rPr>
        <w:t xml:space="preserve"> </w:t>
      </w:r>
      <w:r>
        <w:rPr>
          <w:w w:val="110"/>
        </w:rPr>
        <w:t>use</w:t>
      </w:r>
      <w:r>
        <w:rPr>
          <w:spacing w:val="-12"/>
          <w:w w:val="110"/>
        </w:rPr>
        <w:t xml:space="preserve"> </w:t>
      </w:r>
      <w:r>
        <w:rPr>
          <w:w w:val="110"/>
        </w:rPr>
        <w:t>case.</w:t>
      </w:r>
      <w:r>
        <w:rPr>
          <w:spacing w:val="-9"/>
          <w:w w:val="110"/>
        </w:rPr>
        <w:t xml:space="preserve"> </w:t>
      </w:r>
      <w:r>
        <w:rPr>
          <w:w w:val="110"/>
        </w:rPr>
        <w:t>A</w:t>
      </w:r>
      <w:r>
        <w:rPr>
          <w:spacing w:val="-8"/>
          <w:w w:val="110"/>
        </w:rPr>
        <w:t xml:space="preserve"> </w:t>
      </w:r>
      <w:r>
        <w:rPr>
          <w:w w:val="110"/>
        </w:rPr>
        <w:t>scenario</w:t>
      </w:r>
      <w:r>
        <w:rPr>
          <w:spacing w:val="-8"/>
          <w:w w:val="110"/>
        </w:rPr>
        <w:t xml:space="preserve"> </w:t>
      </w:r>
      <w:r>
        <w:rPr>
          <w:w w:val="110"/>
        </w:rPr>
        <w:t>may</w:t>
      </w:r>
      <w:r>
        <w:rPr>
          <w:spacing w:val="-9"/>
          <w:w w:val="110"/>
        </w:rPr>
        <w:t xml:space="preserve"> </w:t>
      </w:r>
      <w:r>
        <w:rPr>
          <w:w w:val="110"/>
        </w:rPr>
        <w:t>be</w:t>
      </w:r>
      <w:r>
        <w:rPr>
          <w:spacing w:val="-8"/>
          <w:w w:val="110"/>
        </w:rPr>
        <w:t xml:space="preserve"> </w:t>
      </w:r>
      <w:r>
        <w:rPr>
          <w:w w:val="110"/>
        </w:rPr>
        <w:t>used</w:t>
      </w:r>
      <w:r>
        <w:rPr>
          <w:spacing w:val="-12"/>
          <w:w w:val="110"/>
        </w:rPr>
        <w:t xml:space="preserve"> </w:t>
      </w:r>
      <w:r>
        <w:rPr>
          <w:w w:val="110"/>
        </w:rPr>
        <w:t>to</w:t>
      </w:r>
      <w:r>
        <w:rPr>
          <w:spacing w:val="-12"/>
          <w:w w:val="110"/>
        </w:rPr>
        <w:t xml:space="preserve"> </w:t>
      </w:r>
      <w:r>
        <w:rPr>
          <w:w w:val="110"/>
        </w:rPr>
        <w:t>illustrate</w:t>
      </w:r>
      <w:r>
        <w:rPr>
          <w:spacing w:val="-9"/>
          <w:w w:val="110"/>
        </w:rPr>
        <w:t xml:space="preserve"> </w:t>
      </w:r>
      <w:r>
        <w:rPr>
          <w:w w:val="110"/>
        </w:rPr>
        <w:t>an</w:t>
      </w:r>
      <w:r>
        <w:rPr>
          <w:spacing w:val="-8"/>
          <w:w w:val="110"/>
        </w:rPr>
        <w:t xml:space="preserve"> </w:t>
      </w:r>
      <w:r>
        <w:rPr>
          <w:w w:val="110"/>
        </w:rPr>
        <w:t>interaction</w:t>
      </w:r>
      <w:r>
        <w:rPr>
          <w:spacing w:val="-9"/>
          <w:w w:val="110"/>
        </w:rPr>
        <w:t xml:space="preserve"> </w:t>
      </w:r>
      <w:r>
        <w:rPr>
          <w:w w:val="110"/>
        </w:rPr>
        <w:t>or</w:t>
      </w:r>
      <w:r>
        <w:rPr>
          <w:spacing w:val="-12"/>
          <w:w w:val="110"/>
        </w:rPr>
        <w:t xml:space="preserve"> </w:t>
      </w:r>
      <w:r>
        <w:rPr>
          <w:w w:val="110"/>
        </w:rPr>
        <w:t>the</w:t>
      </w:r>
      <w:r>
        <w:rPr>
          <w:spacing w:val="-12"/>
          <w:w w:val="110"/>
        </w:rPr>
        <w:t xml:space="preserve"> </w:t>
      </w:r>
      <w:r>
        <w:rPr>
          <w:w w:val="110"/>
        </w:rPr>
        <w:t>execution of a use case</w:t>
      </w:r>
      <w:r>
        <w:rPr>
          <w:spacing w:val="-22"/>
          <w:w w:val="110"/>
        </w:rPr>
        <w:t xml:space="preserve"> </w:t>
      </w:r>
      <w:r>
        <w:rPr>
          <w:w w:val="110"/>
        </w:rPr>
        <w:t>instance.</w:t>
      </w:r>
      <w:r>
        <w:rPr>
          <w:w w:val="110"/>
          <w:position w:val="8"/>
          <w:sz w:val="16"/>
        </w:rPr>
        <w:t>8</w:t>
      </w:r>
    </w:p>
    <w:p w:rsidR="007D38C0" w:rsidRDefault="007D38C0" w:rsidP="007D38C0">
      <w:pPr>
        <w:pStyle w:val="BodyText"/>
        <w:spacing w:before="21" w:line="228" w:lineRule="auto"/>
        <w:ind w:left="2508" w:right="1057"/>
        <w:jc w:val="both"/>
        <w:rPr>
          <w:sz w:val="16"/>
        </w:rPr>
      </w:pPr>
    </w:p>
    <w:p w:rsidR="007D38C0" w:rsidRPr="007D38C0" w:rsidRDefault="007D38C0" w:rsidP="007D38C0">
      <w:pPr>
        <w:spacing w:after="45" w:line="235" w:lineRule="auto"/>
        <w:ind w:left="1127" w:right="-12" w:hanging="1127"/>
        <w:jc w:val="both"/>
      </w:pPr>
      <w:r>
        <w:rPr>
          <w:noProof/>
        </w:rPr>
        <w:lastRenderedPageBreak/>
        <w:drawing>
          <wp:inline distT="0" distB="0" distL="0" distR="0">
            <wp:extent cx="5610225" cy="1562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610225" cy="1562100"/>
                    </a:xfrm>
                    <a:prstGeom prst="rect">
                      <a:avLst/>
                    </a:prstGeom>
                    <a:noFill/>
                    <a:ln w="9525">
                      <a:noFill/>
                      <a:miter lim="800000"/>
                      <a:headEnd/>
                      <a:tailEnd/>
                    </a:ln>
                  </pic:spPr>
                </pic:pic>
              </a:graphicData>
            </a:graphic>
          </wp:inline>
        </w:drawing>
      </w:r>
      <w:r>
        <w:rPr>
          <w:b/>
          <w:w w:val="110"/>
          <w:sz w:val="18"/>
        </w:rPr>
        <w:t xml:space="preserve">Figure 1.8 </w:t>
      </w:r>
      <w:r>
        <w:rPr>
          <w:w w:val="110"/>
          <w:sz w:val="18"/>
        </w:rPr>
        <w:t>Representation of the scenarios of a use case</w:t>
      </w:r>
    </w:p>
    <w:p w:rsidR="007D38C0" w:rsidRDefault="007D38C0" w:rsidP="00CF4F72">
      <w:pPr>
        <w:spacing w:after="45" w:line="235" w:lineRule="auto"/>
        <w:ind w:left="1127" w:right="-12" w:hanging="1127"/>
        <w:jc w:val="both"/>
      </w:pPr>
    </w:p>
    <w:p w:rsidR="00BF6CCB" w:rsidRDefault="00BF6CCB" w:rsidP="00BF6CCB">
      <w:pPr>
        <w:pStyle w:val="BodyText"/>
        <w:spacing w:before="94" w:line="252" w:lineRule="auto"/>
        <w:ind w:left="2187" w:right="1439" w:hanging="1"/>
      </w:pPr>
      <w:r>
        <w:rPr>
          <w:w w:val="105"/>
        </w:rPr>
        <w:t>The textual description record of a use case is not standardised by UML.</w:t>
      </w:r>
      <w:r>
        <w:rPr>
          <w:w w:val="105"/>
          <w:position w:val="8"/>
          <w:sz w:val="16"/>
        </w:rPr>
        <w:t xml:space="preserve">9 </w:t>
      </w:r>
      <w:r>
        <w:rPr>
          <w:w w:val="105"/>
        </w:rPr>
        <w:t>For our part, we recommend the following structuring:</w:t>
      </w:r>
    </w:p>
    <w:p w:rsidR="00BF6CCB" w:rsidRDefault="00BF6CCB" w:rsidP="00BF6CCB">
      <w:pPr>
        <w:pStyle w:val="BodyText"/>
        <w:spacing w:before="10"/>
      </w:pPr>
    </w:p>
    <w:p w:rsidR="00BF6CCB" w:rsidRPr="00BF6CCB" w:rsidRDefault="00BF6CCB" w:rsidP="00BF6CCB">
      <w:pPr>
        <w:ind w:left="2187"/>
        <w:rPr>
          <w:rFonts w:ascii="Arial"/>
          <w:i/>
          <w:sz w:val="20"/>
        </w:rPr>
      </w:pPr>
      <w:r w:rsidRPr="00BF6CCB">
        <w:rPr>
          <w:rFonts w:ascii="Arial"/>
          <w:i/>
          <w:sz w:val="20"/>
        </w:rPr>
        <w:t>Identification summary (mandatory)</w:t>
      </w:r>
    </w:p>
    <w:p w:rsidR="00BF6CCB" w:rsidRDefault="00BF6CCB" w:rsidP="00BF6CCB">
      <w:pPr>
        <w:pStyle w:val="BodyText"/>
        <w:spacing w:before="7"/>
        <w:rPr>
          <w:rFonts w:ascii="Arial"/>
          <w:i/>
          <w:sz w:val="18"/>
        </w:rPr>
      </w:pPr>
    </w:p>
    <w:p w:rsidR="00BF6CCB" w:rsidRDefault="00BF6CCB" w:rsidP="00BF6CCB">
      <w:pPr>
        <w:pStyle w:val="ListParagraph"/>
        <w:numPr>
          <w:ilvl w:val="2"/>
          <w:numId w:val="6"/>
        </w:numPr>
        <w:tabs>
          <w:tab w:val="left" w:pos="2429"/>
        </w:tabs>
        <w:spacing w:before="1" w:line="247" w:lineRule="auto"/>
        <w:ind w:right="1379"/>
        <w:rPr>
          <w:sz w:val="20"/>
        </w:rPr>
      </w:pPr>
      <w:r>
        <w:rPr>
          <w:w w:val="110"/>
          <w:sz w:val="20"/>
        </w:rPr>
        <w:t>includes title, summary, creation and modification dates, version, person in charge,</w:t>
      </w:r>
      <w:r>
        <w:rPr>
          <w:spacing w:val="-6"/>
          <w:w w:val="110"/>
          <w:sz w:val="20"/>
        </w:rPr>
        <w:t xml:space="preserve"> </w:t>
      </w:r>
      <w:r>
        <w:rPr>
          <w:w w:val="110"/>
          <w:sz w:val="20"/>
        </w:rPr>
        <w:t>actors...</w:t>
      </w:r>
    </w:p>
    <w:p w:rsidR="00BF6CCB" w:rsidRDefault="00BF6CCB" w:rsidP="00BF6CCB">
      <w:pPr>
        <w:pStyle w:val="BodyText"/>
        <w:spacing w:before="8"/>
        <w:rPr>
          <w:sz w:val="21"/>
        </w:rPr>
      </w:pPr>
    </w:p>
    <w:p w:rsidR="00BF6CCB" w:rsidRPr="00BF6CCB" w:rsidRDefault="00BF6CCB" w:rsidP="00BF6CCB">
      <w:pPr>
        <w:pStyle w:val="Heading2"/>
        <w:rPr>
          <w:sz w:val="24"/>
        </w:rPr>
      </w:pPr>
      <w:r w:rsidRPr="00BF6CCB">
        <w:rPr>
          <w:sz w:val="24"/>
        </w:rPr>
        <w:t>Flow of events (mandatory)</w:t>
      </w:r>
    </w:p>
    <w:p w:rsidR="00BF6CCB" w:rsidRDefault="00BF6CCB" w:rsidP="00BF6CCB">
      <w:pPr>
        <w:pStyle w:val="BodyText"/>
        <w:rPr>
          <w:rFonts w:ascii="Arial"/>
          <w:i/>
          <w:sz w:val="18"/>
        </w:rPr>
      </w:pPr>
    </w:p>
    <w:p w:rsidR="00BF6CCB" w:rsidRDefault="00BF6CCB" w:rsidP="00BF6CCB">
      <w:pPr>
        <w:pStyle w:val="ListParagraph"/>
        <w:numPr>
          <w:ilvl w:val="2"/>
          <w:numId w:val="6"/>
        </w:numPr>
        <w:tabs>
          <w:tab w:val="left" w:pos="2429"/>
        </w:tabs>
        <w:spacing w:before="1" w:line="252" w:lineRule="auto"/>
        <w:ind w:right="1375"/>
        <w:rPr>
          <w:sz w:val="20"/>
        </w:rPr>
      </w:pPr>
      <w:r>
        <w:rPr>
          <w:w w:val="110"/>
          <w:sz w:val="20"/>
        </w:rPr>
        <w:t>describes</w:t>
      </w:r>
      <w:r>
        <w:rPr>
          <w:spacing w:val="-7"/>
          <w:w w:val="110"/>
          <w:sz w:val="20"/>
        </w:rPr>
        <w:t xml:space="preserve"> </w:t>
      </w:r>
      <w:r>
        <w:rPr>
          <w:w w:val="110"/>
          <w:sz w:val="20"/>
        </w:rPr>
        <w:t>the</w:t>
      </w:r>
      <w:r>
        <w:rPr>
          <w:spacing w:val="-7"/>
          <w:w w:val="110"/>
          <w:sz w:val="20"/>
        </w:rPr>
        <w:t xml:space="preserve"> </w:t>
      </w:r>
      <w:r>
        <w:rPr>
          <w:w w:val="110"/>
          <w:sz w:val="20"/>
        </w:rPr>
        <w:t>main</w:t>
      </w:r>
      <w:r>
        <w:rPr>
          <w:spacing w:val="-6"/>
          <w:w w:val="110"/>
          <w:sz w:val="20"/>
        </w:rPr>
        <w:t xml:space="preserve"> </w:t>
      </w:r>
      <w:r>
        <w:rPr>
          <w:w w:val="110"/>
          <w:sz w:val="20"/>
        </w:rPr>
        <w:t>success</w:t>
      </w:r>
      <w:r>
        <w:rPr>
          <w:spacing w:val="-7"/>
          <w:w w:val="110"/>
          <w:sz w:val="20"/>
        </w:rPr>
        <w:t xml:space="preserve"> </w:t>
      </w:r>
      <w:r>
        <w:rPr>
          <w:w w:val="110"/>
          <w:sz w:val="20"/>
        </w:rPr>
        <w:t>scenario,</w:t>
      </w:r>
      <w:r>
        <w:rPr>
          <w:w w:val="110"/>
          <w:position w:val="8"/>
          <w:sz w:val="16"/>
        </w:rPr>
        <w:t>10</w:t>
      </w:r>
      <w:r>
        <w:rPr>
          <w:spacing w:val="8"/>
          <w:w w:val="110"/>
          <w:position w:val="8"/>
          <w:sz w:val="16"/>
        </w:rPr>
        <w:t xml:space="preserve"> </w:t>
      </w:r>
      <w:r>
        <w:rPr>
          <w:w w:val="110"/>
          <w:sz w:val="20"/>
        </w:rPr>
        <w:t>the</w:t>
      </w:r>
      <w:r>
        <w:rPr>
          <w:spacing w:val="-7"/>
          <w:w w:val="110"/>
          <w:sz w:val="20"/>
        </w:rPr>
        <w:t xml:space="preserve"> </w:t>
      </w:r>
      <w:r>
        <w:rPr>
          <w:w w:val="110"/>
          <w:sz w:val="20"/>
        </w:rPr>
        <w:t>alternative</w:t>
      </w:r>
      <w:r>
        <w:rPr>
          <w:spacing w:val="-8"/>
          <w:w w:val="110"/>
          <w:sz w:val="20"/>
        </w:rPr>
        <w:t xml:space="preserve"> </w:t>
      </w:r>
      <w:r>
        <w:rPr>
          <w:w w:val="110"/>
          <w:sz w:val="20"/>
        </w:rPr>
        <w:t>and</w:t>
      </w:r>
      <w:r>
        <w:rPr>
          <w:spacing w:val="-7"/>
          <w:w w:val="110"/>
          <w:sz w:val="20"/>
        </w:rPr>
        <w:t xml:space="preserve"> </w:t>
      </w:r>
      <w:r>
        <w:rPr>
          <w:w w:val="110"/>
          <w:sz w:val="20"/>
        </w:rPr>
        <w:t>error</w:t>
      </w:r>
      <w:r>
        <w:rPr>
          <w:spacing w:val="-8"/>
          <w:w w:val="110"/>
          <w:sz w:val="20"/>
        </w:rPr>
        <w:t xml:space="preserve"> </w:t>
      </w:r>
      <w:r>
        <w:rPr>
          <w:w w:val="110"/>
          <w:sz w:val="20"/>
        </w:rPr>
        <w:t>sequences,</w:t>
      </w:r>
      <w:r>
        <w:rPr>
          <w:w w:val="110"/>
          <w:position w:val="8"/>
          <w:sz w:val="16"/>
        </w:rPr>
        <w:t>11</w:t>
      </w:r>
      <w:r>
        <w:rPr>
          <w:spacing w:val="5"/>
          <w:w w:val="110"/>
          <w:position w:val="8"/>
          <w:sz w:val="16"/>
        </w:rPr>
        <w:t xml:space="preserve"> </w:t>
      </w:r>
      <w:r>
        <w:rPr>
          <w:w w:val="110"/>
          <w:sz w:val="20"/>
        </w:rPr>
        <w:t>as well as the preconditions and the</w:t>
      </w:r>
      <w:r>
        <w:rPr>
          <w:spacing w:val="-28"/>
          <w:w w:val="110"/>
          <w:sz w:val="20"/>
        </w:rPr>
        <w:t xml:space="preserve"> </w:t>
      </w:r>
      <w:r>
        <w:rPr>
          <w:w w:val="110"/>
          <w:sz w:val="20"/>
        </w:rPr>
        <w:t>postconditions.</w:t>
      </w:r>
    </w:p>
    <w:p w:rsidR="00BF6CCB" w:rsidRDefault="00BF6CCB" w:rsidP="00BF6CCB">
      <w:pPr>
        <w:pStyle w:val="BodyText"/>
        <w:spacing w:before="10"/>
      </w:pPr>
    </w:p>
    <w:p w:rsidR="00BF6CCB" w:rsidRDefault="00BF6CCB" w:rsidP="00BF6CCB">
      <w:pPr>
        <w:pStyle w:val="Heading2"/>
      </w:pPr>
      <w:r>
        <w:t>UI requirements (optional)</w:t>
      </w:r>
    </w:p>
    <w:p w:rsidR="00BF6CCB" w:rsidRDefault="00BF6CCB" w:rsidP="00BF6CCB">
      <w:pPr>
        <w:pStyle w:val="BodyText"/>
        <w:spacing w:before="9"/>
        <w:rPr>
          <w:rFonts w:ascii="Arial"/>
          <w:i/>
          <w:sz w:val="21"/>
        </w:rPr>
      </w:pPr>
    </w:p>
    <w:p w:rsidR="00BF6CCB" w:rsidRDefault="00BF6CCB" w:rsidP="00BF6CCB">
      <w:pPr>
        <w:pStyle w:val="ListParagraph"/>
        <w:numPr>
          <w:ilvl w:val="2"/>
          <w:numId w:val="6"/>
        </w:numPr>
        <w:tabs>
          <w:tab w:val="left" w:pos="2429"/>
        </w:tabs>
        <w:spacing w:before="0" w:line="252" w:lineRule="auto"/>
        <w:ind w:right="1376"/>
        <w:rPr>
          <w:sz w:val="20"/>
        </w:rPr>
      </w:pPr>
      <w:r>
        <w:rPr>
          <w:w w:val="110"/>
          <w:sz w:val="20"/>
        </w:rPr>
        <w:t>possibly adds graphical user interface constraints (required look and feel). Screen</w:t>
      </w:r>
      <w:r>
        <w:rPr>
          <w:spacing w:val="-8"/>
          <w:w w:val="110"/>
          <w:sz w:val="20"/>
        </w:rPr>
        <w:t xml:space="preserve"> </w:t>
      </w:r>
      <w:r>
        <w:rPr>
          <w:w w:val="110"/>
          <w:sz w:val="20"/>
        </w:rPr>
        <w:t>copies,</w:t>
      </w:r>
      <w:r>
        <w:rPr>
          <w:spacing w:val="-8"/>
          <w:w w:val="110"/>
          <w:sz w:val="20"/>
        </w:rPr>
        <w:t xml:space="preserve"> </w:t>
      </w:r>
      <w:r>
        <w:rPr>
          <w:w w:val="110"/>
          <w:sz w:val="20"/>
        </w:rPr>
        <w:t>indeed</w:t>
      </w:r>
      <w:r>
        <w:rPr>
          <w:spacing w:val="-7"/>
          <w:w w:val="110"/>
          <w:sz w:val="20"/>
        </w:rPr>
        <w:t xml:space="preserve"> </w:t>
      </w:r>
      <w:r>
        <w:rPr>
          <w:w w:val="110"/>
          <w:sz w:val="20"/>
        </w:rPr>
        <w:t>a</w:t>
      </w:r>
      <w:r>
        <w:rPr>
          <w:spacing w:val="-4"/>
          <w:w w:val="110"/>
          <w:sz w:val="20"/>
        </w:rPr>
        <w:t xml:space="preserve"> </w:t>
      </w:r>
      <w:r>
        <w:rPr>
          <w:w w:val="110"/>
          <w:sz w:val="20"/>
        </w:rPr>
        <w:t>disposable</w:t>
      </w:r>
      <w:r>
        <w:rPr>
          <w:spacing w:val="-8"/>
          <w:w w:val="110"/>
          <w:sz w:val="20"/>
        </w:rPr>
        <w:t xml:space="preserve"> </w:t>
      </w:r>
      <w:r>
        <w:rPr>
          <w:w w:val="110"/>
          <w:sz w:val="20"/>
        </w:rPr>
        <w:t>model,</w:t>
      </w:r>
      <w:r>
        <w:rPr>
          <w:spacing w:val="-7"/>
          <w:w w:val="110"/>
          <w:sz w:val="20"/>
        </w:rPr>
        <w:t xml:space="preserve"> </w:t>
      </w:r>
      <w:r>
        <w:rPr>
          <w:w w:val="110"/>
          <w:sz w:val="20"/>
        </w:rPr>
        <w:t>are</w:t>
      </w:r>
      <w:r>
        <w:rPr>
          <w:spacing w:val="-8"/>
          <w:w w:val="110"/>
          <w:sz w:val="20"/>
        </w:rPr>
        <w:t xml:space="preserve"> </w:t>
      </w:r>
      <w:r>
        <w:rPr>
          <w:w w:val="110"/>
          <w:sz w:val="20"/>
        </w:rPr>
        <w:t>greatly</w:t>
      </w:r>
      <w:r>
        <w:rPr>
          <w:spacing w:val="-8"/>
          <w:w w:val="110"/>
          <w:sz w:val="20"/>
        </w:rPr>
        <w:t xml:space="preserve"> </w:t>
      </w:r>
      <w:r>
        <w:rPr>
          <w:w w:val="110"/>
          <w:sz w:val="20"/>
        </w:rPr>
        <w:t>appreciated.</w:t>
      </w:r>
    </w:p>
    <w:p w:rsidR="00BF6CCB" w:rsidRDefault="00BF6CCB" w:rsidP="00BF6CCB">
      <w:pPr>
        <w:pStyle w:val="BodyText"/>
        <w:spacing w:before="3"/>
        <w:rPr>
          <w:sz w:val="21"/>
        </w:rPr>
      </w:pPr>
    </w:p>
    <w:p w:rsidR="00BF6CCB" w:rsidRDefault="00BF6CCB" w:rsidP="00BF6CCB">
      <w:pPr>
        <w:pStyle w:val="Heading2"/>
      </w:pPr>
      <w:r>
        <w:t>Non-functional constraints (optional)</w:t>
      </w:r>
    </w:p>
    <w:p w:rsidR="00BF6CCB" w:rsidRDefault="00BF6CCB" w:rsidP="00BF6CCB">
      <w:pPr>
        <w:pStyle w:val="BodyText"/>
        <w:spacing w:before="9"/>
        <w:rPr>
          <w:rFonts w:ascii="Arial"/>
          <w:i/>
          <w:sz w:val="21"/>
        </w:rPr>
      </w:pPr>
    </w:p>
    <w:p w:rsidR="00BF6CCB" w:rsidRDefault="00BF6CCB" w:rsidP="00BF6CCB">
      <w:pPr>
        <w:pStyle w:val="ListParagraph"/>
        <w:numPr>
          <w:ilvl w:val="2"/>
          <w:numId w:val="6"/>
        </w:numPr>
        <w:tabs>
          <w:tab w:val="left" w:pos="2429"/>
        </w:tabs>
        <w:spacing w:before="0" w:line="252" w:lineRule="auto"/>
        <w:ind w:right="1375"/>
        <w:rPr>
          <w:sz w:val="20"/>
        </w:rPr>
      </w:pPr>
      <w:r>
        <w:rPr>
          <w:w w:val="105"/>
          <w:sz w:val="20"/>
        </w:rPr>
        <w:t>may possibly add the following information: frequency, availability, accuracy, integrity, confidentiality, performance, concurrency,</w:t>
      </w:r>
      <w:r>
        <w:rPr>
          <w:spacing w:val="2"/>
          <w:w w:val="105"/>
          <w:sz w:val="20"/>
        </w:rPr>
        <w:t xml:space="preserve"> </w:t>
      </w:r>
      <w:r>
        <w:rPr>
          <w:w w:val="105"/>
          <w:sz w:val="20"/>
        </w:rPr>
        <w:t>etc.</w:t>
      </w:r>
    </w:p>
    <w:p w:rsidR="007D38C0" w:rsidRDefault="007D38C0" w:rsidP="00CF4F72">
      <w:pPr>
        <w:spacing w:after="45" w:line="235" w:lineRule="auto"/>
        <w:ind w:left="1127" w:right="-12" w:hanging="1127"/>
        <w:jc w:val="both"/>
      </w:pPr>
    </w:p>
    <w:p w:rsidR="007D38C0" w:rsidRDefault="007D38C0" w:rsidP="00CF4F72">
      <w:pPr>
        <w:spacing w:after="45" w:line="235" w:lineRule="auto"/>
        <w:ind w:left="1127" w:right="-12" w:hanging="1127"/>
        <w:jc w:val="both"/>
      </w:pPr>
    </w:p>
    <w:p w:rsidR="00CF4F72" w:rsidRPr="00BF6CCB" w:rsidRDefault="00CF4F72" w:rsidP="00CF4F72">
      <w:pPr>
        <w:tabs>
          <w:tab w:val="center" w:pos="787"/>
          <w:tab w:val="center" w:pos="4441"/>
        </w:tabs>
        <w:spacing w:after="34" w:line="248" w:lineRule="auto"/>
        <w:rPr>
          <w:b/>
          <w:color w:val="FF0000"/>
          <w:sz w:val="28"/>
        </w:rPr>
      </w:pPr>
      <w:r w:rsidRPr="00BF6CCB">
        <w:rPr>
          <w:b/>
          <w:color w:val="FF0000"/>
          <w:sz w:val="24"/>
        </w:rPr>
        <w:t>1.6</w:t>
      </w:r>
      <w:r w:rsidR="002A6989" w:rsidRPr="00BF6CCB">
        <w:rPr>
          <w:b/>
          <w:color w:val="FF0000"/>
          <w:sz w:val="24"/>
        </w:rPr>
        <w:t xml:space="preserve">  </w:t>
      </w:r>
      <w:r w:rsidRPr="00BF6CCB">
        <w:rPr>
          <w:b/>
          <w:color w:val="FF0000"/>
          <w:sz w:val="24"/>
        </w:rPr>
        <w:tab/>
        <w:t xml:space="preserve">Describe the mandatory part of the </w:t>
      </w:r>
      <w:r w:rsidRPr="00BF6CCB">
        <w:rPr>
          <w:b/>
          <w:i/>
          <w:color w:val="FF0000"/>
          <w:sz w:val="24"/>
        </w:rPr>
        <w:t xml:space="preserve">withdraw money using a visa card </w:t>
      </w:r>
      <w:r w:rsidRPr="00BF6CCB">
        <w:rPr>
          <w:b/>
          <w:color w:val="FF0000"/>
          <w:sz w:val="24"/>
        </w:rPr>
        <w:t>use case</w:t>
      </w:r>
      <w:r w:rsidRPr="00BF6CCB">
        <w:rPr>
          <w:b/>
          <w:i/>
          <w:color w:val="FF0000"/>
          <w:sz w:val="24"/>
        </w:rPr>
        <w:t>.</w:t>
      </w:r>
    </w:p>
    <w:p w:rsidR="00BF6CCB" w:rsidRDefault="00BF6CCB" w:rsidP="00BF6CCB">
      <w:pPr>
        <w:pStyle w:val="Heading3"/>
        <w:ind w:left="2187"/>
        <w:rPr>
          <w:rFonts w:ascii="Times New Roman"/>
        </w:rPr>
      </w:pPr>
      <w:r>
        <w:rPr>
          <w:rFonts w:ascii="Times New Roman"/>
          <w:w w:val="110"/>
        </w:rPr>
        <w:t>Answer 1.6</w:t>
      </w:r>
    </w:p>
    <w:p w:rsidR="00BF6CCB" w:rsidRDefault="00BF6CCB" w:rsidP="00BF6CCB">
      <w:pPr>
        <w:pStyle w:val="BodyText"/>
        <w:spacing w:before="6"/>
        <w:rPr>
          <w:b/>
          <w:sz w:val="22"/>
        </w:rPr>
      </w:pPr>
    </w:p>
    <w:p w:rsidR="00BF6CCB" w:rsidRPr="00BF6CCB" w:rsidRDefault="00BF6CCB" w:rsidP="00BF6CCB">
      <w:pPr>
        <w:ind w:left="2187"/>
        <w:rPr>
          <w:rFonts w:ascii="Arial"/>
          <w:b/>
          <w:i/>
          <w:sz w:val="24"/>
        </w:rPr>
      </w:pPr>
      <w:r w:rsidRPr="00BF6CCB">
        <w:rPr>
          <w:rFonts w:ascii="Arial"/>
          <w:b/>
          <w:i/>
          <w:sz w:val="24"/>
        </w:rPr>
        <w:t>Identification summary</w:t>
      </w:r>
    </w:p>
    <w:p w:rsidR="00BF6CCB" w:rsidRDefault="00BF6CCB" w:rsidP="00BF6CCB">
      <w:pPr>
        <w:pStyle w:val="BodyText"/>
        <w:spacing w:before="171"/>
        <w:ind w:left="2187"/>
      </w:pPr>
      <w:r>
        <w:rPr>
          <w:b/>
          <w:w w:val="105"/>
        </w:rPr>
        <w:t xml:space="preserve">Title: </w:t>
      </w:r>
      <w:r>
        <w:rPr>
          <w:w w:val="105"/>
        </w:rPr>
        <w:t>Withdraw money using a Visa card</w:t>
      </w:r>
    </w:p>
    <w:p w:rsidR="00BF6CCB" w:rsidRDefault="00BF6CCB" w:rsidP="00BF6CCB">
      <w:pPr>
        <w:pStyle w:val="BodyText"/>
        <w:spacing w:before="8"/>
        <w:rPr>
          <w:sz w:val="21"/>
        </w:rPr>
      </w:pPr>
    </w:p>
    <w:p w:rsidR="00CF4F72" w:rsidRDefault="00BF6CCB" w:rsidP="00BF6CCB">
      <w:pPr>
        <w:spacing w:after="45" w:line="235" w:lineRule="auto"/>
        <w:ind w:left="1127" w:right="-12" w:hanging="1127"/>
        <w:jc w:val="both"/>
        <w:rPr>
          <w:w w:val="110"/>
        </w:rPr>
      </w:pPr>
      <w:r>
        <w:rPr>
          <w:b/>
          <w:w w:val="110"/>
        </w:rPr>
        <w:lastRenderedPageBreak/>
        <w:t xml:space="preserve">Summary: </w:t>
      </w:r>
      <w:r>
        <w:rPr>
          <w:w w:val="110"/>
        </w:rPr>
        <w:t>this use case allows a Visa card holder, who is not a customer of the bank, to withdraw money if his or her daily limit allows it.</w:t>
      </w:r>
    </w:p>
    <w:p w:rsidR="00BF6CCB" w:rsidRDefault="00BF6CCB" w:rsidP="00BF6CCB">
      <w:pPr>
        <w:pStyle w:val="Heading3"/>
        <w:ind w:left="2187"/>
        <w:rPr>
          <w:rFonts w:ascii="Times New Roman"/>
        </w:rPr>
      </w:pPr>
      <w:r>
        <w:rPr>
          <w:rFonts w:ascii="Times New Roman"/>
          <w:w w:val="110"/>
        </w:rPr>
        <w:t>Answer 1.6</w:t>
      </w:r>
    </w:p>
    <w:p w:rsidR="00BF6CCB" w:rsidRDefault="00BF6CCB" w:rsidP="00BF6CCB">
      <w:pPr>
        <w:pStyle w:val="BodyText"/>
        <w:spacing w:before="6"/>
        <w:rPr>
          <w:b/>
          <w:sz w:val="22"/>
        </w:rPr>
      </w:pPr>
    </w:p>
    <w:p w:rsidR="00BF6CCB" w:rsidRDefault="00BF6CCB" w:rsidP="00BF6CCB">
      <w:pPr>
        <w:ind w:left="2187"/>
        <w:rPr>
          <w:rFonts w:ascii="Arial"/>
          <w:i/>
          <w:sz w:val="23"/>
        </w:rPr>
      </w:pPr>
      <w:r>
        <w:rPr>
          <w:rFonts w:ascii="Arial"/>
          <w:i/>
          <w:sz w:val="23"/>
        </w:rPr>
        <w:t>Identification summary</w:t>
      </w:r>
    </w:p>
    <w:p w:rsidR="00BF6CCB" w:rsidRDefault="00BF6CCB" w:rsidP="00BF6CCB">
      <w:pPr>
        <w:pStyle w:val="BodyText"/>
        <w:spacing w:before="171"/>
        <w:ind w:left="2187"/>
      </w:pPr>
      <w:r>
        <w:rPr>
          <w:b/>
          <w:w w:val="105"/>
        </w:rPr>
        <w:t xml:space="preserve">Title: </w:t>
      </w:r>
      <w:r>
        <w:rPr>
          <w:w w:val="105"/>
        </w:rPr>
        <w:t>Withdraw money using a Visa card</w:t>
      </w:r>
    </w:p>
    <w:p w:rsidR="00BF6CCB" w:rsidRDefault="00BF6CCB" w:rsidP="00BF6CCB">
      <w:pPr>
        <w:pStyle w:val="BodyText"/>
        <w:spacing w:before="8"/>
        <w:rPr>
          <w:sz w:val="21"/>
        </w:rPr>
      </w:pPr>
    </w:p>
    <w:p w:rsidR="00BF6CCB" w:rsidRDefault="00BF6CCB" w:rsidP="00BF6CCB">
      <w:pPr>
        <w:pStyle w:val="BodyText"/>
        <w:spacing w:line="252" w:lineRule="auto"/>
        <w:ind w:left="2187" w:right="1439"/>
        <w:rPr>
          <w:w w:val="110"/>
        </w:rPr>
      </w:pPr>
      <w:r>
        <w:rPr>
          <w:b/>
          <w:w w:val="110"/>
        </w:rPr>
        <w:t xml:space="preserve">Summary: </w:t>
      </w:r>
      <w:r>
        <w:rPr>
          <w:w w:val="110"/>
        </w:rPr>
        <w:t>this use case allows a Visa card holder, who is not a customer of the bank, to withdraw money if his or her daily limit allows it.</w:t>
      </w:r>
    </w:p>
    <w:p w:rsidR="00BF6CCB" w:rsidRDefault="00BF6CCB" w:rsidP="00BF6CCB">
      <w:pPr>
        <w:pStyle w:val="BodyText"/>
        <w:spacing w:line="252" w:lineRule="auto"/>
        <w:ind w:left="2187" w:right="1439"/>
      </w:pPr>
    </w:p>
    <w:p w:rsidR="00BF6CCB" w:rsidRDefault="00C90B98" w:rsidP="00BF6CCB">
      <w:pPr>
        <w:pStyle w:val="BodyText"/>
        <w:spacing w:before="5"/>
        <w:rPr>
          <w:sz w:val="22"/>
        </w:rPr>
      </w:pPr>
      <w:r w:rsidRPr="00C90B98">
        <w:pict>
          <v:rect id="_x0000_s1033" style="position:absolute;margin-left:109.55pt;margin-top:14.9pt;width:96.3pt;height:.55pt;z-index:-251654144;mso-wrap-distance-left:0;mso-wrap-distance-right:0;mso-position-horizontal-relative:page" fillcolor="black" stroked="f">
            <w10:wrap type="topAndBottom" anchorx="page"/>
          </v:rect>
        </w:pict>
      </w:r>
    </w:p>
    <w:p w:rsidR="00BF6CCB" w:rsidRDefault="00BF6CCB" w:rsidP="00BF6CCB">
      <w:pPr>
        <w:spacing w:after="45" w:line="235" w:lineRule="auto"/>
        <w:ind w:left="1127" w:right="-12" w:hanging="1127"/>
        <w:jc w:val="both"/>
      </w:pPr>
    </w:p>
    <w:p w:rsidR="00BF6CCB" w:rsidRDefault="00BF6CCB" w:rsidP="00CF4F72">
      <w:pPr>
        <w:spacing w:after="32" w:line="249" w:lineRule="auto"/>
        <w:ind w:left="1080" w:hanging="1080"/>
        <w:jc w:val="both"/>
        <w:rPr>
          <w:sz w:val="20"/>
        </w:rPr>
      </w:pPr>
    </w:p>
    <w:p w:rsidR="00BF6CCB" w:rsidRDefault="00BF6CCB" w:rsidP="00BF6CCB">
      <w:pPr>
        <w:pStyle w:val="BodyText"/>
        <w:spacing w:before="93"/>
        <w:ind w:left="2508"/>
      </w:pPr>
      <w:r>
        <w:rPr>
          <w:b/>
          <w:w w:val="105"/>
        </w:rPr>
        <w:t xml:space="preserve">Actors: </w:t>
      </w:r>
      <w:r>
        <w:rPr>
          <w:w w:val="105"/>
        </w:rPr>
        <w:t>Visa CardHolder (primary), Visa AS (secondary).</w:t>
      </w:r>
    </w:p>
    <w:p w:rsidR="00BF6CCB" w:rsidRDefault="00BF6CCB" w:rsidP="00BF6CCB">
      <w:pPr>
        <w:pStyle w:val="BodyText"/>
        <w:spacing w:before="8"/>
        <w:rPr>
          <w:sz w:val="21"/>
        </w:rPr>
      </w:pPr>
    </w:p>
    <w:p w:rsidR="00BF6CCB" w:rsidRDefault="00BF6CCB" w:rsidP="00BF6CCB">
      <w:pPr>
        <w:tabs>
          <w:tab w:val="left" w:pos="6226"/>
        </w:tabs>
        <w:ind w:left="2508"/>
        <w:rPr>
          <w:sz w:val="20"/>
        </w:rPr>
      </w:pPr>
      <w:r>
        <w:rPr>
          <w:b/>
          <w:w w:val="105"/>
          <w:sz w:val="20"/>
        </w:rPr>
        <w:t>Creation</w:t>
      </w:r>
      <w:r>
        <w:rPr>
          <w:b/>
          <w:spacing w:val="12"/>
          <w:w w:val="105"/>
          <w:sz w:val="20"/>
        </w:rPr>
        <w:t xml:space="preserve"> </w:t>
      </w:r>
      <w:r>
        <w:rPr>
          <w:b/>
          <w:w w:val="105"/>
          <w:sz w:val="20"/>
        </w:rPr>
        <w:t>date:</w:t>
      </w:r>
      <w:r>
        <w:rPr>
          <w:b/>
          <w:spacing w:val="11"/>
          <w:w w:val="105"/>
          <w:sz w:val="20"/>
        </w:rPr>
        <w:t xml:space="preserve"> </w:t>
      </w:r>
      <w:r>
        <w:rPr>
          <w:w w:val="105"/>
          <w:sz w:val="20"/>
        </w:rPr>
        <w:t>02/03/02</w:t>
      </w:r>
      <w:r>
        <w:rPr>
          <w:w w:val="105"/>
          <w:sz w:val="20"/>
        </w:rPr>
        <w:tab/>
      </w:r>
      <w:r>
        <w:rPr>
          <w:b/>
          <w:w w:val="105"/>
          <w:sz w:val="20"/>
        </w:rPr>
        <w:t xml:space="preserve">Date of update: </w:t>
      </w:r>
      <w:r>
        <w:rPr>
          <w:w w:val="105"/>
          <w:sz w:val="20"/>
        </w:rPr>
        <w:t>08/19/03</w:t>
      </w:r>
    </w:p>
    <w:p w:rsidR="00BF6CCB" w:rsidRDefault="00BF6CCB" w:rsidP="00BF6CCB">
      <w:pPr>
        <w:pStyle w:val="BodyText"/>
        <w:spacing w:before="11"/>
        <w:rPr>
          <w:sz w:val="21"/>
        </w:rPr>
      </w:pPr>
    </w:p>
    <w:p w:rsidR="00BF6CCB" w:rsidRDefault="00BF6CCB" w:rsidP="00BF6CCB">
      <w:pPr>
        <w:tabs>
          <w:tab w:val="left" w:pos="6226"/>
        </w:tabs>
        <w:ind w:left="2507"/>
        <w:rPr>
          <w:sz w:val="20"/>
        </w:rPr>
      </w:pPr>
      <w:r>
        <w:rPr>
          <w:b/>
          <w:w w:val="105"/>
          <w:sz w:val="20"/>
        </w:rPr>
        <w:t>Version:</w:t>
      </w:r>
      <w:r>
        <w:rPr>
          <w:b/>
          <w:spacing w:val="-6"/>
          <w:w w:val="105"/>
          <w:sz w:val="20"/>
        </w:rPr>
        <w:t xml:space="preserve"> </w:t>
      </w:r>
      <w:r>
        <w:rPr>
          <w:w w:val="105"/>
          <w:sz w:val="20"/>
        </w:rPr>
        <w:t>2.2</w:t>
      </w:r>
      <w:r>
        <w:rPr>
          <w:w w:val="105"/>
          <w:sz w:val="20"/>
        </w:rPr>
        <w:tab/>
      </w:r>
      <w:r>
        <w:rPr>
          <w:b/>
          <w:w w:val="105"/>
          <w:sz w:val="20"/>
        </w:rPr>
        <w:t xml:space="preserve">Person in charge: </w:t>
      </w:r>
      <w:r>
        <w:rPr>
          <w:w w:val="105"/>
          <w:sz w:val="20"/>
        </w:rPr>
        <w:t>Pascal</w:t>
      </w:r>
      <w:r>
        <w:rPr>
          <w:spacing w:val="-7"/>
          <w:w w:val="105"/>
          <w:sz w:val="20"/>
        </w:rPr>
        <w:t xml:space="preserve"> </w:t>
      </w:r>
      <w:r>
        <w:rPr>
          <w:w w:val="105"/>
          <w:sz w:val="20"/>
        </w:rPr>
        <w:t>Roques</w:t>
      </w:r>
    </w:p>
    <w:p w:rsidR="00BF6CCB" w:rsidRDefault="00BF6CCB" w:rsidP="00BF6CCB">
      <w:pPr>
        <w:pStyle w:val="BodyText"/>
        <w:rPr>
          <w:sz w:val="22"/>
        </w:rPr>
      </w:pPr>
    </w:p>
    <w:p w:rsidR="00BF6CCB" w:rsidRDefault="00BF6CCB" w:rsidP="00BF6CCB">
      <w:pPr>
        <w:pStyle w:val="Heading2"/>
        <w:ind w:left="2508"/>
        <w:rPr>
          <w:rFonts w:ascii="Times New Roman"/>
        </w:rPr>
      </w:pPr>
      <w:r>
        <w:rPr>
          <w:rFonts w:ascii="Times New Roman"/>
          <w:w w:val="105"/>
        </w:rPr>
        <w:t>Flow of events</w:t>
      </w:r>
    </w:p>
    <w:p w:rsidR="00BF6CCB" w:rsidRDefault="00BF6CCB" w:rsidP="00BF6CCB">
      <w:pPr>
        <w:pStyle w:val="Heading4"/>
        <w:spacing w:before="170"/>
      </w:pPr>
      <w:r>
        <w:rPr>
          <w:w w:val="105"/>
        </w:rPr>
        <w:t>Preconditions:</w:t>
      </w:r>
    </w:p>
    <w:p w:rsidR="00BF6CCB" w:rsidRDefault="00BF6CCB" w:rsidP="00BF6CCB">
      <w:pPr>
        <w:pStyle w:val="BodyText"/>
        <w:rPr>
          <w:b/>
          <w:sz w:val="22"/>
        </w:rPr>
      </w:pPr>
    </w:p>
    <w:p w:rsidR="00BF6CCB" w:rsidRDefault="00BF6CCB" w:rsidP="00BF6CCB">
      <w:pPr>
        <w:pStyle w:val="ListParagraph"/>
        <w:numPr>
          <w:ilvl w:val="1"/>
          <w:numId w:val="7"/>
        </w:numPr>
        <w:tabs>
          <w:tab w:val="left" w:pos="2750"/>
        </w:tabs>
        <w:spacing w:before="0"/>
        <w:rPr>
          <w:sz w:val="20"/>
        </w:rPr>
      </w:pPr>
      <w:r>
        <w:rPr>
          <w:w w:val="105"/>
          <w:sz w:val="20"/>
        </w:rPr>
        <w:t>The ATM cash box is well</w:t>
      </w:r>
      <w:r>
        <w:rPr>
          <w:spacing w:val="-8"/>
          <w:w w:val="105"/>
          <w:sz w:val="20"/>
        </w:rPr>
        <w:t xml:space="preserve"> </w:t>
      </w:r>
      <w:r>
        <w:rPr>
          <w:w w:val="105"/>
          <w:sz w:val="20"/>
        </w:rPr>
        <w:t>stocked.</w:t>
      </w:r>
    </w:p>
    <w:p w:rsidR="00BF6CCB" w:rsidRDefault="00BF6CCB" w:rsidP="00BF6CCB">
      <w:pPr>
        <w:pStyle w:val="BodyText"/>
        <w:spacing w:before="7"/>
        <w:rPr>
          <w:sz w:val="21"/>
        </w:rPr>
      </w:pPr>
    </w:p>
    <w:p w:rsidR="00BF6CCB" w:rsidRDefault="00BF6CCB" w:rsidP="00BF6CCB">
      <w:pPr>
        <w:pStyle w:val="ListParagraph"/>
        <w:numPr>
          <w:ilvl w:val="1"/>
          <w:numId w:val="7"/>
        </w:numPr>
        <w:tabs>
          <w:tab w:val="left" w:pos="2750"/>
        </w:tabs>
        <w:spacing w:before="0"/>
        <w:rPr>
          <w:sz w:val="20"/>
        </w:rPr>
      </w:pPr>
      <w:r>
        <w:rPr>
          <w:w w:val="110"/>
          <w:sz w:val="20"/>
        </w:rPr>
        <w:t>There is no card in the</w:t>
      </w:r>
      <w:r>
        <w:rPr>
          <w:spacing w:val="-33"/>
          <w:w w:val="110"/>
          <w:sz w:val="20"/>
        </w:rPr>
        <w:t xml:space="preserve"> </w:t>
      </w:r>
      <w:r>
        <w:rPr>
          <w:w w:val="110"/>
          <w:sz w:val="20"/>
        </w:rPr>
        <w:t>reader.</w:t>
      </w:r>
    </w:p>
    <w:p w:rsidR="00BF6CCB" w:rsidRDefault="00BF6CCB" w:rsidP="00BF6CCB">
      <w:pPr>
        <w:pStyle w:val="BodyText"/>
        <w:spacing w:before="7"/>
        <w:rPr>
          <w:sz w:val="21"/>
        </w:rPr>
      </w:pPr>
    </w:p>
    <w:p w:rsidR="00BF6CCB" w:rsidRDefault="00BF6CCB" w:rsidP="00BF6CCB">
      <w:pPr>
        <w:pStyle w:val="Heading4"/>
      </w:pPr>
      <w:r>
        <w:rPr>
          <w:w w:val="105"/>
        </w:rPr>
        <w:t>Main success scenario:</w:t>
      </w:r>
    </w:p>
    <w:p w:rsidR="00BF6CCB" w:rsidRDefault="00BF6CCB" w:rsidP="00BF6CCB">
      <w:pPr>
        <w:pStyle w:val="ListParagraph"/>
        <w:numPr>
          <w:ilvl w:val="0"/>
          <w:numId w:val="8"/>
        </w:numPr>
        <w:tabs>
          <w:tab w:val="left" w:pos="2867"/>
        </w:tabs>
        <w:spacing w:before="131"/>
        <w:jc w:val="left"/>
        <w:rPr>
          <w:sz w:val="20"/>
        </w:rPr>
      </w:pPr>
      <w:r>
        <w:rPr>
          <w:w w:val="110"/>
          <w:sz w:val="20"/>
        </w:rPr>
        <w:t>The</w:t>
      </w:r>
      <w:r>
        <w:rPr>
          <w:spacing w:val="-10"/>
          <w:w w:val="110"/>
          <w:sz w:val="20"/>
        </w:rPr>
        <w:t xml:space="preserve"> </w:t>
      </w:r>
      <w:r>
        <w:rPr>
          <w:w w:val="110"/>
          <w:sz w:val="20"/>
        </w:rPr>
        <w:t>Visa</w:t>
      </w:r>
      <w:r>
        <w:rPr>
          <w:spacing w:val="-10"/>
          <w:w w:val="110"/>
          <w:sz w:val="20"/>
        </w:rPr>
        <w:t xml:space="preserve"> </w:t>
      </w:r>
      <w:r>
        <w:rPr>
          <w:w w:val="110"/>
          <w:sz w:val="20"/>
        </w:rPr>
        <w:t>CardHolder</w:t>
      </w:r>
      <w:r>
        <w:rPr>
          <w:spacing w:val="-9"/>
          <w:w w:val="110"/>
          <w:sz w:val="20"/>
        </w:rPr>
        <w:t xml:space="preserve"> </w:t>
      </w:r>
      <w:r>
        <w:rPr>
          <w:w w:val="110"/>
          <w:sz w:val="20"/>
        </w:rPr>
        <w:t>inserts</w:t>
      </w:r>
      <w:r>
        <w:rPr>
          <w:spacing w:val="-10"/>
          <w:w w:val="110"/>
          <w:sz w:val="20"/>
        </w:rPr>
        <w:t xml:space="preserve"> </w:t>
      </w:r>
      <w:r>
        <w:rPr>
          <w:w w:val="110"/>
          <w:sz w:val="20"/>
        </w:rPr>
        <w:t>his</w:t>
      </w:r>
      <w:r>
        <w:rPr>
          <w:spacing w:val="-10"/>
          <w:w w:val="110"/>
          <w:sz w:val="20"/>
        </w:rPr>
        <w:t xml:space="preserve"> </w:t>
      </w:r>
      <w:r>
        <w:rPr>
          <w:w w:val="110"/>
          <w:sz w:val="20"/>
        </w:rPr>
        <w:t>or</w:t>
      </w:r>
      <w:r>
        <w:rPr>
          <w:spacing w:val="-9"/>
          <w:w w:val="110"/>
          <w:sz w:val="20"/>
        </w:rPr>
        <w:t xml:space="preserve"> </w:t>
      </w:r>
      <w:r>
        <w:rPr>
          <w:w w:val="110"/>
          <w:sz w:val="20"/>
        </w:rPr>
        <w:t>her</w:t>
      </w:r>
      <w:r>
        <w:rPr>
          <w:spacing w:val="-10"/>
          <w:w w:val="110"/>
          <w:sz w:val="20"/>
        </w:rPr>
        <w:t xml:space="preserve"> </w:t>
      </w:r>
      <w:r>
        <w:rPr>
          <w:w w:val="110"/>
          <w:sz w:val="20"/>
        </w:rPr>
        <w:t>smartcard</w:t>
      </w:r>
      <w:r>
        <w:rPr>
          <w:spacing w:val="-9"/>
          <w:w w:val="110"/>
          <w:sz w:val="20"/>
        </w:rPr>
        <w:t xml:space="preserve"> </w:t>
      </w:r>
      <w:r>
        <w:rPr>
          <w:w w:val="110"/>
          <w:sz w:val="20"/>
        </w:rPr>
        <w:t>in</w:t>
      </w:r>
      <w:r>
        <w:rPr>
          <w:spacing w:val="-10"/>
          <w:w w:val="110"/>
          <w:sz w:val="20"/>
        </w:rPr>
        <w:t xml:space="preserve"> </w:t>
      </w:r>
      <w:r>
        <w:rPr>
          <w:w w:val="110"/>
          <w:sz w:val="20"/>
        </w:rPr>
        <w:t>the</w:t>
      </w:r>
      <w:r>
        <w:rPr>
          <w:spacing w:val="-8"/>
          <w:w w:val="110"/>
          <w:sz w:val="20"/>
        </w:rPr>
        <w:t xml:space="preserve"> </w:t>
      </w:r>
      <w:r>
        <w:rPr>
          <w:w w:val="110"/>
          <w:sz w:val="20"/>
        </w:rPr>
        <w:t>ATM’s</w:t>
      </w:r>
      <w:r>
        <w:rPr>
          <w:spacing w:val="-10"/>
          <w:w w:val="110"/>
          <w:sz w:val="20"/>
        </w:rPr>
        <w:t xml:space="preserve"> </w:t>
      </w:r>
      <w:r>
        <w:rPr>
          <w:w w:val="110"/>
          <w:sz w:val="20"/>
        </w:rPr>
        <w:t>card</w:t>
      </w:r>
      <w:r>
        <w:rPr>
          <w:spacing w:val="-10"/>
          <w:w w:val="110"/>
          <w:sz w:val="20"/>
        </w:rPr>
        <w:t xml:space="preserve"> </w:t>
      </w:r>
      <w:r>
        <w:rPr>
          <w:w w:val="110"/>
          <w:sz w:val="20"/>
        </w:rPr>
        <w:t>reader.</w:t>
      </w:r>
    </w:p>
    <w:p w:rsidR="00BF6CCB" w:rsidRDefault="00BF6CCB" w:rsidP="00BF6CCB">
      <w:pPr>
        <w:pStyle w:val="ListParagraph"/>
        <w:numPr>
          <w:ilvl w:val="0"/>
          <w:numId w:val="8"/>
        </w:numPr>
        <w:tabs>
          <w:tab w:val="left" w:pos="2868"/>
        </w:tabs>
        <w:ind w:left="2867" w:hanging="261"/>
        <w:jc w:val="left"/>
        <w:rPr>
          <w:sz w:val="20"/>
        </w:rPr>
      </w:pPr>
      <w:r>
        <w:rPr>
          <w:w w:val="110"/>
          <w:sz w:val="20"/>
        </w:rPr>
        <w:t>The</w:t>
      </w:r>
      <w:r>
        <w:rPr>
          <w:spacing w:val="-9"/>
          <w:w w:val="110"/>
          <w:sz w:val="20"/>
        </w:rPr>
        <w:t xml:space="preserve"> </w:t>
      </w:r>
      <w:r>
        <w:rPr>
          <w:w w:val="110"/>
          <w:sz w:val="20"/>
        </w:rPr>
        <w:t>ATM</w:t>
      </w:r>
      <w:r>
        <w:rPr>
          <w:spacing w:val="-5"/>
          <w:w w:val="110"/>
          <w:sz w:val="20"/>
        </w:rPr>
        <w:t xml:space="preserve"> </w:t>
      </w:r>
      <w:r>
        <w:rPr>
          <w:w w:val="110"/>
          <w:sz w:val="20"/>
        </w:rPr>
        <w:t>verifies</w:t>
      </w:r>
      <w:r>
        <w:rPr>
          <w:spacing w:val="-8"/>
          <w:w w:val="110"/>
          <w:sz w:val="20"/>
        </w:rPr>
        <w:t xml:space="preserve"> </w:t>
      </w:r>
      <w:r>
        <w:rPr>
          <w:w w:val="110"/>
          <w:sz w:val="20"/>
        </w:rPr>
        <w:t>that</w:t>
      </w:r>
      <w:r>
        <w:rPr>
          <w:spacing w:val="-9"/>
          <w:w w:val="110"/>
          <w:sz w:val="20"/>
        </w:rPr>
        <w:t xml:space="preserve"> </w:t>
      </w:r>
      <w:r>
        <w:rPr>
          <w:w w:val="110"/>
          <w:sz w:val="20"/>
        </w:rPr>
        <w:t>the</w:t>
      </w:r>
      <w:r>
        <w:rPr>
          <w:spacing w:val="-8"/>
          <w:w w:val="110"/>
          <w:sz w:val="20"/>
        </w:rPr>
        <w:t xml:space="preserve"> </w:t>
      </w:r>
      <w:r>
        <w:rPr>
          <w:w w:val="110"/>
          <w:sz w:val="20"/>
        </w:rPr>
        <w:t>card</w:t>
      </w:r>
      <w:r>
        <w:rPr>
          <w:spacing w:val="-9"/>
          <w:w w:val="110"/>
          <w:sz w:val="20"/>
        </w:rPr>
        <w:t xml:space="preserve"> </w:t>
      </w:r>
      <w:r>
        <w:rPr>
          <w:w w:val="110"/>
          <w:sz w:val="20"/>
        </w:rPr>
        <w:t>that</w:t>
      </w:r>
      <w:r>
        <w:rPr>
          <w:spacing w:val="-9"/>
          <w:w w:val="110"/>
          <w:sz w:val="20"/>
        </w:rPr>
        <w:t xml:space="preserve"> </w:t>
      </w:r>
      <w:r>
        <w:rPr>
          <w:w w:val="110"/>
          <w:sz w:val="20"/>
        </w:rPr>
        <w:t>has</w:t>
      </w:r>
      <w:r>
        <w:rPr>
          <w:spacing w:val="-8"/>
          <w:w w:val="110"/>
          <w:sz w:val="20"/>
        </w:rPr>
        <w:t xml:space="preserve"> </w:t>
      </w:r>
      <w:r>
        <w:rPr>
          <w:w w:val="110"/>
          <w:sz w:val="20"/>
        </w:rPr>
        <w:t>been</w:t>
      </w:r>
      <w:r>
        <w:rPr>
          <w:spacing w:val="-5"/>
          <w:w w:val="110"/>
          <w:sz w:val="20"/>
        </w:rPr>
        <w:t xml:space="preserve"> </w:t>
      </w:r>
      <w:r>
        <w:rPr>
          <w:w w:val="110"/>
          <w:sz w:val="20"/>
        </w:rPr>
        <w:t>inserted</w:t>
      </w:r>
      <w:r>
        <w:rPr>
          <w:spacing w:val="-5"/>
          <w:w w:val="110"/>
          <w:sz w:val="20"/>
        </w:rPr>
        <w:t xml:space="preserve"> </w:t>
      </w:r>
      <w:r>
        <w:rPr>
          <w:w w:val="110"/>
          <w:sz w:val="20"/>
        </w:rPr>
        <w:t>is</w:t>
      </w:r>
      <w:r>
        <w:rPr>
          <w:spacing w:val="-9"/>
          <w:w w:val="110"/>
          <w:sz w:val="20"/>
        </w:rPr>
        <w:t xml:space="preserve"> </w:t>
      </w:r>
      <w:r>
        <w:rPr>
          <w:w w:val="110"/>
          <w:sz w:val="20"/>
        </w:rPr>
        <w:t>indeed</w:t>
      </w:r>
      <w:r>
        <w:rPr>
          <w:spacing w:val="-9"/>
          <w:w w:val="110"/>
          <w:sz w:val="20"/>
        </w:rPr>
        <w:t xml:space="preserve"> </w:t>
      </w:r>
      <w:r>
        <w:rPr>
          <w:w w:val="110"/>
          <w:sz w:val="20"/>
        </w:rPr>
        <w:t>a</w:t>
      </w:r>
      <w:r>
        <w:rPr>
          <w:spacing w:val="-4"/>
          <w:w w:val="110"/>
          <w:sz w:val="20"/>
        </w:rPr>
        <w:t xml:space="preserve"> </w:t>
      </w:r>
      <w:r>
        <w:rPr>
          <w:w w:val="110"/>
          <w:sz w:val="20"/>
        </w:rPr>
        <w:t>smartcard.</w:t>
      </w:r>
    </w:p>
    <w:p w:rsidR="00BF6CCB" w:rsidRDefault="00BF6CCB" w:rsidP="00BF6CCB">
      <w:pPr>
        <w:pStyle w:val="ListParagraph"/>
        <w:numPr>
          <w:ilvl w:val="0"/>
          <w:numId w:val="8"/>
        </w:numPr>
        <w:tabs>
          <w:tab w:val="left" w:pos="2868"/>
        </w:tabs>
        <w:ind w:left="2867" w:hanging="261"/>
        <w:jc w:val="left"/>
        <w:rPr>
          <w:sz w:val="20"/>
        </w:rPr>
      </w:pPr>
      <w:r>
        <w:rPr>
          <w:w w:val="110"/>
          <w:sz w:val="20"/>
        </w:rPr>
        <w:t>The</w:t>
      </w:r>
      <w:r>
        <w:rPr>
          <w:spacing w:val="-8"/>
          <w:w w:val="110"/>
          <w:sz w:val="20"/>
        </w:rPr>
        <w:t xml:space="preserve"> </w:t>
      </w:r>
      <w:r>
        <w:rPr>
          <w:w w:val="110"/>
          <w:sz w:val="20"/>
        </w:rPr>
        <w:t>ATM</w:t>
      </w:r>
      <w:r>
        <w:rPr>
          <w:spacing w:val="-4"/>
          <w:w w:val="110"/>
          <w:sz w:val="20"/>
        </w:rPr>
        <w:t xml:space="preserve"> </w:t>
      </w:r>
      <w:r>
        <w:rPr>
          <w:w w:val="110"/>
          <w:sz w:val="20"/>
        </w:rPr>
        <w:t>asks</w:t>
      </w:r>
      <w:r>
        <w:rPr>
          <w:spacing w:val="-7"/>
          <w:w w:val="110"/>
          <w:sz w:val="20"/>
        </w:rPr>
        <w:t xml:space="preserve"> </w:t>
      </w:r>
      <w:r>
        <w:rPr>
          <w:w w:val="110"/>
          <w:sz w:val="20"/>
        </w:rPr>
        <w:t>the</w:t>
      </w:r>
      <w:r>
        <w:rPr>
          <w:spacing w:val="-7"/>
          <w:w w:val="110"/>
          <w:sz w:val="20"/>
        </w:rPr>
        <w:t xml:space="preserve"> </w:t>
      </w:r>
      <w:r>
        <w:rPr>
          <w:w w:val="110"/>
          <w:sz w:val="20"/>
        </w:rPr>
        <w:t>Visa</w:t>
      </w:r>
      <w:r>
        <w:rPr>
          <w:spacing w:val="-6"/>
          <w:w w:val="110"/>
          <w:sz w:val="20"/>
        </w:rPr>
        <w:t xml:space="preserve"> </w:t>
      </w:r>
      <w:r>
        <w:rPr>
          <w:w w:val="110"/>
          <w:sz w:val="20"/>
        </w:rPr>
        <w:t>CardHolder</w:t>
      </w:r>
      <w:r>
        <w:rPr>
          <w:spacing w:val="-7"/>
          <w:w w:val="110"/>
          <w:sz w:val="20"/>
        </w:rPr>
        <w:t xml:space="preserve"> </w:t>
      </w:r>
      <w:r>
        <w:rPr>
          <w:w w:val="110"/>
          <w:sz w:val="20"/>
        </w:rPr>
        <w:t>to</w:t>
      </w:r>
      <w:r>
        <w:rPr>
          <w:spacing w:val="-8"/>
          <w:w w:val="110"/>
          <w:sz w:val="20"/>
        </w:rPr>
        <w:t xml:space="preserve"> </w:t>
      </w:r>
      <w:r>
        <w:rPr>
          <w:w w:val="110"/>
          <w:sz w:val="20"/>
        </w:rPr>
        <w:t>enter</w:t>
      </w:r>
      <w:r>
        <w:rPr>
          <w:spacing w:val="-7"/>
          <w:w w:val="110"/>
          <w:sz w:val="20"/>
        </w:rPr>
        <w:t xml:space="preserve"> </w:t>
      </w:r>
      <w:r>
        <w:rPr>
          <w:w w:val="110"/>
          <w:sz w:val="20"/>
        </w:rPr>
        <w:t>his</w:t>
      </w:r>
      <w:r>
        <w:rPr>
          <w:spacing w:val="-7"/>
          <w:w w:val="110"/>
          <w:sz w:val="20"/>
        </w:rPr>
        <w:t xml:space="preserve"> </w:t>
      </w:r>
      <w:r>
        <w:rPr>
          <w:w w:val="110"/>
          <w:sz w:val="20"/>
        </w:rPr>
        <w:t>or</w:t>
      </w:r>
      <w:r>
        <w:rPr>
          <w:spacing w:val="-7"/>
          <w:w w:val="110"/>
          <w:sz w:val="20"/>
        </w:rPr>
        <w:t xml:space="preserve"> </w:t>
      </w:r>
      <w:r>
        <w:rPr>
          <w:w w:val="110"/>
          <w:sz w:val="20"/>
        </w:rPr>
        <w:t>her</w:t>
      </w:r>
      <w:r>
        <w:rPr>
          <w:spacing w:val="-8"/>
          <w:w w:val="110"/>
          <w:sz w:val="20"/>
        </w:rPr>
        <w:t xml:space="preserve"> </w:t>
      </w:r>
      <w:r>
        <w:rPr>
          <w:w w:val="110"/>
          <w:sz w:val="20"/>
        </w:rPr>
        <w:t>pin</w:t>
      </w:r>
      <w:r>
        <w:rPr>
          <w:spacing w:val="-6"/>
          <w:w w:val="110"/>
          <w:sz w:val="20"/>
        </w:rPr>
        <w:t xml:space="preserve"> </w:t>
      </w:r>
      <w:r>
        <w:rPr>
          <w:w w:val="110"/>
          <w:sz w:val="20"/>
        </w:rPr>
        <w:t>number.</w:t>
      </w:r>
    </w:p>
    <w:p w:rsidR="00BF6CCB" w:rsidRDefault="00BF6CCB" w:rsidP="00BF6CCB">
      <w:pPr>
        <w:pStyle w:val="ListParagraph"/>
        <w:numPr>
          <w:ilvl w:val="0"/>
          <w:numId w:val="8"/>
        </w:numPr>
        <w:tabs>
          <w:tab w:val="left" w:pos="2868"/>
        </w:tabs>
        <w:ind w:left="2867" w:hanging="261"/>
        <w:jc w:val="left"/>
        <w:rPr>
          <w:sz w:val="20"/>
        </w:rPr>
      </w:pPr>
      <w:r>
        <w:rPr>
          <w:w w:val="110"/>
          <w:sz w:val="20"/>
        </w:rPr>
        <w:t>The</w:t>
      </w:r>
      <w:r>
        <w:rPr>
          <w:spacing w:val="-7"/>
          <w:w w:val="110"/>
          <w:sz w:val="20"/>
        </w:rPr>
        <w:t xml:space="preserve"> </w:t>
      </w:r>
      <w:r>
        <w:rPr>
          <w:w w:val="110"/>
          <w:sz w:val="20"/>
        </w:rPr>
        <w:t>Visa</w:t>
      </w:r>
      <w:r>
        <w:rPr>
          <w:spacing w:val="-6"/>
          <w:w w:val="110"/>
          <w:sz w:val="20"/>
        </w:rPr>
        <w:t xml:space="preserve"> </w:t>
      </w:r>
      <w:r>
        <w:rPr>
          <w:w w:val="110"/>
          <w:sz w:val="20"/>
        </w:rPr>
        <w:t>CardHolder</w:t>
      </w:r>
      <w:r>
        <w:rPr>
          <w:spacing w:val="-6"/>
          <w:w w:val="110"/>
          <w:sz w:val="20"/>
        </w:rPr>
        <w:t xml:space="preserve"> </w:t>
      </w:r>
      <w:r>
        <w:rPr>
          <w:w w:val="110"/>
          <w:sz w:val="20"/>
        </w:rPr>
        <w:t>enters</w:t>
      </w:r>
      <w:r>
        <w:rPr>
          <w:spacing w:val="-6"/>
          <w:w w:val="110"/>
          <w:sz w:val="20"/>
        </w:rPr>
        <w:t xml:space="preserve"> </w:t>
      </w:r>
      <w:r>
        <w:rPr>
          <w:w w:val="110"/>
          <w:sz w:val="20"/>
        </w:rPr>
        <w:t>his</w:t>
      </w:r>
      <w:r>
        <w:rPr>
          <w:spacing w:val="-7"/>
          <w:w w:val="110"/>
          <w:sz w:val="20"/>
        </w:rPr>
        <w:t xml:space="preserve"> </w:t>
      </w:r>
      <w:r>
        <w:rPr>
          <w:w w:val="110"/>
          <w:sz w:val="20"/>
        </w:rPr>
        <w:t>or</w:t>
      </w:r>
      <w:r>
        <w:rPr>
          <w:spacing w:val="-6"/>
          <w:w w:val="110"/>
          <w:sz w:val="20"/>
        </w:rPr>
        <w:t xml:space="preserve"> </w:t>
      </w:r>
      <w:r>
        <w:rPr>
          <w:w w:val="110"/>
          <w:sz w:val="20"/>
        </w:rPr>
        <w:t>her</w:t>
      </w:r>
      <w:r>
        <w:rPr>
          <w:spacing w:val="-6"/>
          <w:w w:val="110"/>
          <w:sz w:val="20"/>
        </w:rPr>
        <w:t xml:space="preserve"> </w:t>
      </w:r>
      <w:r>
        <w:rPr>
          <w:w w:val="110"/>
          <w:sz w:val="20"/>
        </w:rPr>
        <w:t>pin</w:t>
      </w:r>
      <w:r>
        <w:rPr>
          <w:spacing w:val="-2"/>
          <w:w w:val="110"/>
          <w:sz w:val="20"/>
        </w:rPr>
        <w:t xml:space="preserve"> </w:t>
      </w:r>
      <w:r>
        <w:rPr>
          <w:w w:val="110"/>
          <w:sz w:val="20"/>
        </w:rPr>
        <w:t>number.</w:t>
      </w:r>
    </w:p>
    <w:p w:rsidR="00BF6CCB" w:rsidRDefault="00BF6CCB" w:rsidP="00BF6CCB">
      <w:pPr>
        <w:pStyle w:val="ListParagraph"/>
        <w:numPr>
          <w:ilvl w:val="0"/>
          <w:numId w:val="8"/>
        </w:numPr>
        <w:tabs>
          <w:tab w:val="left" w:pos="2868"/>
        </w:tabs>
        <w:spacing w:before="152" w:line="211" w:lineRule="auto"/>
        <w:ind w:left="2868" w:right="1053"/>
        <w:jc w:val="left"/>
        <w:rPr>
          <w:sz w:val="16"/>
        </w:rPr>
      </w:pPr>
      <w:r>
        <w:rPr>
          <w:w w:val="110"/>
          <w:sz w:val="20"/>
        </w:rPr>
        <w:t>The</w:t>
      </w:r>
      <w:r>
        <w:rPr>
          <w:spacing w:val="-13"/>
          <w:w w:val="110"/>
          <w:sz w:val="20"/>
        </w:rPr>
        <w:t xml:space="preserve"> </w:t>
      </w:r>
      <w:r>
        <w:rPr>
          <w:w w:val="110"/>
          <w:sz w:val="20"/>
        </w:rPr>
        <w:t>ATM</w:t>
      </w:r>
      <w:r>
        <w:rPr>
          <w:spacing w:val="-9"/>
          <w:w w:val="110"/>
          <w:sz w:val="20"/>
        </w:rPr>
        <w:t xml:space="preserve"> </w:t>
      </w:r>
      <w:r>
        <w:rPr>
          <w:w w:val="110"/>
          <w:sz w:val="20"/>
        </w:rPr>
        <w:t>compares</w:t>
      </w:r>
      <w:r>
        <w:rPr>
          <w:spacing w:val="-13"/>
          <w:w w:val="110"/>
          <w:sz w:val="20"/>
        </w:rPr>
        <w:t xml:space="preserve"> </w:t>
      </w:r>
      <w:r>
        <w:rPr>
          <w:w w:val="110"/>
          <w:sz w:val="20"/>
        </w:rPr>
        <w:t>the</w:t>
      </w:r>
      <w:r>
        <w:rPr>
          <w:spacing w:val="-12"/>
          <w:w w:val="110"/>
          <w:sz w:val="20"/>
        </w:rPr>
        <w:t xml:space="preserve"> </w:t>
      </w:r>
      <w:r>
        <w:rPr>
          <w:w w:val="110"/>
          <w:sz w:val="20"/>
        </w:rPr>
        <w:t>pin</w:t>
      </w:r>
      <w:r>
        <w:rPr>
          <w:spacing w:val="-13"/>
          <w:w w:val="110"/>
          <w:sz w:val="20"/>
        </w:rPr>
        <w:t xml:space="preserve"> </w:t>
      </w:r>
      <w:r>
        <w:rPr>
          <w:w w:val="110"/>
          <w:sz w:val="20"/>
        </w:rPr>
        <w:t>number</w:t>
      </w:r>
      <w:r>
        <w:rPr>
          <w:spacing w:val="-12"/>
          <w:w w:val="110"/>
          <w:sz w:val="20"/>
        </w:rPr>
        <w:t xml:space="preserve"> </w:t>
      </w:r>
      <w:r>
        <w:rPr>
          <w:w w:val="110"/>
          <w:sz w:val="20"/>
        </w:rPr>
        <w:t>with</w:t>
      </w:r>
      <w:r>
        <w:rPr>
          <w:spacing w:val="-13"/>
          <w:w w:val="110"/>
          <w:sz w:val="20"/>
        </w:rPr>
        <w:t xml:space="preserve"> </w:t>
      </w:r>
      <w:r>
        <w:rPr>
          <w:w w:val="110"/>
          <w:sz w:val="20"/>
        </w:rPr>
        <w:t>the</w:t>
      </w:r>
      <w:r>
        <w:rPr>
          <w:spacing w:val="-12"/>
          <w:w w:val="110"/>
          <w:sz w:val="20"/>
        </w:rPr>
        <w:t xml:space="preserve"> </w:t>
      </w:r>
      <w:r>
        <w:rPr>
          <w:w w:val="110"/>
          <w:sz w:val="20"/>
        </w:rPr>
        <w:t>one</w:t>
      </w:r>
      <w:r>
        <w:rPr>
          <w:spacing w:val="-12"/>
          <w:w w:val="110"/>
          <w:sz w:val="20"/>
        </w:rPr>
        <w:t xml:space="preserve"> </w:t>
      </w:r>
      <w:r>
        <w:rPr>
          <w:w w:val="110"/>
          <w:sz w:val="20"/>
        </w:rPr>
        <w:t>that</w:t>
      </w:r>
      <w:r>
        <w:rPr>
          <w:spacing w:val="-13"/>
          <w:w w:val="110"/>
          <w:sz w:val="20"/>
        </w:rPr>
        <w:t xml:space="preserve"> </w:t>
      </w:r>
      <w:r>
        <w:rPr>
          <w:w w:val="110"/>
          <w:sz w:val="20"/>
        </w:rPr>
        <w:t>is</w:t>
      </w:r>
      <w:r>
        <w:rPr>
          <w:spacing w:val="-12"/>
          <w:w w:val="110"/>
          <w:sz w:val="20"/>
        </w:rPr>
        <w:t xml:space="preserve"> </w:t>
      </w:r>
      <w:r>
        <w:rPr>
          <w:w w:val="110"/>
          <w:sz w:val="20"/>
        </w:rPr>
        <w:t>encoded</w:t>
      </w:r>
      <w:r>
        <w:rPr>
          <w:spacing w:val="-13"/>
          <w:w w:val="110"/>
          <w:sz w:val="20"/>
        </w:rPr>
        <w:t xml:space="preserve"> </w:t>
      </w:r>
      <w:r>
        <w:rPr>
          <w:w w:val="110"/>
          <w:sz w:val="20"/>
        </w:rPr>
        <w:t>on</w:t>
      </w:r>
      <w:r>
        <w:rPr>
          <w:spacing w:val="-9"/>
          <w:w w:val="110"/>
          <w:sz w:val="20"/>
        </w:rPr>
        <w:t xml:space="preserve"> </w:t>
      </w:r>
      <w:r>
        <w:rPr>
          <w:w w:val="110"/>
          <w:sz w:val="20"/>
        </w:rPr>
        <w:t>the</w:t>
      </w:r>
      <w:r>
        <w:rPr>
          <w:spacing w:val="-13"/>
          <w:w w:val="110"/>
          <w:sz w:val="20"/>
        </w:rPr>
        <w:t xml:space="preserve"> </w:t>
      </w:r>
      <w:r>
        <w:rPr>
          <w:w w:val="110"/>
          <w:sz w:val="20"/>
        </w:rPr>
        <w:t>chip</w:t>
      </w:r>
      <w:r>
        <w:rPr>
          <w:spacing w:val="-12"/>
          <w:w w:val="110"/>
          <w:sz w:val="20"/>
        </w:rPr>
        <w:t xml:space="preserve"> </w:t>
      </w:r>
      <w:r>
        <w:rPr>
          <w:w w:val="110"/>
          <w:sz w:val="20"/>
        </w:rPr>
        <w:t>of the</w:t>
      </w:r>
      <w:r>
        <w:rPr>
          <w:spacing w:val="-7"/>
          <w:w w:val="110"/>
          <w:sz w:val="20"/>
        </w:rPr>
        <w:t xml:space="preserve"> </w:t>
      </w:r>
      <w:r>
        <w:rPr>
          <w:w w:val="110"/>
          <w:sz w:val="20"/>
        </w:rPr>
        <w:t>smartcard.</w:t>
      </w:r>
      <w:r>
        <w:rPr>
          <w:w w:val="110"/>
          <w:position w:val="8"/>
          <w:sz w:val="16"/>
        </w:rPr>
        <w:t>12</w:t>
      </w:r>
    </w:p>
    <w:p w:rsidR="00BF6CCB" w:rsidRDefault="00BF6CCB" w:rsidP="00BF6CCB">
      <w:pPr>
        <w:pStyle w:val="ListParagraph"/>
        <w:numPr>
          <w:ilvl w:val="0"/>
          <w:numId w:val="8"/>
        </w:numPr>
        <w:tabs>
          <w:tab w:val="left" w:pos="2868"/>
        </w:tabs>
        <w:spacing w:before="131"/>
        <w:ind w:left="2867" w:hanging="261"/>
        <w:jc w:val="left"/>
        <w:rPr>
          <w:sz w:val="20"/>
        </w:rPr>
      </w:pPr>
      <w:r>
        <w:rPr>
          <w:w w:val="105"/>
          <w:sz w:val="20"/>
        </w:rPr>
        <w:t>The ATM requests an authorisation from the VISA authorisation</w:t>
      </w:r>
      <w:r>
        <w:rPr>
          <w:spacing w:val="13"/>
          <w:w w:val="105"/>
          <w:sz w:val="20"/>
        </w:rPr>
        <w:t xml:space="preserve"> </w:t>
      </w:r>
      <w:r>
        <w:rPr>
          <w:w w:val="105"/>
          <w:sz w:val="20"/>
        </w:rPr>
        <w:t>system.</w:t>
      </w:r>
    </w:p>
    <w:p w:rsidR="00BF6CCB" w:rsidRDefault="00BF6CCB" w:rsidP="00BF6CCB">
      <w:pPr>
        <w:pStyle w:val="ListParagraph"/>
        <w:numPr>
          <w:ilvl w:val="0"/>
          <w:numId w:val="8"/>
        </w:numPr>
        <w:tabs>
          <w:tab w:val="left" w:pos="2867"/>
        </w:tabs>
        <w:spacing w:line="252" w:lineRule="auto"/>
        <w:ind w:left="2868" w:right="1059" w:hanging="262"/>
        <w:jc w:val="left"/>
        <w:rPr>
          <w:sz w:val="20"/>
        </w:rPr>
      </w:pPr>
      <w:r>
        <w:rPr>
          <w:w w:val="105"/>
          <w:sz w:val="20"/>
        </w:rPr>
        <w:t>The VISA authorisation system confirms its agreement and indicates the daily withdrawal</w:t>
      </w:r>
      <w:r>
        <w:rPr>
          <w:spacing w:val="-4"/>
          <w:w w:val="105"/>
          <w:sz w:val="20"/>
        </w:rPr>
        <w:t xml:space="preserve"> </w:t>
      </w:r>
      <w:r>
        <w:rPr>
          <w:w w:val="105"/>
          <w:sz w:val="20"/>
        </w:rPr>
        <w:t>limit.</w:t>
      </w:r>
    </w:p>
    <w:p w:rsidR="00BF6CCB" w:rsidRDefault="00BF6CCB" w:rsidP="00BF6CCB">
      <w:pPr>
        <w:pStyle w:val="ListParagraph"/>
        <w:numPr>
          <w:ilvl w:val="0"/>
          <w:numId w:val="8"/>
        </w:numPr>
        <w:tabs>
          <w:tab w:val="left" w:pos="2868"/>
        </w:tabs>
        <w:spacing w:before="119"/>
        <w:ind w:left="2867" w:hanging="261"/>
        <w:jc w:val="left"/>
        <w:rPr>
          <w:sz w:val="20"/>
        </w:rPr>
      </w:pPr>
      <w:r>
        <w:rPr>
          <w:w w:val="110"/>
          <w:sz w:val="20"/>
        </w:rPr>
        <w:t>The</w:t>
      </w:r>
      <w:r>
        <w:rPr>
          <w:spacing w:val="-10"/>
          <w:w w:val="110"/>
          <w:sz w:val="20"/>
        </w:rPr>
        <w:t xml:space="preserve"> </w:t>
      </w:r>
      <w:r>
        <w:rPr>
          <w:w w:val="110"/>
          <w:sz w:val="20"/>
        </w:rPr>
        <w:t>ATM</w:t>
      </w:r>
      <w:r>
        <w:rPr>
          <w:spacing w:val="-5"/>
          <w:w w:val="110"/>
          <w:sz w:val="20"/>
        </w:rPr>
        <w:t xml:space="preserve"> </w:t>
      </w:r>
      <w:r>
        <w:rPr>
          <w:w w:val="110"/>
          <w:sz w:val="20"/>
        </w:rPr>
        <w:t>asks</w:t>
      </w:r>
      <w:r>
        <w:rPr>
          <w:spacing w:val="-8"/>
          <w:w w:val="110"/>
          <w:sz w:val="20"/>
        </w:rPr>
        <w:t xml:space="preserve"> </w:t>
      </w:r>
      <w:r>
        <w:rPr>
          <w:w w:val="110"/>
          <w:sz w:val="20"/>
        </w:rPr>
        <w:t>the</w:t>
      </w:r>
      <w:r>
        <w:rPr>
          <w:spacing w:val="-8"/>
          <w:w w:val="110"/>
          <w:sz w:val="20"/>
        </w:rPr>
        <w:t xml:space="preserve"> </w:t>
      </w:r>
      <w:r>
        <w:rPr>
          <w:w w:val="110"/>
          <w:sz w:val="20"/>
        </w:rPr>
        <w:t>Visa</w:t>
      </w:r>
      <w:r>
        <w:rPr>
          <w:spacing w:val="-8"/>
          <w:w w:val="110"/>
          <w:sz w:val="20"/>
        </w:rPr>
        <w:t xml:space="preserve"> </w:t>
      </w:r>
      <w:r>
        <w:rPr>
          <w:w w:val="110"/>
          <w:sz w:val="20"/>
        </w:rPr>
        <w:t>CardHolder</w:t>
      </w:r>
      <w:r>
        <w:rPr>
          <w:spacing w:val="-8"/>
          <w:w w:val="110"/>
          <w:sz w:val="20"/>
        </w:rPr>
        <w:t xml:space="preserve"> </w:t>
      </w:r>
      <w:r>
        <w:rPr>
          <w:w w:val="110"/>
          <w:sz w:val="20"/>
        </w:rPr>
        <w:t>to</w:t>
      </w:r>
      <w:r>
        <w:rPr>
          <w:spacing w:val="-9"/>
          <w:w w:val="110"/>
          <w:sz w:val="20"/>
        </w:rPr>
        <w:t xml:space="preserve"> </w:t>
      </w:r>
      <w:r>
        <w:rPr>
          <w:w w:val="110"/>
          <w:sz w:val="20"/>
        </w:rPr>
        <w:t>enter</w:t>
      </w:r>
      <w:r>
        <w:rPr>
          <w:spacing w:val="-9"/>
          <w:w w:val="110"/>
          <w:sz w:val="20"/>
        </w:rPr>
        <w:t xml:space="preserve"> </w:t>
      </w:r>
      <w:r>
        <w:rPr>
          <w:w w:val="110"/>
          <w:sz w:val="20"/>
        </w:rPr>
        <w:t>the</w:t>
      </w:r>
      <w:r>
        <w:rPr>
          <w:spacing w:val="-9"/>
          <w:w w:val="110"/>
          <w:sz w:val="20"/>
        </w:rPr>
        <w:t xml:space="preserve"> </w:t>
      </w:r>
      <w:r>
        <w:rPr>
          <w:w w:val="110"/>
          <w:sz w:val="20"/>
        </w:rPr>
        <w:t>desired</w:t>
      </w:r>
      <w:r>
        <w:rPr>
          <w:spacing w:val="-9"/>
          <w:w w:val="110"/>
          <w:sz w:val="20"/>
        </w:rPr>
        <w:t xml:space="preserve"> </w:t>
      </w:r>
      <w:r>
        <w:rPr>
          <w:w w:val="110"/>
          <w:sz w:val="20"/>
        </w:rPr>
        <w:t>withdrawal</w:t>
      </w:r>
      <w:r>
        <w:rPr>
          <w:spacing w:val="-9"/>
          <w:w w:val="110"/>
          <w:sz w:val="20"/>
        </w:rPr>
        <w:t xml:space="preserve"> </w:t>
      </w:r>
      <w:r>
        <w:rPr>
          <w:w w:val="110"/>
          <w:sz w:val="20"/>
        </w:rPr>
        <w:t>amount.</w:t>
      </w:r>
    </w:p>
    <w:p w:rsidR="00BF6CCB" w:rsidRDefault="00BF6CCB" w:rsidP="00BF6CCB">
      <w:pPr>
        <w:pStyle w:val="ListParagraph"/>
        <w:numPr>
          <w:ilvl w:val="0"/>
          <w:numId w:val="8"/>
        </w:numPr>
        <w:tabs>
          <w:tab w:val="left" w:pos="2868"/>
        </w:tabs>
        <w:ind w:left="2867" w:hanging="261"/>
        <w:jc w:val="left"/>
        <w:rPr>
          <w:sz w:val="20"/>
        </w:rPr>
      </w:pPr>
      <w:r>
        <w:rPr>
          <w:w w:val="110"/>
          <w:sz w:val="20"/>
        </w:rPr>
        <w:t>The</w:t>
      </w:r>
      <w:r>
        <w:rPr>
          <w:spacing w:val="-7"/>
          <w:w w:val="110"/>
          <w:sz w:val="20"/>
        </w:rPr>
        <w:t xml:space="preserve"> </w:t>
      </w:r>
      <w:r>
        <w:rPr>
          <w:w w:val="110"/>
          <w:sz w:val="20"/>
        </w:rPr>
        <w:t>Visa</w:t>
      </w:r>
      <w:r>
        <w:rPr>
          <w:spacing w:val="-7"/>
          <w:w w:val="110"/>
          <w:sz w:val="20"/>
        </w:rPr>
        <w:t xml:space="preserve"> </w:t>
      </w:r>
      <w:r>
        <w:rPr>
          <w:w w:val="110"/>
          <w:sz w:val="20"/>
        </w:rPr>
        <w:t>CardHolder</w:t>
      </w:r>
      <w:r>
        <w:rPr>
          <w:spacing w:val="-6"/>
          <w:w w:val="110"/>
          <w:sz w:val="20"/>
        </w:rPr>
        <w:t xml:space="preserve"> </w:t>
      </w:r>
      <w:r>
        <w:rPr>
          <w:w w:val="110"/>
          <w:sz w:val="20"/>
        </w:rPr>
        <w:t>enters</w:t>
      </w:r>
      <w:r>
        <w:rPr>
          <w:spacing w:val="-7"/>
          <w:w w:val="110"/>
          <w:sz w:val="20"/>
        </w:rPr>
        <w:t xml:space="preserve"> </w:t>
      </w:r>
      <w:r>
        <w:rPr>
          <w:w w:val="110"/>
          <w:sz w:val="20"/>
        </w:rPr>
        <w:t>the</w:t>
      </w:r>
      <w:r>
        <w:rPr>
          <w:spacing w:val="-7"/>
          <w:w w:val="110"/>
          <w:sz w:val="20"/>
        </w:rPr>
        <w:t xml:space="preserve"> </w:t>
      </w:r>
      <w:r>
        <w:rPr>
          <w:w w:val="110"/>
          <w:sz w:val="20"/>
        </w:rPr>
        <w:t>desired</w:t>
      </w:r>
      <w:r>
        <w:rPr>
          <w:spacing w:val="-6"/>
          <w:w w:val="110"/>
          <w:sz w:val="20"/>
        </w:rPr>
        <w:t xml:space="preserve"> </w:t>
      </w:r>
      <w:r>
        <w:rPr>
          <w:w w:val="110"/>
          <w:sz w:val="20"/>
        </w:rPr>
        <w:t>withdrawal</w:t>
      </w:r>
      <w:r>
        <w:rPr>
          <w:spacing w:val="-7"/>
          <w:w w:val="110"/>
          <w:sz w:val="20"/>
        </w:rPr>
        <w:t xml:space="preserve"> </w:t>
      </w:r>
      <w:r>
        <w:rPr>
          <w:w w:val="110"/>
          <w:sz w:val="20"/>
        </w:rPr>
        <w:t>amount.</w:t>
      </w:r>
    </w:p>
    <w:p w:rsidR="00BF6CCB" w:rsidRDefault="00BF6CCB" w:rsidP="00BF6CCB">
      <w:pPr>
        <w:pStyle w:val="ListParagraph"/>
        <w:numPr>
          <w:ilvl w:val="0"/>
          <w:numId w:val="8"/>
        </w:numPr>
        <w:tabs>
          <w:tab w:val="left" w:pos="2869"/>
        </w:tabs>
        <w:ind w:left="2868" w:hanging="361"/>
        <w:jc w:val="left"/>
        <w:rPr>
          <w:sz w:val="20"/>
        </w:rPr>
      </w:pPr>
      <w:r>
        <w:rPr>
          <w:w w:val="110"/>
          <w:sz w:val="20"/>
        </w:rPr>
        <w:lastRenderedPageBreak/>
        <w:t>The</w:t>
      </w:r>
      <w:r>
        <w:rPr>
          <w:spacing w:val="-9"/>
          <w:w w:val="110"/>
          <w:sz w:val="20"/>
        </w:rPr>
        <w:t xml:space="preserve"> </w:t>
      </w:r>
      <w:r>
        <w:rPr>
          <w:w w:val="110"/>
          <w:sz w:val="20"/>
        </w:rPr>
        <w:t>ATM</w:t>
      </w:r>
      <w:r>
        <w:rPr>
          <w:spacing w:val="-5"/>
          <w:w w:val="110"/>
          <w:sz w:val="20"/>
        </w:rPr>
        <w:t xml:space="preserve"> </w:t>
      </w:r>
      <w:r>
        <w:rPr>
          <w:w w:val="110"/>
          <w:sz w:val="20"/>
        </w:rPr>
        <w:t>checks</w:t>
      </w:r>
      <w:r>
        <w:rPr>
          <w:spacing w:val="-8"/>
          <w:w w:val="110"/>
          <w:sz w:val="20"/>
        </w:rPr>
        <w:t xml:space="preserve"> </w:t>
      </w:r>
      <w:r>
        <w:rPr>
          <w:w w:val="110"/>
          <w:sz w:val="20"/>
        </w:rPr>
        <w:t>the</w:t>
      </w:r>
      <w:r>
        <w:rPr>
          <w:spacing w:val="-9"/>
          <w:w w:val="110"/>
          <w:sz w:val="20"/>
        </w:rPr>
        <w:t xml:space="preserve"> </w:t>
      </w:r>
      <w:r>
        <w:rPr>
          <w:w w:val="110"/>
          <w:sz w:val="20"/>
        </w:rPr>
        <w:t>desired</w:t>
      </w:r>
      <w:r>
        <w:rPr>
          <w:spacing w:val="-4"/>
          <w:w w:val="110"/>
          <w:sz w:val="20"/>
        </w:rPr>
        <w:t xml:space="preserve"> </w:t>
      </w:r>
      <w:r>
        <w:rPr>
          <w:w w:val="110"/>
          <w:sz w:val="20"/>
        </w:rPr>
        <w:t>amount</w:t>
      </w:r>
      <w:r>
        <w:rPr>
          <w:spacing w:val="-9"/>
          <w:w w:val="110"/>
          <w:sz w:val="20"/>
        </w:rPr>
        <w:t xml:space="preserve"> </w:t>
      </w:r>
      <w:r>
        <w:rPr>
          <w:w w:val="110"/>
          <w:sz w:val="20"/>
        </w:rPr>
        <w:t>against</w:t>
      </w:r>
      <w:r>
        <w:rPr>
          <w:spacing w:val="-9"/>
          <w:w w:val="110"/>
          <w:sz w:val="20"/>
        </w:rPr>
        <w:t xml:space="preserve"> </w:t>
      </w:r>
      <w:r>
        <w:rPr>
          <w:w w:val="110"/>
          <w:sz w:val="20"/>
        </w:rPr>
        <w:t>the</w:t>
      </w:r>
      <w:r>
        <w:rPr>
          <w:spacing w:val="-8"/>
          <w:w w:val="110"/>
          <w:sz w:val="20"/>
        </w:rPr>
        <w:t xml:space="preserve"> </w:t>
      </w:r>
      <w:r>
        <w:rPr>
          <w:w w:val="110"/>
          <w:sz w:val="20"/>
        </w:rPr>
        <w:t>daily</w:t>
      </w:r>
      <w:r>
        <w:rPr>
          <w:spacing w:val="-9"/>
          <w:w w:val="110"/>
          <w:sz w:val="20"/>
        </w:rPr>
        <w:t xml:space="preserve"> </w:t>
      </w:r>
      <w:r>
        <w:rPr>
          <w:w w:val="110"/>
          <w:sz w:val="20"/>
        </w:rPr>
        <w:t>withdrawal</w:t>
      </w:r>
      <w:r>
        <w:rPr>
          <w:spacing w:val="-9"/>
          <w:w w:val="110"/>
          <w:sz w:val="20"/>
        </w:rPr>
        <w:t xml:space="preserve"> </w:t>
      </w:r>
      <w:r>
        <w:rPr>
          <w:w w:val="110"/>
          <w:sz w:val="20"/>
        </w:rPr>
        <w:t>limit.</w:t>
      </w:r>
    </w:p>
    <w:p w:rsidR="00BF6CCB" w:rsidRDefault="00BF6CCB" w:rsidP="00BF6CCB">
      <w:pPr>
        <w:pStyle w:val="ListParagraph"/>
        <w:numPr>
          <w:ilvl w:val="0"/>
          <w:numId w:val="8"/>
        </w:numPr>
        <w:tabs>
          <w:tab w:val="left" w:pos="2869"/>
        </w:tabs>
        <w:ind w:left="2868" w:hanging="361"/>
        <w:jc w:val="left"/>
        <w:rPr>
          <w:sz w:val="20"/>
        </w:rPr>
      </w:pPr>
      <w:r>
        <w:rPr>
          <w:w w:val="110"/>
          <w:sz w:val="20"/>
        </w:rPr>
        <w:t>The</w:t>
      </w:r>
      <w:r>
        <w:rPr>
          <w:spacing w:val="-9"/>
          <w:w w:val="110"/>
          <w:sz w:val="20"/>
        </w:rPr>
        <w:t xml:space="preserve"> </w:t>
      </w:r>
      <w:r>
        <w:rPr>
          <w:w w:val="110"/>
          <w:sz w:val="20"/>
        </w:rPr>
        <w:t>ATM</w:t>
      </w:r>
      <w:r>
        <w:rPr>
          <w:spacing w:val="-5"/>
          <w:w w:val="110"/>
          <w:sz w:val="20"/>
        </w:rPr>
        <w:t xml:space="preserve"> </w:t>
      </w:r>
      <w:r>
        <w:rPr>
          <w:w w:val="110"/>
          <w:sz w:val="20"/>
        </w:rPr>
        <w:t>asks</w:t>
      </w:r>
      <w:r>
        <w:rPr>
          <w:spacing w:val="-8"/>
          <w:w w:val="110"/>
          <w:sz w:val="20"/>
        </w:rPr>
        <w:t xml:space="preserve"> </w:t>
      </w:r>
      <w:r>
        <w:rPr>
          <w:w w:val="110"/>
          <w:sz w:val="20"/>
        </w:rPr>
        <w:t>the</w:t>
      </w:r>
      <w:r>
        <w:rPr>
          <w:spacing w:val="-9"/>
          <w:w w:val="110"/>
          <w:sz w:val="20"/>
        </w:rPr>
        <w:t xml:space="preserve"> </w:t>
      </w:r>
      <w:r>
        <w:rPr>
          <w:w w:val="110"/>
          <w:sz w:val="20"/>
        </w:rPr>
        <w:t>Visa</w:t>
      </w:r>
      <w:r>
        <w:rPr>
          <w:spacing w:val="-8"/>
          <w:w w:val="110"/>
          <w:sz w:val="20"/>
        </w:rPr>
        <w:t xml:space="preserve"> </w:t>
      </w:r>
      <w:r>
        <w:rPr>
          <w:w w:val="110"/>
          <w:sz w:val="20"/>
        </w:rPr>
        <w:t>CardHolder</w:t>
      </w:r>
      <w:r>
        <w:rPr>
          <w:spacing w:val="-8"/>
          <w:w w:val="110"/>
          <w:sz w:val="20"/>
        </w:rPr>
        <w:t xml:space="preserve"> </w:t>
      </w:r>
      <w:r>
        <w:rPr>
          <w:w w:val="110"/>
          <w:sz w:val="20"/>
        </w:rPr>
        <w:t>if</w:t>
      </w:r>
      <w:r>
        <w:rPr>
          <w:spacing w:val="-9"/>
          <w:w w:val="110"/>
          <w:sz w:val="20"/>
        </w:rPr>
        <w:t xml:space="preserve"> </w:t>
      </w:r>
      <w:r>
        <w:rPr>
          <w:w w:val="110"/>
          <w:sz w:val="20"/>
        </w:rPr>
        <w:t>he</w:t>
      </w:r>
      <w:r>
        <w:rPr>
          <w:spacing w:val="-8"/>
          <w:w w:val="110"/>
          <w:sz w:val="20"/>
        </w:rPr>
        <w:t xml:space="preserve"> </w:t>
      </w:r>
      <w:r>
        <w:rPr>
          <w:w w:val="110"/>
          <w:sz w:val="20"/>
        </w:rPr>
        <w:t>or</w:t>
      </w:r>
      <w:r>
        <w:rPr>
          <w:spacing w:val="-5"/>
          <w:w w:val="110"/>
          <w:sz w:val="20"/>
        </w:rPr>
        <w:t xml:space="preserve"> </w:t>
      </w:r>
      <w:r>
        <w:rPr>
          <w:w w:val="110"/>
          <w:sz w:val="20"/>
        </w:rPr>
        <w:t>she</w:t>
      </w:r>
      <w:r>
        <w:rPr>
          <w:spacing w:val="-9"/>
          <w:w w:val="110"/>
          <w:sz w:val="20"/>
        </w:rPr>
        <w:t xml:space="preserve"> </w:t>
      </w:r>
      <w:r>
        <w:rPr>
          <w:w w:val="110"/>
          <w:sz w:val="20"/>
        </w:rPr>
        <w:t>would</w:t>
      </w:r>
      <w:r>
        <w:rPr>
          <w:spacing w:val="-8"/>
          <w:w w:val="110"/>
          <w:sz w:val="20"/>
        </w:rPr>
        <w:t xml:space="preserve"> </w:t>
      </w:r>
      <w:r>
        <w:rPr>
          <w:w w:val="110"/>
          <w:sz w:val="20"/>
        </w:rPr>
        <w:t>like</w:t>
      </w:r>
      <w:r>
        <w:rPr>
          <w:spacing w:val="-8"/>
          <w:w w:val="110"/>
          <w:sz w:val="20"/>
        </w:rPr>
        <w:t xml:space="preserve"> </w:t>
      </w:r>
      <w:r>
        <w:rPr>
          <w:w w:val="110"/>
          <w:sz w:val="20"/>
        </w:rPr>
        <w:t>a</w:t>
      </w:r>
      <w:r>
        <w:rPr>
          <w:spacing w:val="-8"/>
          <w:w w:val="110"/>
          <w:sz w:val="20"/>
        </w:rPr>
        <w:t xml:space="preserve"> </w:t>
      </w:r>
      <w:r>
        <w:rPr>
          <w:w w:val="110"/>
          <w:sz w:val="20"/>
        </w:rPr>
        <w:t>receipt.</w:t>
      </w:r>
    </w:p>
    <w:p w:rsidR="00BF6CCB" w:rsidRDefault="00BF6CCB" w:rsidP="00BF6CCB">
      <w:pPr>
        <w:pStyle w:val="ListParagraph"/>
        <w:numPr>
          <w:ilvl w:val="0"/>
          <w:numId w:val="8"/>
        </w:numPr>
        <w:tabs>
          <w:tab w:val="left" w:pos="2869"/>
        </w:tabs>
        <w:ind w:left="2868" w:hanging="361"/>
        <w:jc w:val="left"/>
        <w:rPr>
          <w:sz w:val="20"/>
        </w:rPr>
      </w:pPr>
      <w:r>
        <w:rPr>
          <w:w w:val="110"/>
          <w:sz w:val="20"/>
        </w:rPr>
        <w:t>The Visa CardHolder requests a</w:t>
      </w:r>
      <w:r>
        <w:rPr>
          <w:spacing w:val="-27"/>
          <w:w w:val="110"/>
          <w:sz w:val="20"/>
        </w:rPr>
        <w:t xml:space="preserve"> </w:t>
      </w:r>
      <w:r>
        <w:rPr>
          <w:w w:val="110"/>
          <w:sz w:val="20"/>
        </w:rPr>
        <w:t>receipt.</w:t>
      </w:r>
    </w:p>
    <w:p w:rsidR="00BF6CCB" w:rsidRDefault="00BF6CCB" w:rsidP="00BF6CCB">
      <w:pPr>
        <w:pStyle w:val="ListParagraph"/>
        <w:numPr>
          <w:ilvl w:val="0"/>
          <w:numId w:val="8"/>
        </w:numPr>
        <w:tabs>
          <w:tab w:val="left" w:pos="2869"/>
        </w:tabs>
        <w:ind w:left="2868" w:hanging="361"/>
        <w:jc w:val="left"/>
        <w:rPr>
          <w:sz w:val="20"/>
        </w:rPr>
      </w:pPr>
      <w:r>
        <w:rPr>
          <w:w w:val="110"/>
          <w:sz w:val="20"/>
        </w:rPr>
        <w:t>The</w:t>
      </w:r>
      <w:r>
        <w:rPr>
          <w:spacing w:val="-8"/>
          <w:w w:val="110"/>
          <w:sz w:val="20"/>
        </w:rPr>
        <w:t xml:space="preserve"> </w:t>
      </w:r>
      <w:r>
        <w:rPr>
          <w:w w:val="110"/>
          <w:sz w:val="20"/>
        </w:rPr>
        <w:t>ATM</w:t>
      </w:r>
      <w:r>
        <w:rPr>
          <w:spacing w:val="-4"/>
          <w:w w:val="110"/>
          <w:sz w:val="20"/>
        </w:rPr>
        <w:t xml:space="preserve"> </w:t>
      </w:r>
      <w:r>
        <w:rPr>
          <w:w w:val="110"/>
          <w:sz w:val="20"/>
        </w:rPr>
        <w:t>returns</w:t>
      </w:r>
      <w:r>
        <w:rPr>
          <w:spacing w:val="-3"/>
          <w:w w:val="110"/>
          <w:sz w:val="20"/>
        </w:rPr>
        <w:t xml:space="preserve"> </w:t>
      </w:r>
      <w:r>
        <w:rPr>
          <w:w w:val="110"/>
          <w:sz w:val="20"/>
        </w:rPr>
        <w:t>the</w:t>
      </w:r>
      <w:r>
        <w:rPr>
          <w:spacing w:val="-8"/>
          <w:w w:val="110"/>
          <w:sz w:val="20"/>
        </w:rPr>
        <w:t xml:space="preserve"> </w:t>
      </w:r>
      <w:r>
        <w:rPr>
          <w:w w:val="110"/>
          <w:sz w:val="20"/>
        </w:rPr>
        <w:t>card</w:t>
      </w:r>
      <w:r>
        <w:rPr>
          <w:spacing w:val="-7"/>
          <w:w w:val="110"/>
          <w:sz w:val="20"/>
        </w:rPr>
        <w:t xml:space="preserve"> </w:t>
      </w:r>
      <w:r>
        <w:rPr>
          <w:w w:val="110"/>
          <w:sz w:val="20"/>
        </w:rPr>
        <w:t>to</w:t>
      </w:r>
      <w:r>
        <w:rPr>
          <w:spacing w:val="-4"/>
          <w:w w:val="110"/>
          <w:sz w:val="20"/>
        </w:rPr>
        <w:t xml:space="preserve"> </w:t>
      </w:r>
      <w:r>
        <w:rPr>
          <w:w w:val="110"/>
          <w:sz w:val="20"/>
        </w:rPr>
        <w:t>the</w:t>
      </w:r>
      <w:r>
        <w:rPr>
          <w:spacing w:val="-8"/>
          <w:w w:val="110"/>
          <w:sz w:val="20"/>
        </w:rPr>
        <w:t xml:space="preserve"> </w:t>
      </w:r>
      <w:r>
        <w:rPr>
          <w:w w:val="110"/>
          <w:sz w:val="20"/>
        </w:rPr>
        <w:t>Visa</w:t>
      </w:r>
      <w:r>
        <w:rPr>
          <w:spacing w:val="-7"/>
          <w:w w:val="110"/>
          <w:sz w:val="20"/>
        </w:rPr>
        <w:t xml:space="preserve"> </w:t>
      </w:r>
      <w:r>
        <w:rPr>
          <w:w w:val="110"/>
          <w:sz w:val="20"/>
        </w:rPr>
        <w:t>CardHolder.</w:t>
      </w:r>
    </w:p>
    <w:p w:rsidR="00BF6CCB" w:rsidRDefault="00BF6CCB" w:rsidP="00BF6CCB">
      <w:pPr>
        <w:pStyle w:val="ListParagraph"/>
        <w:numPr>
          <w:ilvl w:val="0"/>
          <w:numId w:val="8"/>
        </w:numPr>
        <w:tabs>
          <w:tab w:val="left" w:pos="2869"/>
        </w:tabs>
        <w:ind w:left="2868" w:hanging="361"/>
        <w:jc w:val="left"/>
        <w:rPr>
          <w:sz w:val="20"/>
        </w:rPr>
      </w:pPr>
      <w:r>
        <w:rPr>
          <w:w w:val="110"/>
          <w:sz w:val="20"/>
        </w:rPr>
        <w:t>The</w:t>
      </w:r>
      <w:r>
        <w:rPr>
          <w:spacing w:val="-7"/>
          <w:w w:val="110"/>
          <w:sz w:val="20"/>
        </w:rPr>
        <w:t xml:space="preserve"> </w:t>
      </w:r>
      <w:r>
        <w:rPr>
          <w:w w:val="110"/>
          <w:sz w:val="20"/>
        </w:rPr>
        <w:t>Visa</w:t>
      </w:r>
      <w:r>
        <w:rPr>
          <w:spacing w:val="-7"/>
          <w:w w:val="110"/>
          <w:sz w:val="20"/>
        </w:rPr>
        <w:t xml:space="preserve"> </w:t>
      </w:r>
      <w:r>
        <w:rPr>
          <w:w w:val="110"/>
          <w:sz w:val="20"/>
        </w:rPr>
        <w:t>CardHolder</w:t>
      </w:r>
      <w:r>
        <w:rPr>
          <w:spacing w:val="-7"/>
          <w:w w:val="110"/>
          <w:sz w:val="20"/>
        </w:rPr>
        <w:t xml:space="preserve"> </w:t>
      </w:r>
      <w:r>
        <w:rPr>
          <w:w w:val="110"/>
          <w:sz w:val="20"/>
        </w:rPr>
        <w:t>takes</w:t>
      </w:r>
      <w:r>
        <w:rPr>
          <w:spacing w:val="-7"/>
          <w:w w:val="110"/>
          <w:sz w:val="20"/>
        </w:rPr>
        <w:t xml:space="preserve"> </w:t>
      </w:r>
      <w:r>
        <w:rPr>
          <w:w w:val="110"/>
          <w:sz w:val="20"/>
        </w:rPr>
        <w:t>his</w:t>
      </w:r>
      <w:r>
        <w:rPr>
          <w:spacing w:val="-6"/>
          <w:w w:val="110"/>
          <w:sz w:val="20"/>
        </w:rPr>
        <w:t xml:space="preserve"> </w:t>
      </w:r>
      <w:r>
        <w:rPr>
          <w:w w:val="110"/>
          <w:sz w:val="20"/>
        </w:rPr>
        <w:t>or</w:t>
      </w:r>
      <w:r>
        <w:rPr>
          <w:spacing w:val="-7"/>
          <w:w w:val="110"/>
          <w:sz w:val="20"/>
        </w:rPr>
        <w:t xml:space="preserve"> </w:t>
      </w:r>
      <w:r>
        <w:rPr>
          <w:w w:val="110"/>
          <w:sz w:val="20"/>
        </w:rPr>
        <w:t>her</w:t>
      </w:r>
      <w:r>
        <w:rPr>
          <w:spacing w:val="-7"/>
          <w:w w:val="110"/>
          <w:sz w:val="20"/>
        </w:rPr>
        <w:t xml:space="preserve"> </w:t>
      </w:r>
      <w:r>
        <w:rPr>
          <w:w w:val="110"/>
          <w:sz w:val="20"/>
        </w:rPr>
        <w:t>card.</w:t>
      </w:r>
    </w:p>
    <w:p w:rsidR="00BF6CCB" w:rsidRDefault="00BF6CCB" w:rsidP="00BF6CCB">
      <w:pPr>
        <w:pStyle w:val="ListParagraph"/>
        <w:numPr>
          <w:ilvl w:val="0"/>
          <w:numId w:val="8"/>
        </w:numPr>
        <w:tabs>
          <w:tab w:val="left" w:pos="2869"/>
        </w:tabs>
        <w:ind w:left="2868" w:hanging="361"/>
        <w:jc w:val="left"/>
        <w:rPr>
          <w:sz w:val="20"/>
        </w:rPr>
      </w:pPr>
      <w:r>
        <w:rPr>
          <w:w w:val="105"/>
          <w:sz w:val="20"/>
        </w:rPr>
        <w:t>The ATM issues the banknotes and a</w:t>
      </w:r>
      <w:r>
        <w:rPr>
          <w:spacing w:val="-7"/>
          <w:w w:val="105"/>
          <w:sz w:val="20"/>
        </w:rPr>
        <w:t xml:space="preserve"> </w:t>
      </w:r>
      <w:r>
        <w:rPr>
          <w:w w:val="105"/>
          <w:sz w:val="20"/>
        </w:rPr>
        <w:t>receipt.</w:t>
      </w:r>
    </w:p>
    <w:p w:rsidR="00BF6CCB" w:rsidRPr="00BF6CCB" w:rsidRDefault="00BF6CCB" w:rsidP="00BF6CCB">
      <w:pPr>
        <w:pStyle w:val="ListParagraph"/>
        <w:numPr>
          <w:ilvl w:val="0"/>
          <w:numId w:val="8"/>
        </w:numPr>
        <w:tabs>
          <w:tab w:val="left" w:pos="2868"/>
        </w:tabs>
        <w:ind w:left="2867" w:hanging="360"/>
        <w:jc w:val="left"/>
        <w:rPr>
          <w:sz w:val="20"/>
        </w:rPr>
      </w:pPr>
      <w:r>
        <w:rPr>
          <w:w w:val="110"/>
          <w:sz w:val="20"/>
        </w:rPr>
        <w:t>The</w:t>
      </w:r>
      <w:r>
        <w:rPr>
          <w:spacing w:val="-7"/>
          <w:w w:val="110"/>
          <w:sz w:val="20"/>
        </w:rPr>
        <w:t xml:space="preserve"> </w:t>
      </w:r>
      <w:r>
        <w:rPr>
          <w:w w:val="110"/>
          <w:sz w:val="20"/>
        </w:rPr>
        <w:t>Visa</w:t>
      </w:r>
      <w:r>
        <w:rPr>
          <w:spacing w:val="-6"/>
          <w:w w:val="110"/>
          <w:sz w:val="20"/>
        </w:rPr>
        <w:t xml:space="preserve"> </w:t>
      </w:r>
      <w:r>
        <w:rPr>
          <w:w w:val="110"/>
          <w:sz w:val="20"/>
        </w:rPr>
        <w:t>CardHolder</w:t>
      </w:r>
      <w:r>
        <w:rPr>
          <w:spacing w:val="-6"/>
          <w:w w:val="110"/>
          <w:sz w:val="20"/>
        </w:rPr>
        <w:t xml:space="preserve"> </w:t>
      </w:r>
      <w:r>
        <w:rPr>
          <w:w w:val="110"/>
          <w:sz w:val="20"/>
        </w:rPr>
        <w:t>takes</w:t>
      </w:r>
      <w:r>
        <w:rPr>
          <w:spacing w:val="-6"/>
          <w:w w:val="110"/>
          <w:sz w:val="20"/>
        </w:rPr>
        <w:t xml:space="preserve"> </w:t>
      </w:r>
      <w:r>
        <w:rPr>
          <w:w w:val="110"/>
          <w:sz w:val="20"/>
        </w:rPr>
        <w:t>the</w:t>
      </w:r>
      <w:r>
        <w:rPr>
          <w:spacing w:val="-6"/>
          <w:w w:val="110"/>
          <w:sz w:val="20"/>
        </w:rPr>
        <w:t xml:space="preserve"> </w:t>
      </w:r>
      <w:r>
        <w:rPr>
          <w:w w:val="110"/>
          <w:sz w:val="20"/>
        </w:rPr>
        <w:t>banknotes</w:t>
      </w:r>
      <w:r>
        <w:rPr>
          <w:spacing w:val="-6"/>
          <w:w w:val="110"/>
          <w:sz w:val="20"/>
        </w:rPr>
        <w:t xml:space="preserve"> </w:t>
      </w:r>
      <w:r>
        <w:rPr>
          <w:w w:val="110"/>
          <w:sz w:val="20"/>
        </w:rPr>
        <w:t>and</w:t>
      </w:r>
      <w:r>
        <w:rPr>
          <w:spacing w:val="-6"/>
          <w:w w:val="110"/>
          <w:sz w:val="20"/>
        </w:rPr>
        <w:t xml:space="preserve"> </w:t>
      </w:r>
      <w:r>
        <w:rPr>
          <w:w w:val="110"/>
          <w:sz w:val="20"/>
        </w:rPr>
        <w:t>the</w:t>
      </w:r>
      <w:r>
        <w:rPr>
          <w:spacing w:val="-6"/>
          <w:w w:val="110"/>
          <w:sz w:val="20"/>
        </w:rPr>
        <w:t xml:space="preserve"> </w:t>
      </w:r>
      <w:r>
        <w:rPr>
          <w:w w:val="110"/>
          <w:sz w:val="20"/>
        </w:rPr>
        <w:t>receipt.</w:t>
      </w:r>
    </w:p>
    <w:p w:rsidR="00BF6CCB" w:rsidRDefault="00BF6CCB" w:rsidP="00BF6CCB">
      <w:pPr>
        <w:pStyle w:val="ListParagraph"/>
        <w:tabs>
          <w:tab w:val="left" w:pos="2868"/>
        </w:tabs>
        <w:ind w:left="2867" w:firstLine="0"/>
        <w:rPr>
          <w:sz w:val="20"/>
        </w:rPr>
      </w:pPr>
    </w:p>
    <w:p w:rsidR="00BF6CCB" w:rsidRDefault="00BF6CCB" w:rsidP="00BF6CCB">
      <w:pPr>
        <w:pStyle w:val="Heading4"/>
        <w:spacing w:before="93"/>
        <w:ind w:left="2187"/>
      </w:pPr>
      <w:r>
        <w:rPr>
          <w:w w:val="105"/>
        </w:rPr>
        <w:t>“Alternative” sequences:</w:t>
      </w:r>
    </w:p>
    <w:p w:rsidR="00BF6CCB" w:rsidRDefault="00BF6CCB" w:rsidP="00BF6CCB">
      <w:pPr>
        <w:pStyle w:val="BodyText"/>
        <w:spacing w:before="8"/>
        <w:rPr>
          <w:b/>
          <w:sz w:val="21"/>
        </w:rPr>
      </w:pPr>
    </w:p>
    <w:p w:rsidR="00BF6CCB" w:rsidRDefault="00BF6CCB" w:rsidP="00BF6CCB">
      <w:pPr>
        <w:ind w:left="2187"/>
        <w:rPr>
          <w:i/>
          <w:sz w:val="20"/>
        </w:rPr>
      </w:pPr>
      <w:r>
        <w:rPr>
          <w:i/>
          <w:sz w:val="20"/>
        </w:rPr>
        <w:t>A1: temporarily incorrect pin number</w:t>
      </w:r>
    </w:p>
    <w:p w:rsidR="00BF6CCB" w:rsidRDefault="00BF6CCB" w:rsidP="00BF6CCB">
      <w:pPr>
        <w:pStyle w:val="BodyText"/>
        <w:spacing w:before="11"/>
        <w:ind w:left="2187"/>
      </w:pPr>
      <w:r>
        <w:rPr>
          <w:w w:val="110"/>
        </w:rPr>
        <w:t>The A1 sequence starts at point 5 of the main success scenario.</w:t>
      </w:r>
    </w:p>
    <w:p w:rsidR="00BF6CCB" w:rsidRDefault="00BF6CCB" w:rsidP="00BF6CCB">
      <w:pPr>
        <w:pStyle w:val="ListParagraph"/>
        <w:numPr>
          <w:ilvl w:val="1"/>
          <w:numId w:val="9"/>
        </w:numPr>
        <w:tabs>
          <w:tab w:val="left" w:pos="2548"/>
        </w:tabs>
        <w:spacing w:line="247" w:lineRule="auto"/>
        <w:ind w:right="1381" w:hanging="361"/>
        <w:rPr>
          <w:sz w:val="20"/>
        </w:rPr>
      </w:pPr>
      <w:r>
        <w:rPr>
          <w:w w:val="110"/>
          <w:sz w:val="20"/>
        </w:rPr>
        <w:t>The</w:t>
      </w:r>
      <w:r>
        <w:rPr>
          <w:spacing w:val="-24"/>
          <w:w w:val="110"/>
          <w:sz w:val="20"/>
        </w:rPr>
        <w:t xml:space="preserve"> </w:t>
      </w:r>
      <w:r>
        <w:rPr>
          <w:w w:val="110"/>
          <w:sz w:val="20"/>
        </w:rPr>
        <w:t>ATM</w:t>
      </w:r>
      <w:r>
        <w:rPr>
          <w:spacing w:val="-21"/>
          <w:w w:val="110"/>
          <w:sz w:val="20"/>
        </w:rPr>
        <w:t xml:space="preserve"> </w:t>
      </w:r>
      <w:r>
        <w:rPr>
          <w:w w:val="110"/>
          <w:sz w:val="20"/>
        </w:rPr>
        <w:t>informs</w:t>
      </w:r>
      <w:r>
        <w:rPr>
          <w:spacing w:val="-23"/>
          <w:w w:val="110"/>
          <w:sz w:val="20"/>
        </w:rPr>
        <w:t xml:space="preserve"> </w:t>
      </w:r>
      <w:r>
        <w:rPr>
          <w:w w:val="110"/>
          <w:sz w:val="20"/>
        </w:rPr>
        <w:t>the</w:t>
      </w:r>
      <w:r>
        <w:rPr>
          <w:spacing w:val="-24"/>
          <w:w w:val="110"/>
          <w:sz w:val="20"/>
        </w:rPr>
        <w:t xml:space="preserve"> </w:t>
      </w:r>
      <w:r>
        <w:rPr>
          <w:w w:val="110"/>
          <w:sz w:val="20"/>
        </w:rPr>
        <w:t>CardHolder</w:t>
      </w:r>
      <w:r>
        <w:rPr>
          <w:spacing w:val="-23"/>
          <w:w w:val="110"/>
          <w:sz w:val="20"/>
        </w:rPr>
        <w:t xml:space="preserve"> </w:t>
      </w:r>
      <w:r>
        <w:rPr>
          <w:w w:val="110"/>
          <w:sz w:val="20"/>
        </w:rPr>
        <w:t>that</w:t>
      </w:r>
      <w:r>
        <w:rPr>
          <w:spacing w:val="-23"/>
          <w:w w:val="110"/>
          <w:sz w:val="20"/>
        </w:rPr>
        <w:t xml:space="preserve"> </w:t>
      </w:r>
      <w:r>
        <w:rPr>
          <w:w w:val="110"/>
          <w:sz w:val="20"/>
        </w:rPr>
        <w:t>the</w:t>
      </w:r>
      <w:r>
        <w:rPr>
          <w:spacing w:val="-24"/>
          <w:w w:val="110"/>
          <w:sz w:val="20"/>
        </w:rPr>
        <w:t xml:space="preserve"> </w:t>
      </w:r>
      <w:r>
        <w:rPr>
          <w:w w:val="110"/>
          <w:sz w:val="20"/>
        </w:rPr>
        <w:t>pin</w:t>
      </w:r>
      <w:r>
        <w:rPr>
          <w:spacing w:val="-23"/>
          <w:w w:val="110"/>
          <w:sz w:val="20"/>
        </w:rPr>
        <w:t xml:space="preserve"> </w:t>
      </w:r>
      <w:r>
        <w:rPr>
          <w:w w:val="110"/>
          <w:sz w:val="20"/>
        </w:rPr>
        <w:t>is</w:t>
      </w:r>
      <w:r>
        <w:rPr>
          <w:spacing w:val="-23"/>
          <w:w w:val="110"/>
          <w:sz w:val="20"/>
        </w:rPr>
        <w:t xml:space="preserve"> </w:t>
      </w:r>
      <w:r>
        <w:rPr>
          <w:w w:val="110"/>
          <w:sz w:val="20"/>
        </w:rPr>
        <w:t>incorrect</w:t>
      </w:r>
      <w:r>
        <w:rPr>
          <w:spacing w:val="-24"/>
          <w:w w:val="110"/>
          <w:sz w:val="20"/>
        </w:rPr>
        <w:t xml:space="preserve"> </w:t>
      </w:r>
      <w:r>
        <w:rPr>
          <w:w w:val="110"/>
          <w:sz w:val="20"/>
        </w:rPr>
        <w:t>for</w:t>
      </w:r>
      <w:r>
        <w:rPr>
          <w:spacing w:val="-26"/>
          <w:w w:val="110"/>
          <w:sz w:val="20"/>
        </w:rPr>
        <w:t xml:space="preserve"> </w:t>
      </w:r>
      <w:r>
        <w:rPr>
          <w:w w:val="110"/>
          <w:sz w:val="20"/>
        </w:rPr>
        <w:t>the</w:t>
      </w:r>
      <w:r>
        <w:rPr>
          <w:spacing w:val="-24"/>
          <w:w w:val="110"/>
          <w:sz w:val="20"/>
        </w:rPr>
        <w:t xml:space="preserve"> </w:t>
      </w:r>
      <w:r>
        <w:rPr>
          <w:w w:val="110"/>
          <w:sz w:val="20"/>
        </w:rPr>
        <w:t>first</w:t>
      </w:r>
      <w:r>
        <w:rPr>
          <w:spacing w:val="-23"/>
          <w:w w:val="110"/>
          <w:sz w:val="20"/>
        </w:rPr>
        <w:t xml:space="preserve"> </w:t>
      </w:r>
      <w:r>
        <w:rPr>
          <w:w w:val="110"/>
          <w:sz w:val="20"/>
        </w:rPr>
        <w:t>or</w:t>
      </w:r>
      <w:r>
        <w:rPr>
          <w:spacing w:val="-23"/>
          <w:w w:val="110"/>
          <w:sz w:val="20"/>
        </w:rPr>
        <w:t xml:space="preserve"> </w:t>
      </w:r>
      <w:r>
        <w:rPr>
          <w:w w:val="110"/>
          <w:sz w:val="20"/>
        </w:rPr>
        <w:t>second time.</w:t>
      </w:r>
    </w:p>
    <w:p w:rsidR="00BF6CCB" w:rsidRPr="00796FD8" w:rsidRDefault="00BF6CCB" w:rsidP="00BF6CCB">
      <w:pPr>
        <w:pStyle w:val="ListParagraph"/>
        <w:numPr>
          <w:ilvl w:val="1"/>
          <w:numId w:val="9"/>
        </w:numPr>
        <w:tabs>
          <w:tab w:val="left" w:pos="2548"/>
        </w:tabs>
        <w:spacing w:before="124"/>
        <w:ind w:hanging="361"/>
        <w:rPr>
          <w:sz w:val="20"/>
        </w:rPr>
      </w:pPr>
      <w:r>
        <w:rPr>
          <w:w w:val="110"/>
          <w:sz w:val="20"/>
        </w:rPr>
        <w:t>The ATM records the failure on the</w:t>
      </w:r>
      <w:r>
        <w:rPr>
          <w:spacing w:val="-41"/>
          <w:w w:val="110"/>
          <w:sz w:val="20"/>
        </w:rPr>
        <w:t xml:space="preserve"> </w:t>
      </w:r>
      <w:r>
        <w:rPr>
          <w:w w:val="110"/>
          <w:sz w:val="20"/>
        </w:rPr>
        <w:t>smartcard.</w:t>
      </w:r>
    </w:p>
    <w:p w:rsidR="00796FD8" w:rsidRDefault="00796FD8" w:rsidP="00796FD8">
      <w:pPr>
        <w:pStyle w:val="ListParagraph"/>
        <w:tabs>
          <w:tab w:val="left" w:pos="2548"/>
        </w:tabs>
        <w:spacing w:before="124"/>
        <w:ind w:left="2547" w:firstLine="0"/>
        <w:rPr>
          <w:sz w:val="20"/>
        </w:rPr>
      </w:pPr>
    </w:p>
    <w:p w:rsidR="00796FD8" w:rsidRDefault="00796FD8" w:rsidP="00796FD8">
      <w:pPr>
        <w:pStyle w:val="BodyText"/>
        <w:spacing w:before="92"/>
        <w:ind w:left="2508"/>
      </w:pPr>
      <w:r>
        <w:rPr>
          <w:w w:val="110"/>
        </w:rPr>
        <w:t>The scenario goes back to point 3.</w:t>
      </w:r>
    </w:p>
    <w:p w:rsidR="00796FD8" w:rsidRDefault="00796FD8" w:rsidP="00796FD8">
      <w:pPr>
        <w:pStyle w:val="BodyText"/>
        <w:spacing w:before="7"/>
        <w:rPr>
          <w:sz w:val="21"/>
        </w:rPr>
      </w:pPr>
    </w:p>
    <w:p w:rsidR="00796FD8" w:rsidRDefault="00796FD8" w:rsidP="00796FD8">
      <w:pPr>
        <w:ind w:left="2508"/>
        <w:rPr>
          <w:i/>
          <w:sz w:val="20"/>
        </w:rPr>
      </w:pPr>
      <w:r>
        <w:rPr>
          <w:i/>
          <w:sz w:val="20"/>
        </w:rPr>
        <w:t>A2: the amount requested is greater than the daily withdrawal limit</w:t>
      </w:r>
    </w:p>
    <w:p w:rsidR="00796FD8" w:rsidRDefault="00796FD8" w:rsidP="00796FD8">
      <w:pPr>
        <w:pStyle w:val="BodyText"/>
        <w:spacing w:before="12"/>
        <w:ind w:left="2508"/>
      </w:pPr>
      <w:r>
        <w:rPr>
          <w:w w:val="110"/>
        </w:rPr>
        <w:t>The</w:t>
      </w:r>
      <w:r>
        <w:rPr>
          <w:spacing w:val="-12"/>
          <w:w w:val="110"/>
        </w:rPr>
        <w:t xml:space="preserve"> </w:t>
      </w:r>
      <w:r>
        <w:rPr>
          <w:w w:val="110"/>
        </w:rPr>
        <w:t>A2</w:t>
      </w:r>
      <w:r>
        <w:rPr>
          <w:spacing w:val="-12"/>
          <w:w w:val="110"/>
        </w:rPr>
        <w:t xml:space="preserve"> </w:t>
      </w:r>
      <w:r>
        <w:rPr>
          <w:w w:val="110"/>
        </w:rPr>
        <w:t>sequence</w:t>
      </w:r>
      <w:r>
        <w:rPr>
          <w:spacing w:val="-11"/>
          <w:w w:val="110"/>
        </w:rPr>
        <w:t xml:space="preserve"> </w:t>
      </w:r>
      <w:r>
        <w:rPr>
          <w:w w:val="110"/>
        </w:rPr>
        <w:t>starts</w:t>
      </w:r>
      <w:r>
        <w:rPr>
          <w:spacing w:val="-12"/>
          <w:w w:val="110"/>
        </w:rPr>
        <w:t xml:space="preserve"> </w:t>
      </w:r>
      <w:r>
        <w:rPr>
          <w:w w:val="110"/>
        </w:rPr>
        <w:t>at</w:t>
      </w:r>
      <w:r>
        <w:rPr>
          <w:spacing w:val="-12"/>
          <w:w w:val="110"/>
        </w:rPr>
        <w:t xml:space="preserve"> </w:t>
      </w:r>
      <w:r>
        <w:rPr>
          <w:w w:val="110"/>
        </w:rPr>
        <w:t>point</w:t>
      </w:r>
      <w:r>
        <w:rPr>
          <w:spacing w:val="-12"/>
          <w:w w:val="110"/>
        </w:rPr>
        <w:t xml:space="preserve"> </w:t>
      </w:r>
      <w:r>
        <w:rPr>
          <w:w w:val="110"/>
        </w:rPr>
        <w:t>10</w:t>
      </w:r>
      <w:r>
        <w:rPr>
          <w:spacing w:val="-12"/>
          <w:w w:val="110"/>
        </w:rPr>
        <w:t xml:space="preserve"> </w:t>
      </w:r>
      <w:r>
        <w:rPr>
          <w:w w:val="110"/>
        </w:rPr>
        <w:t>of</w:t>
      </w:r>
      <w:r>
        <w:rPr>
          <w:spacing w:val="-11"/>
          <w:w w:val="110"/>
        </w:rPr>
        <w:t xml:space="preserve"> </w:t>
      </w:r>
      <w:r>
        <w:rPr>
          <w:w w:val="110"/>
        </w:rPr>
        <w:t>the</w:t>
      </w:r>
      <w:r>
        <w:rPr>
          <w:spacing w:val="-12"/>
          <w:w w:val="110"/>
        </w:rPr>
        <w:t xml:space="preserve"> </w:t>
      </w:r>
      <w:r>
        <w:rPr>
          <w:w w:val="110"/>
        </w:rPr>
        <w:t>main</w:t>
      </w:r>
      <w:r>
        <w:rPr>
          <w:spacing w:val="-12"/>
          <w:w w:val="110"/>
        </w:rPr>
        <w:t xml:space="preserve"> </w:t>
      </w:r>
      <w:r>
        <w:rPr>
          <w:w w:val="110"/>
        </w:rPr>
        <w:t>success</w:t>
      </w:r>
      <w:r>
        <w:rPr>
          <w:spacing w:val="-12"/>
          <w:w w:val="110"/>
        </w:rPr>
        <w:t xml:space="preserve"> </w:t>
      </w:r>
      <w:r>
        <w:rPr>
          <w:w w:val="110"/>
        </w:rPr>
        <w:t>scenario.</w:t>
      </w:r>
    </w:p>
    <w:p w:rsidR="00796FD8" w:rsidRDefault="00796FD8" w:rsidP="00796FD8">
      <w:pPr>
        <w:pStyle w:val="ListParagraph"/>
        <w:numPr>
          <w:ilvl w:val="1"/>
          <w:numId w:val="12"/>
        </w:numPr>
        <w:tabs>
          <w:tab w:val="left" w:pos="2868"/>
        </w:tabs>
        <w:spacing w:line="252" w:lineRule="auto"/>
        <w:ind w:right="1061" w:hanging="361"/>
        <w:rPr>
          <w:sz w:val="20"/>
        </w:rPr>
      </w:pPr>
      <w:r>
        <w:rPr>
          <w:w w:val="110"/>
          <w:sz w:val="20"/>
        </w:rPr>
        <w:t>The</w:t>
      </w:r>
      <w:r>
        <w:rPr>
          <w:spacing w:val="-21"/>
          <w:w w:val="110"/>
          <w:sz w:val="20"/>
        </w:rPr>
        <w:t xml:space="preserve"> </w:t>
      </w:r>
      <w:r>
        <w:rPr>
          <w:w w:val="110"/>
          <w:sz w:val="20"/>
        </w:rPr>
        <w:t>ATM</w:t>
      </w:r>
      <w:r>
        <w:rPr>
          <w:spacing w:val="-21"/>
          <w:w w:val="110"/>
          <w:sz w:val="20"/>
        </w:rPr>
        <w:t xml:space="preserve"> </w:t>
      </w:r>
      <w:r>
        <w:rPr>
          <w:w w:val="110"/>
          <w:sz w:val="20"/>
        </w:rPr>
        <w:t>informs</w:t>
      </w:r>
      <w:r>
        <w:rPr>
          <w:spacing w:val="-21"/>
          <w:w w:val="110"/>
          <w:sz w:val="20"/>
        </w:rPr>
        <w:t xml:space="preserve"> </w:t>
      </w:r>
      <w:r>
        <w:rPr>
          <w:w w:val="110"/>
          <w:sz w:val="20"/>
        </w:rPr>
        <w:t>the</w:t>
      </w:r>
      <w:r>
        <w:rPr>
          <w:spacing w:val="-21"/>
          <w:w w:val="110"/>
          <w:sz w:val="20"/>
        </w:rPr>
        <w:t xml:space="preserve"> </w:t>
      </w:r>
      <w:r>
        <w:rPr>
          <w:w w:val="110"/>
          <w:sz w:val="20"/>
        </w:rPr>
        <w:t>CardHolder</w:t>
      </w:r>
      <w:r>
        <w:rPr>
          <w:spacing w:val="-21"/>
          <w:w w:val="110"/>
          <w:sz w:val="20"/>
        </w:rPr>
        <w:t xml:space="preserve"> </w:t>
      </w:r>
      <w:r>
        <w:rPr>
          <w:w w:val="110"/>
          <w:sz w:val="20"/>
        </w:rPr>
        <w:t>that</w:t>
      </w:r>
      <w:r>
        <w:rPr>
          <w:spacing w:val="-21"/>
          <w:w w:val="110"/>
          <w:sz w:val="20"/>
        </w:rPr>
        <w:t xml:space="preserve"> </w:t>
      </w:r>
      <w:r>
        <w:rPr>
          <w:w w:val="110"/>
          <w:sz w:val="20"/>
        </w:rPr>
        <w:t>the</w:t>
      </w:r>
      <w:r>
        <w:rPr>
          <w:spacing w:val="-17"/>
          <w:w w:val="110"/>
          <w:sz w:val="20"/>
        </w:rPr>
        <w:t xml:space="preserve"> </w:t>
      </w:r>
      <w:r>
        <w:rPr>
          <w:w w:val="110"/>
          <w:sz w:val="20"/>
        </w:rPr>
        <w:t>amount</w:t>
      </w:r>
      <w:r>
        <w:rPr>
          <w:spacing w:val="-17"/>
          <w:w w:val="110"/>
          <w:sz w:val="20"/>
        </w:rPr>
        <w:t xml:space="preserve"> </w:t>
      </w:r>
      <w:r>
        <w:rPr>
          <w:w w:val="110"/>
          <w:sz w:val="20"/>
        </w:rPr>
        <w:t>requested</w:t>
      </w:r>
      <w:r>
        <w:rPr>
          <w:spacing w:val="-21"/>
          <w:w w:val="110"/>
          <w:sz w:val="20"/>
        </w:rPr>
        <w:t xml:space="preserve"> </w:t>
      </w:r>
      <w:r>
        <w:rPr>
          <w:w w:val="110"/>
          <w:sz w:val="20"/>
        </w:rPr>
        <w:t>is</w:t>
      </w:r>
      <w:r>
        <w:rPr>
          <w:spacing w:val="-21"/>
          <w:w w:val="110"/>
          <w:sz w:val="20"/>
        </w:rPr>
        <w:t xml:space="preserve"> </w:t>
      </w:r>
      <w:r>
        <w:rPr>
          <w:w w:val="110"/>
          <w:sz w:val="20"/>
        </w:rPr>
        <w:t>greater</w:t>
      </w:r>
      <w:r>
        <w:rPr>
          <w:spacing w:val="-21"/>
          <w:w w:val="110"/>
          <w:sz w:val="20"/>
        </w:rPr>
        <w:t xml:space="preserve"> </w:t>
      </w:r>
      <w:r>
        <w:rPr>
          <w:w w:val="110"/>
          <w:sz w:val="20"/>
        </w:rPr>
        <w:t>than</w:t>
      </w:r>
      <w:r>
        <w:rPr>
          <w:spacing w:val="-21"/>
          <w:w w:val="110"/>
          <w:sz w:val="20"/>
        </w:rPr>
        <w:t xml:space="preserve"> </w:t>
      </w:r>
      <w:r>
        <w:rPr>
          <w:w w:val="110"/>
          <w:sz w:val="20"/>
        </w:rPr>
        <w:t>the daily withdrawal</w:t>
      </w:r>
      <w:r>
        <w:rPr>
          <w:spacing w:val="-13"/>
          <w:w w:val="110"/>
          <w:sz w:val="20"/>
        </w:rPr>
        <w:t xml:space="preserve"> </w:t>
      </w:r>
      <w:r>
        <w:rPr>
          <w:w w:val="110"/>
          <w:sz w:val="20"/>
        </w:rPr>
        <w:t>limit.</w:t>
      </w:r>
    </w:p>
    <w:p w:rsidR="00796FD8" w:rsidRDefault="00796FD8" w:rsidP="00796FD8">
      <w:pPr>
        <w:pStyle w:val="BodyText"/>
        <w:spacing w:before="118"/>
        <w:ind w:left="2508"/>
      </w:pPr>
      <w:r>
        <w:rPr>
          <w:w w:val="110"/>
        </w:rPr>
        <w:t>The scenario goes back to point 8.</w:t>
      </w:r>
    </w:p>
    <w:p w:rsidR="00796FD8" w:rsidRDefault="00796FD8" w:rsidP="00796FD8">
      <w:pPr>
        <w:pStyle w:val="BodyText"/>
        <w:spacing w:before="7"/>
        <w:rPr>
          <w:sz w:val="21"/>
        </w:rPr>
      </w:pPr>
    </w:p>
    <w:p w:rsidR="00796FD8" w:rsidRDefault="00796FD8" w:rsidP="00796FD8">
      <w:pPr>
        <w:ind w:left="2508"/>
        <w:rPr>
          <w:i/>
          <w:sz w:val="20"/>
        </w:rPr>
      </w:pPr>
      <w:r>
        <w:rPr>
          <w:i/>
          <w:sz w:val="20"/>
        </w:rPr>
        <w:t>A3: the Visa CardHolder does not want a receipt</w:t>
      </w:r>
    </w:p>
    <w:p w:rsidR="00796FD8" w:rsidRDefault="00796FD8" w:rsidP="00796FD8">
      <w:pPr>
        <w:pStyle w:val="BodyText"/>
        <w:spacing w:before="11"/>
        <w:ind w:left="2508"/>
      </w:pPr>
      <w:r>
        <w:rPr>
          <w:w w:val="110"/>
        </w:rPr>
        <w:t>The A3 sequence starts at point 11 of the main success scenario.</w:t>
      </w:r>
    </w:p>
    <w:p w:rsidR="00796FD8" w:rsidRDefault="00796FD8" w:rsidP="00796FD8">
      <w:pPr>
        <w:pStyle w:val="ListParagraph"/>
        <w:numPr>
          <w:ilvl w:val="1"/>
          <w:numId w:val="12"/>
        </w:numPr>
        <w:tabs>
          <w:tab w:val="left" w:pos="2869"/>
        </w:tabs>
        <w:ind w:hanging="361"/>
        <w:rPr>
          <w:sz w:val="20"/>
        </w:rPr>
      </w:pPr>
      <w:r>
        <w:rPr>
          <w:w w:val="110"/>
          <w:sz w:val="20"/>
        </w:rPr>
        <w:t>The</w:t>
      </w:r>
      <w:r>
        <w:rPr>
          <w:spacing w:val="-7"/>
          <w:w w:val="110"/>
          <w:sz w:val="20"/>
        </w:rPr>
        <w:t xml:space="preserve"> </w:t>
      </w:r>
      <w:r>
        <w:rPr>
          <w:w w:val="110"/>
          <w:sz w:val="20"/>
        </w:rPr>
        <w:t>Visa</w:t>
      </w:r>
      <w:r>
        <w:rPr>
          <w:spacing w:val="-7"/>
          <w:w w:val="110"/>
          <w:sz w:val="20"/>
        </w:rPr>
        <w:t xml:space="preserve"> </w:t>
      </w:r>
      <w:r>
        <w:rPr>
          <w:w w:val="110"/>
          <w:sz w:val="20"/>
        </w:rPr>
        <w:t>CardHolder</w:t>
      </w:r>
      <w:r>
        <w:rPr>
          <w:spacing w:val="-6"/>
          <w:w w:val="110"/>
          <w:sz w:val="20"/>
        </w:rPr>
        <w:t xml:space="preserve"> </w:t>
      </w:r>
      <w:r>
        <w:rPr>
          <w:w w:val="110"/>
          <w:sz w:val="20"/>
        </w:rPr>
        <w:t>declines</w:t>
      </w:r>
      <w:r>
        <w:rPr>
          <w:spacing w:val="-4"/>
          <w:w w:val="110"/>
          <w:sz w:val="20"/>
        </w:rPr>
        <w:t xml:space="preserve"> </w:t>
      </w:r>
      <w:r>
        <w:rPr>
          <w:w w:val="110"/>
          <w:sz w:val="20"/>
        </w:rPr>
        <w:t>the</w:t>
      </w:r>
      <w:r>
        <w:rPr>
          <w:spacing w:val="-7"/>
          <w:w w:val="110"/>
          <w:sz w:val="20"/>
        </w:rPr>
        <w:t xml:space="preserve"> </w:t>
      </w:r>
      <w:r>
        <w:rPr>
          <w:w w:val="110"/>
          <w:sz w:val="20"/>
        </w:rPr>
        <w:t>offer</w:t>
      </w:r>
      <w:r>
        <w:rPr>
          <w:spacing w:val="-6"/>
          <w:w w:val="110"/>
          <w:sz w:val="20"/>
        </w:rPr>
        <w:t xml:space="preserve"> </w:t>
      </w:r>
      <w:r>
        <w:rPr>
          <w:w w:val="110"/>
          <w:sz w:val="20"/>
        </w:rPr>
        <w:t>of</w:t>
      </w:r>
      <w:r>
        <w:rPr>
          <w:spacing w:val="-7"/>
          <w:w w:val="110"/>
          <w:sz w:val="20"/>
        </w:rPr>
        <w:t xml:space="preserve"> </w:t>
      </w:r>
      <w:r>
        <w:rPr>
          <w:w w:val="110"/>
          <w:sz w:val="20"/>
        </w:rPr>
        <w:t>a</w:t>
      </w:r>
      <w:r>
        <w:rPr>
          <w:spacing w:val="-6"/>
          <w:w w:val="110"/>
          <w:sz w:val="20"/>
        </w:rPr>
        <w:t xml:space="preserve"> </w:t>
      </w:r>
      <w:r>
        <w:rPr>
          <w:w w:val="110"/>
          <w:sz w:val="20"/>
        </w:rPr>
        <w:t>receipt.</w:t>
      </w:r>
    </w:p>
    <w:p w:rsidR="00796FD8" w:rsidRDefault="00796FD8" w:rsidP="00796FD8">
      <w:pPr>
        <w:pStyle w:val="ListParagraph"/>
        <w:numPr>
          <w:ilvl w:val="1"/>
          <w:numId w:val="12"/>
        </w:numPr>
        <w:tabs>
          <w:tab w:val="left" w:pos="2869"/>
        </w:tabs>
        <w:ind w:hanging="361"/>
        <w:rPr>
          <w:sz w:val="20"/>
        </w:rPr>
      </w:pPr>
      <w:r>
        <w:rPr>
          <w:w w:val="110"/>
          <w:sz w:val="20"/>
        </w:rPr>
        <w:t>The</w:t>
      </w:r>
      <w:r>
        <w:rPr>
          <w:spacing w:val="-7"/>
          <w:w w:val="110"/>
          <w:sz w:val="20"/>
        </w:rPr>
        <w:t xml:space="preserve"> </w:t>
      </w:r>
      <w:r>
        <w:rPr>
          <w:w w:val="110"/>
          <w:sz w:val="20"/>
        </w:rPr>
        <w:t>ATM</w:t>
      </w:r>
      <w:r>
        <w:rPr>
          <w:spacing w:val="-4"/>
          <w:w w:val="110"/>
          <w:sz w:val="20"/>
        </w:rPr>
        <w:t xml:space="preserve"> </w:t>
      </w:r>
      <w:r>
        <w:rPr>
          <w:w w:val="110"/>
          <w:sz w:val="20"/>
        </w:rPr>
        <w:t>returns</w:t>
      </w:r>
      <w:r>
        <w:rPr>
          <w:spacing w:val="-4"/>
          <w:w w:val="110"/>
          <w:sz w:val="20"/>
        </w:rPr>
        <w:t xml:space="preserve"> </w:t>
      </w:r>
      <w:r>
        <w:rPr>
          <w:w w:val="110"/>
          <w:sz w:val="20"/>
        </w:rPr>
        <w:t>the</w:t>
      </w:r>
      <w:r>
        <w:rPr>
          <w:spacing w:val="-7"/>
          <w:w w:val="110"/>
          <w:sz w:val="20"/>
        </w:rPr>
        <w:t xml:space="preserve"> </w:t>
      </w:r>
      <w:r>
        <w:rPr>
          <w:w w:val="110"/>
          <w:sz w:val="20"/>
        </w:rPr>
        <w:t>smartcard</w:t>
      </w:r>
      <w:r>
        <w:rPr>
          <w:spacing w:val="-4"/>
          <w:w w:val="110"/>
          <w:sz w:val="20"/>
        </w:rPr>
        <w:t xml:space="preserve"> </w:t>
      </w:r>
      <w:r>
        <w:rPr>
          <w:w w:val="110"/>
          <w:sz w:val="20"/>
        </w:rPr>
        <w:t>to</w:t>
      </w:r>
      <w:r>
        <w:rPr>
          <w:spacing w:val="-6"/>
          <w:w w:val="110"/>
          <w:sz w:val="20"/>
        </w:rPr>
        <w:t xml:space="preserve"> </w:t>
      </w:r>
      <w:r>
        <w:rPr>
          <w:w w:val="110"/>
          <w:sz w:val="20"/>
        </w:rPr>
        <w:t>the</w:t>
      </w:r>
      <w:r>
        <w:rPr>
          <w:spacing w:val="-7"/>
          <w:w w:val="110"/>
          <w:sz w:val="20"/>
        </w:rPr>
        <w:t xml:space="preserve"> </w:t>
      </w:r>
      <w:r>
        <w:rPr>
          <w:w w:val="110"/>
          <w:sz w:val="20"/>
        </w:rPr>
        <w:t>Visa</w:t>
      </w:r>
      <w:r>
        <w:rPr>
          <w:spacing w:val="-4"/>
          <w:w w:val="110"/>
          <w:sz w:val="20"/>
        </w:rPr>
        <w:t xml:space="preserve"> </w:t>
      </w:r>
      <w:r>
        <w:rPr>
          <w:w w:val="110"/>
          <w:sz w:val="20"/>
        </w:rPr>
        <w:t>CardHolder.</w:t>
      </w:r>
    </w:p>
    <w:p w:rsidR="00796FD8" w:rsidRDefault="00796FD8" w:rsidP="00796FD8">
      <w:pPr>
        <w:pStyle w:val="ListParagraph"/>
        <w:numPr>
          <w:ilvl w:val="1"/>
          <w:numId w:val="12"/>
        </w:numPr>
        <w:tabs>
          <w:tab w:val="left" w:pos="2869"/>
        </w:tabs>
        <w:ind w:hanging="361"/>
        <w:rPr>
          <w:sz w:val="20"/>
        </w:rPr>
      </w:pPr>
      <w:r>
        <w:rPr>
          <w:w w:val="105"/>
          <w:sz w:val="20"/>
        </w:rPr>
        <w:t>The Visa CardHolder takes his or her</w:t>
      </w:r>
      <w:r>
        <w:rPr>
          <w:spacing w:val="-16"/>
          <w:w w:val="105"/>
          <w:sz w:val="20"/>
        </w:rPr>
        <w:t xml:space="preserve"> </w:t>
      </w:r>
      <w:r>
        <w:rPr>
          <w:w w:val="105"/>
          <w:sz w:val="20"/>
        </w:rPr>
        <w:t>smartcard.</w:t>
      </w:r>
    </w:p>
    <w:p w:rsidR="00796FD8" w:rsidRDefault="00796FD8" w:rsidP="00796FD8">
      <w:pPr>
        <w:pStyle w:val="ListParagraph"/>
        <w:numPr>
          <w:ilvl w:val="1"/>
          <w:numId w:val="12"/>
        </w:numPr>
        <w:tabs>
          <w:tab w:val="left" w:pos="2869"/>
        </w:tabs>
        <w:spacing w:before="131"/>
        <w:ind w:hanging="361"/>
        <w:rPr>
          <w:sz w:val="20"/>
        </w:rPr>
      </w:pPr>
      <w:r>
        <w:rPr>
          <w:w w:val="105"/>
          <w:sz w:val="20"/>
        </w:rPr>
        <w:t>The ATM issues the</w:t>
      </w:r>
      <w:r>
        <w:rPr>
          <w:spacing w:val="-10"/>
          <w:w w:val="105"/>
          <w:sz w:val="20"/>
        </w:rPr>
        <w:t xml:space="preserve"> </w:t>
      </w:r>
      <w:r>
        <w:rPr>
          <w:w w:val="105"/>
          <w:sz w:val="20"/>
        </w:rPr>
        <w:t>banknotes.</w:t>
      </w:r>
    </w:p>
    <w:p w:rsidR="00796FD8" w:rsidRDefault="00796FD8" w:rsidP="00796FD8">
      <w:pPr>
        <w:pStyle w:val="ListParagraph"/>
        <w:numPr>
          <w:ilvl w:val="1"/>
          <w:numId w:val="12"/>
        </w:numPr>
        <w:tabs>
          <w:tab w:val="left" w:pos="2868"/>
        </w:tabs>
        <w:ind w:left="2867"/>
        <w:rPr>
          <w:sz w:val="20"/>
        </w:rPr>
      </w:pPr>
      <w:r>
        <w:rPr>
          <w:w w:val="110"/>
          <w:sz w:val="20"/>
        </w:rPr>
        <w:t>The Visa CardHolder takes the</w:t>
      </w:r>
      <w:r>
        <w:rPr>
          <w:spacing w:val="-29"/>
          <w:w w:val="110"/>
          <w:sz w:val="20"/>
        </w:rPr>
        <w:t xml:space="preserve"> </w:t>
      </w:r>
      <w:r>
        <w:rPr>
          <w:w w:val="110"/>
          <w:sz w:val="20"/>
        </w:rPr>
        <w:t>banknotes.</w:t>
      </w:r>
    </w:p>
    <w:p w:rsidR="00796FD8" w:rsidRDefault="00796FD8" w:rsidP="00796FD8">
      <w:pPr>
        <w:pStyle w:val="BodyText"/>
        <w:spacing w:before="10"/>
        <w:rPr>
          <w:sz w:val="31"/>
        </w:rPr>
      </w:pPr>
    </w:p>
    <w:p w:rsidR="00796FD8" w:rsidRDefault="00796FD8" w:rsidP="00796FD8">
      <w:pPr>
        <w:pStyle w:val="Heading4"/>
        <w:spacing w:before="1"/>
      </w:pPr>
      <w:r>
        <w:rPr>
          <w:w w:val="105"/>
        </w:rPr>
        <w:t>Error sequences:</w:t>
      </w:r>
    </w:p>
    <w:p w:rsidR="00796FD8" w:rsidRDefault="00796FD8" w:rsidP="00796FD8">
      <w:pPr>
        <w:pStyle w:val="BodyText"/>
        <w:spacing w:before="10"/>
        <w:rPr>
          <w:b/>
          <w:sz w:val="21"/>
        </w:rPr>
      </w:pPr>
    </w:p>
    <w:p w:rsidR="00796FD8" w:rsidRDefault="00796FD8" w:rsidP="00796FD8">
      <w:pPr>
        <w:spacing w:before="1"/>
        <w:ind w:left="2508"/>
        <w:rPr>
          <w:i/>
          <w:sz w:val="20"/>
        </w:rPr>
      </w:pPr>
      <w:r>
        <w:rPr>
          <w:i/>
          <w:sz w:val="20"/>
        </w:rPr>
        <w:t>E1: invalid card</w:t>
      </w:r>
    </w:p>
    <w:p w:rsidR="00796FD8" w:rsidRDefault="00796FD8" w:rsidP="00796FD8">
      <w:pPr>
        <w:pStyle w:val="BodyText"/>
        <w:spacing w:before="7"/>
        <w:ind w:left="2508"/>
      </w:pPr>
      <w:r>
        <w:rPr>
          <w:w w:val="110"/>
        </w:rPr>
        <w:t>The E1 sequence starts at point 2 of the main success scenario.</w:t>
      </w:r>
    </w:p>
    <w:p w:rsidR="00796FD8" w:rsidRDefault="00796FD8" w:rsidP="00796FD8">
      <w:pPr>
        <w:pStyle w:val="BodyText"/>
        <w:spacing w:before="130" w:line="252" w:lineRule="auto"/>
        <w:ind w:left="2868" w:right="1439" w:hanging="361"/>
      </w:pPr>
      <w:r>
        <w:rPr>
          <w:w w:val="110"/>
        </w:rPr>
        <w:t>3. The ATM informs the Visa CardHolder that the smartcard is not valid (unreadable, expired, etc.) and confiscates it; the use case fails.</w:t>
      </w:r>
    </w:p>
    <w:p w:rsidR="00796FD8" w:rsidRDefault="00796FD8" w:rsidP="00796FD8">
      <w:pPr>
        <w:spacing w:before="119"/>
        <w:ind w:left="2508"/>
        <w:rPr>
          <w:i/>
          <w:sz w:val="20"/>
        </w:rPr>
      </w:pPr>
      <w:r>
        <w:rPr>
          <w:i/>
          <w:sz w:val="20"/>
        </w:rPr>
        <w:lastRenderedPageBreak/>
        <w:t>E2: conclusively incorrect pin number</w:t>
      </w:r>
    </w:p>
    <w:p w:rsidR="00796FD8" w:rsidRDefault="00796FD8" w:rsidP="00796FD8">
      <w:pPr>
        <w:pStyle w:val="BodyText"/>
        <w:spacing w:before="11"/>
        <w:ind w:left="2508"/>
      </w:pPr>
      <w:r>
        <w:rPr>
          <w:w w:val="110"/>
        </w:rPr>
        <w:t>The E2 sequence starts at point 5 of the main success scenario.</w:t>
      </w:r>
    </w:p>
    <w:p w:rsidR="00F46AD2" w:rsidRPr="00F46AD2" w:rsidRDefault="00796FD8" w:rsidP="00F46AD2">
      <w:pPr>
        <w:pStyle w:val="ListParagraph"/>
        <w:numPr>
          <w:ilvl w:val="0"/>
          <w:numId w:val="11"/>
        </w:numPr>
        <w:tabs>
          <w:tab w:val="left" w:pos="2868"/>
        </w:tabs>
        <w:spacing w:line="247" w:lineRule="auto"/>
        <w:ind w:right="1058" w:hanging="361"/>
        <w:jc w:val="right"/>
        <w:rPr>
          <w:sz w:val="20"/>
        </w:rPr>
      </w:pPr>
      <w:r>
        <w:rPr>
          <w:w w:val="110"/>
          <w:sz w:val="20"/>
        </w:rPr>
        <w:t>The ATM informs the Visa CardHolder that the pin is incorrect for the third time</w:t>
      </w:r>
      <w:r w:rsidR="00F46AD2">
        <w:rPr>
          <w:w w:val="110"/>
          <w:sz w:val="20"/>
        </w:rPr>
        <w:t>.</w:t>
      </w:r>
    </w:p>
    <w:p w:rsidR="00796FD8" w:rsidRPr="00F46AD2" w:rsidRDefault="00796FD8" w:rsidP="00F46AD2">
      <w:pPr>
        <w:tabs>
          <w:tab w:val="left" w:pos="2869"/>
        </w:tabs>
        <w:spacing w:before="124"/>
        <w:ind w:left="2507"/>
        <w:rPr>
          <w:sz w:val="20"/>
        </w:rPr>
      </w:pPr>
      <w:r w:rsidRPr="00F46AD2">
        <w:rPr>
          <w:w w:val="105"/>
          <w:sz w:val="20"/>
        </w:rPr>
        <w:t>The ATM confiscates the</w:t>
      </w:r>
      <w:r w:rsidRPr="00F46AD2">
        <w:rPr>
          <w:spacing w:val="-6"/>
          <w:w w:val="105"/>
          <w:sz w:val="20"/>
        </w:rPr>
        <w:t xml:space="preserve"> </w:t>
      </w:r>
      <w:r w:rsidRPr="00F46AD2">
        <w:rPr>
          <w:w w:val="105"/>
          <w:sz w:val="20"/>
        </w:rPr>
        <w:t>smartcard.</w:t>
      </w:r>
    </w:p>
    <w:p w:rsidR="00796FD8" w:rsidRDefault="00796FD8" w:rsidP="00796FD8">
      <w:pPr>
        <w:pStyle w:val="ListParagraph"/>
        <w:numPr>
          <w:ilvl w:val="0"/>
          <w:numId w:val="11"/>
        </w:numPr>
        <w:tabs>
          <w:tab w:val="left" w:pos="2869"/>
        </w:tabs>
        <w:ind w:hanging="361"/>
        <w:jc w:val="right"/>
        <w:rPr>
          <w:sz w:val="20"/>
        </w:rPr>
      </w:pPr>
      <w:r>
        <w:rPr>
          <w:w w:val="105"/>
          <w:sz w:val="20"/>
        </w:rPr>
        <w:t>The VISA authorisation system is notified; the use case</w:t>
      </w:r>
      <w:r>
        <w:rPr>
          <w:spacing w:val="-18"/>
          <w:w w:val="105"/>
          <w:sz w:val="20"/>
        </w:rPr>
        <w:t xml:space="preserve"> </w:t>
      </w:r>
      <w:r>
        <w:rPr>
          <w:w w:val="105"/>
          <w:sz w:val="20"/>
        </w:rPr>
        <w:t>fails.</w:t>
      </w:r>
    </w:p>
    <w:p w:rsidR="00796FD8" w:rsidRDefault="00796FD8" w:rsidP="00796FD8">
      <w:pPr>
        <w:spacing w:before="130"/>
        <w:ind w:left="2508"/>
        <w:rPr>
          <w:i/>
          <w:sz w:val="20"/>
        </w:rPr>
      </w:pPr>
      <w:r>
        <w:rPr>
          <w:i/>
          <w:sz w:val="20"/>
        </w:rPr>
        <w:t>E3: unauthorised withdrawal</w:t>
      </w:r>
    </w:p>
    <w:p w:rsidR="00796FD8" w:rsidRDefault="00796FD8" w:rsidP="00796FD8">
      <w:pPr>
        <w:pStyle w:val="BodyText"/>
        <w:spacing w:before="11"/>
        <w:ind w:left="2508"/>
      </w:pPr>
      <w:r>
        <w:rPr>
          <w:w w:val="110"/>
        </w:rPr>
        <w:t>The E3 sequence starts at point 6 of the main success scenario.</w:t>
      </w:r>
    </w:p>
    <w:p w:rsidR="00796FD8" w:rsidRDefault="00796FD8" w:rsidP="00796FD8">
      <w:pPr>
        <w:pStyle w:val="ListParagraph"/>
        <w:numPr>
          <w:ilvl w:val="0"/>
          <w:numId w:val="10"/>
        </w:numPr>
        <w:tabs>
          <w:tab w:val="left" w:pos="2869"/>
        </w:tabs>
        <w:jc w:val="right"/>
        <w:rPr>
          <w:sz w:val="20"/>
        </w:rPr>
      </w:pPr>
      <w:r>
        <w:rPr>
          <w:w w:val="105"/>
          <w:sz w:val="20"/>
        </w:rPr>
        <w:t>The VISA authorisation system forbids any</w:t>
      </w:r>
      <w:r>
        <w:rPr>
          <w:spacing w:val="-7"/>
          <w:w w:val="105"/>
          <w:sz w:val="20"/>
        </w:rPr>
        <w:t xml:space="preserve"> </w:t>
      </w:r>
      <w:r>
        <w:rPr>
          <w:w w:val="105"/>
          <w:sz w:val="20"/>
        </w:rPr>
        <w:t>withdrawal.</w:t>
      </w:r>
    </w:p>
    <w:p w:rsidR="00796FD8" w:rsidRDefault="00796FD8" w:rsidP="00796FD8">
      <w:pPr>
        <w:pStyle w:val="ListParagraph"/>
        <w:numPr>
          <w:ilvl w:val="0"/>
          <w:numId w:val="10"/>
        </w:numPr>
        <w:tabs>
          <w:tab w:val="left" w:pos="2869"/>
        </w:tabs>
        <w:jc w:val="right"/>
        <w:rPr>
          <w:sz w:val="20"/>
        </w:rPr>
      </w:pPr>
      <w:r>
        <w:rPr>
          <w:w w:val="105"/>
          <w:sz w:val="20"/>
        </w:rPr>
        <w:t>The ATM ejects the smartcard; the use case</w:t>
      </w:r>
      <w:r>
        <w:rPr>
          <w:spacing w:val="-15"/>
          <w:w w:val="105"/>
          <w:sz w:val="20"/>
        </w:rPr>
        <w:t xml:space="preserve"> </w:t>
      </w:r>
      <w:r>
        <w:rPr>
          <w:w w:val="105"/>
          <w:sz w:val="20"/>
        </w:rPr>
        <w:t>fails.</w:t>
      </w:r>
    </w:p>
    <w:p w:rsidR="00796FD8" w:rsidRDefault="00796FD8" w:rsidP="00796FD8">
      <w:pPr>
        <w:spacing w:before="130"/>
        <w:ind w:left="2508"/>
        <w:rPr>
          <w:i/>
          <w:sz w:val="20"/>
        </w:rPr>
      </w:pPr>
      <w:r>
        <w:rPr>
          <w:i/>
          <w:sz w:val="20"/>
        </w:rPr>
        <w:t>E4: the card is not taken back by the holder</w:t>
      </w:r>
    </w:p>
    <w:p w:rsidR="00796FD8" w:rsidRDefault="00796FD8" w:rsidP="00796FD8">
      <w:pPr>
        <w:pStyle w:val="BodyText"/>
        <w:spacing w:before="11"/>
        <w:ind w:left="2508"/>
      </w:pPr>
      <w:r>
        <w:rPr>
          <w:w w:val="110"/>
        </w:rPr>
        <w:t>The E4 sequence starts at point 13 of the main success scenario.</w:t>
      </w:r>
    </w:p>
    <w:p w:rsidR="00BF6CCB" w:rsidRPr="00796FD8" w:rsidRDefault="00796FD8" w:rsidP="00796FD8">
      <w:pPr>
        <w:pStyle w:val="ListParagraph"/>
        <w:numPr>
          <w:ilvl w:val="0"/>
          <w:numId w:val="12"/>
        </w:numPr>
        <w:spacing w:after="32" w:line="249" w:lineRule="auto"/>
        <w:jc w:val="both"/>
        <w:rPr>
          <w:w w:val="105"/>
          <w:sz w:val="20"/>
        </w:rPr>
      </w:pPr>
      <w:r w:rsidRPr="00796FD8">
        <w:rPr>
          <w:w w:val="105"/>
          <w:sz w:val="20"/>
        </w:rPr>
        <w:t>After 15 seconds, the ATM confiscates the</w:t>
      </w:r>
      <w:r w:rsidRPr="00796FD8">
        <w:rPr>
          <w:spacing w:val="-12"/>
          <w:w w:val="105"/>
          <w:sz w:val="20"/>
        </w:rPr>
        <w:t xml:space="preserve"> </w:t>
      </w:r>
      <w:r w:rsidRPr="00796FD8">
        <w:rPr>
          <w:w w:val="105"/>
          <w:sz w:val="20"/>
        </w:rPr>
        <w:t>smartcard</w:t>
      </w:r>
    </w:p>
    <w:p w:rsidR="00796FD8" w:rsidRDefault="00796FD8" w:rsidP="00796FD8">
      <w:pPr>
        <w:pStyle w:val="ListParagraph"/>
        <w:numPr>
          <w:ilvl w:val="0"/>
          <w:numId w:val="14"/>
        </w:numPr>
        <w:tabs>
          <w:tab w:val="left" w:pos="2548"/>
        </w:tabs>
        <w:spacing w:before="92"/>
        <w:ind w:left="2547"/>
        <w:jc w:val="left"/>
        <w:rPr>
          <w:sz w:val="20"/>
        </w:rPr>
      </w:pPr>
      <w:r>
        <w:rPr>
          <w:w w:val="105"/>
          <w:sz w:val="20"/>
        </w:rPr>
        <w:t>The VISA authorisation system is notified; the use case</w:t>
      </w:r>
      <w:r>
        <w:rPr>
          <w:spacing w:val="-18"/>
          <w:w w:val="105"/>
          <w:sz w:val="20"/>
        </w:rPr>
        <w:t xml:space="preserve"> </w:t>
      </w:r>
      <w:r>
        <w:rPr>
          <w:w w:val="105"/>
          <w:sz w:val="20"/>
        </w:rPr>
        <w:t>fails.</w:t>
      </w:r>
    </w:p>
    <w:p w:rsidR="00796FD8" w:rsidRDefault="00796FD8" w:rsidP="00796FD8">
      <w:pPr>
        <w:spacing w:before="130"/>
        <w:ind w:left="2187"/>
        <w:rPr>
          <w:i/>
          <w:sz w:val="20"/>
        </w:rPr>
      </w:pPr>
      <w:r>
        <w:rPr>
          <w:i/>
          <w:sz w:val="20"/>
        </w:rPr>
        <w:t>E5: the banknotes are not taken by the holder</w:t>
      </w:r>
    </w:p>
    <w:p w:rsidR="00796FD8" w:rsidRDefault="00796FD8" w:rsidP="00796FD8">
      <w:pPr>
        <w:pStyle w:val="BodyText"/>
        <w:spacing w:before="12"/>
        <w:ind w:left="2187"/>
      </w:pPr>
      <w:r>
        <w:rPr>
          <w:w w:val="110"/>
        </w:rPr>
        <w:t>The E5 sequence starts at point 15 of the main success scenario.</w:t>
      </w:r>
    </w:p>
    <w:p w:rsidR="00796FD8" w:rsidRDefault="00796FD8" w:rsidP="00796FD8">
      <w:pPr>
        <w:pStyle w:val="ListParagraph"/>
        <w:numPr>
          <w:ilvl w:val="0"/>
          <w:numId w:val="14"/>
        </w:numPr>
        <w:tabs>
          <w:tab w:val="left" w:pos="2548"/>
        </w:tabs>
        <w:ind w:left="2547"/>
        <w:jc w:val="left"/>
        <w:rPr>
          <w:sz w:val="20"/>
        </w:rPr>
      </w:pPr>
      <w:r>
        <w:rPr>
          <w:w w:val="105"/>
          <w:sz w:val="20"/>
        </w:rPr>
        <w:t>After 30 seconds, the ATM takes back the</w:t>
      </w:r>
      <w:r>
        <w:rPr>
          <w:spacing w:val="-11"/>
          <w:w w:val="105"/>
          <w:sz w:val="20"/>
        </w:rPr>
        <w:t xml:space="preserve"> </w:t>
      </w:r>
      <w:r>
        <w:rPr>
          <w:w w:val="105"/>
          <w:sz w:val="20"/>
        </w:rPr>
        <w:t>banknotes.</w:t>
      </w:r>
    </w:p>
    <w:p w:rsidR="00796FD8" w:rsidRDefault="00796FD8" w:rsidP="00796FD8">
      <w:pPr>
        <w:pStyle w:val="ListParagraph"/>
        <w:numPr>
          <w:ilvl w:val="0"/>
          <w:numId w:val="14"/>
        </w:numPr>
        <w:tabs>
          <w:tab w:val="left" w:pos="2548"/>
        </w:tabs>
        <w:ind w:left="2547"/>
        <w:jc w:val="left"/>
        <w:rPr>
          <w:sz w:val="20"/>
        </w:rPr>
      </w:pPr>
      <w:r>
        <w:rPr>
          <w:w w:val="105"/>
          <w:sz w:val="20"/>
        </w:rPr>
        <w:t>The VISA authorisation system is informed; the use case</w:t>
      </w:r>
      <w:r>
        <w:rPr>
          <w:spacing w:val="-20"/>
          <w:w w:val="105"/>
          <w:sz w:val="20"/>
        </w:rPr>
        <w:t xml:space="preserve"> </w:t>
      </w:r>
      <w:r>
        <w:rPr>
          <w:w w:val="105"/>
          <w:sz w:val="20"/>
        </w:rPr>
        <w:t>fails</w:t>
      </w:r>
    </w:p>
    <w:p w:rsidR="00796FD8" w:rsidRDefault="00796FD8" w:rsidP="00796FD8">
      <w:pPr>
        <w:pStyle w:val="Heading4"/>
        <w:spacing w:before="129"/>
        <w:ind w:left="2187"/>
        <w:rPr>
          <w:rFonts w:ascii="Arial"/>
        </w:rPr>
      </w:pPr>
      <w:r>
        <w:rPr>
          <w:rFonts w:ascii="Arial"/>
        </w:rPr>
        <w:t>Postconditions:</w:t>
      </w:r>
    </w:p>
    <w:p w:rsidR="00796FD8" w:rsidRDefault="00796FD8" w:rsidP="00796FD8">
      <w:pPr>
        <w:pStyle w:val="BodyText"/>
        <w:spacing w:before="8"/>
        <w:rPr>
          <w:rFonts w:ascii="Arial"/>
          <w:b/>
          <w:sz w:val="21"/>
        </w:rPr>
      </w:pPr>
    </w:p>
    <w:p w:rsidR="00796FD8" w:rsidRDefault="00796FD8" w:rsidP="00796FD8">
      <w:pPr>
        <w:pStyle w:val="ListParagraph"/>
        <w:numPr>
          <w:ilvl w:val="0"/>
          <w:numId w:val="13"/>
        </w:numPr>
        <w:tabs>
          <w:tab w:val="left" w:pos="2429"/>
        </w:tabs>
        <w:spacing w:before="0" w:line="252" w:lineRule="auto"/>
        <w:ind w:right="1376"/>
        <w:rPr>
          <w:sz w:val="20"/>
        </w:rPr>
      </w:pPr>
      <w:r>
        <w:rPr>
          <w:w w:val="110"/>
          <w:sz w:val="20"/>
        </w:rPr>
        <w:t>The</w:t>
      </w:r>
      <w:r>
        <w:rPr>
          <w:spacing w:val="-1"/>
          <w:w w:val="110"/>
          <w:sz w:val="20"/>
        </w:rPr>
        <w:t xml:space="preserve"> </w:t>
      </w:r>
      <w:r>
        <w:rPr>
          <w:w w:val="110"/>
          <w:sz w:val="20"/>
        </w:rPr>
        <w:t>cashbox</w:t>
      </w:r>
      <w:r>
        <w:rPr>
          <w:spacing w:val="-4"/>
          <w:w w:val="110"/>
          <w:sz w:val="20"/>
        </w:rPr>
        <w:t xml:space="preserve"> </w:t>
      </w:r>
      <w:r>
        <w:rPr>
          <w:w w:val="110"/>
          <w:sz w:val="20"/>
        </w:rPr>
        <w:t>of</w:t>
      </w:r>
      <w:r>
        <w:rPr>
          <w:spacing w:val="-3"/>
          <w:w w:val="110"/>
          <w:sz w:val="20"/>
        </w:rPr>
        <w:t xml:space="preserve"> </w:t>
      </w:r>
      <w:r>
        <w:rPr>
          <w:w w:val="110"/>
          <w:sz w:val="20"/>
        </w:rPr>
        <w:t>the</w:t>
      </w:r>
      <w:r>
        <w:rPr>
          <w:spacing w:val="-4"/>
          <w:w w:val="110"/>
          <w:sz w:val="20"/>
        </w:rPr>
        <w:t xml:space="preserve"> </w:t>
      </w:r>
      <w:r>
        <w:rPr>
          <w:w w:val="110"/>
          <w:sz w:val="20"/>
        </w:rPr>
        <w:t>ATM contains</w:t>
      </w:r>
      <w:r>
        <w:rPr>
          <w:spacing w:val="-4"/>
          <w:w w:val="110"/>
          <w:sz w:val="20"/>
        </w:rPr>
        <w:t xml:space="preserve"> </w:t>
      </w:r>
      <w:r>
        <w:rPr>
          <w:w w:val="110"/>
          <w:sz w:val="20"/>
        </w:rPr>
        <w:t>fewer notes</w:t>
      </w:r>
      <w:r>
        <w:rPr>
          <w:spacing w:val="-4"/>
          <w:w w:val="110"/>
          <w:sz w:val="20"/>
        </w:rPr>
        <w:t xml:space="preserve"> </w:t>
      </w:r>
      <w:r>
        <w:rPr>
          <w:w w:val="110"/>
          <w:sz w:val="20"/>
        </w:rPr>
        <w:t>than it</w:t>
      </w:r>
      <w:r>
        <w:rPr>
          <w:spacing w:val="-4"/>
          <w:w w:val="110"/>
          <w:sz w:val="20"/>
        </w:rPr>
        <w:t xml:space="preserve"> </w:t>
      </w:r>
      <w:r>
        <w:rPr>
          <w:w w:val="110"/>
          <w:sz w:val="20"/>
        </w:rPr>
        <w:t>did</w:t>
      </w:r>
      <w:r>
        <w:rPr>
          <w:spacing w:val="-4"/>
          <w:w w:val="110"/>
          <w:sz w:val="20"/>
        </w:rPr>
        <w:t xml:space="preserve"> </w:t>
      </w:r>
      <w:r>
        <w:rPr>
          <w:w w:val="110"/>
          <w:sz w:val="20"/>
        </w:rPr>
        <w:t>at</w:t>
      </w:r>
      <w:r>
        <w:rPr>
          <w:spacing w:val="-4"/>
          <w:w w:val="110"/>
          <w:sz w:val="20"/>
        </w:rPr>
        <w:t xml:space="preserve"> </w:t>
      </w:r>
      <w:r>
        <w:rPr>
          <w:w w:val="110"/>
          <w:sz w:val="20"/>
        </w:rPr>
        <w:t>the start</w:t>
      </w:r>
      <w:r>
        <w:rPr>
          <w:spacing w:val="-4"/>
          <w:w w:val="110"/>
          <w:sz w:val="20"/>
        </w:rPr>
        <w:t xml:space="preserve"> </w:t>
      </w:r>
      <w:r>
        <w:rPr>
          <w:w w:val="110"/>
          <w:sz w:val="20"/>
        </w:rPr>
        <w:t>of</w:t>
      </w:r>
      <w:r>
        <w:rPr>
          <w:spacing w:val="-4"/>
          <w:w w:val="110"/>
          <w:sz w:val="20"/>
        </w:rPr>
        <w:t xml:space="preserve"> </w:t>
      </w:r>
      <w:r>
        <w:rPr>
          <w:w w:val="110"/>
          <w:sz w:val="20"/>
        </w:rPr>
        <w:t>the</w:t>
      </w:r>
      <w:r>
        <w:rPr>
          <w:spacing w:val="-4"/>
          <w:w w:val="110"/>
          <w:sz w:val="20"/>
        </w:rPr>
        <w:t xml:space="preserve"> </w:t>
      </w:r>
      <w:r>
        <w:rPr>
          <w:w w:val="110"/>
          <w:sz w:val="20"/>
        </w:rPr>
        <w:t>use case (the number of notes missing depends on the withdrawal</w:t>
      </w:r>
      <w:r>
        <w:rPr>
          <w:spacing w:val="-7"/>
          <w:w w:val="110"/>
          <w:sz w:val="20"/>
        </w:rPr>
        <w:t xml:space="preserve"> </w:t>
      </w:r>
      <w:r>
        <w:rPr>
          <w:w w:val="110"/>
          <w:sz w:val="20"/>
        </w:rPr>
        <w:t>amount).</w:t>
      </w:r>
    </w:p>
    <w:p w:rsidR="00796FD8" w:rsidRPr="00796FD8" w:rsidRDefault="00796FD8" w:rsidP="00796FD8">
      <w:pPr>
        <w:spacing w:after="32" w:line="249" w:lineRule="auto"/>
        <w:ind w:left="2185"/>
        <w:jc w:val="both"/>
        <w:rPr>
          <w:sz w:val="20"/>
        </w:rPr>
      </w:pPr>
    </w:p>
    <w:p w:rsidR="00CF4F72" w:rsidRPr="00796FD8" w:rsidRDefault="00CF4F72" w:rsidP="00796FD8">
      <w:pPr>
        <w:pStyle w:val="ListParagraph"/>
        <w:numPr>
          <w:ilvl w:val="1"/>
          <w:numId w:val="16"/>
        </w:numPr>
        <w:spacing w:after="32" w:line="249" w:lineRule="auto"/>
        <w:jc w:val="both"/>
        <w:rPr>
          <w:b/>
          <w:color w:val="FF0000"/>
          <w:sz w:val="24"/>
        </w:rPr>
      </w:pPr>
      <w:r w:rsidRPr="00796FD8">
        <w:rPr>
          <w:b/>
          <w:color w:val="FF0000"/>
          <w:sz w:val="24"/>
        </w:rPr>
        <w:t xml:space="preserve">Complete the description of the </w:t>
      </w:r>
      <w:r w:rsidRPr="00796FD8">
        <w:rPr>
          <w:b/>
          <w:i/>
          <w:color w:val="FF0000"/>
          <w:sz w:val="24"/>
        </w:rPr>
        <w:t>withdraw money using a visa card</w:t>
      </w:r>
      <w:r w:rsidRPr="00796FD8">
        <w:rPr>
          <w:b/>
          <w:color w:val="FF0000"/>
          <w:sz w:val="24"/>
        </w:rPr>
        <w:t xml:space="preserve"> use case with the two optional paragraphs. Assume for instance that the new system must run on existing ATM hardware.</w:t>
      </w:r>
    </w:p>
    <w:p w:rsidR="00796FD8" w:rsidRDefault="00796FD8" w:rsidP="00796FD8">
      <w:pPr>
        <w:spacing w:before="69"/>
        <w:ind w:left="2187"/>
        <w:rPr>
          <w:b/>
        </w:rPr>
      </w:pPr>
      <w:r>
        <w:rPr>
          <w:b/>
          <w:w w:val="110"/>
        </w:rPr>
        <w:t>Answer 1.7</w:t>
      </w:r>
    </w:p>
    <w:p w:rsidR="00796FD8" w:rsidRDefault="00796FD8" w:rsidP="00796FD8">
      <w:pPr>
        <w:pStyle w:val="BodyText"/>
        <w:spacing w:before="7"/>
        <w:rPr>
          <w:b/>
          <w:sz w:val="22"/>
        </w:rPr>
      </w:pPr>
    </w:p>
    <w:p w:rsidR="00796FD8" w:rsidRDefault="00796FD8" w:rsidP="00796FD8">
      <w:pPr>
        <w:ind w:left="2187"/>
        <w:rPr>
          <w:i/>
          <w:sz w:val="23"/>
        </w:rPr>
      </w:pPr>
      <w:r>
        <w:rPr>
          <w:i/>
          <w:sz w:val="23"/>
        </w:rPr>
        <w:t>UI requirements</w:t>
      </w:r>
    </w:p>
    <w:p w:rsidR="00796FD8" w:rsidRDefault="00796FD8" w:rsidP="00796FD8">
      <w:pPr>
        <w:pStyle w:val="BodyText"/>
        <w:spacing w:before="170"/>
        <w:ind w:left="2187"/>
      </w:pPr>
      <w:r>
        <w:rPr>
          <w:w w:val="110"/>
        </w:rPr>
        <w:t>The input/output mechanisms available to the Visa CardHolder must be:</w:t>
      </w:r>
    </w:p>
    <w:p w:rsidR="00796FD8" w:rsidRDefault="00796FD8" w:rsidP="00796FD8">
      <w:pPr>
        <w:pStyle w:val="BodyText"/>
        <w:rPr>
          <w:sz w:val="22"/>
        </w:rPr>
      </w:pPr>
    </w:p>
    <w:p w:rsidR="00796FD8" w:rsidRDefault="00796FD8" w:rsidP="00796FD8">
      <w:pPr>
        <w:pStyle w:val="ListParagraph"/>
        <w:numPr>
          <w:ilvl w:val="1"/>
          <w:numId w:val="15"/>
        </w:numPr>
        <w:tabs>
          <w:tab w:val="left" w:pos="2429"/>
        </w:tabs>
        <w:spacing w:before="0"/>
        <w:rPr>
          <w:sz w:val="20"/>
        </w:rPr>
      </w:pPr>
      <w:r>
        <w:rPr>
          <w:sz w:val="20"/>
        </w:rPr>
        <w:t>A smartcard</w:t>
      </w:r>
      <w:r>
        <w:rPr>
          <w:spacing w:val="2"/>
          <w:sz w:val="20"/>
        </w:rPr>
        <w:t xml:space="preserve"> </w:t>
      </w:r>
      <w:r>
        <w:rPr>
          <w:sz w:val="20"/>
        </w:rPr>
        <w:t>reader.</w:t>
      </w:r>
    </w:p>
    <w:p w:rsidR="00796FD8" w:rsidRDefault="00796FD8" w:rsidP="00796FD8">
      <w:pPr>
        <w:pStyle w:val="BodyText"/>
        <w:spacing w:before="7"/>
        <w:rPr>
          <w:sz w:val="21"/>
        </w:rPr>
      </w:pPr>
    </w:p>
    <w:p w:rsidR="00796FD8" w:rsidRDefault="00796FD8" w:rsidP="00796FD8">
      <w:pPr>
        <w:pStyle w:val="ListParagraph"/>
        <w:numPr>
          <w:ilvl w:val="1"/>
          <w:numId w:val="15"/>
        </w:numPr>
        <w:tabs>
          <w:tab w:val="left" w:pos="2429"/>
        </w:tabs>
        <w:spacing w:before="0" w:line="252" w:lineRule="auto"/>
        <w:ind w:right="1376"/>
        <w:rPr>
          <w:sz w:val="20"/>
        </w:rPr>
      </w:pPr>
      <w:r>
        <w:rPr>
          <w:w w:val="110"/>
          <w:sz w:val="20"/>
        </w:rPr>
        <w:t>A numerical keyboard (to enter his or her pin number), with “enter”, “correct” and “cancel”</w:t>
      </w:r>
      <w:r>
        <w:rPr>
          <w:spacing w:val="-8"/>
          <w:w w:val="110"/>
          <w:sz w:val="20"/>
        </w:rPr>
        <w:t xml:space="preserve"> </w:t>
      </w:r>
      <w:r>
        <w:rPr>
          <w:w w:val="110"/>
          <w:sz w:val="20"/>
        </w:rPr>
        <w:t>keys.</w:t>
      </w:r>
    </w:p>
    <w:p w:rsidR="00796FD8" w:rsidRDefault="00796FD8" w:rsidP="00796FD8">
      <w:pPr>
        <w:pStyle w:val="BodyText"/>
        <w:spacing w:before="7"/>
      </w:pPr>
    </w:p>
    <w:p w:rsidR="00796FD8" w:rsidRDefault="00796FD8" w:rsidP="00796FD8">
      <w:pPr>
        <w:pStyle w:val="ListParagraph"/>
        <w:numPr>
          <w:ilvl w:val="1"/>
          <w:numId w:val="15"/>
        </w:numPr>
        <w:tabs>
          <w:tab w:val="left" w:pos="2429"/>
        </w:tabs>
        <w:spacing w:before="0"/>
        <w:rPr>
          <w:sz w:val="20"/>
        </w:rPr>
      </w:pPr>
      <w:r>
        <w:rPr>
          <w:w w:val="105"/>
          <w:sz w:val="20"/>
        </w:rPr>
        <w:t>A screen to display any messages from the</w:t>
      </w:r>
      <w:r>
        <w:rPr>
          <w:spacing w:val="-16"/>
          <w:w w:val="105"/>
          <w:sz w:val="20"/>
        </w:rPr>
        <w:t xml:space="preserve"> </w:t>
      </w:r>
      <w:r>
        <w:rPr>
          <w:w w:val="105"/>
          <w:sz w:val="20"/>
        </w:rPr>
        <w:t>ATM.</w:t>
      </w:r>
    </w:p>
    <w:p w:rsidR="00796FD8" w:rsidRDefault="00796FD8" w:rsidP="00796FD8">
      <w:pPr>
        <w:pStyle w:val="BodyText"/>
        <w:spacing w:before="7"/>
        <w:rPr>
          <w:sz w:val="21"/>
        </w:rPr>
      </w:pPr>
    </w:p>
    <w:p w:rsidR="00796FD8" w:rsidRDefault="00796FD8" w:rsidP="00796FD8">
      <w:pPr>
        <w:pStyle w:val="ListParagraph"/>
        <w:numPr>
          <w:ilvl w:val="1"/>
          <w:numId w:val="15"/>
        </w:numPr>
        <w:tabs>
          <w:tab w:val="left" w:pos="2429"/>
        </w:tabs>
        <w:spacing w:before="1" w:line="252" w:lineRule="auto"/>
        <w:ind w:right="1376"/>
        <w:rPr>
          <w:sz w:val="20"/>
        </w:rPr>
      </w:pPr>
      <w:r>
        <w:rPr>
          <w:w w:val="110"/>
          <w:sz w:val="20"/>
        </w:rPr>
        <w:t xml:space="preserve">Keys around the screen so that the card holder can select a </w:t>
      </w:r>
      <w:r>
        <w:rPr>
          <w:w w:val="110"/>
          <w:sz w:val="20"/>
        </w:rPr>
        <w:lastRenderedPageBreak/>
        <w:t>withdrawal amount from the amounts that are</w:t>
      </w:r>
      <w:r>
        <w:rPr>
          <w:spacing w:val="-25"/>
          <w:w w:val="110"/>
          <w:sz w:val="20"/>
        </w:rPr>
        <w:t xml:space="preserve"> </w:t>
      </w:r>
      <w:r>
        <w:rPr>
          <w:w w:val="110"/>
          <w:sz w:val="20"/>
        </w:rPr>
        <w:t>offered.</w:t>
      </w:r>
    </w:p>
    <w:p w:rsidR="00796FD8" w:rsidRDefault="00796FD8" w:rsidP="00796FD8">
      <w:pPr>
        <w:pStyle w:val="BodyText"/>
        <w:spacing w:before="6"/>
      </w:pPr>
    </w:p>
    <w:p w:rsidR="00DF3C0B" w:rsidRDefault="00796FD8" w:rsidP="00DF3C0B">
      <w:pPr>
        <w:pStyle w:val="ListParagraph"/>
        <w:numPr>
          <w:ilvl w:val="1"/>
          <w:numId w:val="15"/>
        </w:numPr>
        <w:tabs>
          <w:tab w:val="left" w:pos="2429"/>
        </w:tabs>
        <w:spacing w:before="1"/>
        <w:rPr>
          <w:sz w:val="20"/>
        </w:rPr>
      </w:pPr>
      <w:r>
        <w:rPr>
          <w:sz w:val="20"/>
        </w:rPr>
        <w:t>A note</w:t>
      </w:r>
      <w:r>
        <w:rPr>
          <w:spacing w:val="-1"/>
          <w:sz w:val="20"/>
        </w:rPr>
        <w:t xml:space="preserve"> </w:t>
      </w:r>
      <w:r>
        <w:rPr>
          <w:sz w:val="20"/>
        </w:rPr>
        <w:t>dispen</w:t>
      </w:r>
      <w:r w:rsidR="00DF3C0B">
        <w:rPr>
          <w:sz w:val="20"/>
        </w:rPr>
        <w:t>ser</w:t>
      </w:r>
    </w:p>
    <w:p w:rsidR="00DF3C0B" w:rsidRPr="00DF3C0B" w:rsidRDefault="00DF3C0B" w:rsidP="00DF3C0B">
      <w:pPr>
        <w:pStyle w:val="ListParagraph"/>
        <w:rPr>
          <w:sz w:val="20"/>
        </w:rPr>
      </w:pPr>
    </w:p>
    <w:p w:rsidR="00796FD8" w:rsidRDefault="00DF3C0B" w:rsidP="00DF3C0B">
      <w:pPr>
        <w:pStyle w:val="ListParagraph"/>
        <w:numPr>
          <w:ilvl w:val="1"/>
          <w:numId w:val="15"/>
        </w:numPr>
        <w:tabs>
          <w:tab w:val="left" w:pos="2429"/>
        </w:tabs>
        <w:spacing w:before="1"/>
        <w:rPr>
          <w:sz w:val="20"/>
        </w:rPr>
      </w:pPr>
      <w:r w:rsidRPr="00DF3C0B">
        <w:rPr>
          <w:sz w:val="20"/>
        </w:rPr>
        <w:t xml:space="preserve"> </w:t>
      </w:r>
      <w:r w:rsidR="00796FD8" w:rsidRPr="00DF3C0B">
        <w:rPr>
          <w:sz w:val="20"/>
        </w:rPr>
        <w:t>A receipt</w:t>
      </w:r>
      <w:r w:rsidR="00796FD8" w:rsidRPr="00DF3C0B">
        <w:rPr>
          <w:spacing w:val="3"/>
          <w:sz w:val="20"/>
        </w:rPr>
        <w:t xml:space="preserve"> </w:t>
      </w:r>
      <w:r w:rsidR="00796FD8" w:rsidRPr="00DF3C0B">
        <w:rPr>
          <w:sz w:val="20"/>
        </w:rPr>
        <w:t>dispenser</w:t>
      </w:r>
    </w:p>
    <w:p w:rsidR="00DF3C0B" w:rsidRPr="00DF3C0B" w:rsidRDefault="00DF3C0B" w:rsidP="00DF3C0B">
      <w:pPr>
        <w:pStyle w:val="ListParagraph"/>
        <w:rPr>
          <w:sz w:val="20"/>
        </w:rPr>
      </w:pPr>
    </w:p>
    <w:p w:rsidR="00DF3C0B" w:rsidRDefault="00DF3C0B" w:rsidP="00DF3C0B">
      <w:pPr>
        <w:pStyle w:val="Heading2"/>
        <w:spacing w:before="64"/>
        <w:ind w:left="2508"/>
      </w:pPr>
      <w:r>
        <w:t>Non-functional constraints</w:t>
      </w:r>
    </w:p>
    <w:p w:rsidR="00DF3C0B" w:rsidRDefault="00DF3C0B" w:rsidP="00DF3C0B">
      <w:pPr>
        <w:pStyle w:val="BodyText"/>
        <w:spacing w:before="7"/>
        <w:rPr>
          <w:rFonts w:ascii="Arial"/>
          <w:i/>
          <w:sz w:val="23"/>
        </w:rPr>
      </w:pPr>
    </w:p>
    <w:p w:rsidR="00DF3C0B" w:rsidRDefault="00DF3C0B" w:rsidP="00DF3C0B">
      <w:pPr>
        <w:tabs>
          <w:tab w:val="left" w:pos="4339"/>
        </w:tabs>
        <w:spacing w:before="33" w:after="98"/>
        <w:ind w:left="2608"/>
        <w:rPr>
          <w:sz w:val="18"/>
        </w:rPr>
      </w:pPr>
      <w:r w:rsidRPr="00DF3C0B">
        <w:rPr>
          <w:rStyle w:val="Heading3Char"/>
        </w:rPr>
        <w:t>Constraints</w:t>
      </w:r>
      <w:r>
        <w:rPr>
          <w:w w:val="110"/>
          <w:sz w:val="18"/>
        </w:rPr>
        <w:tab/>
      </w:r>
      <w:r w:rsidRPr="00DF3C0B">
        <w:rPr>
          <w:rStyle w:val="Heading3Char"/>
        </w:rPr>
        <w:t>Specifications</w:t>
      </w:r>
    </w:p>
    <w:p w:rsidR="00DF3C0B" w:rsidRDefault="00DF3C0B" w:rsidP="00DF3C0B">
      <w:pPr>
        <w:pStyle w:val="BodyText"/>
        <w:spacing w:line="20" w:lineRule="exact"/>
        <w:ind w:left="2490"/>
        <w:rPr>
          <w:sz w:val="2"/>
        </w:rPr>
      </w:pPr>
    </w:p>
    <w:p w:rsidR="00DF3C0B" w:rsidRDefault="00DF3C0B" w:rsidP="00DF3C0B">
      <w:pPr>
        <w:tabs>
          <w:tab w:val="left" w:pos="4338"/>
        </w:tabs>
        <w:spacing w:before="56" w:line="276" w:lineRule="auto"/>
        <w:ind w:left="4340" w:right="1367" w:hanging="1732"/>
        <w:rPr>
          <w:sz w:val="18"/>
        </w:rPr>
      </w:pPr>
      <w:r>
        <w:rPr>
          <w:w w:val="110"/>
          <w:sz w:val="18"/>
        </w:rPr>
        <w:t>Response</w:t>
      </w:r>
      <w:r>
        <w:rPr>
          <w:spacing w:val="-12"/>
          <w:w w:val="110"/>
          <w:sz w:val="18"/>
        </w:rPr>
        <w:t xml:space="preserve"> </w:t>
      </w:r>
      <w:r>
        <w:rPr>
          <w:w w:val="110"/>
          <w:sz w:val="18"/>
        </w:rPr>
        <w:t>time</w:t>
      </w:r>
      <w:r>
        <w:rPr>
          <w:w w:val="110"/>
          <w:sz w:val="18"/>
        </w:rPr>
        <w:tab/>
        <w:t>The</w:t>
      </w:r>
      <w:r>
        <w:rPr>
          <w:spacing w:val="-12"/>
          <w:w w:val="110"/>
          <w:sz w:val="18"/>
        </w:rPr>
        <w:t xml:space="preserve"> </w:t>
      </w:r>
      <w:r>
        <w:rPr>
          <w:w w:val="110"/>
          <w:sz w:val="18"/>
        </w:rPr>
        <w:t>interface</w:t>
      </w:r>
      <w:r>
        <w:rPr>
          <w:spacing w:val="-9"/>
          <w:w w:val="110"/>
          <w:sz w:val="18"/>
        </w:rPr>
        <w:t xml:space="preserve"> </w:t>
      </w:r>
      <w:r>
        <w:rPr>
          <w:w w:val="110"/>
          <w:sz w:val="18"/>
        </w:rPr>
        <w:t>of</w:t>
      </w:r>
      <w:r>
        <w:rPr>
          <w:spacing w:val="-15"/>
          <w:w w:val="110"/>
          <w:sz w:val="18"/>
        </w:rPr>
        <w:t xml:space="preserve"> </w:t>
      </w:r>
      <w:r>
        <w:rPr>
          <w:w w:val="110"/>
          <w:sz w:val="18"/>
        </w:rPr>
        <w:t>the</w:t>
      </w:r>
      <w:r>
        <w:rPr>
          <w:spacing w:val="-12"/>
          <w:w w:val="110"/>
          <w:sz w:val="18"/>
        </w:rPr>
        <w:t xml:space="preserve"> </w:t>
      </w:r>
      <w:r>
        <w:rPr>
          <w:w w:val="110"/>
          <w:sz w:val="18"/>
        </w:rPr>
        <w:t>ATM</w:t>
      </w:r>
      <w:r>
        <w:rPr>
          <w:spacing w:val="-9"/>
          <w:w w:val="110"/>
          <w:sz w:val="18"/>
        </w:rPr>
        <w:t xml:space="preserve"> </w:t>
      </w:r>
      <w:r>
        <w:rPr>
          <w:w w:val="110"/>
          <w:sz w:val="18"/>
        </w:rPr>
        <w:t>must</w:t>
      </w:r>
      <w:r>
        <w:rPr>
          <w:spacing w:val="-11"/>
          <w:w w:val="110"/>
          <w:sz w:val="18"/>
        </w:rPr>
        <w:t xml:space="preserve"> </w:t>
      </w:r>
      <w:r>
        <w:rPr>
          <w:w w:val="110"/>
          <w:sz w:val="18"/>
        </w:rPr>
        <w:t>respond</w:t>
      </w:r>
      <w:r>
        <w:rPr>
          <w:spacing w:val="-11"/>
          <w:w w:val="110"/>
          <w:sz w:val="18"/>
        </w:rPr>
        <w:t xml:space="preserve"> </w:t>
      </w:r>
      <w:r>
        <w:rPr>
          <w:w w:val="110"/>
          <w:sz w:val="18"/>
        </w:rPr>
        <w:t>within</w:t>
      </w:r>
      <w:r>
        <w:rPr>
          <w:spacing w:val="-14"/>
          <w:w w:val="110"/>
          <w:sz w:val="18"/>
        </w:rPr>
        <w:t xml:space="preserve"> </w:t>
      </w:r>
      <w:r>
        <w:rPr>
          <w:w w:val="110"/>
          <w:sz w:val="18"/>
        </w:rPr>
        <w:t>a</w:t>
      </w:r>
      <w:r>
        <w:rPr>
          <w:spacing w:val="-12"/>
          <w:w w:val="110"/>
          <w:sz w:val="18"/>
        </w:rPr>
        <w:t xml:space="preserve"> </w:t>
      </w:r>
      <w:r>
        <w:rPr>
          <w:w w:val="110"/>
          <w:sz w:val="18"/>
        </w:rPr>
        <w:t>maximum</w:t>
      </w:r>
      <w:r>
        <w:rPr>
          <w:spacing w:val="-13"/>
          <w:w w:val="110"/>
          <w:sz w:val="18"/>
        </w:rPr>
        <w:t xml:space="preserve"> </w:t>
      </w:r>
      <w:r>
        <w:rPr>
          <w:w w:val="110"/>
          <w:sz w:val="18"/>
        </w:rPr>
        <w:t>time limit of 2</w:t>
      </w:r>
      <w:r>
        <w:rPr>
          <w:spacing w:val="-16"/>
          <w:w w:val="110"/>
          <w:sz w:val="18"/>
        </w:rPr>
        <w:t xml:space="preserve"> </w:t>
      </w:r>
      <w:r>
        <w:rPr>
          <w:w w:val="110"/>
          <w:sz w:val="18"/>
        </w:rPr>
        <w:t>seconds.</w:t>
      </w:r>
    </w:p>
    <w:p w:rsidR="00DF3C0B" w:rsidRPr="00DF3C0B" w:rsidRDefault="00DF3C0B" w:rsidP="00DF3C0B">
      <w:pPr>
        <w:spacing w:before="43"/>
        <w:ind w:left="4340"/>
        <w:rPr>
          <w:sz w:val="18"/>
        </w:rPr>
      </w:pPr>
      <w:r>
        <w:rPr>
          <w:w w:val="110"/>
          <w:sz w:val="18"/>
        </w:rPr>
        <w:t>A nominal withdrawal transaction must take less than 2 minutes.</w:t>
      </w:r>
    </w:p>
    <w:p w:rsidR="00DF3C0B" w:rsidRDefault="00DF3C0B" w:rsidP="00DF3C0B">
      <w:pPr>
        <w:tabs>
          <w:tab w:val="left" w:pos="4338"/>
        </w:tabs>
        <w:spacing w:before="11" w:line="370" w:lineRule="atLeast"/>
        <w:ind w:left="2608" w:right="3812"/>
        <w:rPr>
          <w:sz w:val="14"/>
        </w:rPr>
      </w:pPr>
      <w:r>
        <w:rPr>
          <w:w w:val="110"/>
          <w:sz w:val="18"/>
        </w:rPr>
        <w:t>Availability</w:t>
      </w:r>
      <w:r>
        <w:rPr>
          <w:w w:val="110"/>
          <w:sz w:val="18"/>
        </w:rPr>
        <w:tab/>
        <w:t xml:space="preserve"> </w:t>
      </w:r>
    </w:p>
    <w:p w:rsidR="00DF3C0B" w:rsidRDefault="00DF3C0B" w:rsidP="00DF3C0B">
      <w:pPr>
        <w:spacing w:before="82" w:line="280" w:lineRule="auto"/>
        <w:ind w:left="4340" w:right="1334"/>
        <w:rPr>
          <w:sz w:val="18"/>
        </w:rPr>
      </w:pPr>
      <w:r>
        <w:rPr>
          <w:w w:val="110"/>
          <w:sz w:val="18"/>
        </w:rPr>
        <w:t>A lack of paper for the printing of receipts must not prevent the card holder from being able to withdraw money.</w:t>
      </w:r>
    </w:p>
    <w:p w:rsidR="00DF3C0B" w:rsidRDefault="00DF3C0B" w:rsidP="00DF3C0B">
      <w:pPr>
        <w:tabs>
          <w:tab w:val="left" w:pos="4340"/>
        </w:tabs>
        <w:spacing w:before="135" w:line="280" w:lineRule="auto"/>
        <w:ind w:left="4340" w:right="1675" w:hanging="1732"/>
        <w:rPr>
          <w:sz w:val="18"/>
        </w:rPr>
      </w:pPr>
      <w:r>
        <w:rPr>
          <w:w w:val="110"/>
          <w:sz w:val="18"/>
        </w:rPr>
        <w:t>Integrity</w:t>
      </w:r>
      <w:r>
        <w:rPr>
          <w:w w:val="110"/>
          <w:sz w:val="18"/>
        </w:rPr>
        <w:tab/>
        <w:t>The</w:t>
      </w:r>
      <w:r>
        <w:rPr>
          <w:spacing w:val="-19"/>
          <w:w w:val="110"/>
          <w:sz w:val="18"/>
        </w:rPr>
        <w:t xml:space="preserve"> </w:t>
      </w:r>
      <w:r>
        <w:rPr>
          <w:w w:val="110"/>
          <w:sz w:val="18"/>
        </w:rPr>
        <w:t>interfaces</w:t>
      </w:r>
      <w:r>
        <w:rPr>
          <w:spacing w:val="-19"/>
          <w:w w:val="110"/>
          <w:sz w:val="18"/>
        </w:rPr>
        <w:t xml:space="preserve"> </w:t>
      </w:r>
      <w:r>
        <w:rPr>
          <w:w w:val="110"/>
          <w:sz w:val="18"/>
        </w:rPr>
        <w:t>of</w:t>
      </w:r>
      <w:r>
        <w:rPr>
          <w:spacing w:val="-20"/>
          <w:w w:val="110"/>
          <w:sz w:val="18"/>
        </w:rPr>
        <w:t xml:space="preserve"> </w:t>
      </w:r>
      <w:r>
        <w:rPr>
          <w:w w:val="110"/>
          <w:sz w:val="18"/>
        </w:rPr>
        <w:t>the</w:t>
      </w:r>
      <w:r>
        <w:rPr>
          <w:spacing w:val="-19"/>
          <w:w w:val="110"/>
          <w:sz w:val="18"/>
        </w:rPr>
        <w:t xml:space="preserve"> </w:t>
      </w:r>
      <w:r>
        <w:rPr>
          <w:w w:val="110"/>
          <w:sz w:val="18"/>
        </w:rPr>
        <w:t>ATM</w:t>
      </w:r>
      <w:r>
        <w:rPr>
          <w:spacing w:val="-18"/>
          <w:w w:val="110"/>
          <w:sz w:val="18"/>
        </w:rPr>
        <w:t xml:space="preserve"> </w:t>
      </w:r>
      <w:r>
        <w:rPr>
          <w:w w:val="110"/>
          <w:sz w:val="18"/>
        </w:rPr>
        <w:t>must</w:t>
      </w:r>
      <w:r>
        <w:rPr>
          <w:spacing w:val="-17"/>
          <w:w w:val="110"/>
          <w:sz w:val="18"/>
        </w:rPr>
        <w:t xml:space="preserve"> </w:t>
      </w:r>
      <w:r>
        <w:rPr>
          <w:w w:val="110"/>
          <w:sz w:val="18"/>
        </w:rPr>
        <w:t>be</w:t>
      </w:r>
      <w:r>
        <w:rPr>
          <w:spacing w:val="-19"/>
          <w:w w:val="110"/>
          <w:sz w:val="18"/>
        </w:rPr>
        <w:t xml:space="preserve"> </w:t>
      </w:r>
      <w:r>
        <w:rPr>
          <w:w w:val="110"/>
          <w:sz w:val="18"/>
        </w:rPr>
        <w:t>extremely</w:t>
      </w:r>
      <w:r>
        <w:rPr>
          <w:spacing w:val="-18"/>
          <w:w w:val="110"/>
          <w:sz w:val="18"/>
        </w:rPr>
        <w:t xml:space="preserve"> </w:t>
      </w:r>
      <w:r>
        <w:rPr>
          <w:w w:val="110"/>
          <w:sz w:val="18"/>
        </w:rPr>
        <w:t>sturdy</w:t>
      </w:r>
      <w:r>
        <w:rPr>
          <w:spacing w:val="-18"/>
          <w:w w:val="110"/>
          <w:sz w:val="18"/>
        </w:rPr>
        <w:t xml:space="preserve"> </w:t>
      </w:r>
      <w:r>
        <w:rPr>
          <w:spacing w:val="-3"/>
          <w:w w:val="110"/>
          <w:sz w:val="18"/>
        </w:rPr>
        <w:t>to</w:t>
      </w:r>
      <w:r>
        <w:rPr>
          <w:spacing w:val="-17"/>
          <w:w w:val="110"/>
          <w:sz w:val="18"/>
        </w:rPr>
        <w:t xml:space="preserve"> </w:t>
      </w:r>
      <w:r>
        <w:rPr>
          <w:w w:val="110"/>
          <w:sz w:val="18"/>
        </w:rPr>
        <w:t>avoid vandalism.</w:t>
      </w:r>
    </w:p>
    <w:p w:rsidR="00DF3C0B" w:rsidRDefault="00DF3C0B" w:rsidP="00DF3C0B">
      <w:pPr>
        <w:tabs>
          <w:tab w:val="left" w:pos="4339"/>
        </w:tabs>
        <w:spacing w:before="135" w:line="261" w:lineRule="auto"/>
        <w:ind w:left="4340" w:right="1200" w:hanging="1732"/>
        <w:jc w:val="both"/>
        <w:rPr>
          <w:sz w:val="18"/>
        </w:rPr>
      </w:pPr>
      <w:r>
        <w:rPr>
          <w:w w:val="110"/>
          <w:sz w:val="18"/>
        </w:rPr>
        <w:t>Confidentiality</w:t>
      </w:r>
      <w:r>
        <w:rPr>
          <w:w w:val="110"/>
          <w:sz w:val="18"/>
        </w:rPr>
        <w:tab/>
        <w:t>The</w:t>
      </w:r>
      <w:r>
        <w:rPr>
          <w:spacing w:val="-10"/>
          <w:w w:val="110"/>
          <w:sz w:val="18"/>
        </w:rPr>
        <w:t xml:space="preserve"> </w:t>
      </w:r>
      <w:r>
        <w:rPr>
          <w:w w:val="110"/>
          <w:sz w:val="18"/>
        </w:rPr>
        <w:t>procedure</w:t>
      </w:r>
      <w:r>
        <w:rPr>
          <w:spacing w:val="-10"/>
          <w:w w:val="110"/>
          <w:sz w:val="18"/>
        </w:rPr>
        <w:t xml:space="preserve"> </w:t>
      </w:r>
      <w:r>
        <w:rPr>
          <w:w w:val="110"/>
          <w:sz w:val="18"/>
        </w:rPr>
        <w:t>of</w:t>
      </w:r>
      <w:r>
        <w:rPr>
          <w:spacing w:val="-7"/>
          <w:w w:val="110"/>
          <w:sz w:val="18"/>
        </w:rPr>
        <w:t xml:space="preserve"> </w:t>
      </w:r>
      <w:r>
        <w:rPr>
          <w:w w:val="110"/>
          <w:sz w:val="18"/>
        </w:rPr>
        <w:t>comparing</w:t>
      </w:r>
      <w:r>
        <w:rPr>
          <w:spacing w:val="-5"/>
          <w:w w:val="110"/>
          <w:sz w:val="18"/>
        </w:rPr>
        <w:t xml:space="preserve"> </w:t>
      </w:r>
      <w:r>
        <w:rPr>
          <w:w w:val="110"/>
          <w:sz w:val="18"/>
        </w:rPr>
        <w:t>the</w:t>
      </w:r>
      <w:r>
        <w:rPr>
          <w:spacing w:val="-7"/>
          <w:w w:val="110"/>
          <w:sz w:val="18"/>
        </w:rPr>
        <w:t xml:space="preserve"> </w:t>
      </w:r>
      <w:r>
        <w:rPr>
          <w:w w:val="110"/>
          <w:sz w:val="18"/>
        </w:rPr>
        <w:t>pin</w:t>
      </w:r>
      <w:r>
        <w:rPr>
          <w:spacing w:val="-11"/>
          <w:w w:val="110"/>
          <w:sz w:val="18"/>
        </w:rPr>
        <w:t xml:space="preserve"> </w:t>
      </w:r>
      <w:r>
        <w:rPr>
          <w:w w:val="110"/>
          <w:sz w:val="18"/>
        </w:rPr>
        <w:t>number</w:t>
      </w:r>
      <w:r>
        <w:rPr>
          <w:spacing w:val="-8"/>
          <w:w w:val="110"/>
          <w:sz w:val="18"/>
        </w:rPr>
        <w:t xml:space="preserve"> </w:t>
      </w:r>
      <w:r>
        <w:rPr>
          <w:w w:val="110"/>
          <w:sz w:val="18"/>
        </w:rPr>
        <w:t>that</w:t>
      </w:r>
      <w:r>
        <w:rPr>
          <w:spacing w:val="-9"/>
          <w:w w:val="110"/>
          <w:sz w:val="18"/>
        </w:rPr>
        <w:t xml:space="preserve"> </w:t>
      </w:r>
      <w:r>
        <w:rPr>
          <w:w w:val="110"/>
          <w:sz w:val="18"/>
        </w:rPr>
        <w:t>has</w:t>
      </w:r>
      <w:r>
        <w:rPr>
          <w:spacing w:val="-8"/>
          <w:w w:val="110"/>
          <w:sz w:val="18"/>
        </w:rPr>
        <w:t xml:space="preserve"> </w:t>
      </w:r>
      <w:r>
        <w:rPr>
          <w:w w:val="110"/>
          <w:sz w:val="18"/>
        </w:rPr>
        <w:t>been</w:t>
      </w:r>
      <w:r>
        <w:rPr>
          <w:spacing w:val="-7"/>
          <w:w w:val="110"/>
          <w:sz w:val="18"/>
        </w:rPr>
        <w:t xml:space="preserve"> </w:t>
      </w:r>
      <w:r>
        <w:rPr>
          <w:w w:val="110"/>
          <w:sz w:val="18"/>
        </w:rPr>
        <w:t>entered on</w:t>
      </w:r>
      <w:r>
        <w:rPr>
          <w:spacing w:val="-9"/>
          <w:w w:val="110"/>
          <w:sz w:val="18"/>
        </w:rPr>
        <w:t xml:space="preserve"> </w:t>
      </w:r>
      <w:r>
        <w:rPr>
          <w:w w:val="110"/>
          <w:sz w:val="18"/>
        </w:rPr>
        <w:t>the</w:t>
      </w:r>
      <w:r>
        <w:rPr>
          <w:spacing w:val="-7"/>
          <w:w w:val="110"/>
          <w:sz w:val="18"/>
        </w:rPr>
        <w:t xml:space="preserve"> </w:t>
      </w:r>
      <w:r>
        <w:rPr>
          <w:w w:val="110"/>
          <w:sz w:val="18"/>
        </w:rPr>
        <w:t>keyboard</w:t>
      </w:r>
      <w:r>
        <w:rPr>
          <w:spacing w:val="-6"/>
          <w:w w:val="110"/>
          <w:sz w:val="18"/>
        </w:rPr>
        <w:t xml:space="preserve"> </w:t>
      </w:r>
      <w:r>
        <w:rPr>
          <w:w w:val="110"/>
          <w:sz w:val="18"/>
        </w:rPr>
        <w:t>of</w:t>
      </w:r>
      <w:r>
        <w:rPr>
          <w:spacing w:val="-7"/>
          <w:w w:val="110"/>
          <w:sz w:val="18"/>
        </w:rPr>
        <w:t xml:space="preserve"> </w:t>
      </w:r>
      <w:r>
        <w:rPr>
          <w:w w:val="110"/>
          <w:sz w:val="18"/>
        </w:rPr>
        <w:t>the</w:t>
      </w:r>
      <w:r>
        <w:rPr>
          <w:spacing w:val="-7"/>
          <w:w w:val="110"/>
          <w:sz w:val="18"/>
        </w:rPr>
        <w:t xml:space="preserve"> </w:t>
      </w:r>
      <w:r>
        <w:rPr>
          <w:w w:val="110"/>
          <w:sz w:val="18"/>
        </w:rPr>
        <w:t>ATM</w:t>
      </w:r>
      <w:r>
        <w:rPr>
          <w:spacing w:val="-8"/>
          <w:w w:val="110"/>
          <w:sz w:val="18"/>
        </w:rPr>
        <w:t xml:space="preserve"> </w:t>
      </w:r>
      <w:r>
        <w:rPr>
          <w:w w:val="110"/>
          <w:sz w:val="18"/>
        </w:rPr>
        <w:t>with</w:t>
      </w:r>
      <w:r>
        <w:rPr>
          <w:spacing w:val="-5"/>
          <w:w w:val="110"/>
          <w:sz w:val="18"/>
        </w:rPr>
        <w:t xml:space="preserve"> </w:t>
      </w:r>
      <w:r>
        <w:rPr>
          <w:w w:val="110"/>
          <w:sz w:val="18"/>
        </w:rPr>
        <w:t>that</w:t>
      </w:r>
      <w:r>
        <w:rPr>
          <w:spacing w:val="-6"/>
          <w:w w:val="110"/>
          <w:sz w:val="18"/>
        </w:rPr>
        <w:t xml:space="preserve"> </w:t>
      </w:r>
      <w:r>
        <w:rPr>
          <w:w w:val="110"/>
          <w:sz w:val="18"/>
        </w:rPr>
        <w:t>of</w:t>
      </w:r>
      <w:r>
        <w:rPr>
          <w:spacing w:val="-7"/>
          <w:w w:val="110"/>
          <w:sz w:val="18"/>
        </w:rPr>
        <w:t xml:space="preserve"> </w:t>
      </w:r>
      <w:r>
        <w:rPr>
          <w:w w:val="110"/>
          <w:sz w:val="18"/>
        </w:rPr>
        <w:t>the</w:t>
      </w:r>
      <w:r>
        <w:rPr>
          <w:spacing w:val="-7"/>
          <w:w w:val="110"/>
          <w:sz w:val="18"/>
        </w:rPr>
        <w:t xml:space="preserve"> </w:t>
      </w:r>
      <w:r>
        <w:rPr>
          <w:w w:val="110"/>
          <w:sz w:val="18"/>
        </w:rPr>
        <w:t>smartcard</w:t>
      </w:r>
      <w:r>
        <w:rPr>
          <w:spacing w:val="-6"/>
          <w:w w:val="110"/>
          <w:sz w:val="18"/>
        </w:rPr>
        <w:t xml:space="preserve"> </w:t>
      </w:r>
      <w:r>
        <w:rPr>
          <w:w w:val="110"/>
          <w:sz w:val="18"/>
        </w:rPr>
        <w:t>must</w:t>
      </w:r>
      <w:r>
        <w:rPr>
          <w:spacing w:val="-10"/>
          <w:w w:val="110"/>
          <w:sz w:val="18"/>
        </w:rPr>
        <w:t xml:space="preserve"> </w:t>
      </w:r>
      <w:r>
        <w:rPr>
          <w:w w:val="110"/>
          <w:sz w:val="18"/>
        </w:rPr>
        <w:t>have a maximum failure rate of</w:t>
      </w:r>
      <w:r>
        <w:rPr>
          <w:spacing w:val="-29"/>
          <w:w w:val="110"/>
          <w:sz w:val="18"/>
        </w:rPr>
        <w:t xml:space="preserve"> </w:t>
      </w:r>
      <w:r>
        <w:rPr>
          <w:spacing w:val="-3"/>
          <w:w w:val="110"/>
          <w:sz w:val="18"/>
        </w:rPr>
        <w:t>10</w:t>
      </w:r>
      <w:r>
        <w:rPr>
          <w:spacing w:val="-3"/>
          <w:w w:val="110"/>
          <w:position w:val="7"/>
          <w:sz w:val="14"/>
        </w:rPr>
        <w:t>-6</w:t>
      </w:r>
      <w:r>
        <w:rPr>
          <w:spacing w:val="-3"/>
          <w:w w:val="110"/>
          <w:sz w:val="18"/>
        </w:rPr>
        <w:t>.</w:t>
      </w:r>
    </w:p>
    <w:p w:rsidR="00DF3C0B" w:rsidRPr="00DF3C0B" w:rsidRDefault="00DF3C0B" w:rsidP="00DF3C0B">
      <w:pPr>
        <w:pStyle w:val="ListParagraph"/>
        <w:tabs>
          <w:tab w:val="left" w:pos="2429"/>
        </w:tabs>
        <w:spacing w:before="1"/>
        <w:ind w:left="2428" w:firstLine="0"/>
        <w:rPr>
          <w:sz w:val="20"/>
        </w:rPr>
      </w:pPr>
    </w:p>
    <w:p w:rsidR="00CF4F72" w:rsidRDefault="00CF4F72" w:rsidP="00CF4F72">
      <w:pPr>
        <w:spacing w:after="45" w:line="235" w:lineRule="auto"/>
        <w:ind w:left="1127" w:right="-12" w:hanging="1127"/>
        <w:jc w:val="both"/>
      </w:pPr>
    </w:p>
    <w:p w:rsidR="00CF4F72" w:rsidRDefault="00CF4F72" w:rsidP="00CF4F72">
      <w:pPr>
        <w:tabs>
          <w:tab w:val="center" w:pos="423"/>
          <w:tab w:val="center" w:pos="3936"/>
        </w:tabs>
        <w:spacing w:after="7"/>
        <w:rPr>
          <w:b/>
          <w:sz w:val="32"/>
        </w:rPr>
      </w:pPr>
      <w:r>
        <w:rPr>
          <w:b/>
          <w:sz w:val="32"/>
        </w:rPr>
        <w:t>Step 5 – Graphical description of use cases</w:t>
      </w:r>
    </w:p>
    <w:p w:rsidR="00F34CCF" w:rsidRDefault="00F34CCF" w:rsidP="00CF4F72">
      <w:pPr>
        <w:tabs>
          <w:tab w:val="center" w:pos="423"/>
          <w:tab w:val="center" w:pos="3936"/>
        </w:tabs>
        <w:spacing w:after="7"/>
      </w:pPr>
    </w:p>
    <w:p w:rsidR="00F34CCF" w:rsidRDefault="00F34CCF" w:rsidP="00F34CCF">
      <w:pPr>
        <w:pStyle w:val="BodyText"/>
        <w:spacing w:before="172" w:line="249" w:lineRule="auto"/>
        <w:ind w:left="2508" w:right="1060"/>
        <w:jc w:val="both"/>
      </w:pPr>
      <w:r>
        <w:rPr>
          <w:w w:val="110"/>
        </w:rPr>
        <w:t>The textual description is essential for the documentation of use cases, as it alone enables ease of communication with users, as well as agreeing on domain terminology that is used.</w:t>
      </w:r>
    </w:p>
    <w:p w:rsidR="00F34CCF" w:rsidRDefault="00F34CCF" w:rsidP="00F34CCF">
      <w:pPr>
        <w:pStyle w:val="BodyText"/>
        <w:spacing w:before="3" w:line="249" w:lineRule="auto"/>
        <w:ind w:left="2508" w:right="1057" w:firstLine="241"/>
        <w:jc w:val="both"/>
      </w:pPr>
      <w:r>
        <w:rPr>
          <w:w w:val="110"/>
        </w:rPr>
        <w:t>However, the text also has its disadvantages as it difficult to show how the sequences follow one another, or at what moment the secondary actors are requested. Besides, keeping a record of changes often turns out to be rather tiresome.</w:t>
      </w:r>
      <w:r>
        <w:rPr>
          <w:spacing w:val="-16"/>
          <w:w w:val="110"/>
        </w:rPr>
        <w:t xml:space="preserve"> </w:t>
      </w:r>
      <w:r>
        <w:rPr>
          <w:w w:val="110"/>
        </w:rPr>
        <w:t>It</w:t>
      </w:r>
      <w:r>
        <w:rPr>
          <w:spacing w:val="-15"/>
          <w:w w:val="110"/>
        </w:rPr>
        <w:t xml:space="preserve"> </w:t>
      </w:r>
      <w:r>
        <w:rPr>
          <w:w w:val="110"/>
        </w:rPr>
        <w:t>is</w:t>
      </w:r>
      <w:r>
        <w:rPr>
          <w:spacing w:val="-15"/>
          <w:w w:val="110"/>
        </w:rPr>
        <w:t xml:space="preserve"> </w:t>
      </w:r>
      <w:r>
        <w:rPr>
          <w:w w:val="110"/>
        </w:rPr>
        <w:t>therefore</w:t>
      </w:r>
      <w:r>
        <w:rPr>
          <w:spacing w:val="-15"/>
          <w:w w:val="110"/>
        </w:rPr>
        <w:t xml:space="preserve"> </w:t>
      </w:r>
      <w:r>
        <w:rPr>
          <w:w w:val="110"/>
        </w:rPr>
        <w:t>recommended</w:t>
      </w:r>
      <w:r>
        <w:rPr>
          <w:spacing w:val="-15"/>
          <w:w w:val="110"/>
        </w:rPr>
        <w:t xml:space="preserve"> </w:t>
      </w:r>
      <w:r>
        <w:rPr>
          <w:w w:val="110"/>
        </w:rPr>
        <w:t>to</w:t>
      </w:r>
      <w:r>
        <w:rPr>
          <w:spacing w:val="-15"/>
          <w:w w:val="110"/>
        </w:rPr>
        <w:t xml:space="preserve"> </w:t>
      </w:r>
      <w:r>
        <w:rPr>
          <w:w w:val="110"/>
        </w:rPr>
        <w:t>complete</w:t>
      </w:r>
      <w:r>
        <w:rPr>
          <w:spacing w:val="-16"/>
          <w:w w:val="110"/>
        </w:rPr>
        <w:t xml:space="preserve"> </w:t>
      </w:r>
      <w:r>
        <w:rPr>
          <w:w w:val="110"/>
        </w:rPr>
        <w:t>the</w:t>
      </w:r>
      <w:r>
        <w:rPr>
          <w:spacing w:val="-15"/>
          <w:w w:val="110"/>
        </w:rPr>
        <w:t xml:space="preserve"> </w:t>
      </w:r>
      <w:r>
        <w:rPr>
          <w:w w:val="110"/>
        </w:rPr>
        <w:t>textual</w:t>
      </w:r>
      <w:r>
        <w:rPr>
          <w:spacing w:val="-19"/>
          <w:w w:val="110"/>
        </w:rPr>
        <w:t xml:space="preserve"> </w:t>
      </w:r>
      <w:r>
        <w:rPr>
          <w:w w:val="110"/>
        </w:rPr>
        <w:t>description</w:t>
      </w:r>
      <w:r>
        <w:rPr>
          <w:spacing w:val="-15"/>
          <w:w w:val="110"/>
        </w:rPr>
        <w:t xml:space="preserve"> </w:t>
      </w:r>
      <w:r>
        <w:rPr>
          <w:w w:val="110"/>
        </w:rPr>
        <w:t>with</w:t>
      </w:r>
      <w:r>
        <w:rPr>
          <w:spacing w:val="-15"/>
          <w:w w:val="110"/>
        </w:rPr>
        <w:t xml:space="preserve"> </w:t>
      </w:r>
      <w:r>
        <w:rPr>
          <w:w w:val="110"/>
        </w:rPr>
        <w:t>one or more dynamic UML</w:t>
      </w:r>
      <w:r>
        <w:rPr>
          <w:spacing w:val="-23"/>
          <w:w w:val="110"/>
        </w:rPr>
        <w:t xml:space="preserve"> </w:t>
      </w:r>
      <w:r>
        <w:rPr>
          <w:w w:val="110"/>
        </w:rPr>
        <w:t>diagrams.</w:t>
      </w:r>
    </w:p>
    <w:p w:rsidR="00F34CCF" w:rsidRDefault="00F34CCF" w:rsidP="00F34CCF">
      <w:pPr>
        <w:pStyle w:val="Heading3"/>
        <w:spacing w:before="1"/>
        <w:ind w:left="2187"/>
        <w:rPr>
          <w:sz w:val="32"/>
        </w:rPr>
      </w:pPr>
      <w:r w:rsidRPr="00F34CCF">
        <w:rPr>
          <w:sz w:val="32"/>
        </w:rPr>
        <w:lastRenderedPageBreak/>
        <w:t>Dynamic descriptions of a use case</w:t>
      </w:r>
    </w:p>
    <w:p w:rsidR="00F34CCF" w:rsidRPr="00F34CCF" w:rsidRDefault="00F34CCF" w:rsidP="00F34CCF">
      <w:r>
        <w:rPr>
          <w:noProof/>
        </w:rPr>
        <w:drawing>
          <wp:inline distT="0" distB="0" distL="0" distR="0">
            <wp:extent cx="5695950" cy="34766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5695950" cy="3476625"/>
                    </a:xfrm>
                    <a:prstGeom prst="rect">
                      <a:avLst/>
                    </a:prstGeom>
                    <a:noFill/>
                    <a:ln w="9525">
                      <a:noFill/>
                      <a:miter lim="800000"/>
                      <a:headEnd/>
                      <a:tailEnd/>
                    </a:ln>
                  </pic:spPr>
                </pic:pic>
              </a:graphicData>
            </a:graphic>
          </wp:inline>
        </w:drawing>
      </w:r>
    </w:p>
    <w:p w:rsidR="00F34CCF" w:rsidRDefault="00C90B98" w:rsidP="00F34CCF">
      <w:pPr>
        <w:spacing w:line="254" w:lineRule="auto"/>
        <w:ind w:left="2176" w:right="1439"/>
        <w:rPr>
          <w:w w:val="110"/>
          <w:sz w:val="18"/>
        </w:rPr>
      </w:pPr>
      <w:r w:rsidRPr="00C90B98">
        <w:pict>
          <v:group id="_x0000_s1041" style="position:absolute;left:0;text-align:left;margin-left:120.15pt;margin-top:-222.45pt;width:337.3pt;height:206.15pt;z-index:-251652096;mso-position-horizontal-relative:page" coordorigin="2403,-4449" coordsize="6746,4123">
            <v:shape id="_x0000_s1042" style="position:absolute;left:4178;top:-2192;width:1963;height:899" coordorigin="4178,-2191" coordsize="1963,899" path="m5158,-2191r-100,2l4960,-2182r-94,11l4776,-2156r-86,19l4609,-2115r-75,26l4464,-2060r-63,32l4345,-1994r-49,37l4222,-1876r-39,88l4178,-1742r5,46l4222,-1609r74,81l4345,-1491r56,35l4464,-1425r70,30l4609,-1370r81,23l4776,-1328r90,15l4960,-1302r98,7l5158,-1293r101,-2l5356,-1302r94,-11l5541,-1328r86,-19l5708,-1370r75,-25l5853,-1425r63,-31l5973,-1491r49,-37l6096,-1609r40,-87l6141,-1742r-5,-46l6096,-1876r-74,-81l5973,-1994r-57,-34l5853,-2060r-70,-29l5708,-2115r-81,-22l5541,-2156r-91,-15l5356,-2182r-97,-7l5158,-2191xe" fillcolor="#f7f7f7" stroked="f">
              <v:path arrowok="t"/>
            </v:shape>
            <v:shape id="_x0000_s1043" style="position:absolute;left:4178;top:-2192;width:1963;height:899" coordorigin="4178,-2191" coordsize="1963,899" path="m6141,-1742r-20,-91l6063,-1917r-90,-77l5916,-2028r-63,-32l5783,-2089r-75,-26l5627,-2137r-86,-19l5450,-2171r-94,-11l5259,-2189r-101,-2l5058,-2189r-98,7l4866,-2171r-90,15l4690,-2137r-81,22l4534,-2089r-70,29l4401,-2028r-56,34l4296,-1957r-74,81l4183,-1788r-5,46l4183,-1696r39,87l4296,-1528r49,37l4401,-1456r63,31l4534,-1395r75,25l4690,-1347r86,19l4866,-1313r94,11l5058,-1295r100,2l5259,-1295r97,-7l5450,-1313r91,-15l5627,-1347r81,-23l5783,-1395r70,-30l5916,-1456r57,-35l6022,-1528r74,-81l6136,-1696r5,-46xe" filled="f" strokecolor="#5a5b5d" strokeweight=".25436mm">
              <v:path arrowok="t"/>
            </v:shape>
            <v:shape id="_x0000_s1044" style="position:absolute;left:4298;top:-2069;width:1965;height:899" coordorigin="4298,-2069" coordsize="1965,899" path="m5281,-2069r-101,3l5083,-2060r-95,11l4898,-2034r-86,19l4731,-1992r-75,25l4586,-1938r-64,32l4466,-1871r-49,37l4342,-1754r-39,88l4298,-1619r5,45l4342,-1486r75,80l4466,-1369r56,35l4586,-1302r70,29l4731,-1247r81,22l4898,-1206r90,16l5083,-1179r97,6l5281,-1170r100,-3l5478,-1179r94,-11l5662,-1206r86,-19l5829,-1247r76,-26l5975,-1302r63,-32l6095,-1369r49,-37l6219,-1486r39,-88l6263,-1619r-5,-47l6219,-1754r-75,-80l6095,-1871r-57,-35l5975,-1938r-70,-29l5829,-1992r-81,-23l5662,-2034r-90,-15l5478,-2060r-97,-6l5281,-2069xe" fillcolor="#f7f7f7" stroked="f">
              <v:path arrowok="t"/>
            </v:shape>
            <v:shape id="_x0000_s1045" style="position:absolute;left:4298;top:-2069;width:1965;height:899" coordorigin="4298,-2069" coordsize="1965,899" path="m6263,-1619r-20,-91l6186,-1795r-91,-76l6038,-1906r-63,-32l5905,-1967r-76,-25l5748,-2015r-86,-19l5572,-2049r-94,-11l5381,-2066r-100,-3l5180,-2066r-97,6l4988,-2049r-90,15l4812,-2015r-81,23l4656,-1967r-70,29l4522,-1906r-56,35l4417,-1834r-75,80l4303,-1666r-5,47l4303,-1574r39,88l4417,-1406r49,37l4522,-1334r64,32l4656,-1273r75,26l4812,-1225r86,19l4988,-1190r95,11l5180,-1173r101,3l5381,-1173r97,-6l5572,-1190r90,-16l5748,-1225r81,-22l5905,-1273r70,-29l6038,-1334r57,-35l6144,-1406r75,-80l6258,-1574r5,-45xe" filled="f" strokecolor="#5a5b5d" strokeweight=".25436mm">
              <v:path arrowok="t"/>
            </v:shape>
            <v:shape id="_x0000_s1046" style="position:absolute;left:4418;top:-1949;width:1965;height:899" coordorigin="4418,-1948" coordsize="1965,899" path="m5401,-1948r-101,2l5203,-1939r-95,11l5018,-1913r-86,18l4851,-1872r-75,26l4706,-1818r-64,32l4586,-1751r-49,37l4462,-1634r-39,89l4418,-1499r5,46l4462,-1366r75,81l4586,-1248r56,34l4706,-1182r70,29l4851,-1127r81,23l5018,-1085r90,15l5203,-1059r97,7l5401,-1050r100,-2l5598,-1059r94,-11l5782,-1085r86,-19l5949,-1127r76,-26l6095,-1182r63,-32l6215,-1248r49,-37l6339,-1366r39,-87l6383,-1499r-5,-46l6339,-1634r-75,-80l6215,-1751r-57,-35l6095,-1818r-70,-28l5949,-1872r-81,-23l5782,-1913r-90,-15l5598,-1939r-97,-7l5401,-1948xe" fillcolor="#f7f7f7" stroked="f">
              <v:path arrowok="t"/>
            </v:shape>
            <v:shape id="_x0000_s1047" style="position:absolute;left:4418;top:-1949;width:1965;height:899" coordorigin="4418,-1948" coordsize="1965,899" path="m6383,-1499r-20,-91l6306,-1675r-91,-76l6158,-1786r-63,-32l6025,-1846r-76,-26l5868,-1895r-86,-18l5692,-1928r-94,-11l5501,-1946r-100,-2l5300,-1946r-97,7l5108,-1928r-90,15l4932,-1895r-81,23l4776,-1846r-70,28l4642,-1786r-56,35l4537,-1714r-75,80l4423,-1545r-5,46l4423,-1453r39,87l4537,-1285r49,37l4642,-1214r64,32l4776,-1153r75,26l4932,-1104r86,19l5108,-1070r95,11l5300,-1052r101,2l5501,-1052r97,-7l5692,-1070r90,-15l5868,-1104r81,-23l6025,-1153r70,-29l6158,-1214r57,-34l6264,-1285r75,-81l6378,-1453r5,-46xe" filled="f" strokecolor="#5a5b5d" strokeweight=".25436mm">
              <v:path arrowok="t"/>
            </v:shape>
            <v:shape id="_x0000_s1048" style="position:absolute;left:4931;top:-1706;width:932;height:178" coordorigin="4931,-1705" coordsize="932,178" o:spt="100" adj="0,,0" path="m5068,-1579r-6,-23l5046,-1617r-22,-9l4981,-1637r-13,-6l4961,-1650r-2,-9l4964,-1672r10,-8l4987,-1684r12,-1l5020,-1682r13,9l5039,-1662r2,10l5063,-1654r-6,-22l5044,-1692r-20,-10l4998,-1705r-25,3l4954,-1692r-12,16l4938,-1658r5,21l4958,-1623r18,8l5017,-1604r16,6l5043,-1590r3,13l5043,-1565r-9,10l5020,-1550r-17,2l4992,-1549r-13,-3l4967,-1559r-10,-11l4954,-1577r-1,-11l4931,-1586r1,12l4935,-1565r9,15l4958,-1538r19,8l5004,-1528r27,-4l5051,-1543r13,-16l5068,-1579xm5199,-1574r-21,-2l5177,-1569r-5,11l5163,-1549r-16,4l5127,-1551r-10,-15l5113,-1582r-1,-11l5113,-1607r5,-15l5129,-1635r19,-6l5161,-1641r11,8l5177,-1615r20,-3l5195,-1631r-6,-7l5180,-1648r-11,-6l5157,-1657r-10,-1l5128,-1655r-18,10l5096,-1625r-5,33l5094,-1568r10,20l5121,-1533r26,5l5159,-1529r16,-6l5190,-1549r9,-25xm5299,-1705r-28,l5256,-1672r17,l5299,-1705xm5326,-1587r-3,-18l5320,-1627r-11,-14l5305,-1645r,40l5234,-1605r3,-12l5244,-1629r10,-8l5270,-1641r15,l5297,-1631r4,10l5304,-1615r,6l5305,-1605r,-40l5303,-1648r-20,-8l5270,-1658r-25,5l5226,-1639r-11,21l5211,-1592r4,26l5227,-1545r18,13l5271,-1528r21,-3l5307,-1539r6,-6l5319,-1552r6,-16l5304,-1571r-3,7l5295,-1555r-9,7l5271,-1545r-14,-2l5246,-1555r-9,-13l5233,-1587r93,xm5454,-1629r-6,-11l5441,-1648r-9,-6l5422,-1657r-11,-1l5403,-1657r-10,2l5382,-1648r-10,11l5372,-1637r,-18l5353,-1655r,124l5374,-1531r,-84l5383,-1633r12,-7l5407,-1640r15,4l5430,-1627r2,11l5433,-1606r,75l5454,-1531r,-98xm5595,-1531r-4,-8l5589,-1546r,-3l5588,-1563r,-30l5588,-1611r-1,-16l5582,-1641r,-1l5567,-1654r-28,-4l5511,-1653r-17,10l5486,-1630r-3,11l5504,-1617r2,-8l5511,-1632r10,-6l5536,-1641r18,3l5563,-1630r3,10l5567,-1610r,17l5567,-1575r-1,10l5557,-1556r-10,11l5533,-1544r-25,l5502,-1555r,-26l5543,-1587r15,-3l5567,-1593r,-17l5555,-1605r-23,2l5515,-1600r-16,5l5485,-1583r-5,20l5482,-1549r9,11l5504,-1530r18,2l5533,-1528r11,-3l5555,-1537r11,-7l5568,-1546r1,3l5569,-1537r3,6l5595,-1531xm5688,-1651r-11,-7l5651,-1658r-11,22l5639,-1636r,-19l5620,-1655r,124l5641,-1531r,-65l5642,-1608r3,-13l5652,-1632r13,-4l5671,-1636r5,2l5681,-1632r7,-19xm5721,-1655r-21,l5700,-1531r21,l5721,-1655xm5721,-1702r-21,l5700,-1678r21,l5721,-1702xm5862,-1595r-5,-30l5845,-1641r-2,-3l5840,-1645r,52l5839,-1578r-6,16l5822,-1550r-18,5l5793,-1547r-12,-7l5771,-1568r-4,-25l5771,-1617r9,-15l5792,-1639r12,-2l5818,-1638r11,9l5837,-1615r3,20l5840,-1593r,-52l5824,-1655r-20,-3l5791,-1657r-12,4l5768,-1646r-10,9l5752,-1626r-4,11l5746,-1603r-1,10l5746,-1584r1,11l5751,-1560r7,11l5767,-1539r12,6l5791,-1529r13,1l5816,-1529r12,-4l5840,-1539r6,-6l5850,-1549r4,-6l5858,-1564r3,-13l5862,-1595xe" fillcolor="#292425" stroked="f">
              <v:stroke joinstyle="round"/>
              <v:formulas/>
              <v:path arrowok="t" o:connecttype="segments"/>
            </v:shape>
            <v:shape id="_x0000_s1049" style="position:absolute;left:4540;top:-1829;width:1963;height:899" coordorigin="4541,-1828" coordsize="1963,899" path="m5521,-1828r-101,2l5323,-1819r-94,11l5139,-1793r-86,18l4972,-1752r-75,26l4827,-1697r-63,31l4708,-1631r-49,37l4585,-1513r-39,88l4541,-1379r5,46l4585,-1246r74,81l4708,-1128r56,34l4827,-1062r70,29l4972,-1007r81,23l5139,-965r90,15l5323,-939r97,7l5521,-930r100,-2l5719,-939r94,-11l5903,-965r86,-19l6070,-1007r76,-26l6216,-1062r63,-32l6336,-1128r49,-37l6459,-1246r39,-87l6503,-1379r-5,-46l6459,-1513r-74,-81l6336,-1631r-57,-35l6216,-1697r-70,-29l6070,-1752r-81,-23l5903,-1793r-90,-15l5719,-1819r-98,-7l5521,-1828xe" fillcolor="#f7f7f7" stroked="f">
              <v:path arrowok="t"/>
            </v:shape>
            <v:shape id="_x0000_s1050" style="position:absolute;left:4540;top:-1829;width:1963;height:899" coordorigin="4541,-1828" coordsize="1963,899" path="m6503,-1379r-20,-91l6426,-1555r-90,-76l6279,-1666r-63,-31l6146,-1726r-76,-26l5989,-1775r-86,-18l5813,-1808r-94,-11l5621,-1826r-100,-2l5420,-1826r-97,7l5229,-1808r-90,15l5053,-1775r-81,23l4897,-1726r-70,29l4764,-1666r-56,35l4659,-1594r-74,81l4546,-1425r-5,46l4546,-1333r39,87l4659,-1165r49,37l4764,-1094r63,32l4897,-1033r75,26l5053,-984r86,19l5229,-950r94,11l5420,-932r101,2l5621,-932r98,-7l5813,-950r90,-15l5989,-984r81,-23l6146,-1033r70,-29l6279,-1094r57,-34l6385,-1165r74,-81l6498,-1333r5,-46xe" filled="f" strokecolor="#5a5b5d" strokeweight=".25436mm">
              <v:path arrowok="t"/>
            </v:shape>
            <v:rect id="_x0000_s1051" style="position:absolute;left:7466;top:-1248;width:1593;height:913" filled="f" strokecolor="#292425" strokeweight=".25436mm"/>
            <v:line id="_x0000_s1052" style="position:absolute" from="7680,-976" to="7680,-401" strokecolor="#292425" strokeweight=".2543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7603;top:-1202;width:190;height:243">
              <v:imagedata r:id="rId21" o:title=""/>
            </v:shape>
            <v:shape id="_x0000_s1054" type="#_x0000_t75" style="position:absolute;left:8348;top:-1202;width:188;height:243">
              <v:imagedata r:id="rId22" o:title=""/>
            </v:shape>
            <v:shape id="_x0000_s1055" type="#_x0000_t75" style="position:absolute;left:8756;top:-1202;width:190;height:243">
              <v:imagedata r:id="rId23" o:title=""/>
            </v:shape>
            <v:shape id="_x0000_s1056" type="#_x0000_t75" style="position:absolute;left:7901;top:-1195;width:308;height:217">
              <v:imagedata r:id="rId24" o:title=""/>
            </v:shape>
            <v:line id="_x0000_s1057" style="position:absolute" from="7680,-824" to="7990,-822" strokecolor="#292425" strokeweight=".25436mm"/>
            <v:shape id="_x0000_s1058" style="position:absolute;left:7975;top:-863;width:82;height:85" coordorigin="7976,-863" coordsize="82,85" path="m7976,-863r,84l8057,-824r-81,-39xe" fillcolor="#292425" stroked="f">
              <v:path arrowok="t"/>
            </v:shape>
            <v:line id="_x0000_s1059" style="position:absolute" from="6496,-1382" to="7467,-793" strokecolor="#292425" strokeweight=".25436mm"/>
            <v:line id="_x0000_s1060" style="position:absolute" from="5395,-2592" to="5395,-1663" strokecolor="#5a5b5d" strokeweight=".1274mm">
              <v:stroke dashstyle="1 1"/>
            </v:line>
            <v:shape id="_x0000_s1061" style="position:absolute;left:4411;top:-3791;width:1965;height:899" coordorigin="4411,-3791" coordsize="1965,899" path="m5394,-3791r-101,2l5195,-3782r-94,11l5011,-3756r-86,19l4844,-3715r-76,26l4699,-3660r-64,32l4579,-3594r-49,37l4455,-3476r-39,88l4411,-3342r5,46l4455,-3208r75,80l4579,-3091r56,35l4699,-3024r69,29l4844,-2969r81,22l5011,-2928r90,15l5195,-2902r98,7l5394,-2893r100,-2l5591,-2902r94,-11l5775,-2928r86,-19l5942,-2969r76,-26l6087,-3024r64,-32l6208,-3091r49,-37l6332,-3208r39,-88l6376,-3342r-5,-46l6332,-3476r-75,-81l6208,-3594r-57,-34l6087,-3660r-69,-29l5942,-3715r-81,-22l5775,-3756r-90,-15l5591,-3782r-97,-7l5394,-3791xe" fillcolor="#f7f7f7" stroked="f">
              <v:path arrowok="t"/>
            </v:shape>
            <v:shape id="_x0000_s1062" style="position:absolute;left:4411;top:-3791;width:1965;height:899" coordorigin="4411,-3791" coordsize="1965,899" path="m6376,-3342r-20,-91l6298,-3517r-90,-77l6151,-3628r-64,-32l6018,-3689r-76,-26l5861,-3737r-86,-19l5685,-3771r-94,-11l5494,-3789r-100,-2l5293,-3789r-98,7l5101,-3771r-90,15l4925,-3737r-81,22l4768,-3689r-69,29l4635,-3628r-56,34l4530,-3557r-75,81l4416,-3388r-5,46l4416,-3296r39,88l4530,-3128r49,37l4635,-3056r64,32l4768,-2995r76,26l4925,-2947r86,19l5101,-2913r94,11l5293,-2895r101,2l5494,-2895r97,-7l5685,-2913r90,-15l5861,-2947r81,-22l6018,-2995r69,-29l6151,-3056r57,-35l6257,-3128r75,-80l6371,-3296r5,-46xe" filled="f" strokecolor="#5a5b5d" strokeweight=".25436mm">
              <v:path arrowok="t"/>
            </v:shape>
            <v:shape id="_x0000_s1063" style="position:absolute;left:2652;top:-3960;width:651;height:363" coordorigin="2653,-3959" coordsize="651,363" o:spt="100" adj="0,,0" path="m2653,-3959r651,2m2653,-3837r651,m2653,-3716r651,m2653,-3596r651,e" filled="f" strokecolor="#292425" strokeweight=".25436mm">
              <v:stroke joinstyle="round"/>
              <v:formulas/>
              <v:path arrowok="t" o:connecttype="segments"/>
            </v:shape>
            <v:shape id="_x0000_s1064" style="position:absolute;left:3380;top:-4034;width:3969;height:1639" coordorigin="3381,-4034" coordsize="3969,1639" o:spt="100" adj="0,,0" path="m4699,-3664l3381,-4034t2700,997l7349,-2395e" filled="f" strokecolor="#5a5b5d" strokeweight=".25436mm">
              <v:stroke joinstyle="round"/>
              <v:formulas/>
              <v:path arrowok="t" o:connecttype="segments"/>
            </v:shape>
            <v:shape id="_x0000_s1065" style="position:absolute;left:5150;top:-2929;width:541;height:1105" coordorigin="5151,-2929" coordsize="541,1105" path="m5557,-2929r-272,l5285,-2100r-134,l5420,-1824r271,-276l5557,-2100r,-829xe" stroked="f">
              <v:path arrowok="t"/>
            </v:shape>
            <v:shape id="_x0000_s1066" style="position:absolute;left:5150;top:-2929;width:541;height:1105" coordorigin="5151,-2929" coordsize="541,1105" path="m5151,-2100r134,l5285,-2929r272,l5557,-2100r134,l5420,-1824r-269,-276xe" filled="f" strokecolor="#292425" strokeweight=".25436mm">
              <v:path arrowok="t"/>
            </v:shape>
            <v:shape id="_x0000_s1067" type="#_x0000_t75" style="position:absolute;left:7577;top:-2696;width:157;height:394">
              <v:imagedata r:id="rId25" o:title=""/>
            </v:shape>
            <v:shape id="_x0000_s1068" style="position:absolute;left:8290;top:-2934;width:159;height:157" coordorigin="8290,-2933" coordsize="159,157" path="m8290,-2933r,156l8449,-2854r-159,-79xe" fillcolor="#292425" stroked="f">
              <v:path arrowok="t"/>
            </v:shape>
            <v:line id="_x0000_s1069" style="position:absolute" from="8807,-2684" to="8807,-2631" strokecolor="#292425" strokeweight=".25436mm"/>
            <v:shape id="_x0000_s1070" style="position:absolute;left:8730;top:-2636;width:157;height:157" coordorigin="8730,-2636" coordsize="157,157" path="m8886,-2636r-156,l8809,-2479r77,-157xe" fillcolor="#292425" stroked="f">
              <v:path arrowok="t"/>
            </v:shape>
            <v:shape id="_x0000_s1071" style="position:absolute;left:8422;top:-2499;width:673;height:414" coordorigin="8423,-2499" coordsize="673,414" path="m8987,-2499r-456,l8489,-2482r-35,44l8431,-2372r-8,80l8431,-2212r23,66l8489,-2102r42,17l8987,-2085r41,-17l9063,-2146r23,-66l9095,-2292r-9,-80l9063,-2438r-35,-44l8987,-2499xe" stroked="f">
              <v:path arrowok="t"/>
            </v:shape>
            <v:shape id="_x0000_s1072" style="position:absolute;left:7404;top:-3109;width:1692;height:1024" coordorigin="7404,-3109" coordsize="1692,1024" o:spt="100" adj="0,,0" path="m8531,-2499r-42,17l8454,-2438r-23,66l8423,-2292r8,80l8454,-2146r35,44l8531,-2085r456,l9028,-2102r35,-44l9086,-2212r9,-80l9086,-2372r-23,-66l9028,-2482r-41,-17l8531,-2499xm7512,-3109r-42,17l7436,-3048r-23,66l7404,-2902r9,81l7436,-2756r34,44l7512,-2696r457,l8011,-2712r34,-44l8068,-2821r9,-81l8068,-2982r-23,-66l8011,-3092r-42,-17l7512,-3109xe" filled="f" strokecolor="#292425" strokeweight=".25436mm">
              <v:stroke joinstyle="round"/>
              <v:formulas/>
              <v:path arrowok="t" o:connecttype="segments"/>
            </v:shape>
            <v:shape id="_x0000_s1073" style="position:absolute;left:8422;top:-3090;width:673;height:414" coordorigin="8423,-3090" coordsize="673,414" path="m8987,-3090r-456,l8489,-3073r-35,44l8431,-2964r-8,81l8431,-2803r23,66l8489,-2693r42,17l8987,-2676r41,-17l9063,-2737r23,-66l9095,-2883r-9,-81l9063,-3029r-35,-44l8987,-3090xe" stroked="f">
              <v:path arrowok="t"/>
            </v:shape>
            <v:shape id="_x0000_s1074" style="position:absolute;left:8422;top:-3090;width:673;height:414" coordorigin="8423,-3090" coordsize="673,414" path="m8531,-3090r-42,17l8454,-3029r-23,65l8423,-2883r8,80l8454,-2737r35,44l8531,-2676r456,l9028,-2693r35,-44l9086,-2803r9,-80l9086,-2964r-23,-65l9028,-3073r-41,-17l8531,-3090xe" filled="f" strokecolor="#292425" strokeweight=".25436mm">
              <v:path arrowok="t"/>
            </v:shape>
            <v:shapetype id="_x0000_t202" coordsize="21600,21600" o:spt="202" path="m,l,21600r21600,l21600,xe">
              <v:stroke joinstyle="miter"/>
              <v:path gradientshapeok="t" o:connecttype="rect"/>
            </v:shapetype>
            <v:shape id="_x0000_s1075" type="#_x0000_t202" style="position:absolute;left:5173;top:-3604;width:486;height:485" filled="f" stroked="f">
              <v:textbox style="mso-next-textbox:#_x0000_s1075" inset="0,0,0,0">
                <w:txbxContent>
                  <w:p w:rsidR="00A54531" w:rsidRDefault="00A54531" w:rsidP="00F34CCF">
                    <w:pPr>
                      <w:spacing w:before="40" w:line="208" w:lineRule="auto"/>
                      <w:ind w:right="1" w:firstLine="36"/>
                      <w:rPr>
                        <w:rFonts w:ascii="Arial"/>
                      </w:rPr>
                    </w:pPr>
                    <w:r>
                      <w:rPr>
                        <w:rFonts w:ascii="Arial"/>
                        <w:color w:val="292425"/>
                      </w:rPr>
                      <w:t>Use case</w:t>
                    </w:r>
                  </w:p>
                </w:txbxContent>
              </v:textbox>
            </v:shape>
            <v:shape id="_x0000_s1076" type="#_x0000_t202" style="position:absolute;left:7877;top:-3719;width:809;height:397" filled="f" stroked="f">
              <v:textbox style="mso-next-textbox:#_x0000_s1076" inset="0,0,0,0">
                <w:txbxContent>
                  <w:p w:rsidR="00A54531" w:rsidRDefault="00A54531" w:rsidP="00F34CCF">
                    <w:pPr>
                      <w:spacing w:before="31" w:line="196" w:lineRule="auto"/>
                      <w:ind w:right="10" w:firstLine="39"/>
                      <w:rPr>
                        <w:rFonts w:ascii="Verdana" w:hAnsi="Verdana"/>
                        <w:sz w:val="18"/>
                      </w:rPr>
                    </w:pPr>
                    <w:r>
                      <w:rPr>
                        <w:rFonts w:ascii="Verdana" w:hAnsi="Verdana"/>
                        <w:color w:val="292425"/>
                        <w:sz w:val="18"/>
                      </w:rPr>
                      <w:t xml:space="preserve">Æctiuity </w:t>
                    </w:r>
                    <w:r>
                      <w:rPr>
                        <w:rFonts w:ascii="Verdana" w:hAnsi="Verdana"/>
                        <w:color w:val="292425"/>
                        <w:w w:val="105"/>
                        <w:sz w:val="18"/>
                      </w:rPr>
                      <w:t>diagram</w:t>
                    </w:r>
                  </w:p>
                </w:txbxContent>
              </v:textbox>
            </v:shape>
            <v:shape id="_x0000_s1077" type="#_x0000_t202" style="position:absolute;left:5133;top:-1520;width:889;height:265" filled="f" stroked="f">
              <v:textbox style="mso-next-textbox:#_x0000_s1077" inset="0,0,0,0">
                <w:txbxContent>
                  <w:p w:rsidR="00A54531" w:rsidRDefault="00A54531" w:rsidP="00F34CCF">
                    <w:pPr>
                      <w:spacing w:before="14" w:line="250" w:lineRule="exact"/>
                      <w:rPr>
                        <w:rFonts w:ascii="Arial"/>
                      </w:rPr>
                    </w:pPr>
                    <w:r>
                      <w:rPr>
                        <w:rFonts w:ascii="Arial"/>
                        <w:color w:val="292425"/>
                      </w:rPr>
                      <w:t>Scenario</w:t>
                    </w:r>
                  </w:p>
                </w:txbxContent>
              </v:textbox>
            </v:shape>
            <v:shape id="_x0000_s1078" type="#_x0000_t202" style="position:absolute;left:7517;top:-1724;width:1571;height:397" filled="f" stroked="f">
              <v:textbox style="mso-next-textbox:#_x0000_s1078" inset="0,0,0,0">
                <w:txbxContent>
                  <w:p w:rsidR="00A54531" w:rsidRDefault="00A54531" w:rsidP="00F34CCF">
                    <w:pPr>
                      <w:spacing w:before="31" w:line="196" w:lineRule="auto"/>
                      <w:ind w:left="381" w:right="-6" w:hanging="382"/>
                      <w:rPr>
                        <w:rFonts w:ascii="Verdana"/>
                        <w:sz w:val="18"/>
                      </w:rPr>
                    </w:pPr>
                    <w:r>
                      <w:rPr>
                        <w:rFonts w:ascii="Verdana"/>
                        <w:color w:val="292425"/>
                        <w:w w:val="95"/>
                        <w:sz w:val="18"/>
                      </w:rPr>
                      <w:t xml:space="preserve">Gystem sequewce </w:t>
                    </w:r>
                    <w:r>
                      <w:rPr>
                        <w:rFonts w:ascii="Verdana"/>
                        <w:color w:val="292425"/>
                        <w:sz w:val="18"/>
                      </w:rPr>
                      <w:t>diagram</w:t>
                    </w:r>
                  </w:p>
                </w:txbxContent>
              </v:textbox>
            </v:shape>
            <v:shape id="_x0000_s1079" type="#_x0000_t202" style="position:absolute;left:7356;top:-3150;width:1785;height:1110" filled="f" strokecolor="#292425" strokeweight=".25436mm">
              <v:textbox style="mso-next-textbox:#_x0000_s1079" inset="0,0,0,0">
                <w:txbxContent>
                  <w:p w:rsidR="00A54531" w:rsidRDefault="00A54531" w:rsidP="00F34CCF">
                    <w:pPr>
                      <w:spacing w:before="1"/>
                      <w:rPr>
                        <w:sz w:val="14"/>
                      </w:rPr>
                    </w:pPr>
                  </w:p>
                  <w:p w:rsidR="00A54531" w:rsidRDefault="00A54531" w:rsidP="00F34CCF">
                    <w:pPr>
                      <w:tabs>
                        <w:tab w:val="left" w:pos="1007"/>
                      </w:tabs>
                      <w:ind w:right="182"/>
                      <w:jc w:val="right"/>
                      <w:rPr>
                        <w:rFonts w:ascii="Arial"/>
                        <w:sz w:val="12"/>
                      </w:rPr>
                    </w:pPr>
                    <w:r>
                      <w:rPr>
                        <w:rFonts w:ascii="Arial"/>
                        <w:color w:val="292425"/>
                        <w:sz w:val="12"/>
                      </w:rPr>
                      <w:t>Activity</w:t>
                    </w:r>
                    <w:r>
                      <w:rPr>
                        <w:rFonts w:ascii="Arial"/>
                        <w:color w:val="292425"/>
                        <w:sz w:val="12"/>
                        <w:u w:val="single" w:color="292425"/>
                      </w:rPr>
                      <w:t xml:space="preserve"> </w:t>
                    </w:r>
                    <w:r>
                      <w:rPr>
                        <w:rFonts w:ascii="Arial"/>
                        <w:color w:val="292425"/>
                        <w:sz w:val="12"/>
                      </w:rPr>
                      <w:tab/>
                    </w:r>
                    <w:r>
                      <w:rPr>
                        <w:rFonts w:ascii="Arial"/>
                        <w:color w:val="292425"/>
                        <w:position w:val="-1"/>
                        <w:sz w:val="12"/>
                      </w:rPr>
                      <w:t>Activity</w:t>
                    </w:r>
                  </w:p>
                  <w:p w:rsidR="00A54531" w:rsidRDefault="00A54531" w:rsidP="00F34CCF">
                    <w:pPr>
                      <w:rPr>
                        <w:rFonts w:ascii="Arial"/>
                        <w:sz w:val="16"/>
                      </w:rPr>
                    </w:pPr>
                  </w:p>
                  <w:p w:rsidR="00A54531" w:rsidRDefault="00A54531" w:rsidP="00F34CCF">
                    <w:pPr>
                      <w:spacing w:before="10"/>
                      <w:rPr>
                        <w:rFonts w:ascii="Arial"/>
                      </w:rPr>
                    </w:pPr>
                  </w:p>
                  <w:p w:rsidR="00A54531" w:rsidRDefault="00A54531" w:rsidP="00F34CCF">
                    <w:pPr>
                      <w:ind w:right="187"/>
                      <w:jc w:val="right"/>
                      <w:rPr>
                        <w:rFonts w:ascii="Arial"/>
                        <w:sz w:val="12"/>
                      </w:rPr>
                    </w:pPr>
                    <w:r>
                      <w:rPr>
                        <w:rFonts w:ascii="Arial"/>
                        <w:color w:val="292425"/>
                        <w:sz w:val="12"/>
                      </w:rPr>
                      <w:t>Activity</w:t>
                    </w:r>
                  </w:p>
                </w:txbxContent>
              </v:textbox>
            </v:shape>
            <v:shape id="_x0000_s1080" type="#_x0000_t202" style="position:absolute;left:2410;top:-4442;width:978;height:1125" filled="f" strokecolor="#292425" strokeweight=".25436mm">
              <v:textbox style="mso-next-textbox:#_x0000_s1080" inset="0,0,0,0">
                <w:txbxContent>
                  <w:p w:rsidR="00A54531" w:rsidRDefault="00A54531" w:rsidP="00F34CCF">
                    <w:pPr>
                      <w:spacing w:before="55"/>
                      <w:ind w:left="276"/>
                      <w:rPr>
                        <w:rFonts w:ascii="Verdana" w:hAnsi="Verdana"/>
                        <w:sz w:val="18"/>
                      </w:rPr>
                    </w:pPr>
                    <w:r>
                      <w:rPr>
                        <w:rFonts w:ascii="Verdana" w:hAnsi="Verdana"/>
                        <w:color w:val="292425"/>
                        <w:sz w:val="18"/>
                      </w:rPr>
                      <w:t>±ext</w:t>
                    </w:r>
                  </w:p>
                </w:txbxContent>
              </v:textbox>
            </v:shape>
            <w10:wrap anchorx="page"/>
          </v:group>
        </w:pict>
      </w:r>
      <w:r w:rsidRPr="00C90B98">
        <w:pict>
          <v:shape id="_x0000_s1081" style="position:absolute;left:0;text-align:left;margin-left:437.45pt;margin-top:-35.55pt;width:4.1pt;height:4.25pt;z-index:-251651072;mso-position-horizontal-relative:page" coordorigin="8749,-711" coordsize="82,85" path="m8749,-711r,84l8831,-673r-82,-38xe" fillcolor="#292425" stroked="f">
            <v:path arrowok="t"/>
            <w10:wrap anchorx="page"/>
          </v:shape>
        </w:pict>
      </w:r>
      <w:r w:rsidRPr="00C90B98">
        <w:pict>
          <v:shape id="_x0000_s1082" style="position:absolute;left:0;text-align:left;margin-left:402.9pt;margin-top:-26.8pt;width:4.25pt;height:4.1pt;z-index:-251650048;mso-position-horizontal-relative:page" coordorigin="8058,-536" coordsize="85,82" path="m8142,-536r-84,46l8142,-454r,-82xe" fillcolor="#292425" stroked="f">
            <v:path arrowok="t"/>
            <w10:wrap anchorx="page"/>
          </v:shape>
        </w:pict>
      </w:r>
      <w:r w:rsidR="00F34CCF">
        <w:rPr>
          <w:b/>
          <w:w w:val="110"/>
          <w:sz w:val="18"/>
        </w:rPr>
        <w:t xml:space="preserve">Figure 1.9 </w:t>
      </w:r>
      <w:r w:rsidR="00F34CCF">
        <w:rPr>
          <w:w w:val="110"/>
          <w:sz w:val="18"/>
        </w:rPr>
        <w:t>UML diagrams that we recommmend for completing the description of a use case</w:t>
      </w:r>
    </w:p>
    <w:p w:rsidR="00F34CCF" w:rsidRDefault="00F34CCF" w:rsidP="00F34CCF">
      <w:pPr>
        <w:pStyle w:val="ListParagraph"/>
        <w:numPr>
          <w:ilvl w:val="2"/>
          <w:numId w:val="6"/>
        </w:numPr>
        <w:tabs>
          <w:tab w:val="left" w:pos="2429"/>
        </w:tabs>
        <w:spacing w:before="92" w:line="249" w:lineRule="auto"/>
        <w:ind w:right="1378"/>
        <w:jc w:val="both"/>
        <w:rPr>
          <w:sz w:val="20"/>
        </w:rPr>
      </w:pPr>
      <w:r>
        <w:rPr>
          <w:w w:val="105"/>
          <w:sz w:val="20"/>
        </w:rPr>
        <w:t xml:space="preserve">For use cases, we recommend the </w:t>
      </w:r>
      <w:r>
        <w:rPr>
          <w:i/>
          <w:w w:val="105"/>
          <w:sz w:val="20"/>
        </w:rPr>
        <w:t>activity diagram</w:t>
      </w:r>
      <w:r>
        <w:rPr>
          <w:w w:val="105"/>
          <w:sz w:val="20"/>
        </w:rPr>
        <w:t xml:space="preserve">, as users find it far easier to understand since it resembles a traditional diagram. However, the </w:t>
      </w:r>
      <w:r>
        <w:rPr>
          <w:i/>
          <w:w w:val="105"/>
          <w:sz w:val="20"/>
        </w:rPr>
        <w:t xml:space="preserve">state diagram </w:t>
      </w:r>
      <w:r>
        <w:rPr>
          <w:w w:val="105"/>
          <w:sz w:val="20"/>
        </w:rPr>
        <w:t>may be useful for use cases that are very</w:t>
      </w:r>
      <w:r>
        <w:rPr>
          <w:spacing w:val="-14"/>
          <w:w w:val="105"/>
          <w:sz w:val="20"/>
        </w:rPr>
        <w:t xml:space="preserve"> </w:t>
      </w:r>
      <w:r>
        <w:rPr>
          <w:w w:val="105"/>
          <w:sz w:val="20"/>
        </w:rPr>
        <w:t>interactive.</w:t>
      </w:r>
    </w:p>
    <w:p w:rsidR="00F34CCF" w:rsidRDefault="00F34CCF" w:rsidP="00F34CCF">
      <w:pPr>
        <w:pStyle w:val="BodyText"/>
        <w:tabs>
          <w:tab w:val="left" w:pos="4032"/>
        </w:tabs>
        <w:spacing w:before="10"/>
      </w:pPr>
      <w:r>
        <w:tab/>
      </w:r>
    </w:p>
    <w:p w:rsidR="00F34CCF" w:rsidRDefault="00F34CCF" w:rsidP="00F34CCF">
      <w:pPr>
        <w:pStyle w:val="ListParagraph"/>
        <w:numPr>
          <w:ilvl w:val="2"/>
          <w:numId w:val="6"/>
        </w:numPr>
        <w:tabs>
          <w:tab w:val="left" w:pos="2429"/>
        </w:tabs>
        <w:spacing w:before="0" w:line="249" w:lineRule="auto"/>
        <w:ind w:right="1373"/>
        <w:jc w:val="both"/>
        <w:rPr>
          <w:sz w:val="20"/>
        </w:rPr>
      </w:pPr>
      <w:r>
        <w:rPr>
          <w:w w:val="110"/>
          <w:sz w:val="20"/>
        </w:rPr>
        <w:t>For</w:t>
      </w:r>
      <w:r>
        <w:rPr>
          <w:spacing w:val="-24"/>
          <w:w w:val="110"/>
          <w:sz w:val="20"/>
        </w:rPr>
        <w:t xml:space="preserve"> </w:t>
      </w:r>
      <w:r>
        <w:rPr>
          <w:w w:val="110"/>
          <w:sz w:val="20"/>
        </w:rPr>
        <w:t>certain</w:t>
      </w:r>
      <w:r>
        <w:rPr>
          <w:spacing w:val="-27"/>
          <w:w w:val="110"/>
          <w:sz w:val="20"/>
        </w:rPr>
        <w:t xml:space="preserve"> </w:t>
      </w:r>
      <w:r>
        <w:rPr>
          <w:w w:val="110"/>
          <w:sz w:val="20"/>
        </w:rPr>
        <w:t>scenarios,</w:t>
      </w:r>
      <w:r>
        <w:rPr>
          <w:spacing w:val="-26"/>
          <w:w w:val="110"/>
          <w:sz w:val="20"/>
        </w:rPr>
        <w:t xml:space="preserve"> </w:t>
      </w:r>
      <w:r>
        <w:rPr>
          <w:w w:val="110"/>
          <w:sz w:val="20"/>
        </w:rPr>
        <w:t>the</w:t>
      </w:r>
      <w:r>
        <w:rPr>
          <w:spacing w:val="-27"/>
          <w:w w:val="110"/>
          <w:sz w:val="20"/>
        </w:rPr>
        <w:t xml:space="preserve"> </w:t>
      </w:r>
      <w:r>
        <w:rPr>
          <w:i/>
          <w:w w:val="110"/>
          <w:sz w:val="20"/>
        </w:rPr>
        <w:t>sequence</w:t>
      </w:r>
      <w:r>
        <w:rPr>
          <w:i/>
          <w:spacing w:val="-26"/>
          <w:w w:val="110"/>
          <w:sz w:val="20"/>
        </w:rPr>
        <w:t xml:space="preserve"> </w:t>
      </w:r>
      <w:r>
        <w:rPr>
          <w:i/>
          <w:w w:val="110"/>
          <w:sz w:val="20"/>
        </w:rPr>
        <w:t>diagram</w:t>
      </w:r>
      <w:r>
        <w:rPr>
          <w:i/>
          <w:spacing w:val="-24"/>
          <w:w w:val="110"/>
          <w:sz w:val="20"/>
        </w:rPr>
        <w:t xml:space="preserve"> </w:t>
      </w:r>
      <w:r>
        <w:rPr>
          <w:w w:val="110"/>
          <w:sz w:val="20"/>
        </w:rPr>
        <w:t>works</w:t>
      </w:r>
      <w:r>
        <w:rPr>
          <w:spacing w:val="-24"/>
          <w:w w:val="110"/>
          <w:sz w:val="20"/>
        </w:rPr>
        <w:t xml:space="preserve"> </w:t>
      </w:r>
      <w:r>
        <w:rPr>
          <w:w w:val="110"/>
          <w:sz w:val="20"/>
        </w:rPr>
        <w:t>well.</w:t>
      </w:r>
      <w:r>
        <w:rPr>
          <w:spacing w:val="-27"/>
          <w:w w:val="110"/>
          <w:sz w:val="20"/>
        </w:rPr>
        <w:t xml:space="preserve"> </w:t>
      </w:r>
      <w:r>
        <w:rPr>
          <w:w w:val="110"/>
          <w:sz w:val="20"/>
        </w:rPr>
        <w:t>We</w:t>
      </w:r>
      <w:r>
        <w:rPr>
          <w:spacing w:val="-24"/>
          <w:w w:val="110"/>
          <w:sz w:val="20"/>
        </w:rPr>
        <w:t xml:space="preserve"> </w:t>
      </w:r>
      <w:r>
        <w:rPr>
          <w:w w:val="110"/>
          <w:sz w:val="20"/>
        </w:rPr>
        <w:t>recommend</w:t>
      </w:r>
      <w:r>
        <w:rPr>
          <w:spacing w:val="-24"/>
          <w:w w:val="110"/>
          <w:sz w:val="20"/>
        </w:rPr>
        <w:t xml:space="preserve"> </w:t>
      </w:r>
      <w:r>
        <w:rPr>
          <w:w w:val="110"/>
          <w:sz w:val="20"/>
        </w:rPr>
        <w:t>that</w:t>
      </w:r>
      <w:r>
        <w:rPr>
          <w:spacing w:val="-26"/>
          <w:w w:val="110"/>
          <w:sz w:val="20"/>
        </w:rPr>
        <w:t xml:space="preserve"> </w:t>
      </w:r>
      <w:r>
        <w:rPr>
          <w:w w:val="110"/>
          <w:sz w:val="20"/>
        </w:rPr>
        <w:t>you present it by showing the primary actor on the left, then an object representing the system in a black box, and finally, any secondary actors that may be requested</w:t>
      </w:r>
      <w:r>
        <w:rPr>
          <w:spacing w:val="7"/>
          <w:w w:val="110"/>
          <w:sz w:val="20"/>
        </w:rPr>
        <w:t xml:space="preserve"> </w:t>
      </w:r>
      <w:r>
        <w:rPr>
          <w:w w:val="110"/>
          <w:sz w:val="20"/>
        </w:rPr>
        <w:t>during</w:t>
      </w:r>
      <w:r>
        <w:rPr>
          <w:spacing w:val="8"/>
          <w:w w:val="110"/>
          <w:sz w:val="20"/>
        </w:rPr>
        <w:t xml:space="preserve"> </w:t>
      </w:r>
      <w:r>
        <w:rPr>
          <w:w w:val="110"/>
          <w:sz w:val="20"/>
        </w:rPr>
        <w:t>the</w:t>
      </w:r>
      <w:r>
        <w:rPr>
          <w:spacing w:val="7"/>
          <w:w w:val="110"/>
          <w:sz w:val="20"/>
        </w:rPr>
        <w:t xml:space="preserve"> </w:t>
      </w:r>
      <w:r>
        <w:rPr>
          <w:w w:val="110"/>
          <w:sz w:val="20"/>
        </w:rPr>
        <w:t>scenario</w:t>
      </w:r>
      <w:r>
        <w:rPr>
          <w:spacing w:val="8"/>
          <w:w w:val="110"/>
          <w:sz w:val="20"/>
        </w:rPr>
        <w:t xml:space="preserve"> </w:t>
      </w:r>
      <w:r>
        <w:rPr>
          <w:w w:val="110"/>
          <w:sz w:val="20"/>
        </w:rPr>
        <w:t>on</w:t>
      </w:r>
      <w:r>
        <w:rPr>
          <w:spacing w:val="8"/>
          <w:w w:val="110"/>
          <w:sz w:val="20"/>
        </w:rPr>
        <w:t xml:space="preserve"> </w:t>
      </w:r>
      <w:r>
        <w:rPr>
          <w:w w:val="110"/>
          <w:sz w:val="20"/>
        </w:rPr>
        <w:t>the</w:t>
      </w:r>
      <w:r>
        <w:rPr>
          <w:spacing w:val="7"/>
          <w:w w:val="110"/>
          <w:sz w:val="20"/>
        </w:rPr>
        <w:t xml:space="preserve"> </w:t>
      </w:r>
      <w:r>
        <w:rPr>
          <w:w w:val="110"/>
          <w:sz w:val="20"/>
        </w:rPr>
        <w:t>right</w:t>
      </w:r>
      <w:r>
        <w:rPr>
          <w:spacing w:val="8"/>
          <w:w w:val="110"/>
          <w:sz w:val="20"/>
        </w:rPr>
        <w:t xml:space="preserve"> </w:t>
      </w:r>
      <w:r>
        <w:rPr>
          <w:w w:val="110"/>
          <w:sz w:val="20"/>
        </w:rPr>
        <w:t>of</w:t>
      </w:r>
      <w:r>
        <w:rPr>
          <w:spacing w:val="7"/>
          <w:w w:val="110"/>
          <w:sz w:val="20"/>
        </w:rPr>
        <w:t xml:space="preserve"> </w:t>
      </w:r>
      <w:r>
        <w:rPr>
          <w:w w:val="110"/>
          <w:sz w:val="20"/>
        </w:rPr>
        <w:t>the</w:t>
      </w:r>
      <w:r>
        <w:rPr>
          <w:spacing w:val="8"/>
          <w:w w:val="110"/>
          <w:sz w:val="20"/>
        </w:rPr>
        <w:t xml:space="preserve"> </w:t>
      </w:r>
      <w:r>
        <w:rPr>
          <w:w w:val="110"/>
          <w:sz w:val="20"/>
        </w:rPr>
        <w:t>system.</w:t>
      </w:r>
      <w:r>
        <w:rPr>
          <w:spacing w:val="7"/>
          <w:w w:val="110"/>
          <w:sz w:val="20"/>
        </w:rPr>
        <w:t xml:space="preserve"> </w:t>
      </w:r>
      <w:r>
        <w:rPr>
          <w:w w:val="110"/>
          <w:sz w:val="20"/>
        </w:rPr>
        <w:t>We</w:t>
      </w:r>
      <w:r>
        <w:rPr>
          <w:spacing w:val="5"/>
          <w:w w:val="110"/>
          <w:sz w:val="20"/>
        </w:rPr>
        <w:t xml:space="preserve"> </w:t>
      </w:r>
      <w:r>
        <w:rPr>
          <w:w w:val="110"/>
          <w:sz w:val="20"/>
        </w:rPr>
        <w:t>will</w:t>
      </w:r>
      <w:r>
        <w:rPr>
          <w:spacing w:val="8"/>
          <w:w w:val="110"/>
          <w:sz w:val="20"/>
        </w:rPr>
        <w:t xml:space="preserve"> </w:t>
      </w:r>
      <w:r>
        <w:rPr>
          <w:w w:val="110"/>
          <w:sz w:val="20"/>
        </w:rPr>
        <w:t>use</w:t>
      </w:r>
      <w:r>
        <w:rPr>
          <w:spacing w:val="8"/>
          <w:w w:val="110"/>
          <w:sz w:val="20"/>
        </w:rPr>
        <w:t xml:space="preserve"> </w:t>
      </w:r>
      <w:r>
        <w:rPr>
          <w:w w:val="110"/>
          <w:sz w:val="20"/>
        </w:rPr>
        <w:t>the</w:t>
      </w:r>
      <w:r>
        <w:rPr>
          <w:spacing w:val="7"/>
          <w:w w:val="110"/>
          <w:sz w:val="20"/>
        </w:rPr>
        <w:t xml:space="preserve"> </w:t>
      </w:r>
      <w:r>
        <w:rPr>
          <w:w w:val="110"/>
          <w:sz w:val="20"/>
        </w:rPr>
        <w:t>title</w:t>
      </w:r>
    </w:p>
    <w:p w:rsidR="00F34CCF" w:rsidRDefault="00F34CCF" w:rsidP="00F34CCF">
      <w:pPr>
        <w:spacing w:line="235" w:lineRule="exact"/>
        <w:ind w:left="2428"/>
        <w:jc w:val="both"/>
        <w:rPr>
          <w:sz w:val="16"/>
        </w:rPr>
      </w:pPr>
      <w:r>
        <w:rPr>
          <w:i/>
          <w:w w:val="105"/>
          <w:sz w:val="20"/>
        </w:rPr>
        <w:t xml:space="preserve">system sequence diagram </w:t>
      </w:r>
      <w:r>
        <w:rPr>
          <w:w w:val="105"/>
          <w:sz w:val="20"/>
        </w:rPr>
        <w:t>as proposed by Larman.</w:t>
      </w:r>
      <w:r>
        <w:rPr>
          <w:w w:val="105"/>
          <w:position w:val="8"/>
          <w:sz w:val="16"/>
        </w:rPr>
        <w:t>15</w:t>
      </w:r>
    </w:p>
    <w:p w:rsidR="00F34CCF" w:rsidRDefault="00F34CCF" w:rsidP="00F34CCF">
      <w:pPr>
        <w:pStyle w:val="BodyText"/>
        <w:spacing w:before="7"/>
        <w:rPr>
          <w:sz w:val="27"/>
        </w:rPr>
      </w:pPr>
    </w:p>
    <w:p w:rsidR="00F34CCF" w:rsidRDefault="00F34CCF" w:rsidP="00F34CCF">
      <w:pPr>
        <w:spacing w:line="254" w:lineRule="auto"/>
        <w:ind w:left="2176" w:right="1439"/>
        <w:rPr>
          <w:sz w:val="18"/>
        </w:rPr>
      </w:pPr>
    </w:p>
    <w:p w:rsidR="00CF4F72" w:rsidRDefault="00CF4F72"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AF7271" w:rsidRDefault="00AF7271" w:rsidP="00CF4F72">
      <w:pPr>
        <w:spacing w:after="34" w:line="248" w:lineRule="auto"/>
        <w:ind w:left="1080" w:hanging="1080"/>
        <w:rPr>
          <w:sz w:val="20"/>
        </w:rPr>
      </w:pPr>
    </w:p>
    <w:p w:rsidR="00CF4F72" w:rsidRPr="00AF7271" w:rsidRDefault="00CF4F72" w:rsidP="00F34CCF">
      <w:pPr>
        <w:pStyle w:val="ListParagraph"/>
        <w:numPr>
          <w:ilvl w:val="1"/>
          <w:numId w:val="16"/>
        </w:numPr>
        <w:spacing w:after="34" w:line="248" w:lineRule="auto"/>
        <w:rPr>
          <w:b/>
          <w:color w:val="FF0000"/>
        </w:rPr>
      </w:pPr>
      <w:r w:rsidRPr="00AF7271">
        <w:rPr>
          <w:b/>
          <w:color w:val="FF0000"/>
        </w:rPr>
        <w:t xml:space="preserve">Create a system sequence diagram that describes the main success scenario of the </w:t>
      </w:r>
      <w:r w:rsidRPr="00AF7271">
        <w:rPr>
          <w:b/>
          <w:i/>
          <w:color w:val="FF0000"/>
        </w:rPr>
        <w:t xml:space="preserve">Withdraw money using a Visa card </w:t>
      </w:r>
      <w:r w:rsidRPr="00AF7271">
        <w:rPr>
          <w:b/>
          <w:color w:val="FF0000"/>
        </w:rPr>
        <w:t>use case.</w:t>
      </w:r>
    </w:p>
    <w:p w:rsidR="00F34CCF" w:rsidRDefault="00C90B98" w:rsidP="00F34CCF">
      <w:pPr>
        <w:pStyle w:val="Heading3"/>
        <w:rPr>
          <w:rFonts w:ascii="Times New Roman"/>
        </w:rPr>
      </w:pPr>
      <w:r w:rsidRPr="00C90B98">
        <w:pict>
          <v:shape id="_x0000_s1089" type="#_x0000_t202" style="position:absolute;margin-left:283.65pt;margin-top:49.9pt;width:52.55pt;height:20.8pt;z-index:-251645952;mso-position-horizontal-relative:page" fillcolor="#f7f7f7" strokecolor="#5a5b5d" strokeweight=".25083mm">
            <v:textbox inset="0,0,0,0">
              <w:txbxContent>
                <w:p w:rsidR="00A54531" w:rsidRDefault="00A54531" w:rsidP="00F34CCF">
                  <w:pPr>
                    <w:spacing w:before="26"/>
                    <w:ind w:left="358" w:right="343"/>
                    <w:jc w:val="center"/>
                    <w:rPr>
                      <w:rFonts w:ascii="Arial"/>
                      <w:sz w:val="14"/>
                    </w:rPr>
                  </w:pPr>
                  <w:r>
                    <w:rPr>
                      <w:rFonts w:ascii="Arial"/>
                      <w:color w:val="292425"/>
                      <w:sz w:val="14"/>
                      <w:u w:val="single" w:color="292425"/>
                    </w:rPr>
                    <w:t>ATM</w:t>
                  </w:r>
                </w:p>
              </w:txbxContent>
            </v:textbox>
            <w10:wrap anchorx="page"/>
          </v:shape>
        </w:pict>
      </w:r>
      <w:r w:rsidR="00F34CCF">
        <w:rPr>
          <w:rFonts w:ascii="Times New Roman"/>
          <w:w w:val="110"/>
        </w:rPr>
        <w:t>Answer 1.8</w:t>
      </w:r>
    </w:p>
    <w:p w:rsidR="00F34CCF" w:rsidRDefault="00F34CCF" w:rsidP="00F34CCF">
      <w:pPr>
        <w:pStyle w:val="ListParagraph"/>
        <w:spacing w:after="34" w:line="248" w:lineRule="auto"/>
        <w:ind w:left="1080" w:firstLine="0"/>
      </w:pPr>
      <w:r>
        <w:rPr>
          <w:noProof/>
        </w:rPr>
        <w:drawing>
          <wp:inline distT="0" distB="0" distL="0" distR="0">
            <wp:extent cx="4886325" cy="41719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4886325" cy="4171950"/>
                    </a:xfrm>
                    <a:prstGeom prst="rect">
                      <a:avLst/>
                    </a:prstGeom>
                    <a:noFill/>
                    <a:ln w="9525">
                      <a:noFill/>
                      <a:miter lim="800000"/>
                      <a:headEnd/>
                      <a:tailEnd/>
                    </a:ln>
                  </pic:spPr>
                </pic:pic>
              </a:graphicData>
            </a:graphic>
          </wp:inline>
        </w:drawing>
      </w:r>
    </w:p>
    <w:p w:rsidR="00F34CCF" w:rsidRDefault="00F34CCF" w:rsidP="00F34CCF">
      <w:pPr>
        <w:pStyle w:val="ListParagraph"/>
        <w:spacing w:after="34" w:line="248" w:lineRule="auto"/>
        <w:ind w:left="1080" w:firstLine="0"/>
      </w:pPr>
      <w:r>
        <w:t>Figure 1.10 System sequence diagram of the “Withdraw money using a Visa card” main success scenario</w:t>
      </w:r>
    </w:p>
    <w:p w:rsidR="00F34CCF" w:rsidRPr="00F34CCF" w:rsidRDefault="00F34CCF" w:rsidP="00F34CCF">
      <w:pPr>
        <w:pStyle w:val="ListParagraph"/>
        <w:spacing w:after="34" w:line="248" w:lineRule="auto"/>
        <w:ind w:left="1080" w:firstLine="0"/>
      </w:pPr>
      <w:r>
        <w:rPr>
          <w:w w:val="110"/>
        </w:rPr>
        <w:t xml:space="preserve">All you need to do is copy the interactions quoted in the textual scenario of answer </w:t>
      </w:r>
      <w:r w:rsidRPr="00F34CCF">
        <w:rPr>
          <w:w w:val="110"/>
          <w:sz w:val="20"/>
        </w:rPr>
        <w:t>into</w:t>
      </w:r>
      <w:r w:rsidRPr="00F34CCF">
        <w:rPr>
          <w:spacing w:val="-4"/>
          <w:w w:val="110"/>
          <w:sz w:val="20"/>
        </w:rPr>
        <w:t xml:space="preserve"> </w:t>
      </w:r>
      <w:r w:rsidRPr="00F34CCF">
        <w:rPr>
          <w:w w:val="110"/>
          <w:sz w:val="20"/>
        </w:rPr>
        <w:t>a</w:t>
      </w:r>
      <w:r w:rsidRPr="00F34CCF">
        <w:rPr>
          <w:spacing w:val="-6"/>
          <w:w w:val="110"/>
          <w:sz w:val="20"/>
        </w:rPr>
        <w:t xml:space="preserve"> </w:t>
      </w:r>
      <w:r w:rsidRPr="00F34CCF">
        <w:rPr>
          <w:w w:val="110"/>
          <w:sz w:val="20"/>
        </w:rPr>
        <w:t>sequence</w:t>
      </w:r>
      <w:r w:rsidRPr="00F34CCF">
        <w:rPr>
          <w:spacing w:val="-6"/>
          <w:w w:val="110"/>
          <w:sz w:val="20"/>
        </w:rPr>
        <w:t xml:space="preserve"> </w:t>
      </w:r>
      <w:r w:rsidRPr="00F34CCF">
        <w:rPr>
          <w:w w:val="110"/>
          <w:sz w:val="20"/>
        </w:rPr>
        <w:t>diagram</w:t>
      </w:r>
      <w:r w:rsidRPr="00F34CCF">
        <w:rPr>
          <w:spacing w:val="-6"/>
          <w:w w:val="110"/>
          <w:sz w:val="20"/>
        </w:rPr>
        <w:t xml:space="preserve"> </w:t>
      </w:r>
      <w:r w:rsidRPr="00F34CCF">
        <w:rPr>
          <w:w w:val="110"/>
          <w:sz w:val="20"/>
        </w:rPr>
        <w:t>by</w:t>
      </w:r>
      <w:r w:rsidRPr="00F34CCF">
        <w:rPr>
          <w:spacing w:val="-3"/>
          <w:w w:val="110"/>
          <w:sz w:val="20"/>
        </w:rPr>
        <w:t xml:space="preserve"> </w:t>
      </w:r>
      <w:r w:rsidRPr="00F34CCF">
        <w:rPr>
          <w:w w:val="110"/>
          <w:sz w:val="20"/>
        </w:rPr>
        <w:t>following</w:t>
      </w:r>
      <w:r w:rsidRPr="00F34CCF">
        <w:rPr>
          <w:spacing w:val="-7"/>
          <w:w w:val="110"/>
          <w:sz w:val="20"/>
        </w:rPr>
        <w:t xml:space="preserve"> </w:t>
      </w:r>
      <w:r w:rsidRPr="00F34CCF">
        <w:rPr>
          <w:w w:val="110"/>
          <w:sz w:val="20"/>
        </w:rPr>
        <w:t>the</w:t>
      </w:r>
      <w:r w:rsidRPr="00F34CCF">
        <w:rPr>
          <w:spacing w:val="-3"/>
          <w:w w:val="110"/>
          <w:sz w:val="20"/>
        </w:rPr>
        <w:t xml:space="preserve"> </w:t>
      </w:r>
      <w:r w:rsidRPr="00F34CCF">
        <w:rPr>
          <w:w w:val="110"/>
          <w:sz w:val="20"/>
        </w:rPr>
        <w:t>graphical</w:t>
      </w:r>
      <w:r w:rsidRPr="00F34CCF">
        <w:rPr>
          <w:spacing w:val="-6"/>
          <w:w w:val="110"/>
          <w:sz w:val="20"/>
        </w:rPr>
        <w:t xml:space="preserve"> </w:t>
      </w:r>
      <w:r w:rsidRPr="00F34CCF">
        <w:rPr>
          <w:w w:val="110"/>
          <w:sz w:val="20"/>
        </w:rPr>
        <w:t>conventions</w:t>
      </w:r>
      <w:r w:rsidRPr="00F34CCF">
        <w:rPr>
          <w:spacing w:val="-6"/>
          <w:w w:val="110"/>
          <w:sz w:val="20"/>
        </w:rPr>
        <w:t xml:space="preserve"> </w:t>
      </w:r>
      <w:r w:rsidRPr="00F34CCF">
        <w:rPr>
          <w:w w:val="110"/>
          <w:sz w:val="20"/>
        </w:rPr>
        <w:t>listed</w:t>
      </w:r>
      <w:r w:rsidRPr="00F34CCF">
        <w:rPr>
          <w:spacing w:val="-6"/>
          <w:w w:val="110"/>
          <w:sz w:val="20"/>
        </w:rPr>
        <w:t xml:space="preserve"> </w:t>
      </w:r>
      <w:r w:rsidRPr="00F34CCF">
        <w:rPr>
          <w:w w:val="110"/>
          <w:sz w:val="20"/>
        </w:rPr>
        <w:t>above:</w:t>
      </w:r>
    </w:p>
    <w:p w:rsidR="00F34CCF" w:rsidRDefault="00F34CCF" w:rsidP="00F34CCF">
      <w:pPr>
        <w:pStyle w:val="ListParagraph"/>
        <w:numPr>
          <w:ilvl w:val="0"/>
          <w:numId w:val="17"/>
        </w:numPr>
        <w:tabs>
          <w:tab w:val="left" w:pos="2750"/>
        </w:tabs>
        <w:spacing w:before="0"/>
        <w:rPr>
          <w:sz w:val="20"/>
        </w:rPr>
      </w:pPr>
      <w:r>
        <w:tab/>
      </w:r>
      <w:r>
        <w:rPr>
          <w:w w:val="110"/>
          <w:sz w:val="20"/>
        </w:rPr>
        <w:t>the primary actor, Visa CardHolder, on the</w:t>
      </w:r>
      <w:r>
        <w:rPr>
          <w:spacing w:val="-36"/>
          <w:w w:val="110"/>
          <w:sz w:val="20"/>
        </w:rPr>
        <w:t xml:space="preserve"> </w:t>
      </w:r>
      <w:r>
        <w:rPr>
          <w:w w:val="110"/>
          <w:sz w:val="20"/>
        </w:rPr>
        <w:t>left,</w:t>
      </w:r>
    </w:p>
    <w:p w:rsidR="00F34CCF" w:rsidRDefault="00F34CCF" w:rsidP="00F34CCF">
      <w:pPr>
        <w:pStyle w:val="BodyText"/>
        <w:tabs>
          <w:tab w:val="left" w:pos="1485"/>
        </w:tabs>
        <w:rPr>
          <w:sz w:val="22"/>
        </w:rPr>
      </w:pPr>
    </w:p>
    <w:p w:rsidR="004939F0" w:rsidRDefault="004939F0" w:rsidP="004939F0">
      <w:pPr>
        <w:pStyle w:val="ListParagraph"/>
        <w:numPr>
          <w:ilvl w:val="0"/>
          <w:numId w:val="18"/>
        </w:numPr>
        <w:tabs>
          <w:tab w:val="left" w:pos="2429"/>
        </w:tabs>
        <w:spacing w:before="92"/>
        <w:rPr>
          <w:sz w:val="20"/>
        </w:rPr>
      </w:pPr>
      <w:r>
        <w:rPr>
          <w:w w:val="110"/>
          <w:sz w:val="20"/>
        </w:rPr>
        <w:t>an</w:t>
      </w:r>
      <w:r>
        <w:rPr>
          <w:spacing w:val="-8"/>
          <w:w w:val="110"/>
          <w:sz w:val="20"/>
        </w:rPr>
        <w:t xml:space="preserve"> </w:t>
      </w:r>
      <w:r>
        <w:rPr>
          <w:w w:val="110"/>
          <w:sz w:val="20"/>
        </w:rPr>
        <w:t>object</w:t>
      </w:r>
      <w:r>
        <w:rPr>
          <w:spacing w:val="-7"/>
          <w:w w:val="110"/>
          <w:sz w:val="20"/>
        </w:rPr>
        <w:t xml:space="preserve"> </w:t>
      </w:r>
      <w:r>
        <w:rPr>
          <w:w w:val="110"/>
          <w:sz w:val="20"/>
        </w:rPr>
        <w:t>representing</w:t>
      </w:r>
      <w:r>
        <w:rPr>
          <w:spacing w:val="-4"/>
          <w:w w:val="110"/>
          <w:sz w:val="20"/>
        </w:rPr>
        <w:t xml:space="preserve"> </w:t>
      </w:r>
      <w:r>
        <w:rPr>
          <w:w w:val="110"/>
          <w:sz w:val="20"/>
        </w:rPr>
        <w:t>the</w:t>
      </w:r>
      <w:r>
        <w:rPr>
          <w:spacing w:val="-7"/>
          <w:w w:val="110"/>
          <w:sz w:val="20"/>
        </w:rPr>
        <w:t xml:space="preserve"> </w:t>
      </w:r>
      <w:r>
        <w:rPr>
          <w:w w:val="110"/>
          <w:sz w:val="20"/>
        </w:rPr>
        <w:t>ATM</w:t>
      </w:r>
      <w:r>
        <w:rPr>
          <w:spacing w:val="-7"/>
          <w:w w:val="110"/>
          <w:sz w:val="20"/>
        </w:rPr>
        <w:t xml:space="preserve"> </w:t>
      </w:r>
      <w:r>
        <w:rPr>
          <w:w w:val="110"/>
          <w:sz w:val="20"/>
        </w:rPr>
        <w:t>system</w:t>
      </w:r>
      <w:r>
        <w:rPr>
          <w:spacing w:val="-4"/>
          <w:w w:val="110"/>
          <w:sz w:val="20"/>
        </w:rPr>
        <w:t xml:space="preserve"> </w:t>
      </w:r>
      <w:r>
        <w:rPr>
          <w:w w:val="110"/>
          <w:sz w:val="20"/>
        </w:rPr>
        <w:t>as</w:t>
      </w:r>
      <w:r>
        <w:rPr>
          <w:spacing w:val="-7"/>
          <w:w w:val="110"/>
          <w:sz w:val="20"/>
        </w:rPr>
        <w:t xml:space="preserve"> </w:t>
      </w:r>
      <w:r>
        <w:rPr>
          <w:w w:val="110"/>
          <w:sz w:val="20"/>
        </w:rPr>
        <w:t>a</w:t>
      </w:r>
      <w:r>
        <w:rPr>
          <w:spacing w:val="-6"/>
          <w:w w:val="110"/>
          <w:sz w:val="20"/>
        </w:rPr>
        <w:t xml:space="preserve"> </w:t>
      </w:r>
      <w:r>
        <w:rPr>
          <w:w w:val="110"/>
          <w:sz w:val="20"/>
        </w:rPr>
        <w:t>whole</w:t>
      </w:r>
      <w:r>
        <w:rPr>
          <w:spacing w:val="-8"/>
          <w:w w:val="110"/>
          <w:sz w:val="20"/>
        </w:rPr>
        <w:t xml:space="preserve"> </w:t>
      </w:r>
      <w:r>
        <w:rPr>
          <w:w w:val="110"/>
          <w:sz w:val="20"/>
        </w:rPr>
        <w:t>in</w:t>
      </w:r>
      <w:r>
        <w:rPr>
          <w:spacing w:val="-7"/>
          <w:w w:val="110"/>
          <w:sz w:val="20"/>
        </w:rPr>
        <w:t xml:space="preserve"> </w:t>
      </w:r>
      <w:r>
        <w:rPr>
          <w:w w:val="110"/>
          <w:sz w:val="20"/>
        </w:rPr>
        <w:t>the</w:t>
      </w:r>
      <w:r>
        <w:rPr>
          <w:spacing w:val="-7"/>
          <w:w w:val="110"/>
          <w:sz w:val="20"/>
        </w:rPr>
        <w:t xml:space="preserve"> </w:t>
      </w:r>
      <w:r>
        <w:rPr>
          <w:w w:val="110"/>
          <w:sz w:val="20"/>
        </w:rPr>
        <w:t>middle,</w:t>
      </w:r>
    </w:p>
    <w:p w:rsidR="004939F0" w:rsidRDefault="004939F0" w:rsidP="004939F0">
      <w:pPr>
        <w:pStyle w:val="BodyText"/>
        <w:rPr>
          <w:sz w:val="22"/>
        </w:rPr>
      </w:pPr>
    </w:p>
    <w:p w:rsidR="004939F0" w:rsidRDefault="004939F0" w:rsidP="004939F0">
      <w:pPr>
        <w:pStyle w:val="ListParagraph"/>
        <w:numPr>
          <w:ilvl w:val="0"/>
          <w:numId w:val="18"/>
        </w:numPr>
        <w:tabs>
          <w:tab w:val="left" w:pos="2429"/>
        </w:tabs>
        <w:spacing w:before="0"/>
        <w:rPr>
          <w:sz w:val="20"/>
        </w:rPr>
      </w:pPr>
      <w:r>
        <w:rPr>
          <w:w w:val="105"/>
          <w:sz w:val="20"/>
        </w:rPr>
        <w:t>the secondary actor, Visa AS, to the right of the</w:t>
      </w:r>
      <w:r>
        <w:rPr>
          <w:spacing w:val="-26"/>
          <w:w w:val="105"/>
          <w:sz w:val="20"/>
        </w:rPr>
        <w:t xml:space="preserve"> </w:t>
      </w:r>
      <w:r>
        <w:rPr>
          <w:w w:val="105"/>
          <w:sz w:val="20"/>
        </w:rPr>
        <w:t>ATM.</w:t>
      </w:r>
    </w:p>
    <w:p w:rsidR="004939F0" w:rsidRDefault="004939F0" w:rsidP="004939F0">
      <w:pPr>
        <w:pStyle w:val="BodyText"/>
        <w:spacing w:before="92" w:line="249" w:lineRule="auto"/>
        <w:ind w:left="2186" w:right="1373"/>
        <w:jc w:val="both"/>
        <w:rPr>
          <w:w w:val="110"/>
        </w:rPr>
      </w:pPr>
    </w:p>
    <w:p w:rsidR="004939F0" w:rsidRDefault="004939F0" w:rsidP="004939F0">
      <w:pPr>
        <w:pStyle w:val="BodyText"/>
        <w:spacing w:before="92" w:line="249" w:lineRule="auto"/>
        <w:ind w:left="2186" w:right="1373"/>
        <w:jc w:val="both"/>
      </w:pPr>
      <w:r>
        <w:rPr>
          <w:w w:val="110"/>
        </w:rPr>
        <w:t>#Unlike the previous sequence diagram that only describes the main success scenario,</w:t>
      </w:r>
      <w:r>
        <w:rPr>
          <w:spacing w:val="-12"/>
          <w:w w:val="110"/>
        </w:rPr>
        <w:t xml:space="preserve"> </w:t>
      </w:r>
      <w:r>
        <w:rPr>
          <w:w w:val="110"/>
        </w:rPr>
        <w:t>the</w:t>
      </w:r>
      <w:r>
        <w:rPr>
          <w:spacing w:val="-11"/>
          <w:w w:val="110"/>
        </w:rPr>
        <w:t xml:space="preserve"> </w:t>
      </w:r>
      <w:r>
        <w:rPr>
          <w:w w:val="110"/>
        </w:rPr>
        <w:t>activity</w:t>
      </w:r>
      <w:r>
        <w:rPr>
          <w:spacing w:val="-11"/>
          <w:w w:val="110"/>
        </w:rPr>
        <w:t xml:space="preserve"> </w:t>
      </w:r>
      <w:r>
        <w:rPr>
          <w:w w:val="110"/>
        </w:rPr>
        <w:t>diagram</w:t>
      </w:r>
      <w:r>
        <w:rPr>
          <w:spacing w:val="-12"/>
          <w:w w:val="110"/>
        </w:rPr>
        <w:t xml:space="preserve"> </w:t>
      </w:r>
      <w:r>
        <w:rPr>
          <w:w w:val="110"/>
        </w:rPr>
        <w:t>can</w:t>
      </w:r>
      <w:r>
        <w:rPr>
          <w:spacing w:val="-12"/>
          <w:w w:val="110"/>
        </w:rPr>
        <w:t xml:space="preserve"> </w:t>
      </w:r>
      <w:r>
        <w:rPr>
          <w:w w:val="110"/>
        </w:rPr>
        <w:t>represent</w:t>
      </w:r>
      <w:r>
        <w:rPr>
          <w:spacing w:val="-11"/>
          <w:w w:val="110"/>
        </w:rPr>
        <w:t xml:space="preserve"> </w:t>
      </w:r>
      <w:r>
        <w:rPr>
          <w:w w:val="110"/>
        </w:rPr>
        <w:t>all</w:t>
      </w:r>
      <w:r>
        <w:rPr>
          <w:spacing w:val="-12"/>
          <w:w w:val="110"/>
        </w:rPr>
        <w:t xml:space="preserve"> </w:t>
      </w:r>
      <w:r>
        <w:rPr>
          <w:w w:val="110"/>
        </w:rPr>
        <w:t>the</w:t>
      </w:r>
      <w:r>
        <w:rPr>
          <w:spacing w:val="-11"/>
          <w:w w:val="110"/>
        </w:rPr>
        <w:t xml:space="preserve"> </w:t>
      </w:r>
      <w:r>
        <w:rPr>
          <w:w w:val="110"/>
        </w:rPr>
        <w:t>activities</w:t>
      </w:r>
      <w:r>
        <w:rPr>
          <w:spacing w:val="-14"/>
          <w:w w:val="110"/>
        </w:rPr>
        <w:t xml:space="preserve"> </w:t>
      </w:r>
      <w:r>
        <w:rPr>
          <w:w w:val="110"/>
        </w:rPr>
        <w:t>that</w:t>
      </w:r>
      <w:r>
        <w:rPr>
          <w:spacing w:val="-12"/>
          <w:w w:val="110"/>
        </w:rPr>
        <w:t xml:space="preserve"> </w:t>
      </w:r>
      <w:r>
        <w:rPr>
          <w:w w:val="110"/>
        </w:rPr>
        <w:t>are</w:t>
      </w:r>
      <w:r>
        <w:rPr>
          <w:spacing w:val="-11"/>
          <w:w w:val="110"/>
        </w:rPr>
        <w:t xml:space="preserve"> </w:t>
      </w:r>
      <w:r>
        <w:rPr>
          <w:w w:val="110"/>
        </w:rPr>
        <w:t>carried</w:t>
      </w:r>
      <w:r>
        <w:rPr>
          <w:spacing w:val="-12"/>
          <w:w w:val="110"/>
        </w:rPr>
        <w:t xml:space="preserve"> </w:t>
      </w:r>
      <w:r>
        <w:rPr>
          <w:w w:val="110"/>
        </w:rPr>
        <w:t>out</w:t>
      </w:r>
      <w:r>
        <w:rPr>
          <w:spacing w:val="-14"/>
          <w:w w:val="110"/>
        </w:rPr>
        <w:t xml:space="preserve"> </w:t>
      </w:r>
      <w:r>
        <w:rPr>
          <w:w w:val="110"/>
        </w:rPr>
        <w:t>by the</w:t>
      </w:r>
      <w:r>
        <w:rPr>
          <w:spacing w:val="-6"/>
          <w:w w:val="110"/>
        </w:rPr>
        <w:t xml:space="preserve"> </w:t>
      </w:r>
      <w:r>
        <w:rPr>
          <w:w w:val="110"/>
        </w:rPr>
        <w:t>system,</w:t>
      </w:r>
      <w:r>
        <w:rPr>
          <w:spacing w:val="-5"/>
          <w:w w:val="110"/>
        </w:rPr>
        <w:t xml:space="preserve"> </w:t>
      </w:r>
      <w:r>
        <w:rPr>
          <w:w w:val="110"/>
        </w:rPr>
        <w:t>with</w:t>
      </w:r>
      <w:r>
        <w:rPr>
          <w:spacing w:val="-4"/>
          <w:w w:val="110"/>
        </w:rPr>
        <w:t xml:space="preserve"> </w:t>
      </w:r>
      <w:r>
        <w:rPr>
          <w:w w:val="110"/>
        </w:rPr>
        <w:t>all</w:t>
      </w:r>
      <w:r>
        <w:rPr>
          <w:spacing w:val="-5"/>
          <w:w w:val="110"/>
        </w:rPr>
        <w:t xml:space="preserve"> </w:t>
      </w:r>
      <w:r>
        <w:rPr>
          <w:w w:val="110"/>
        </w:rPr>
        <w:t>the</w:t>
      </w:r>
      <w:r>
        <w:rPr>
          <w:spacing w:val="-2"/>
          <w:w w:val="110"/>
        </w:rPr>
        <w:t xml:space="preserve"> </w:t>
      </w:r>
      <w:r>
        <w:rPr>
          <w:w w:val="110"/>
        </w:rPr>
        <w:t>conditional</w:t>
      </w:r>
      <w:r>
        <w:rPr>
          <w:spacing w:val="-1"/>
          <w:w w:val="110"/>
        </w:rPr>
        <w:t xml:space="preserve"> </w:t>
      </w:r>
      <w:r>
        <w:rPr>
          <w:w w:val="110"/>
        </w:rPr>
        <w:t>branches</w:t>
      </w:r>
      <w:r>
        <w:rPr>
          <w:spacing w:val="-5"/>
          <w:w w:val="110"/>
        </w:rPr>
        <w:t xml:space="preserve"> </w:t>
      </w:r>
      <w:r>
        <w:rPr>
          <w:w w:val="110"/>
        </w:rPr>
        <w:t>and</w:t>
      </w:r>
      <w:r>
        <w:rPr>
          <w:spacing w:val="-1"/>
          <w:w w:val="110"/>
        </w:rPr>
        <w:t xml:space="preserve"> </w:t>
      </w:r>
      <w:r>
        <w:rPr>
          <w:w w:val="110"/>
        </w:rPr>
        <w:t>all</w:t>
      </w:r>
      <w:r>
        <w:rPr>
          <w:spacing w:val="-5"/>
          <w:w w:val="110"/>
        </w:rPr>
        <w:t xml:space="preserve"> </w:t>
      </w:r>
      <w:r>
        <w:rPr>
          <w:w w:val="110"/>
        </w:rPr>
        <w:t>the</w:t>
      </w:r>
      <w:r>
        <w:rPr>
          <w:spacing w:val="-6"/>
          <w:w w:val="110"/>
        </w:rPr>
        <w:t xml:space="preserve"> </w:t>
      </w:r>
      <w:r>
        <w:rPr>
          <w:w w:val="110"/>
        </w:rPr>
        <w:t>possible</w:t>
      </w:r>
      <w:r>
        <w:rPr>
          <w:spacing w:val="-5"/>
          <w:w w:val="110"/>
        </w:rPr>
        <w:t xml:space="preserve"> </w:t>
      </w:r>
      <w:r>
        <w:rPr>
          <w:w w:val="110"/>
        </w:rPr>
        <w:t>loops.</w:t>
      </w:r>
    </w:p>
    <w:p w:rsidR="004939F0" w:rsidRDefault="004939F0" w:rsidP="004939F0">
      <w:pPr>
        <w:pStyle w:val="BodyText"/>
        <w:spacing w:before="3" w:line="249" w:lineRule="auto"/>
        <w:ind w:left="2428" w:right="1374"/>
        <w:jc w:val="both"/>
        <w:rPr>
          <w:w w:val="105"/>
        </w:rPr>
      </w:pPr>
    </w:p>
    <w:p w:rsidR="004939F0" w:rsidRDefault="004939F0" w:rsidP="004939F0">
      <w:pPr>
        <w:pStyle w:val="BodyText"/>
        <w:spacing w:before="3" w:line="249" w:lineRule="auto"/>
        <w:ind w:left="2428" w:right="1374"/>
        <w:jc w:val="both"/>
      </w:pPr>
      <w:r>
        <w:rPr>
          <w:w w:val="105"/>
        </w:rPr>
        <w:t xml:space="preserve">The activity diagram is essentially a flowchart, showing flow of control from activity to activity. The transitions are triggered at </w:t>
      </w:r>
      <w:r>
        <w:rPr>
          <w:w w:val="105"/>
        </w:rPr>
        <w:lastRenderedPageBreak/>
        <w:t>the end of activities or actions; steps can be carried out in parallel or in sequence.</w:t>
      </w:r>
    </w:p>
    <w:p w:rsidR="004939F0" w:rsidRDefault="004939F0" w:rsidP="004939F0">
      <w:pPr>
        <w:pStyle w:val="Heading3"/>
        <w:spacing w:before="13"/>
        <w:ind w:left="2187"/>
        <w:jc w:val="both"/>
      </w:pPr>
      <w:r>
        <w:t>Activity state or action state</w:t>
      </w:r>
    </w:p>
    <w:p w:rsidR="004939F0" w:rsidRDefault="004939F0" w:rsidP="004939F0">
      <w:pPr>
        <w:spacing w:before="94"/>
        <w:ind w:left="2187"/>
        <w:jc w:val="both"/>
        <w:rPr>
          <w:sz w:val="20"/>
        </w:rPr>
      </w:pPr>
      <w:r>
        <w:rPr>
          <w:w w:val="110"/>
          <w:sz w:val="20"/>
        </w:rPr>
        <w:t xml:space="preserve">An </w:t>
      </w:r>
      <w:r>
        <w:rPr>
          <w:i/>
          <w:w w:val="110"/>
          <w:sz w:val="20"/>
        </w:rPr>
        <w:t xml:space="preserve">activity state </w:t>
      </w:r>
      <w:r>
        <w:rPr>
          <w:w w:val="110"/>
          <w:sz w:val="20"/>
        </w:rPr>
        <w:t>models the realisation of an activity that:</w:t>
      </w:r>
    </w:p>
    <w:p w:rsidR="004939F0" w:rsidRDefault="004939F0" w:rsidP="004939F0">
      <w:pPr>
        <w:pStyle w:val="ListParagraph"/>
        <w:numPr>
          <w:ilvl w:val="0"/>
          <w:numId w:val="18"/>
        </w:numPr>
        <w:tabs>
          <w:tab w:val="left" w:pos="2429"/>
        </w:tabs>
        <w:spacing w:before="152"/>
        <w:rPr>
          <w:sz w:val="20"/>
        </w:rPr>
      </w:pPr>
      <w:r>
        <w:rPr>
          <w:w w:val="105"/>
          <w:sz w:val="20"/>
        </w:rPr>
        <w:t>is complex and can be broken down into activities or actions,</w:t>
      </w:r>
    </w:p>
    <w:p w:rsidR="004939F0" w:rsidRDefault="004939F0" w:rsidP="004939F0">
      <w:pPr>
        <w:pStyle w:val="ListParagraph"/>
        <w:numPr>
          <w:ilvl w:val="0"/>
          <w:numId w:val="18"/>
        </w:numPr>
        <w:tabs>
          <w:tab w:val="left" w:pos="2429"/>
        </w:tabs>
        <w:spacing w:before="148"/>
        <w:rPr>
          <w:sz w:val="20"/>
        </w:rPr>
      </w:pPr>
      <w:r>
        <w:rPr>
          <w:w w:val="110"/>
          <w:sz w:val="20"/>
        </w:rPr>
        <w:t>can be interrupted by an</w:t>
      </w:r>
      <w:r>
        <w:rPr>
          <w:spacing w:val="-24"/>
          <w:w w:val="110"/>
          <w:sz w:val="20"/>
        </w:rPr>
        <w:t xml:space="preserve"> </w:t>
      </w:r>
      <w:r>
        <w:rPr>
          <w:w w:val="110"/>
          <w:sz w:val="20"/>
        </w:rPr>
        <w:t>event.</w:t>
      </w:r>
    </w:p>
    <w:p w:rsidR="004939F0" w:rsidRDefault="004939F0" w:rsidP="004939F0">
      <w:pPr>
        <w:spacing w:before="152"/>
        <w:ind w:left="2187"/>
        <w:jc w:val="both"/>
        <w:rPr>
          <w:sz w:val="20"/>
        </w:rPr>
      </w:pPr>
      <w:r>
        <w:rPr>
          <w:w w:val="105"/>
          <w:sz w:val="20"/>
        </w:rPr>
        <w:t xml:space="preserve">An </w:t>
      </w:r>
      <w:r>
        <w:rPr>
          <w:i/>
          <w:w w:val="105"/>
          <w:sz w:val="20"/>
        </w:rPr>
        <w:t xml:space="preserve">action state </w:t>
      </w:r>
      <w:r>
        <w:rPr>
          <w:w w:val="105"/>
          <w:sz w:val="20"/>
        </w:rPr>
        <w:t>models the realisation of an action that:</w:t>
      </w:r>
    </w:p>
    <w:p w:rsidR="004939F0" w:rsidRPr="004939F0" w:rsidRDefault="004939F0" w:rsidP="004939F0">
      <w:pPr>
        <w:pStyle w:val="ListParagraph"/>
        <w:numPr>
          <w:ilvl w:val="0"/>
          <w:numId w:val="18"/>
        </w:numPr>
        <w:tabs>
          <w:tab w:val="left" w:pos="2429"/>
        </w:tabs>
        <w:spacing w:before="151"/>
        <w:rPr>
          <w:sz w:val="20"/>
        </w:rPr>
      </w:pPr>
      <w:r>
        <w:rPr>
          <w:w w:val="110"/>
          <w:sz w:val="20"/>
        </w:rPr>
        <w:t>is simple and cannot be broken</w:t>
      </w:r>
      <w:r>
        <w:rPr>
          <w:spacing w:val="-26"/>
          <w:w w:val="110"/>
          <w:sz w:val="20"/>
        </w:rPr>
        <w:t xml:space="preserve"> </w:t>
      </w:r>
      <w:r>
        <w:rPr>
          <w:w w:val="110"/>
          <w:sz w:val="20"/>
        </w:rPr>
        <w:t>down,</w:t>
      </w:r>
    </w:p>
    <w:p w:rsidR="00F34CCF" w:rsidRPr="004939F0" w:rsidRDefault="004939F0" w:rsidP="004939F0">
      <w:pPr>
        <w:pStyle w:val="ListParagraph"/>
        <w:numPr>
          <w:ilvl w:val="0"/>
          <w:numId w:val="18"/>
        </w:numPr>
        <w:tabs>
          <w:tab w:val="left" w:pos="2429"/>
        </w:tabs>
        <w:spacing w:before="151"/>
        <w:rPr>
          <w:sz w:val="20"/>
        </w:rPr>
      </w:pPr>
      <w:r w:rsidRPr="004939F0">
        <w:rPr>
          <w:w w:val="110"/>
          <w:sz w:val="20"/>
        </w:rPr>
        <w:t>is atomic, which cannot be</w:t>
      </w:r>
      <w:r w:rsidRPr="004939F0">
        <w:rPr>
          <w:spacing w:val="-26"/>
          <w:w w:val="110"/>
          <w:sz w:val="20"/>
        </w:rPr>
        <w:t xml:space="preserve"> </w:t>
      </w:r>
      <w:r w:rsidRPr="004939F0">
        <w:rPr>
          <w:w w:val="110"/>
          <w:sz w:val="20"/>
        </w:rPr>
        <w:t>interrupted.</w:t>
      </w:r>
    </w:p>
    <w:p w:rsidR="00CF4F72" w:rsidRPr="004939F0" w:rsidRDefault="00CF4F72" w:rsidP="004939F0">
      <w:pPr>
        <w:pStyle w:val="ListParagraph"/>
        <w:numPr>
          <w:ilvl w:val="1"/>
          <w:numId w:val="16"/>
        </w:numPr>
        <w:spacing w:after="33" w:line="248" w:lineRule="auto"/>
        <w:jc w:val="both"/>
        <w:rPr>
          <w:b/>
          <w:i/>
          <w:color w:val="FF0000"/>
        </w:rPr>
      </w:pPr>
      <w:r w:rsidRPr="004939F0">
        <w:rPr>
          <w:b/>
          <w:color w:val="FF0000"/>
        </w:rPr>
        <w:t xml:space="preserve">Construct an activity diagram that describes the dynamics of the </w:t>
      </w:r>
      <w:r w:rsidRPr="004939F0">
        <w:rPr>
          <w:b/>
          <w:i/>
          <w:color w:val="FF0000"/>
        </w:rPr>
        <w:t xml:space="preserve">withdraw money using a visa card </w:t>
      </w:r>
      <w:r w:rsidRPr="004939F0">
        <w:rPr>
          <w:b/>
          <w:color w:val="FF0000"/>
        </w:rPr>
        <w:t>use case</w:t>
      </w:r>
      <w:r w:rsidRPr="004939F0">
        <w:rPr>
          <w:b/>
          <w:i/>
          <w:color w:val="FF0000"/>
        </w:rPr>
        <w:t>.</w:t>
      </w:r>
    </w:p>
    <w:p w:rsidR="004939F0" w:rsidRDefault="004939F0" w:rsidP="004939F0">
      <w:pPr>
        <w:pStyle w:val="Heading3"/>
      </w:pPr>
      <w:r>
        <w:t>Answer 1.9</w:t>
      </w:r>
    </w:p>
    <w:p w:rsidR="004939F0" w:rsidRDefault="004939F0" w:rsidP="004939F0">
      <w:pPr>
        <w:pStyle w:val="ListParagraph"/>
        <w:spacing w:after="33" w:line="248" w:lineRule="auto"/>
        <w:ind w:left="1080" w:firstLine="0"/>
        <w:jc w:val="both"/>
        <w:rPr>
          <w:b/>
          <w:color w:val="FF0000"/>
          <w:sz w:val="24"/>
        </w:rPr>
      </w:pPr>
      <w:r>
        <w:rPr>
          <w:b/>
          <w:noProof/>
          <w:color w:val="FF0000"/>
          <w:sz w:val="24"/>
        </w:rPr>
        <w:drawing>
          <wp:inline distT="0" distB="0" distL="0" distR="0">
            <wp:extent cx="4838700" cy="36290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4838700" cy="3629025"/>
                    </a:xfrm>
                    <a:prstGeom prst="rect">
                      <a:avLst/>
                    </a:prstGeom>
                    <a:noFill/>
                    <a:ln w="9525">
                      <a:noFill/>
                      <a:miter lim="800000"/>
                      <a:headEnd/>
                      <a:tailEnd/>
                    </a:ln>
                  </pic:spPr>
                </pic:pic>
              </a:graphicData>
            </a:graphic>
          </wp:inline>
        </w:drawing>
      </w:r>
    </w:p>
    <w:p w:rsidR="004939F0" w:rsidRDefault="004939F0" w:rsidP="004939F0">
      <w:pPr>
        <w:pStyle w:val="ListParagraph"/>
        <w:spacing w:after="33" w:line="248" w:lineRule="auto"/>
        <w:ind w:left="1080" w:firstLine="0"/>
        <w:jc w:val="both"/>
      </w:pPr>
      <w:r>
        <w:t>Figure 1.11 Activity diagram of Withdraw money using a Visa card</w:t>
      </w:r>
    </w:p>
    <w:p w:rsidR="00C44D32" w:rsidRDefault="00C44D32" w:rsidP="004939F0">
      <w:pPr>
        <w:pStyle w:val="ListParagraph"/>
        <w:spacing w:after="33" w:line="248" w:lineRule="auto"/>
        <w:ind w:left="1080" w:firstLine="0"/>
        <w:jc w:val="both"/>
      </w:pPr>
      <w:r>
        <w:t>Note that the activity diagram differs slightly from the text: it omits the step to ask if a receipt is wanted, as we did not want to clutter the diagram. But the result of the step is nonetheless taken into account by the guard condition labelled “receipt was requested”.</w:t>
      </w:r>
    </w:p>
    <w:p w:rsidR="00C44D32" w:rsidRDefault="00C44D32" w:rsidP="004939F0">
      <w:pPr>
        <w:pStyle w:val="ListParagraph"/>
        <w:spacing w:after="33" w:line="248" w:lineRule="auto"/>
        <w:ind w:left="1080" w:firstLine="0"/>
        <w:jc w:val="both"/>
      </w:pPr>
    </w:p>
    <w:p w:rsidR="00C44D32" w:rsidRPr="00C44D32" w:rsidRDefault="00C44D32" w:rsidP="004939F0">
      <w:pPr>
        <w:pStyle w:val="ListParagraph"/>
        <w:spacing w:after="33" w:line="248" w:lineRule="auto"/>
        <w:ind w:left="1080" w:firstLine="0"/>
        <w:jc w:val="both"/>
        <w:rPr>
          <w:b/>
          <w:sz w:val="28"/>
        </w:rPr>
      </w:pPr>
      <w:r w:rsidRPr="00C44D32">
        <w:rPr>
          <w:b/>
          <w:sz w:val="28"/>
        </w:rPr>
        <w:t>Additions to the system sequence diagram</w:t>
      </w:r>
    </w:p>
    <w:p w:rsidR="00C44D32" w:rsidRDefault="00C44D32" w:rsidP="004939F0">
      <w:pPr>
        <w:pStyle w:val="ListParagraph"/>
        <w:spacing w:after="33" w:line="248" w:lineRule="auto"/>
        <w:ind w:left="1080" w:firstLine="0"/>
        <w:jc w:val="both"/>
      </w:pPr>
      <w:r>
        <w:t xml:space="preserve"> A possibility that meets halfway consists in expanding the system sequence diagram of the nominal scenario in order to introduce the following:</w:t>
      </w:r>
    </w:p>
    <w:p w:rsidR="00C44D32" w:rsidRDefault="00C44D32" w:rsidP="004939F0">
      <w:pPr>
        <w:pStyle w:val="ListParagraph"/>
        <w:spacing w:after="33" w:line="248" w:lineRule="auto"/>
        <w:ind w:left="1080" w:firstLine="0"/>
        <w:jc w:val="both"/>
      </w:pPr>
      <w:r>
        <w:lastRenderedPageBreak/>
        <w:t xml:space="preserve"> • the main internal activities of the system (by means of messages that it sends to itself),</w:t>
      </w:r>
    </w:p>
    <w:p w:rsidR="00C44D32" w:rsidRDefault="00C44D32" w:rsidP="004939F0">
      <w:pPr>
        <w:pStyle w:val="ListParagraph"/>
        <w:spacing w:after="33" w:line="248" w:lineRule="auto"/>
        <w:ind w:left="1080" w:firstLine="0"/>
        <w:jc w:val="both"/>
      </w:pPr>
      <w:r>
        <w:t xml:space="preserve"> • references to “alternative” and error sequences (by means of notes).</w:t>
      </w:r>
    </w:p>
    <w:p w:rsidR="00C44D32" w:rsidRPr="004939F0" w:rsidRDefault="00C44D32" w:rsidP="004939F0">
      <w:pPr>
        <w:pStyle w:val="ListParagraph"/>
        <w:spacing w:after="33" w:line="248" w:lineRule="auto"/>
        <w:ind w:left="1080" w:firstLine="0"/>
        <w:jc w:val="both"/>
        <w:rPr>
          <w:b/>
          <w:color w:val="FF0000"/>
          <w:sz w:val="24"/>
        </w:rPr>
      </w:pPr>
      <w:r>
        <w:rPr>
          <w:w w:val="110"/>
        </w:rPr>
        <w:t>This</w:t>
      </w:r>
      <w:r>
        <w:rPr>
          <w:spacing w:val="-19"/>
          <w:w w:val="110"/>
        </w:rPr>
        <w:t xml:space="preserve"> </w:t>
      </w:r>
      <w:r>
        <w:rPr>
          <w:w w:val="110"/>
        </w:rPr>
        <w:t>often</w:t>
      </w:r>
      <w:r>
        <w:rPr>
          <w:spacing w:val="-15"/>
          <w:w w:val="110"/>
        </w:rPr>
        <w:t xml:space="preserve"> </w:t>
      </w:r>
      <w:r>
        <w:rPr>
          <w:w w:val="110"/>
        </w:rPr>
        <w:t>results</w:t>
      </w:r>
      <w:r>
        <w:rPr>
          <w:spacing w:val="-19"/>
          <w:w w:val="110"/>
        </w:rPr>
        <w:t xml:space="preserve"> </w:t>
      </w:r>
      <w:r>
        <w:rPr>
          <w:w w:val="110"/>
        </w:rPr>
        <w:t>in</w:t>
      </w:r>
      <w:r>
        <w:rPr>
          <w:spacing w:val="-15"/>
          <w:w w:val="110"/>
        </w:rPr>
        <w:t xml:space="preserve"> </w:t>
      </w:r>
      <w:r>
        <w:rPr>
          <w:w w:val="110"/>
        </w:rPr>
        <w:t>a</w:t>
      </w:r>
      <w:r>
        <w:rPr>
          <w:spacing w:val="-19"/>
          <w:w w:val="110"/>
        </w:rPr>
        <w:t xml:space="preserve"> </w:t>
      </w:r>
      <w:r>
        <w:rPr>
          <w:w w:val="110"/>
        </w:rPr>
        <w:t>diagram</w:t>
      </w:r>
      <w:r>
        <w:rPr>
          <w:spacing w:val="-18"/>
          <w:w w:val="110"/>
        </w:rPr>
        <w:t xml:space="preserve"> </w:t>
      </w:r>
      <w:r>
        <w:rPr>
          <w:w w:val="110"/>
        </w:rPr>
        <w:t>that</w:t>
      </w:r>
      <w:r>
        <w:rPr>
          <w:spacing w:val="-18"/>
          <w:w w:val="110"/>
        </w:rPr>
        <w:t xml:space="preserve"> </w:t>
      </w:r>
      <w:r>
        <w:rPr>
          <w:w w:val="110"/>
        </w:rPr>
        <w:t>is</w:t>
      </w:r>
      <w:r>
        <w:rPr>
          <w:spacing w:val="-18"/>
          <w:w w:val="110"/>
        </w:rPr>
        <w:t xml:space="preserve"> </w:t>
      </w:r>
      <w:r>
        <w:rPr>
          <w:w w:val="110"/>
        </w:rPr>
        <w:t>less</w:t>
      </w:r>
      <w:r>
        <w:rPr>
          <w:spacing w:val="-16"/>
          <w:w w:val="110"/>
        </w:rPr>
        <w:t xml:space="preserve"> </w:t>
      </w:r>
      <w:r>
        <w:rPr>
          <w:w w:val="110"/>
        </w:rPr>
        <w:t>complex</w:t>
      </w:r>
      <w:r>
        <w:rPr>
          <w:spacing w:val="-18"/>
          <w:w w:val="110"/>
        </w:rPr>
        <w:t xml:space="preserve"> </w:t>
      </w:r>
      <w:r>
        <w:rPr>
          <w:w w:val="110"/>
        </w:rPr>
        <w:t>to</w:t>
      </w:r>
      <w:r>
        <w:rPr>
          <w:spacing w:val="-19"/>
          <w:w w:val="110"/>
        </w:rPr>
        <w:t xml:space="preserve"> </w:t>
      </w:r>
      <w:r>
        <w:rPr>
          <w:w w:val="110"/>
        </w:rPr>
        <w:t>read</w:t>
      </w:r>
      <w:r>
        <w:rPr>
          <w:spacing w:val="-15"/>
          <w:w w:val="110"/>
        </w:rPr>
        <w:t xml:space="preserve"> </w:t>
      </w:r>
      <w:r>
        <w:rPr>
          <w:w w:val="110"/>
        </w:rPr>
        <w:t>than</w:t>
      </w:r>
      <w:r>
        <w:rPr>
          <w:spacing w:val="-16"/>
          <w:w w:val="110"/>
        </w:rPr>
        <w:t xml:space="preserve"> </w:t>
      </w:r>
      <w:r>
        <w:rPr>
          <w:w w:val="110"/>
        </w:rPr>
        <w:t>an</w:t>
      </w:r>
      <w:r>
        <w:rPr>
          <w:spacing w:val="-16"/>
          <w:w w:val="110"/>
        </w:rPr>
        <w:t xml:space="preserve"> </w:t>
      </w:r>
      <w:r>
        <w:rPr>
          <w:w w:val="110"/>
        </w:rPr>
        <w:t>activity</w:t>
      </w:r>
      <w:r>
        <w:rPr>
          <w:spacing w:val="-18"/>
          <w:w w:val="110"/>
        </w:rPr>
        <w:t xml:space="preserve"> </w:t>
      </w:r>
      <w:r>
        <w:rPr>
          <w:w w:val="110"/>
        </w:rPr>
        <w:t>diagram, as</w:t>
      </w:r>
      <w:r>
        <w:rPr>
          <w:spacing w:val="-22"/>
          <w:w w:val="110"/>
        </w:rPr>
        <w:t xml:space="preserve"> </w:t>
      </w:r>
      <w:r>
        <w:rPr>
          <w:w w:val="110"/>
        </w:rPr>
        <w:t>there</w:t>
      </w:r>
      <w:r>
        <w:rPr>
          <w:spacing w:val="-21"/>
          <w:w w:val="110"/>
        </w:rPr>
        <w:t xml:space="preserve"> </w:t>
      </w:r>
      <w:r>
        <w:rPr>
          <w:w w:val="110"/>
        </w:rPr>
        <w:t>are</w:t>
      </w:r>
      <w:r>
        <w:rPr>
          <w:spacing w:val="-21"/>
          <w:w w:val="110"/>
        </w:rPr>
        <w:t xml:space="preserve"> </w:t>
      </w:r>
      <w:r>
        <w:rPr>
          <w:w w:val="110"/>
        </w:rPr>
        <w:t>fewer</w:t>
      </w:r>
      <w:r>
        <w:rPr>
          <w:spacing w:val="-21"/>
          <w:w w:val="110"/>
        </w:rPr>
        <w:t xml:space="preserve"> </w:t>
      </w:r>
      <w:r>
        <w:rPr>
          <w:w w:val="110"/>
        </w:rPr>
        <w:t>symbols,</w:t>
      </w:r>
      <w:r>
        <w:rPr>
          <w:spacing w:val="-21"/>
          <w:w w:val="110"/>
        </w:rPr>
        <w:t xml:space="preserve"> </w:t>
      </w:r>
      <w:r>
        <w:rPr>
          <w:w w:val="110"/>
        </w:rPr>
        <w:t>but</w:t>
      </w:r>
      <w:r>
        <w:rPr>
          <w:spacing w:val="-22"/>
          <w:w w:val="110"/>
        </w:rPr>
        <w:t xml:space="preserve"> </w:t>
      </w:r>
      <w:r>
        <w:rPr>
          <w:w w:val="110"/>
        </w:rPr>
        <w:t>it</w:t>
      </w:r>
      <w:r>
        <w:rPr>
          <w:spacing w:val="-21"/>
          <w:w w:val="110"/>
        </w:rPr>
        <w:t xml:space="preserve"> </w:t>
      </w:r>
      <w:r>
        <w:rPr>
          <w:w w:val="110"/>
        </w:rPr>
        <w:t>nevertheless</w:t>
      </w:r>
      <w:r>
        <w:rPr>
          <w:spacing w:val="-21"/>
          <w:w w:val="110"/>
        </w:rPr>
        <w:t xml:space="preserve"> </w:t>
      </w:r>
      <w:r>
        <w:rPr>
          <w:w w:val="110"/>
        </w:rPr>
        <w:t>retains</w:t>
      </w:r>
      <w:r>
        <w:rPr>
          <w:spacing w:val="-21"/>
          <w:w w:val="110"/>
        </w:rPr>
        <w:t xml:space="preserve"> </w:t>
      </w:r>
      <w:r>
        <w:rPr>
          <w:w w:val="110"/>
        </w:rPr>
        <w:t>an</w:t>
      </w:r>
      <w:r>
        <w:rPr>
          <w:spacing w:val="-21"/>
          <w:w w:val="110"/>
        </w:rPr>
        <w:t xml:space="preserve"> </w:t>
      </w:r>
      <w:r>
        <w:rPr>
          <w:w w:val="110"/>
        </w:rPr>
        <w:t>informative</w:t>
      </w:r>
      <w:r>
        <w:rPr>
          <w:spacing w:val="-21"/>
          <w:w w:val="110"/>
        </w:rPr>
        <w:t xml:space="preserve"> </w:t>
      </w:r>
      <w:r>
        <w:rPr>
          <w:w w:val="110"/>
        </w:rPr>
        <w:t>content</w:t>
      </w:r>
      <w:r>
        <w:rPr>
          <w:spacing w:val="-22"/>
          <w:w w:val="110"/>
        </w:rPr>
        <w:t xml:space="preserve"> </w:t>
      </w:r>
      <w:r>
        <w:rPr>
          <w:w w:val="110"/>
        </w:rPr>
        <w:t>for</w:t>
      </w:r>
      <w:r>
        <w:rPr>
          <w:spacing w:val="-21"/>
          <w:w w:val="110"/>
        </w:rPr>
        <w:t xml:space="preserve"> </w:t>
      </w:r>
      <w:r>
        <w:rPr>
          <w:w w:val="110"/>
        </w:rPr>
        <w:t>the specialist</w:t>
      </w:r>
    </w:p>
    <w:p w:rsidR="00CF4F72" w:rsidRPr="00C44D32" w:rsidRDefault="00CF4F72" w:rsidP="00C44D32">
      <w:pPr>
        <w:pStyle w:val="ListParagraph"/>
        <w:numPr>
          <w:ilvl w:val="1"/>
          <w:numId w:val="16"/>
        </w:numPr>
        <w:spacing w:after="40"/>
        <w:rPr>
          <w:b/>
          <w:color w:val="FF0000"/>
          <w:sz w:val="24"/>
        </w:rPr>
      </w:pPr>
      <w:r w:rsidRPr="00C44D32">
        <w:rPr>
          <w:b/>
          <w:color w:val="FF0000"/>
          <w:sz w:val="24"/>
        </w:rPr>
        <w:t xml:space="preserve">Expand the system sequence diagram that describes the nominal scenario of the </w:t>
      </w:r>
      <w:r w:rsidRPr="00C44D32">
        <w:rPr>
          <w:b/>
          <w:i/>
          <w:color w:val="FF0000"/>
          <w:sz w:val="24"/>
        </w:rPr>
        <w:t xml:space="preserve">Withdraw money using a visa card </w:t>
      </w:r>
      <w:r w:rsidRPr="00C44D32">
        <w:rPr>
          <w:b/>
          <w:color w:val="FF0000"/>
          <w:sz w:val="24"/>
        </w:rPr>
        <w:t>use case.</w:t>
      </w:r>
    </w:p>
    <w:p w:rsidR="00C44D32" w:rsidRDefault="00C44D32" w:rsidP="00C44D32">
      <w:pPr>
        <w:pStyle w:val="Heading3"/>
      </w:pPr>
      <w:r>
        <w:t>Answer 1.10</w:t>
      </w:r>
    </w:p>
    <w:p w:rsidR="00C44D32" w:rsidRDefault="00C44D32" w:rsidP="00C44D32">
      <w:r>
        <w:rPr>
          <w:noProof/>
        </w:rPr>
        <w:drawing>
          <wp:inline distT="0" distB="0" distL="0" distR="0">
            <wp:extent cx="5934075" cy="43910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934075" cy="4391025"/>
                    </a:xfrm>
                    <a:prstGeom prst="rect">
                      <a:avLst/>
                    </a:prstGeom>
                    <a:noFill/>
                    <a:ln w="9525">
                      <a:noFill/>
                      <a:miter lim="800000"/>
                      <a:headEnd/>
                      <a:tailEnd/>
                    </a:ln>
                  </pic:spPr>
                </pic:pic>
              </a:graphicData>
            </a:graphic>
          </wp:inline>
        </w:drawing>
      </w:r>
    </w:p>
    <w:p w:rsidR="00C44D32" w:rsidRDefault="00C44D32" w:rsidP="00C44D32">
      <w:pPr>
        <w:spacing w:before="96" w:line="254" w:lineRule="auto"/>
        <w:ind w:left="2169" w:right="1306"/>
        <w:rPr>
          <w:sz w:val="18"/>
        </w:rPr>
      </w:pPr>
      <w:r>
        <w:rPr>
          <w:b/>
          <w:w w:val="110"/>
          <w:sz w:val="18"/>
        </w:rPr>
        <w:t xml:space="preserve">Figure 1.12 </w:t>
      </w:r>
      <w:r>
        <w:rPr>
          <w:w w:val="110"/>
          <w:sz w:val="18"/>
        </w:rPr>
        <w:t>Expanded system sequence diagram of the Withdraw money using a Visa card main success scenario</w:t>
      </w:r>
    </w:p>
    <w:p w:rsidR="00C44D32" w:rsidRPr="00C44D32" w:rsidRDefault="00C44D32" w:rsidP="00C44D32"/>
    <w:p w:rsidR="00CF4F72" w:rsidRDefault="00CF4F72" w:rsidP="00CF4F72">
      <w:pPr>
        <w:tabs>
          <w:tab w:val="center" w:pos="517"/>
          <w:tab w:val="center" w:pos="3376"/>
        </w:tabs>
        <w:spacing w:after="7"/>
      </w:pPr>
      <w:r>
        <w:rPr>
          <w:b/>
          <w:sz w:val="32"/>
        </w:rPr>
        <w:t>Step 6 – Organising the use cases</w:t>
      </w:r>
    </w:p>
    <w:p w:rsidR="00C44D32" w:rsidRDefault="00C44D32" w:rsidP="00C44D32">
      <w:pPr>
        <w:pStyle w:val="BodyText"/>
        <w:spacing w:before="172"/>
        <w:ind w:left="2508"/>
        <w:jc w:val="both"/>
      </w:pPr>
      <w:r>
        <w:rPr>
          <w:w w:val="110"/>
        </w:rPr>
        <w:t>In this final stage, we will refine our diagrams and descriptions.</w:t>
      </w:r>
    </w:p>
    <w:p w:rsidR="00C44D32" w:rsidRDefault="00C44D32" w:rsidP="00C44D32">
      <w:pPr>
        <w:pStyle w:val="BodyText"/>
        <w:spacing w:before="11" w:line="252" w:lineRule="auto"/>
        <w:ind w:left="2508" w:right="1044" w:firstLine="241"/>
      </w:pPr>
      <w:r>
        <w:rPr>
          <w:w w:val="110"/>
        </w:rPr>
        <w:t>With</w:t>
      </w:r>
      <w:r>
        <w:rPr>
          <w:spacing w:val="-23"/>
          <w:w w:val="110"/>
        </w:rPr>
        <w:t xml:space="preserve"> </w:t>
      </w:r>
      <w:r>
        <w:rPr>
          <w:w w:val="110"/>
        </w:rPr>
        <w:t>UML,</w:t>
      </w:r>
      <w:r>
        <w:rPr>
          <w:spacing w:val="-21"/>
          <w:w w:val="110"/>
        </w:rPr>
        <w:t xml:space="preserve"> </w:t>
      </w:r>
      <w:r>
        <w:rPr>
          <w:w w:val="110"/>
        </w:rPr>
        <w:t>it</w:t>
      </w:r>
      <w:r>
        <w:rPr>
          <w:spacing w:val="-23"/>
          <w:w w:val="110"/>
        </w:rPr>
        <w:t xml:space="preserve"> </w:t>
      </w:r>
      <w:r>
        <w:rPr>
          <w:w w:val="110"/>
        </w:rPr>
        <w:t>is</w:t>
      </w:r>
      <w:r>
        <w:rPr>
          <w:spacing w:val="-21"/>
          <w:w w:val="110"/>
        </w:rPr>
        <w:t xml:space="preserve"> </w:t>
      </w:r>
      <w:r>
        <w:rPr>
          <w:w w:val="110"/>
        </w:rPr>
        <w:t>actually</w:t>
      </w:r>
      <w:r>
        <w:rPr>
          <w:spacing w:val="-20"/>
          <w:w w:val="110"/>
        </w:rPr>
        <w:t xml:space="preserve"> </w:t>
      </w:r>
      <w:r>
        <w:rPr>
          <w:w w:val="110"/>
        </w:rPr>
        <w:t>possible</w:t>
      </w:r>
      <w:r>
        <w:rPr>
          <w:spacing w:val="-23"/>
          <w:w w:val="110"/>
        </w:rPr>
        <w:t xml:space="preserve"> </w:t>
      </w:r>
      <w:r>
        <w:rPr>
          <w:w w:val="110"/>
        </w:rPr>
        <w:t>to</w:t>
      </w:r>
      <w:r>
        <w:rPr>
          <w:spacing w:val="-21"/>
          <w:w w:val="110"/>
        </w:rPr>
        <w:t xml:space="preserve"> </w:t>
      </w:r>
      <w:r>
        <w:rPr>
          <w:w w:val="110"/>
        </w:rPr>
        <w:t>detail</w:t>
      </w:r>
      <w:r>
        <w:rPr>
          <w:spacing w:val="-23"/>
          <w:w w:val="110"/>
        </w:rPr>
        <w:t xml:space="preserve"> </w:t>
      </w:r>
      <w:r>
        <w:rPr>
          <w:w w:val="110"/>
        </w:rPr>
        <w:t>and</w:t>
      </w:r>
      <w:r>
        <w:rPr>
          <w:spacing w:val="-23"/>
          <w:w w:val="110"/>
        </w:rPr>
        <w:t xml:space="preserve"> </w:t>
      </w:r>
      <w:r>
        <w:rPr>
          <w:w w:val="110"/>
        </w:rPr>
        <w:t>organise</w:t>
      </w:r>
      <w:r>
        <w:rPr>
          <w:spacing w:val="-21"/>
          <w:w w:val="110"/>
        </w:rPr>
        <w:t xml:space="preserve"> </w:t>
      </w:r>
      <w:r>
        <w:rPr>
          <w:w w:val="110"/>
        </w:rPr>
        <w:t>use</w:t>
      </w:r>
      <w:r>
        <w:rPr>
          <w:spacing w:val="-23"/>
          <w:w w:val="110"/>
        </w:rPr>
        <w:t xml:space="preserve"> </w:t>
      </w:r>
      <w:r>
        <w:rPr>
          <w:w w:val="110"/>
        </w:rPr>
        <w:t>cases</w:t>
      </w:r>
      <w:r>
        <w:rPr>
          <w:spacing w:val="-20"/>
          <w:w w:val="110"/>
        </w:rPr>
        <w:t xml:space="preserve"> </w:t>
      </w:r>
      <w:r>
        <w:rPr>
          <w:w w:val="110"/>
        </w:rPr>
        <w:t>in</w:t>
      </w:r>
      <w:r>
        <w:rPr>
          <w:spacing w:val="-23"/>
          <w:w w:val="110"/>
        </w:rPr>
        <w:t xml:space="preserve"> </w:t>
      </w:r>
      <w:r>
        <w:rPr>
          <w:w w:val="110"/>
        </w:rPr>
        <w:t>two</w:t>
      </w:r>
      <w:r>
        <w:rPr>
          <w:spacing w:val="-21"/>
          <w:w w:val="110"/>
        </w:rPr>
        <w:t xml:space="preserve"> </w:t>
      </w:r>
      <w:r>
        <w:rPr>
          <w:w w:val="110"/>
        </w:rPr>
        <w:t>different and complementary</w:t>
      </w:r>
      <w:r>
        <w:rPr>
          <w:spacing w:val="-11"/>
          <w:w w:val="110"/>
        </w:rPr>
        <w:t xml:space="preserve"> </w:t>
      </w:r>
      <w:r>
        <w:rPr>
          <w:w w:val="110"/>
        </w:rPr>
        <w:t>ways:</w:t>
      </w:r>
    </w:p>
    <w:p w:rsidR="00C44D32" w:rsidRDefault="00C44D32" w:rsidP="00C44D32">
      <w:pPr>
        <w:pStyle w:val="BodyText"/>
        <w:spacing w:before="7"/>
      </w:pPr>
    </w:p>
    <w:p w:rsidR="00C44D32" w:rsidRDefault="00C44D32" w:rsidP="00C44D32">
      <w:pPr>
        <w:pStyle w:val="ListParagraph"/>
        <w:numPr>
          <w:ilvl w:val="2"/>
          <w:numId w:val="19"/>
        </w:numPr>
        <w:tabs>
          <w:tab w:val="left" w:pos="2750"/>
        </w:tabs>
        <w:spacing w:before="0"/>
        <w:rPr>
          <w:sz w:val="20"/>
        </w:rPr>
      </w:pPr>
      <w:r>
        <w:rPr>
          <w:w w:val="110"/>
          <w:sz w:val="20"/>
        </w:rPr>
        <w:t>by</w:t>
      </w:r>
      <w:r>
        <w:rPr>
          <w:spacing w:val="-7"/>
          <w:w w:val="110"/>
          <w:sz w:val="20"/>
        </w:rPr>
        <w:t xml:space="preserve"> </w:t>
      </w:r>
      <w:r>
        <w:rPr>
          <w:w w:val="110"/>
          <w:sz w:val="20"/>
        </w:rPr>
        <w:t>adding</w:t>
      </w:r>
      <w:r>
        <w:rPr>
          <w:spacing w:val="-7"/>
          <w:w w:val="110"/>
          <w:sz w:val="20"/>
        </w:rPr>
        <w:t xml:space="preserve"> </w:t>
      </w:r>
      <w:r>
        <w:rPr>
          <w:w w:val="110"/>
          <w:sz w:val="20"/>
        </w:rPr>
        <w:t>include,</w:t>
      </w:r>
      <w:r>
        <w:rPr>
          <w:spacing w:val="-7"/>
          <w:w w:val="110"/>
          <w:sz w:val="20"/>
        </w:rPr>
        <w:t xml:space="preserve"> </w:t>
      </w:r>
      <w:r>
        <w:rPr>
          <w:w w:val="110"/>
          <w:sz w:val="20"/>
        </w:rPr>
        <w:t>extend</w:t>
      </w:r>
      <w:r>
        <w:rPr>
          <w:spacing w:val="-7"/>
          <w:w w:val="110"/>
          <w:sz w:val="20"/>
        </w:rPr>
        <w:t xml:space="preserve"> </w:t>
      </w:r>
      <w:r>
        <w:rPr>
          <w:w w:val="110"/>
          <w:sz w:val="20"/>
        </w:rPr>
        <w:t>and</w:t>
      </w:r>
      <w:r>
        <w:rPr>
          <w:spacing w:val="-7"/>
          <w:w w:val="110"/>
          <w:sz w:val="20"/>
        </w:rPr>
        <w:t xml:space="preserve"> </w:t>
      </w:r>
      <w:r>
        <w:rPr>
          <w:w w:val="110"/>
          <w:sz w:val="20"/>
        </w:rPr>
        <w:t>generalisation</w:t>
      </w:r>
      <w:r>
        <w:rPr>
          <w:spacing w:val="-3"/>
          <w:w w:val="110"/>
          <w:sz w:val="20"/>
        </w:rPr>
        <w:t xml:space="preserve"> </w:t>
      </w:r>
      <w:r>
        <w:rPr>
          <w:w w:val="110"/>
          <w:sz w:val="20"/>
        </w:rPr>
        <w:t>relationships</w:t>
      </w:r>
      <w:r>
        <w:rPr>
          <w:spacing w:val="-7"/>
          <w:w w:val="110"/>
          <w:sz w:val="20"/>
        </w:rPr>
        <w:t xml:space="preserve"> </w:t>
      </w:r>
      <w:r>
        <w:rPr>
          <w:w w:val="110"/>
          <w:sz w:val="20"/>
        </w:rPr>
        <w:t>between</w:t>
      </w:r>
      <w:r>
        <w:rPr>
          <w:spacing w:val="-3"/>
          <w:w w:val="110"/>
          <w:sz w:val="20"/>
        </w:rPr>
        <w:t xml:space="preserve"> </w:t>
      </w:r>
      <w:r>
        <w:rPr>
          <w:w w:val="110"/>
          <w:sz w:val="20"/>
        </w:rPr>
        <w:t>use</w:t>
      </w:r>
      <w:r>
        <w:rPr>
          <w:spacing w:val="-6"/>
          <w:w w:val="110"/>
          <w:sz w:val="20"/>
        </w:rPr>
        <w:t xml:space="preserve"> </w:t>
      </w:r>
      <w:r>
        <w:rPr>
          <w:w w:val="110"/>
          <w:sz w:val="20"/>
        </w:rPr>
        <w:t>cases;</w:t>
      </w:r>
    </w:p>
    <w:p w:rsidR="00C44D32" w:rsidRDefault="00C44D32" w:rsidP="00C44D32">
      <w:pPr>
        <w:pStyle w:val="BodyText"/>
        <w:spacing w:before="7"/>
        <w:rPr>
          <w:sz w:val="21"/>
        </w:rPr>
      </w:pPr>
    </w:p>
    <w:p w:rsidR="00C44D32" w:rsidRDefault="00C44D32" w:rsidP="00C44D32">
      <w:pPr>
        <w:pStyle w:val="ListParagraph"/>
        <w:numPr>
          <w:ilvl w:val="2"/>
          <w:numId w:val="19"/>
        </w:numPr>
        <w:tabs>
          <w:tab w:val="left" w:pos="2750"/>
        </w:tabs>
        <w:spacing w:before="1"/>
        <w:rPr>
          <w:sz w:val="20"/>
        </w:rPr>
      </w:pPr>
      <w:r>
        <w:rPr>
          <w:w w:val="110"/>
          <w:sz w:val="20"/>
        </w:rPr>
        <w:t>by</w:t>
      </w:r>
      <w:r>
        <w:rPr>
          <w:spacing w:val="-8"/>
          <w:w w:val="110"/>
          <w:sz w:val="20"/>
        </w:rPr>
        <w:t xml:space="preserve"> </w:t>
      </w:r>
      <w:r>
        <w:rPr>
          <w:w w:val="110"/>
          <w:sz w:val="20"/>
        </w:rPr>
        <w:t>grouping</w:t>
      </w:r>
      <w:r>
        <w:rPr>
          <w:spacing w:val="-6"/>
          <w:w w:val="110"/>
          <w:sz w:val="20"/>
        </w:rPr>
        <w:t xml:space="preserve"> </w:t>
      </w:r>
      <w:r>
        <w:rPr>
          <w:w w:val="110"/>
          <w:sz w:val="20"/>
        </w:rPr>
        <w:t>them</w:t>
      </w:r>
      <w:r>
        <w:rPr>
          <w:spacing w:val="-3"/>
          <w:w w:val="110"/>
          <w:sz w:val="20"/>
        </w:rPr>
        <w:t xml:space="preserve"> </w:t>
      </w:r>
      <w:r>
        <w:rPr>
          <w:w w:val="110"/>
          <w:sz w:val="20"/>
        </w:rPr>
        <w:t>into</w:t>
      </w:r>
      <w:r>
        <w:rPr>
          <w:spacing w:val="-3"/>
          <w:w w:val="110"/>
          <w:sz w:val="20"/>
        </w:rPr>
        <w:t xml:space="preserve"> </w:t>
      </w:r>
      <w:r>
        <w:rPr>
          <w:w w:val="110"/>
          <w:sz w:val="20"/>
        </w:rPr>
        <w:t>packages</w:t>
      </w:r>
      <w:r>
        <w:rPr>
          <w:spacing w:val="-8"/>
          <w:w w:val="110"/>
          <w:sz w:val="20"/>
        </w:rPr>
        <w:t xml:space="preserve"> </w:t>
      </w:r>
      <w:r>
        <w:rPr>
          <w:w w:val="110"/>
          <w:sz w:val="20"/>
        </w:rPr>
        <w:t>to</w:t>
      </w:r>
      <w:r>
        <w:rPr>
          <w:spacing w:val="-7"/>
          <w:w w:val="110"/>
          <w:sz w:val="20"/>
        </w:rPr>
        <w:t xml:space="preserve"> </w:t>
      </w:r>
      <w:r>
        <w:rPr>
          <w:w w:val="110"/>
          <w:sz w:val="20"/>
        </w:rPr>
        <w:t>define</w:t>
      </w:r>
      <w:r>
        <w:rPr>
          <w:spacing w:val="-3"/>
          <w:w w:val="110"/>
          <w:sz w:val="20"/>
        </w:rPr>
        <w:t xml:space="preserve"> </w:t>
      </w:r>
      <w:r>
        <w:rPr>
          <w:w w:val="110"/>
          <w:sz w:val="20"/>
        </w:rPr>
        <w:t>functional</w:t>
      </w:r>
      <w:r>
        <w:rPr>
          <w:spacing w:val="-7"/>
          <w:w w:val="110"/>
          <w:sz w:val="20"/>
        </w:rPr>
        <w:t xml:space="preserve"> </w:t>
      </w:r>
      <w:r>
        <w:rPr>
          <w:w w:val="110"/>
          <w:sz w:val="20"/>
        </w:rPr>
        <w:t>blocks</w:t>
      </w:r>
      <w:r>
        <w:rPr>
          <w:spacing w:val="-8"/>
          <w:w w:val="110"/>
          <w:sz w:val="20"/>
        </w:rPr>
        <w:t xml:space="preserve"> </w:t>
      </w:r>
      <w:r>
        <w:rPr>
          <w:w w:val="110"/>
          <w:sz w:val="20"/>
        </w:rPr>
        <w:t>of</w:t>
      </w:r>
      <w:r>
        <w:rPr>
          <w:spacing w:val="-7"/>
          <w:w w:val="110"/>
          <w:sz w:val="20"/>
        </w:rPr>
        <w:t xml:space="preserve"> </w:t>
      </w:r>
      <w:r>
        <w:rPr>
          <w:w w:val="110"/>
          <w:sz w:val="20"/>
        </w:rPr>
        <w:t>highest</w:t>
      </w:r>
      <w:r>
        <w:rPr>
          <w:spacing w:val="-7"/>
          <w:w w:val="110"/>
          <w:sz w:val="20"/>
        </w:rPr>
        <w:t xml:space="preserve"> </w:t>
      </w:r>
      <w:r>
        <w:rPr>
          <w:w w:val="110"/>
          <w:sz w:val="20"/>
        </w:rPr>
        <w:t>level.</w:t>
      </w:r>
    </w:p>
    <w:p w:rsidR="00C44D32" w:rsidRDefault="00C44D32" w:rsidP="00C44D32">
      <w:pPr>
        <w:pStyle w:val="BodyText"/>
        <w:spacing w:before="10"/>
        <w:rPr>
          <w:sz w:val="21"/>
        </w:rPr>
      </w:pPr>
    </w:p>
    <w:p w:rsidR="00C44D32" w:rsidRDefault="00C44D32" w:rsidP="00C44D32">
      <w:pPr>
        <w:pStyle w:val="BodyText"/>
        <w:spacing w:before="1" w:line="249" w:lineRule="auto"/>
        <w:ind w:left="2508" w:right="1058"/>
        <w:jc w:val="both"/>
      </w:pPr>
      <w:r>
        <w:rPr>
          <w:w w:val="110"/>
        </w:rPr>
        <w:t>First,</w:t>
      </w:r>
      <w:r>
        <w:rPr>
          <w:spacing w:val="-11"/>
          <w:w w:val="110"/>
        </w:rPr>
        <w:t xml:space="preserve"> </w:t>
      </w:r>
      <w:r>
        <w:rPr>
          <w:w w:val="110"/>
        </w:rPr>
        <w:t>let’s</w:t>
      </w:r>
      <w:r>
        <w:rPr>
          <w:spacing w:val="-9"/>
          <w:w w:val="110"/>
        </w:rPr>
        <w:t xml:space="preserve"> </w:t>
      </w:r>
      <w:r>
        <w:rPr>
          <w:w w:val="110"/>
        </w:rPr>
        <w:t>tackle</w:t>
      </w:r>
      <w:r>
        <w:rPr>
          <w:spacing w:val="-11"/>
          <w:w w:val="110"/>
        </w:rPr>
        <w:t xml:space="preserve"> </w:t>
      </w:r>
      <w:r>
        <w:rPr>
          <w:w w:val="110"/>
        </w:rPr>
        <w:t>the</w:t>
      </w:r>
      <w:r>
        <w:rPr>
          <w:spacing w:val="-11"/>
          <w:w w:val="110"/>
        </w:rPr>
        <w:t xml:space="preserve"> </w:t>
      </w:r>
      <w:r>
        <w:rPr>
          <w:i/>
          <w:w w:val="110"/>
        </w:rPr>
        <w:t>include</w:t>
      </w:r>
      <w:r>
        <w:rPr>
          <w:i/>
          <w:spacing w:val="-10"/>
          <w:w w:val="110"/>
        </w:rPr>
        <w:t xml:space="preserve"> </w:t>
      </w:r>
      <w:r>
        <w:rPr>
          <w:w w:val="110"/>
        </w:rPr>
        <w:t>relationship:</w:t>
      </w:r>
      <w:r>
        <w:rPr>
          <w:spacing w:val="-8"/>
          <w:w w:val="110"/>
        </w:rPr>
        <w:t xml:space="preserve"> </w:t>
      </w:r>
      <w:r>
        <w:rPr>
          <w:w w:val="110"/>
        </w:rPr>
        <w:t>a</w:t>
      </w:r>
      <w:r>
        <w:rPr>
          <w:spacing w:val="-12"/>
          <w:w w:val="110"/>
        </w:rPr>
        <w:t xml:space="preserve"> </w:t>
      </w:r>
      <w:r>
        <w:rPr>
          <w:w w:val="110"/>
        </w:rPr>
        <w:t>relationship</w:t>
      </w:r>
      <w:r>
        <w:rPr>
          <w:spacing w:val="-11"/>
          <w:w w:val="110"/>
        </w:rPr>
        <w:t xml:space="preserve"> </w:t>
      </w:r>
      <w:r>
        <w:rPr>
          <w:w w:val="110"/>
        </w:rPr>
        <w:t>from</w:t>
      </w:r>
      <w:r>
        <w:rPr>
          <w:spacing w:val="-9"/>
          <w:w w:val="110"/>
        </w:rPr>
        <w:t xml:space="preserve"> </w:t>
      </w:r>
      <w:r>
        <w:rPr>
          <w:w w:val="110"/>
        </w:rPr>
        <w:t>a</w:t>
      </w:r>
      <w:r>
        <w:rPr>
          <w:spacing w:val="-8"/>
          <w:w w:val="110"/>
        </w:rPr>
        <w:t xml:space="preserve"> </w:t>
      </w:r>
      <w:r>
        <w:rPr>
          <w:w w:val="110"/>
        </w:rPr>
        <w:t>base</w:t>
      </w:r>
      <w:r>
        <w:rPr>
          <w:spacing w:val="-9"/>
          <w:w w:val="110"/>
        </w:rPr>
        <w:t xml:space="preserve"> </w:t>
      </w:r>
      <w:r>
        <w:rPr>
          <w:w w:val="110"/>
        </w:rPr>
        <w:t>use</w:t>
      </w:r>
      <w:r>
        <w:rPr>
          <w:spacing w:val="-8"/>
          <w:w w:val="110"/>
        </w:rPr>
        <w:t xml:space="preserve"> </w:t>
      </w:r>
      <w:r>
        <w:rPr>
          <w:w w:val="110"/>
        </w:rPr>
        <w:t>case</w:t>
      </w:r>
      <w:r>
        <w:rPr>
          <w:spacing w:val="-12"/>
          <w:w w:val="110"/>
        </w:rPr>
        <w:t xml:space="preserve"> </w:t>
      </w:r>
      <w:r>
        <w:rPr>
          <w:w w:val="110"/>
        </w:rPr>
        <w:t>to</w:t>
      </w:r>
      <w:r>
        <w:rPr>
          <w:spacing w:val="-8"/>
          <w:w w:val="110"/>
        </w:rPr>
        <w:t xml:space="preserve"> </w:t>
      </w:r>
      <w:r>
        <w:rPr>
          <w:w w:val="110"/>
        </w:rPr>
        <w:t>an inclusion</w:t>
      </w:r>
      <w:r>
        <w:rPr>
          <w:spacing w:val="-13"/>
          <w:w w:val="110"/>
        </w:rPr>
        <w:t xml:space="preserve"> </w:t>
      </w:r>
      <w:r>
        <w:rPr>
          <w:w w:val="110"/>
        </w:rPr>
        <w:t>use</w:t>
      </w:r>
      <w:r>
        <w:rPr>
          <w:spacing w:val="-16"/>
          <w:w w:val="110"/>
        </w:rPr>
        <w:t xml:space="preserve"> </w:t>
      </w:r>
      <w:r>
        <w:rPr>
          <w:w w:val="110"/>
        </w:rPr>
        <w:t>case,</w:t>
      </w:r>
      <w:r>
        <w:rPr>
          <w:spacing w:val="-12"/>
          <w:w w:val="110"/>
        </w:rPr>
        <w:t xml:space="preserve"> </w:t>
      </w:r>
      <w:r>
        <w:rPr>
          <w:w w:val="110"/>
        </w:rPr>
        <w:t>specifying</w:t>
      </w:r>
      <w:r>
        <w:rPr>
          <w:spacing w:val="-15"/>
          <w:w w:val="110"/>
        </w:rPr>
        <w:t xml:space="preserve"> </w:t>
      </w:r>
      <w:r>
        <w:rPr>
          <w:w w:val="110"/>
        </w:rPr>
        <w:t>how</w:t>
      </w:r>
      <w:r>
        <w:rPr>
          <w:spacing w:val="-16"/>
          <w:w w:val="110"/>
        </w:rPr>
        <w:t xml:space="preserve"> </w:t>
      </w:r>
      <w:r>
        <w:rPr>
          <w:w w:val="110"/>
        </w:rPr>
        <w:t>the</w:t>
      </w:r>
      <w:r>
        <w:rPr>
          <w:spacing w:val="-15"/>
          <w:w w:val="110"/>
        </w:rPr>
        <w:t xml:space="preserve"> </w:t>
      </w:r>
      <w:r>
        <w:rPr>
          <w:w w:val="110"/>
        </w:rPr>
        <w:t>behaviour</w:t>
      </w:r>
      <w:r>
        <w:rPr>
          <w:spacing w:val="-16"/>
          <w:w w:val="110"/>
        </w:rPr>
        <w:t xml:space="preserve"> </w:t>
      </w:r>
      <w:r>
        <w:rPr>
          <w:w w:val="110"/>
        </w:rPr>
        <w:t>for</w:t>
      </w:r>
      <w:r>
        <w:rPr>
          <w:spacing w:val="-15"/>
          <w:w w:val="110"/>
        </w:rPr>
        <w:t xml:space="preserve"> </w:t>
      </w:r>
      <w:r>
        <w:rPr>
          <w:w w:val="110"/>
        </w:rPr>
        <w:t>the</w:t>
      </w:r>
      <w:r>
        <w:rPr>
          <w:spacing w:val="-12"/>
          <w:w w:val="110"/>
        </w:rPr>
        <w:t xml:space="preserve"> </w:t>
      </w:r>
      <w:r>
        <w:rPr>
          <w:w w:val="110"/>
        </w:rPr>
        <w:t>base</w:t>
      </w:r>
      <w:r>
        <w:rPr>
          <w:spacing w:val="-12"/>
          <w:w w:val="110"/>
        </w:rPr>
        <w:t xml:space="preserve"> </w:t>
      </w:r>
      <w:r>
        <w:rPr>
          <w:w w:val="110"/>
        </w:rPr>
        <w:t>use</w:t>
      </w:r>
      <w:r>
        <w:rPr>
          <w:spacing w:val="-12"/>
          <w:w w:val="110"/>
        </w:rPr>
        <w:t xml:space="preserve"> </w:t>
      </w:r>
      <w:r>
        <w:rPr>
          <w:w w:val="110"/>
        </w:rPr>
        <w:t>case</w:t>
      </w:r>
      <w:r>
        <w:rPr>
          <w:spacing w:val="-12"/>
          <w:w w:val="110"/>
        </w:rPr>
        <w:t xml:space="preserve"> </w:t>
      </w:r>
      <w:r>
        <w:rPr>
          <w:w w:val="110"/>
        </w:rPr>
        <w:t>contains</w:t>
      </w:r>
      <w:r>
        <w:rPr>
          <w:spacing w:val="-16"/>
          <w:w w:val="110"/>
        </w:rPr>
        <w:t xml:space="preserve"> </w:t>
      </w:r>
      <w:r>
        <w:rPr>
          <w:w w:val="110"/>
        </w:rPr>
        <w:t>the behaviour of the inclusion use case. The behaviour is included at the location which</w:t>
      </w:r>
      <w:r>
        <w:rPr>
          <w:spacing w:val="-14"/>
          <w:w w:val="110"/>
        </w:rPr>
        <w:t xml:space="preserve"> </w:t>
      </w:r>
      <w:r>
        <w:rPr>
          <w:w w:val="110"/>
        </w:rPr>
        <w:t>is</w:t>
      </w:r>
      <w:r>
        <w:rPr>
          <w:spacing w:val="-16"/>
          <w:w w:val="110"/>
        </w:rPr>
        <w:t xml:space="preserve"> </w:t>
      </w:r>
      <w:r>
        <w:rPr>
          <w:w w:val="110"/>
        </w:rPr>
        <w:t>defined</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base</w:t>
      </w:r>
      <w:r>
        <w:rPr>
          <w:spacing w:val="-17"/>
          <w:w w:val="110"/>
        </w:rPr>
        <w:t xml:space="preserve"> </w:t>
      </w:r>
      <w:r>
        <w:rPr>
          <w:w w:val="110"/>
        </w:rPr>
        <w:t>use</w:t>
      </w:r>
      <w:r>
        <w:rPr>
          <w:spacing w:val="-16"/>
          <w:w w:val="110"/>
        </w:rPr>
        <w:t xml:space="preserve"> </w:t>
      </w:r>
      <w:r>
        <w:rPr>
          <w:w w:val="110"/>
        </w:rPr>
        <w:t>case.</w:t>
      </w:r>
      <w:r>
        <w:rPr>
          <w:spacing w:val="-16"/>
          <w:w w:val="110"/>
        </w:rPr>
        <w:t xml:space="preserve"> </w:t>
      </w:r>
      <w:r>
        <w:rPr>
          <w:w w:val="110"/>
        </w:rPr>
        <w:t>The</w:t>
      </w:r>
      <w:r>
        <w:rPr>
          <w:spacing w:val="-16"/>
          <w:w w:val="110"/>
        </w:rPr>
        <w:t xml:space="preserve"> </w:t>
      </w:r>
      <w:r>
        <w:rPr>
          <w:w w:val="110"/>
        </w:rPr>
        <w:t>base</w:t>
      </w:r>
      <w:r>
        <w:rPr>
          <w:spacing w:val="-13"/>
          <w:w w:val="110"/>
        </w:rPr>
        <w:t xml:space="preserve"> </w:t>
      </w:r>
      <w:r>
        <w:rPr>
          <w:w w:val="110"/>
        </w:rPr>
        <w:t>use</w:t>
      </w:r>
      <w:r>
        <w:rPr>
          <w:spacing w:val="-14"/>
          <w:w w:val="110"/>
        </w:rPr>
        <w:t xml:space="preserve"> </w:t>
      </w:r>
      <w:r>
        <w:rPr>
          <w:w w:val="110"/>
        </w:rPr>
        <w:t>case</w:t>
      </w:r>
      <w:r>
        <w:rPr>
          <w:spacing w:val="-13"/>
          <w:w w:val="110"/>
        </w:rPr>
        <w:t xml:space="preserve"> </w:t>
      </w:r>
      <w:r>
        <w:rPr>
          <w:w w:val="110"/>
        </w:rPr>
        <w:t>depends</w:t>
      </w:r>
      <w:r>
        <w:rPr>
          <w:spacing w:val="-16"/>
          <w:w w:val="110"/>
        </w:rPr>
        <w:t xml:space="preserve"> </w:t>
      </w:r>
      <w:r>
        <w:rPr>
          <w:w w:val="110"/>
        </w:rPr>
        <w:t>on</w:t>
      </w:r>
      <w:r>
        <w:rPr>
          <w:spacing w:val="-14"/>
          <w:w w:val="110"/>
        </w:rPr>
        <w:t xml:space="preserve"> </w:t>
      </w:r>
      <w:r>
        <w:rPr>
          <w:w w:val="110"/>
        </w:rPr>
        <w:t>performing</w:t>
      </w:r>
      <w:r>
        <w:rPr>
          <w:spacing w:val="-16"/>
          <w:w w:val="110"/>
        </w:rPr>
        <w:t xml:space="preserve"> </w:t>
      </w:r>
      <w:r>
        <w:rPr>
          <w:w w:val="110"/>
        </w:rPr>
        <w:t>the</w:t>
      </w:r>
    </w:p>
    <w:p w:rsidR="00C44D32" w:rsidRDefault="00C44D32" w:rsidP="00C44D32">
      <w:pPr>
        <w:pStyle w:val="BodyText"/>
        <w:spacing w:line="231" w:lineRule="exact"/>
        <w:ind w:left="2508"/>
        <w:jc w:val="both"/>
      </w:pPr>
      <w:r>
        <w:rPr>
          <w:w w:val="110"/>
        </w:rPr>
        <w:t>behaviour  of  the  inclusion  use  case,  but  not  on  its  structure.</w:t>
      </w:r>
      <w:r>
        <w:rPr>
          <w:w w:val="110"/>
          <w:position w:val="8"/>
          <w:sz w:val="16"/>
        </w:rPr>
        <w:t xml:space="preserve">16  </w:t>
      </w:r>
      <w:r>
        <w:rPr>
          <w:w w:val="110"/>
        </w:rPr>
        <w:t>We  use</w:t>
      </w:r>
      <w:r>
        <w:rPr>
          <w:spacing w:val="-19"/>
          <w:w w:val="110"/>
        </w:rPr>
        <w:t xml:space="preserve"> </w:t>
      </w:r>
      <w:r>
        <w:rPr>
          <w:w w:val="110"/>
        </w:rPr>
        <w:t>this</w:t>
      </w:r>
    </w:p>
    <w:p w:rsidR="00C44D32" w:rsidRDefault="00C44D32" w:rsidP="00C44D32">
      <w:pPr>
        <w:pStyle w:val="BodyText"/>
        <w:spacing w:before="11" w:line="252" w:lineRule="auto"/>
        <w:ind w:left="2508" w:right="1061"/>
        <w:jc w:val="both"/>
      </w:pPr>
      <w:r>
        <w:rPr>
          <w:w w:val="110"/>
        </w:rPr>
        <w:t>relationship</w:t>
      </w:r>
      <w:r>
        <w:rPr>
          <w:spacing w:val="-17"/>
          <w:w w:val="110"/>
        </w:rPr>
        <w:t xml:space="preserve"> </w:t>
      </w:r>
      <w:r>
        <w:rPr>
          <w:w w:val="110"/>
        </w:rPr>
        <w:t>to</w:t>
      </w:r>
      <w:r>
        <w:rPr>
          <w:spacing w:val="-13"/>
          <w:w w:val="110"/>
        </w:rPr>
        <w:t xml:space="preserve"> </w:t>
      </w:r>
      <w:r>
        <w:rPr>
          <w:w w:val="110"/>
        </w:rPr>
        <w:t>avoid</w:t>
      </w:r>
      <w:r>
        <w:rPr>
          <w:spacing w:val="-16"/>
          <w:w w:val="110"/>
        </w:rPr>
        <w:t xml:space="preserve"> </w:t>
      </w:r>
      <w:r>
        <w:rPr>
          <w:w w:val="110"/>
        </w:rPr>
        <w:t>describing</w:t>
      </w:r>
      <w:r>
        <w:rPr>
          <w:spacing w:val="-16"/>
          <w:w w:val="110"/>
        </w:rPr>
        <w:t xml:space="preserve"> </w:t>
      </w:r>
      <w:r>
        <w:rPr>
          <w:w w:val="110"/>
        </w:rPr>
        <w:t>the</w:t>
      </w:r>
      <w:r>
        <w:rPr>
          <w:spacing w:val="-17"/>
          <w:w w:val="110"/>
        </w:rPr>
        <w:t xml:space="preserve"> </w:t>
      </w:r>
      <w:r>
        <w:rPr>
          <w:w w:val="110"/>
        </w:rPr>
        <w:t>same</w:t>
      </w:r>
      <w:r>
        <w:rPr>
          <w:spacing w:val="-16"/>
          <w:w w:val="110"/>
        </w:rPr>
        <w:t xml:space="preserve"> </w:t>
      </w:r>
      <w:r>
        <w:rPr>
          <w:w w:val="110"/>
        </w:rPr>
        <w:t>sequence</w:t>
      </w:r>
      <w:r>
        <w:rPr>
          <w:spacing w:val="-16"/>
          <w:w w:val="110"/>
        </w:rPr>
        <w:t xml:space="preserve"> </w:t>
      </w:r>
      <w:r>
        <w:rPr>
          <w:w w:val="110"/>
        </w:rPr>
        <w:t>several</w:t>
      </w:r>
      <w:r>
        <w:rPr>
          <w:spacing w:val="-17"/>
          <w:w w:val="110"/>
        </w:rPr>
        <w:t xml:space="preserve"> </w:t>
      </w:r>
      <w:r>
        <w:rPr>
          <w:w w:val="110"/>
        </w:rPr>
        <w:t>times</w:t>
      </w:r>
      <w:r>
        <w:rPr>
          <w:spacing w:val="-16"/>
          <w:w w:val="110"/>
        </w:rPr>
        <w:t xml:space="preserve"> </w:t>
      </w:r>
      <w:r>
        <w:rPr>
          <w:w w:val="110"/>
        </w:rPr>
        <w:t>by</w:t>
      </w:r>
      <w:r>
        <w:rPr>
          <w:spacing w:val="-16"/>
          <w:w w:val="110"/>
        </w:rPr>
        <w:t xml:space="preserve"> </w:t>
      </w:r>
      <w:r>
        <w:rPr>
          <w:w w:val="110"/>
        </w:rPr>
        <w:t>factorising</w:t>
      </w:r>
      <w:r>
        <w:rPr>
          <w:spacing w:val="-17"/>
          <w:w w:val="110"/>
        </w:rPr>
        <w:t xml:space="preserve"> </w:t>
      </w:r>
      <w:r>
        <w:rPr>
          <w:w w:val="110"/>
        </w:rPr>
        <w:t>the shared behaviour in its own use</w:t>
      </w:r>
      <w:r>
        <w:rPr>
          <w:spacing w:val="-29"/>
          <w:w w:val="110"/>
        </w:rPr>
        <w:t xml:space="preserve"> </w:t>
      </w:r>
      <w:r>
        <w:rPr>
          <w:w w:val="110"/>
        </w:rPr>
        <w:t>case.</w:t>
      </w:r>
    </w:p>
    <w:p w:rsidR="00C44D32" w:rsidRDefault="00C44D32" w:rsidP="00C44D32">
      <w:pPr>
        <w:pStyle w:val="BodyText"/>
        <w:spacing w:before="7"/>
        <w:rPr>
          <w:sz w:val="15"/>
        </w:rPr>
      </w:pPr>
    </w:p>
    <w:p w:rsidR="00CF4F72" w:rsidRDefault="00CF4F72" w:rsidP="00CF4F72">
      <w:pPr>
        <w:spacing w:after="33" w:line="248" w:lineRule="auto"/>
        <w:ind w:left="1199" w:hanging="1174"/>
        <w:jc w:val="both"/>
        <w:rPr>
          <w:sz w:val="20"/>
        </w:rPr>
      </w:pPr>
    </w:p>
    <w:p w:rsidR="00CF4F72" w:rsidRPr="00314D83" w:rsidRDefault="00CF4F72" w:rsidP="00314D83">
      <w:pPr>
        <w:pStyle w:val="ListParagraph"/>
        <w:numPr>
          <w:ilvl w:val="1"/>
          <w:numId w:val="16"/>
        </w:numPr>
        <w:spacing w:after="33" w:line="248" w:lineRule="auto"/>
        <w:jc w:val="both"/>
        <w:rPr>
          <w:b/>
          <w:color w:val="FF0000"/>
        </w:rPr>
      </w:pPr>
      <w:r w:rsidRPr="00314D83">
        <w:rPr>
          <w:b/>
          <w:color w:val="FF0000"/>
        </w:rPr>
        <w:t>identify a part that the different use cases have in common and factorise it in a new case included in the former.</w:t>
      </w:r>
    </w:p>
    <w:p w:rsidR="00314D83" w:rsidRDefault="00314D83" w:rsidP="00314D83">
      <w:pPr>
        <w:pStyle w:val="Heading3"/>
        <w:rPr>
          <w:rFonts w:ascii="Times New Roman"/>
        </w:rPr>
      </w:pPr>
      <w:r>
        <w:rPr>
          <w:rFonts w:ascii="Times New Roman"/>
          <w:w w:val="110"/>
        </w:rPr>
        <w:t>Answer 1.11</w:t>
      </w:r>
    </w:p>
    <w:p w:rsidR="00314D83" w:rsidRDefault="00314D83" w:rsidP="00314D83">
      <w:pPr>
        <w:pStyle w:val="BodyText"/>
        <w:spacing w:before="97" w:line="249" w:lineRule="auto"/>
        <w:ind w:left="2508" w:right="1044"/>
      </w:pPr>
      <w:r>
        <w:rPr>
          <w:w w:val="110"/>
        </w:rPr>
        <w:t>If</w:t>
      </w:r>
      <w:r>
        <w:rPr>
          <w:spacing w:val="-24"/>
          <w:w w:val="110"/>
        </w:rPr>
        <w:t xml:space="preserve"> </w:t>
      </w:r>
      <w:r>
        <w:rPr>
          <w:w w:val="110"/>
        </w:rPr>
        <w:t>we</w:t>
      </w:r>
      <w:r>
        <w:rPr>
          <w:spacing w:val="-23"/>
          <w:w w:val="110"/>
        </w:rPr>
        <w:t xml:space="preserve"> </w:t>
      </w:r>
      <w:r>
        <w:rPr>
          <w:w w:val="110"/>
        </w:rPr>
        <w:t>examine</w:t>
      </w:r>
      <w:r>
        <w:rPr>
          <w:spacing w:val="-23"/>
          <w:w w:val="110"/>
        </w:rPr>
        <w:t xml:space="preserve"> </w:t>
      </w:r>
      <w:r>
        <w:rPr>
          <w:w w:val="110"/>
        </w:rPr>
        <w:t>the</w:t>
      </w:r>
      <w:r>
        <w:rPr>
          <w:spacing w:val="-22"/>
          <w:w w:val="110"/>
        </w:rPr>
        <w:t xml:space="preserve"> </w:t>
      </w:r>
      <w:r>
        <w:rPr>
          <w:w w:val="110"/>
        </w:rPr>
        <w:t>textual</w:t>
      </w:r>
      <w:r>
        <w:rPr>
          <w:spacing w:val="-23"/>
          <w:w w:val="110"/>
        </w:rPr>
        <w:t xml:space="preserve"> </w:t>
      </w:r>
      <w:r>
        <w:rPr>
          <w:w w:val="110"/>
        </w:rPr>
        <w:t>description</w:t>
      </w:r>
      <w:r>
        <w:rPr>
          <w:spacing w:val="-21"/>
          <w:w w:val="110"/>
        </w:rPr>
        <w:t xml:space="preserve"> </w:t>
      </w:r>
      <w:r>
        <w:rPr>
          <w:w w:val="110"/>
        </w:rPr>
        <w:t>of</w:t>
      </w:r>
      <w:r>
        <w:rPr>
          <w:spacing w:val="-23"/>
          <w:w w:val="110"/>
        </w:rPr>
        <w:t xml:space="preserve"> </w:t>
      </w:r>
      <w:r>
        <w:rPr>
          <w:w w:val="110"/>
        </w:rPr>
        <w:t>the</w:t>
      </w:r>
      <w:r>
        <w:rPr>
          <w:spacing w:val="-23"/>
          <w:w w:val="110"/>
        </w:rPr>
        <w:t xml:space="preserve"> </w:t>
      </w:r>
      <w:r>
        <w:rPr>
          <w:i/>
          <w:w w:val="110"/>
        </w:rPr>
        <w:t>Withdraw</w:t>
      </w:r>
      <w:r>
        <w:rPr>
          <w:i/>
          <w:spacing w:val="-23"/>
          <w:w w:val="110"/>
        </w:rPr>
        <w:t xml:space="preserve"> </w:t>
      </w:r>
      <w:r>
        <w:rPr>
          <w:i/>
          <w:w w:val="110"/>
        </w:rPr>
        <w:t>money</w:t>
      </w:r>
      <w:r>
        <w:rPr>
          <w:i/>
          <w:spacing w:val="-20"/>
          <w:w w:val="110"/>
        </w:rPr>
        <w:t xml:space="preserve"> </w:t>
      </w:r>
      <w:r>
        <w:rPr>
          <w:i/>
          <w:w w:val="110"/>
        </w:rPr>
        <w:t>using</w:t>
      </w:r>
      <w:r>
        <w:rPr>
          <w:i/>
          <w:spacing w:val="-23"/>
          <w:w w:val="110"/>
        </w:rPr>
        <w:t xml:space="preserve"> </w:t>
      </w:r>
      <w:r>
        <w:rPr>
          <w:i/>
          <w:w w:val="110"/>
        </w:rPr>
        <w:t>a</w:t>
      </w:r>
      <w:r>
        <w:rPr>
          <w:i/>
          <w:spacing w:val="-22"/>
          <w:w w:val="110"/>
        </w:rPr>
        <w:t xml:space="preserve"> </w:t>
      </w:r>
      <w:r>
        <w:rPr>
          <w:i/>
          <w:w w:val="110"/>
        </w:rPr>
        <w:t>Visa</w:t>
      </w:r>
      <w:r>
        <w:rPr>
          <w:i/>
          <w:spacing w:val="-23"/>
          <w:w w:val="110"/>
        </w:rPr>
        <w:t xml:space="preserve"> </w:t>
      </w:r>
      <w:r>
        <w:rPr>
          <w:i/>
          <w:w w:val="110"/>
        </w:rPr>
        <w:t>card</w:t>
      </w:r>
      <w:r>
        <w:rPr>
          <w:i/>
          <w:spacing w:val="-22"/>
          <w:w w:val="110"/>
        </w:rPr>
        <w:t xml:space="preserve"> </w:t>
      </w:r>
      <w:r>
        <w:rPr>
          <w:w w:val="110"/>
        </w:rPr>
        <w:t>use case</w:t>
      </w:r>
      <w:r>
        <w:rPr>
          <w:spacing w:val="-17"/>
          <w:w w:val="110"/>
        </w:rPr>
        <w:t xml:space="preserve"> </w:t>
      </w:r>
      <w:r>
        <w:rPr>
          <w:w w:val="110"/>
        </w:rPr>
        <w:t>in</w:t>
      </w:r>
      <w:r>
        <w:rPr>
          <w:spacing w:val="-17"/>
          <w:w w:val="110"/>
        </w:rPr>
        <w:t xml:space="preserve"> </w:t>
      </w:r>
      <w:r>
        <w:rPr>
          <w:w w:val="110"/>
        </w:rPr>
        <w:t>detail,</w:t>
      </w:r>
      <w:r>
        <w:rPr>
          <w:spacing w:val="-16"/>
          <w:w w:val="110"/>
        </w:rPr>
        <w:t xml:space="preserve"> </w:t>
      </w:r>
      <w:r>
        <w:rPr>
          <w:w w:val="110"/>
        </w:rPr>
        <w:t>we</w:t>
      </w:r>
      <w:r>
        <w:rPr>
          <w:spacing w:val="-13"/>
          <w:w w:val="110"/>
        </w:rPr>
        <w:t xml:space="preserve"> </w:t>
      </w:r>
      <w:r>
        <w:rPr>
          <w:w w:val="110"/>
        </w:rPr>
        <w:t>notice</w:t>
      </w:r>
      <w:r>
        <w:rPr>
          <w:spacing w:val="-17"/>
          <w:w w:val="110"/>
        </w:rPr>
        <w:t xml:space="preserve"> </w:t>
      </w:r>
      <w:r>
        <w:rPr>
          <w:w w:val="110"/>
        </w:rPr>
        <w:t>that</w:t>
      </w:r>
      <w:r>
        <w:rPr>
          <w:spacing w:val="-16"/>
          <w:w w:val="110"/>
        </w:rPr>
        <w:t xml:space="preserve"> </w:t>
      </w:r>
      <w:r>
        <w:rPr>
          <w:w w:val="110"/>
        </w:rPr>
        <w:t>steps</w:t>
      </w:r>
      <w:r>
        <w:rPr>
          <w:spacing w:val="-17"/>
          <w:w w:val="110"/>
        </w:rPr>
        <w:t xml:space="preserve"> </w:t>
      </w:r>
      <w:r>
        <w:rPr>
          <w:w w:val="110"/>
        </w:rPr>
        <w:t>one</w:t>
      </w:r>
      <w:r>
        <w:rPr>
          <w:spacing w:val="-16"/>
          <w:w w:val="110"/>
        </w:rPr>
        <w:t xml:space="preserve"> </w:t>
      </w:r>
      <w:r>
        <w:rPr>
          <w:w w:val="110"/>
        </w:rPr>
        <w:t>to</w:t>
      </w:r>
      <w:r>
        <w:rPr>
          <w:spacing w:val="-13"/>
          <w:w w:val="110"/>
        </w:rPr>
        <w:t xml:space="preserve"> </w:t>
      </w:r>
      <w:r>
        <w:rPr>
          <w:w w:val="110"/>
        </w:rPr>
        <w:t>five</w:t>
      </w:r>
      <w:r>
        <w:rPr>
          <w:spacing w:val="-17"/>
          <w:w w:val="110"/>
        </w:rPr>
        <w:t xml:space="preserve"> </w:t>
      </w:r>
      <w:r>
        <w:rPr>
          <w:w w:val="110"/>
        </w:rPr>
        <w:t>of</w:t>
      </w:r>
      <w:r>
        <w:rPr>
          <w:spacing w:val="-17"/>
          <w:w w:val="110"/>
        </w:rPr>
        <w:t xml:space="preserve"> </w:t>
      </w:r>
      <w:r>
        <w:rPr>
          <w:w w:val="110"/>
        </w:rPr>
        <w:t>the</w:t>
      </w:r>
      <w:r>
        <w:rPr>
          <w:spacing w:val="-13"/>
          <w:w w:val="110"/>
        </w:rPr>
        <w:t xml:space="preserve"> </w:t>
      </w:r>
      <w:r>
        <w:rPr>
          <w:w w:val="110"/>
        </w:rPr>
        <w:t>main</w:t>
      </w:r>
      <w:r>
        <w:rPr>
          <w:spacing w:val="-16"/>
          <w:w w:val="110"/>
        </w:rPr>
        <w:t xml:space="preserve"> </w:t>
      </w:r>
      <w:r>
        <w:rPr>
          <w:w w:val="110"/>
        </w:rPr>
        <w:t>success</w:t>
      </w:r>
      <w:r>
        <w:rPr>
          <w:spacing w:val="-13"/>
          <w:w w:val="110"/>
        </w:rPr>
        <w:t xml:space="preserve"> </w:t>
      </w:r>
      <w:r>
        <w:rPr>
          <w:w w:val="110"/>
        </w:rPr>
        <w:t>scenario</w:t>
      </w:r>
      <w:r>
        <w:rPr>
          <w:spacing w:val="-14"/>
          <w:w w:val="110"/>
        </w:rPr>
        <w:t xml:space="preserve"> </w:t>
      </w:r>
      <w:r>
        <w:rPr>
          <w:w w:val="110"/>
        </w:rPr>
        <w:t>will</w:t>
      </w:r>
      <w:r>
        <w:rPr>
          <w:spacing w:val="-16"/>
          <w:w w:val="110"/>
        </w:rPr>
        <w:t xml:space="preserve"> </w:t>
      </w:r>
      <w:r>
        <w:rPr>
          <w:w w:val="110"/>
        </w:rPr>
        <w:t>also perfectly</w:t>
      </w:r>
      <w:r>
        <w:rPr>
          <w:spacing w:val="-7"/>
          <w:w w:val="110"/>
        </w:rPr>
        <w:t xml:space="preserve"> </w:t>
      </w:r>
      <w:r>
        <w:rPr>
          <w:w w:val="110"/>
        </w:rPr>
        <w:t>apply</w:t>
      </w:r>
      <w:r>
        <w:rPr>
          <w:spacing w:val="-7"/>
          <w:w w:val="110"/>
        </w:rPr>
        <w:t xml:space="preserve"> </w:t>
      </w:r>
      <w:r>
        <w:rPr>
          <w:w w:val="110"/>
        </w:rPr>
        <w:t>to</w:t>
      </w:r>
      <w:r>
        <w:rPr>
          <w:spacing w:val="-4"/>
          <w:w w:val="110"/>
        </w:rPr>
        <w:t xml:space="preserve"> </w:t>
      </w:r>
      <w:r>
        <w:rPr>
          <w:w w:val="110"/>
        </w:rPr>
        <w:t>all</w:t>
      </w:r>
      <w:r>
        <w:rPr>
          <w:spacing w:val="-7"/>
          <w:w w:val="110"/>
        </w:rPr>
        <w:t xml:space="preserve"> </w:t>
      </w:r>
      <w:r>
        <w:rPr>
          <w:w w:val="110"/>
        </w:rPr>
        <w:t>use</w:t>
      </w:r>
      <w:r>
        <w:rPr>
          <w:spacing w:val="-7"/>
          <w:w w:val="110"/>
        </w:rPr>
        <w:t xml:space="preserve"> </w:t>
      </w:r>
      <w:r>
        <w:rPr>
          <w:w w:val="110"/>
        </w:rPr>
        <w:t>cases</w:t>
      </w:r>
      <w:r>
        <w:rPr>
          <w:spacing w:val="-7"/>
          <w:w w:val="110"/>
        </w:rPr>
        <w:t xml:space="preserve"> </w:t>
      </w:r>
      <w:r>
        <w:rPr>
          <w:w w:val="110"/>
        </w:rPr>
        <w:t>of</w:t>
      </w:r>
      <w:r>
        <w:rPr>
          <w:spacing w:val="-5"/>
          <w:w w:val="110"/>
        </w:rPr>
        <w:t xml:space="preserve"> </w:t>
      </w:r>
      <w:r>
        <w:rPr>
          <w:w w:val="110"/>
        </w:rPr>
        <w:t>the</w:t>
      </w:r>
      <w:r>
        <w:rPr>
          <w:spacing w:val="-7"/>
          <w:w w:val="110"/>
        </w:rPr>
        <w:t xml:space="preserve"> </w:t>
      </w:r>
      <w:r>
        <w:rPr>
          <w:w w:val="110"/>
        </w:rPr>
        <w:t>bank</w:t>
      </w:r>
      <w:r>
        <w:rPr>
          <w:spacing w:val="-7"/>
          <w:w w:val="110"/>
        </w:rPr>
        <w:t xml:space="preserve"> </w:t>
      </w:r>
      <w:r>
        <w:rPr>
          <w:w w:val="110"/>
        </w:rPr>
        <w:t>customer.</w:t>
      </w:r>
    </w:p>
    <w:p w:rsidR="00314D83" w:rsidRDefault="00314D83" w:rsidP="00314D83">
      <w:pPr>
        <w:pStyle w:val="BodyText"/>
        <w:spacing w:before="3" w:line="249" w:lineRule="auto"/>
        <w:ind w:left="2508" w:right="1058" w:firstLine="241"/>
        <w:jc w:val="both"/>
      </w:pPr>
      <w:r>
        <w:rPr>
          <w:w w:val="110"/>
        </w:rPr>
        <w:t>Furthermore, this main success sequence is completed by the A1 (temporarily incorrect pin number), E1 (invalid card) and E2 (conclusively incorrect pin number) alternative or error sequences.</w:t>
      </w:r>
    </w:p>
    <w:p w:rsidR="00314D83" w:rsidRDefault="00314D83" w:rsidP="00314D83">
      <w:pPr>
        <w:pStyle w:val="BodyText"/>
        <w:spacing w:before="2" w:line="249" w:lineRule="auto"/>
        <w:ind w:left="2508" w:right="1058" w:firstLine="241"/>
        <w:jc w:val="both"/>
      </w:pPr>
      <w:r>
        <w:rPr>
          <w:w w:val="110"/>
        </w:rPr>
        <w:t>We</w:t>
      </w:r>
      <w:r>
        <w:rPr>
          <w:spacing w:val="-21"/>
          <w:w w:val="110"/>
        </w:rPr>
        <w:t xml:space="preserve"> </w:t>
      </w:r>
      <w:r>
        <w:rPr>
          <w:w w:val="110"/>
        </w:rPr>
        <w:t>can</w:t>
      </w:r>
      <w:r>
        <w:rPr>
          <w:spacing w:val="-20"/>
          <w:w w:val="110"/>
        </w:rPr>
        <w:t xml:space="preserve"> </w:t>
      </w:r>
      <w:r>
        <w:rPr>
          <w:w w:val="110"/>
        </w:rPr>
        <w:t>therefore</w:t>
      </w:r>
      <w:r>
        <w:rPr>
          <w:spacing w:val="-20"/>
          <w:w w:val="110"/>
        </w:rPr>
        <w:t xml:space="preserve"> </w:t>
      </w:r>
      <w:r>
        <w:rPr>
          <w:w w:val="110"/>
        </w:rPr>
        <w:t>rightfully</w:t>
      </w:r>
      <w:r>
        <w:rPr>
          <w:spacing w:val="-20"/>
          <w:w w:val="110"/>
        </w:rPr>
        <w:t xml:space="preserve"> </w:t>
      </w:r>
      <w:r>
        <w:rPr>
          <w:w w:val="110"/>
        </w:rPr>
        <w:t>identify</w:t>
      </w:r>
      <w:r>
        <w:rPr>
          <w:spacing w:val="-20"/>
          <w:w w:val="110"/>
        </w:rPr>
        <w:t xml:space="preserve"> </w:t>
      </w:r>
      <w:r>
        <w:rPr>
          <w:w w:val="110"/>
        </w:rPr>
        <w:t>a</w:t>
      </w:r>
      <w:r>
        <w:rPr>
          <w:spacing w:val="-21"/>
          <w:w w:val="110"/>
        </w:rPr>
        <w:t xml:space="preserve"> </w:t>
      </w:r>
      <w:r>
        <w:rPr>
          <w:w w:val="110"/>
        </w:rPr>
        <w:t>new</w:t>
      </w:r>
      <w:r>
        <w:rPr>
          <w:spacing w:val="-20"/>
          <w:w w:val="110"/>
        </w:rPr>
        <w:t xml:space="preserve"> </w:t>
      </w:r>
      <w:r>
        <w:rPr>
          <w:w w:val="110"/>
        </w:rPr>
        <w:t>use</w:t>
      </w:r>
      <w:r>
        <w:rPr>
          <w:spacing w:val="-20"/>
          <w:w w:val="110"/>
        </w:rPr>
        <w:t xml:space="preserve"> </w:t>
      </w:r>
      <w:r>
        <w:rPr>
          <w:w w:val="110"/>
        </w:rPr>
        <w:t>case</w:t>
      </w:r>
      <w:r>
        <w:rPr>
          <w:spacing w:val="-20"/>
          <w:w w:val="110"/>
        </w:rPr>
        <w:t xml:space="preserve"> </w:t>
      </w:r>
      <w:r>
        <w:rPr>
          <w:w w:val="110"/>
        </w:rPr>
        <w:t>included</w:t>
      </w:r>
      <w:r>
        <w:rPr>
          <w:spacing w:val="-20"/>
          <w:w w:val="110"/>
        </w:rPr>
        <w:t xml:space="preserve"> </w:t>
      </w:r>
      <w:r>
        <w:rPr>
          <w:w w:val="110"/>
        </w:rPr>
        <w:t>in</w:t>
      </w:r>
      <w:r>
        <w:rPr>
          <w:spacing w:val="-21"/>
          <w:w w:val="110"/>
        </w:rPr>
        <w:t xml:space="preserve"> </w:t>
      </w:r>
      <w:r>
        <w:rPr>
          <w:w w:val="110"/>
        </w:rPr>
        <w:t>the</w:t>
      </w:r>
      <w:r>
        <w:rPr>
          <w:spacing w:val="-20"/>
          <w:w w:val="110"/>
        </w:rPr>
        <w:t xml:space="preserve"> </w:t>
      </w:r>
      <w:r>
        <w:rPr>
          <w:w w:val="110"/>
        </w:rPr>
        <w:t>previous</w:t>
      </w:r>
      <w:r>
        <w:rPr>
          <w:spacing w:val="-20"/>
          <w:w w:val="110"/>
        </w:rPr>
        <w:t xml:space="preserve"> </w:t>
      </w:r>
      <w:r>
        <w:rPr>
          <w:w w:val="110"/>
        </w:rPr>
        <w:t>ones that</w:t>
      </w:r>
      <w:r>
        <w:rPr>
          <w:spacing w:val="-24"/>
          <w:w w:val="110"/>
        </w:rPr>
        <w:t xml:space="preserve"> </w:t>
      </w:r>
      <w:r>
        <w:rPr>
          <w:w w:val="110"/>
        </w:rPr>
        <w:t>we</w:t>
      </w:r>
      <w:r>
        <w:rPr>
          <w:spacing w:val="-24"/>
          <w:w w:val="110"/>
        </w:rPr>
        <w:t xml:space="preserve"> </w:t>
      </w:r>
      <w:r>
        <w:rPr>
          <w:w w:val="110"/>
        </w:rPr>
        <w:t>will</w:t>
      </w:r>
      <w:r>
        <w:rPr>
          <w:spacing w:val="-24"/>
          <w:w w:val="110"/>
        </w:rPr>
        <w:t xml:space="preserve"> </w:t>
      </w:r>
      <w:r>
        <w:rPr>
          <w:w w:val="110"/>
        </w:rPr>
        <w:t>call</w:t>
      </w:r>
      <w:r>
        <w:rPr>
          <w:spacing w:val="-24"/>
          <w:w w:val="110"/>
        </w:rPr>
        <w:t xml:space="preserve"> </w:t>
      </w:r>
      <w:r>
        <w:rPr>
          <w:i/>
          <w:w w:val="110"/>
        </w:rPr>
        <w:t>Authenticate,</w:t>
      </w:r>
      <w:r>
        <w:rPr>
          <w:i/>
          <w:spacing w:val="-24"/>
          <w:w w:val="110"/>
        </w:rPr>
        <w:t xml:space="preserve"> </w:t>
      </w:r>
      <w:r>
        <w:rPr>
          <w:w w:val="110"/>
        </w:rPr>
        <w:t>and</w:t>
      </w:r>
      <w:r>
        <w:rPr>
          <w:spacing w:val="-24"/>
          <w:w w:val="110"/>
        </w:rPr>
        <w:t xml:space="preserve"> </w:t>
      </w:r>
      <w:r>
        <w:rPr>
          <w:w w:val="110"/>
        </w:rPr>
        <w:t>which</w:t>
      </w:r>
      <w:r>
        <w:rPr>
          <w:spacing w:val="-24"/>
          <w:w w:val="110"/>
        </w:rPr>
        <w:t xml:space="preserve"> </w:t>
      </w:r>
      <w:r>
        <w:rPr>
          <w:w w:val="110"/>
        </w:rPr>
        <w:t>contains</w:t>
      </w:r>
      <w:r>
        <w:rPr>
          <w:spacing w:val="-24"/>
          <w:w w:val="110"/>
        </w:rPr>
        <w:t xml:space="preserve"> </w:t>
      </w:r>
      <w:r>
        <w:rPr>
          <w:w w:val="110"/>
        </w:rPr>
        <w:t>the</w:t>
      </w:r>
      <w:r>
        <w:rPr>
          <w:spacing w:val="-24"/>
          <w:w w:val="110"/>
        </w:rPr>
        <w:t xml:space="preserve"> </w:t>
      </w:r>
      <w:r>
        <w:rPr>
          <w:w w:val="110"/>
        </w:rPr>
        <w:t>sequences</w:t>
      </w:r>
      <w:r>
        <w:rPr>
          <w:spacing w:val="-21"/>
          <w:w w:val="110"/>
        </w:rPr>
        <w:t xml:space="preserve"> </w:t>
      </w:r>
      <w:r>
        <w:rPr>
          <w:w w:val="110"/>
        </w:rPr>
        <w:t>quoted</w:t>
      </w:r>
      <w:r>
        <w:rPr>
          <w:spacing w:val="-22"/>
          <w:w w:val="110"/>
        </w:rPr>
        <w:t xml:space="preserve"> </w:t>
      </w:r>
      <w:r>
        <w:rPr>
          <w:w w:val="110"/>
        </w:rPr>
        <w:t>above.</w:t>
      </w:r>
      <w:r>
        <w:rPr>
          <w:spacing w:val="-21"/>
          <w:w w:val="110"/>
        </w:rPr>
        <w:t xml:space="preserve"> </w:t>
      </w:r>
      <w:r>
        <w:rPr>
          <w:w w:val="110"/>
        </w:rPr>
        <w:t>This will</w:t>
      </w:r>
      <w:r>
        <w:rPr>
          <w:spacing w:val="-10"/>
          <w:w w:val="110"/>
        </w:rPr>
        <w:t xml:space="preserve"> </w:t>
      </w:r>
      <w:r>
        <w:rPr>
          <w:w w:val="110"/>
        </w:rPr>
        <w:t>allow</w:t>
      </w:r>
      <w:r>
        <w:rPr>
          <w:spacing w:val="-6"/>
          <w:w w:val="110"/>
        </w:rPr>
        <w:t xml:space="preserve"> </w:t>
      </w:r>
      <w:r>
        <w:rPr>
          <w:w w:val="110"/>
        </w:rPr>
        <w:t>us</w:t>
      </w:r>
      <w:r>
        <w:rPr>
          <w:spacing w:val="-6"/>
          <w:w w:val="110"/>
        </w:rPr>
        <w:t xml:space="preserve"> </w:t>
      </w:r>
      <w:r>
        <w:rPr>
          <w:w w:val="110"/>
        </w:rPr>
        <w:t>to</w:t>
      </w:r>
      <w:r>
        <w:rPr>
          <w:spacing w:val="-10"/>
          <w:w w:val="110"/>
        </w:rPr>
        <w:t xml:space="preserve"> </w:t>
      </w:r>
      <w:r>
        <w:rPr>
          <w:w w:val="110"/>
        </w:rPr>
        <w:t>remove</w:t>
      </w:r>
      <w:r>
        <w:rPr>
          <w:spacing w:val="-6"/>
          <w:w w:val="110"/>
        </w:rPr>
        <w:t xml:space="preserve"> </w:t>
      </w:r>
      <w:r>
        <w:rPr>
          <w:w w:val="110"/>
        </w:rPr>
        <w:t>all</w:t>
      </w:r>
      <w:r>
        <w:rPr>
          <w:spacing w:val="-10"/>
          <w:w w:val="110"/>
        </w:rPr>
        <w:t xml:space="preserve"> </w:t>
      </w:r>
      <w:r>
        <w:rPr>
          <w:w w:val="110"/>
        </w:rPr>
        <w:t>these</w:t>
      </w:r>
      <w:r>
        <w:rPr>
          <w:spacing w:val="-5"/>
          <w:w w:val="110"/>
        </w:rPr>
        <w:t xml:space="preserve"> </w:t>
      </w:r>
      <w:r>
        <w:rPr>
          <w:w w:val="110"/>
        </w:rPr>
        <w:t>redundant</w:t>
      </w:r>
      <w:r>
        <w:rPr>
          <w:spacing w:val="-7"/>
          <w:w w:val="110"/>
        </w:rPr>
        <w:t xml:space="preserve"> </w:t>
      </w:r>
      <w:r>
        <w:rPr>
          <w:w w:val="110"/>
        </w:rPr>
        <w:t>textual</w:t>
      </w:r>
      <w:r>
        <w:rPr>
          <w:spacing w:val="-7"/>
          <w:w w:val="110"/>
        </w:rPr>
        <w:t xml:space="preserve"> </w:t>
      </w:r>
      <w:r>
        <w:rPr>
          <w:w w:val="110"/>
        </w:rPr>
        <w:t>descriptions</w:t>
      </w:r>
      <w:r>
        <w:rPr>
          <w:spacing w:val="-5"/>
          <w:w w:val="110"/>
        </w:rPr>
        <w:t xml:space="preserve"> </w:t>
      </w:r>
      <w:r>
        <w:rPr>
          <w:w w:val="110"/>
        </w:rPr>
        <w:t>from</w:t>
      </w:r>
      <w:r>
        <w:rPr>
          <w:spacing w:val="-10"/>
          <w:w w:val="110"/>
        </w:rPr>
        <w:t xml:space="preserve"> </w:t>
      </w:r>
      <w:r>
        <w:rPr>
          <w:w w:val="110"/>
        </w:rPr>
        <w:t>the</w:t>
      </w:r>
      <w:r>
        <w:rPr>
          <w:spacing w:val="-9"/>
          <w:w w:val="110"/>
        </w:rPr>
        <w:t xml:space="preserve"> </w:t>
      </w:r>
      <w:r>
        <w:rPr>
          <w:w w:val="110"/>
        </w:rPr>
        <w:t>other</w:t>
      </w:r>
      <w:r>
        <w:rPr>
          <w:spacing w:val="-6"/>
          <w:w w:val="110"/>
        </w:rPr>
        <w:t xml:space="preserve"> </w:t>
      </w:r>
      <w:r>
        <w:rPr>
          <w:w w:val="110"/>
        </w:rPr>
        <w:t>use cases</w:t>
      </w:r>
      <w:r>
        <w:rPr>
          <w:spacing w:val="-8"/>
          <w:w w:val="110"/>
        </w:rPr>
        <w:t xml:space="preserve"> </w:t>
      </w:r>
      <w:r>
        <w:rPr>
          <w:w w:val="110"/>
        </w:rPr>
        <w:t>by</w:t>
      </w:r>
      <w:r>
        <w:rPr>
          <w:spacing w:val="-3"/>
          <w:w w:val="110"/>
        </w:rPr>
        <w:t xml:space="preserve"> </w:t>
      </w:r>
      <w:r>
        <w:rPr>
          <w:w w:val="110"/>
        </w:rPr>
        <w:t>concentrating</w:t>
      </w:r>
      <w:r>
        <w:rPr>
          <w:spacing w:val="-8"/>
          <w:w w:val="110"/>
        </w:rPr>
        <w:t xml:space="preserve"> </w:t>
      </w:r>
      <w:r>
        <w:rPr>
          <w:w w:val="110"/>
        </w:rPr>
        <w:t>better</w:t>
      </w:r>
      <w:r>
        <w:rPr>
          <w:spacing w:val="-7"/>
          <w:w w:val="110"/>
        </w:rPr>
        <w:t xml:space="preserve"> </w:t>
      </w:r>
      <w:r>
        <w:rPr>
          <w:w w:val="110"/>
        </w:rPr>
        <w:t>on</w:t>
      </w:r>
      <w:r>
        <w:rPr>
          <w:spacing w:val="-8"/>
          <w:w w:val="110"/>
        </w:rPr>
        <w:t xml:space="preserve"> </w:t>
      </w:r>
      <w:r>
        <w:rPr>
          <w:w w:val="110"/>
        </w:rPr>
        <w:t>their</w:t>
      </w:r>
      <w:r>
        <w:rPr>
          <w:spacing w:val="-7"/>
          <w:w w:val="110"/>
        </w:rPr>
        <w:t xml:space="preserve"> </w:t>
      </w:r>
      <w:r>
        <w:rPr>
          <w:w w:val="110"/>
        </w:rPr>
        <w:t>functional</w:t>
      </w:r>
      <w:r>
        <w:rPr>
          <w:spacing w:val="-7"/>
          <w:w w:val="110"/>
        </w:rPr>
        <w:t xml:space="preserve"> </w:t>
      </w:r>
      <w:r>
        <w:rPr>
          <w:w w:val="110"/>
        </w:rPr>
        <w:t>specificities.</w:t>
      </w:r>
    </w:p>
    <w:p w:rsidR="00314D83" w:rsidRDefault="00314D83" w:rsidP="00314D83">
      <w:pPr>
        <w:pStyle w:val="BodyText"/>
        <w:spacing w:before="1" w:line="244" w:lineRule="auto"/>
        <w:ind w:left="2507" w:right="1058" w:firstLine="241"/>
        <w:jc w:val="both"/>
      </w:pPr>
      <w:r>
        <w:rPr>
          <w:w w:val="110"/>
        </w:rPr>
        <w:t>In UML, this mandatory include relationship between use cases is shown by a dashed arrow with an open arrowhead from the base use case to the included use case.</w:t>
      </w:r>
      <w:r>
        <w:rPr>
          <w:spacing w:val="-9"/>
          <w:w w:val="110"/>
        </w:rPr>
        <w:t xml:space="preserve"> </w:t>
      </w:r>
      <w:r>
        <w:rPr>
          <w:w w:val="110"/>
        </w:rPr>
        <w:t>The</w:t>
      </w:r>
      <w:r>
        <w:rPr>
          <w:spacing w:val="-8"/>
          <w:w w:val="110"/>
        </w:rPr>
        <w:t xml:space="preserve"> </w:t>
      </w:r>
      <w:r>
        <w:rPr>
          <w:w w:val="110"/>
        </w:rPr>
        <w:t>arrow</w:t>
      </w:r>
      <w:r>
        <w:rPr>
          <w:spacing w:val="-6"/>
          <w:w w:val="110"/>
        </w:rPr>
        <w:t xml:space="preserve"> </w:t>
      </w:r>
      <w:r>
        <w:rPr>
          <w:w w:val="110"/>
        </w:rPr>
        <w:t>is</w:t>
      </w:r>
      <w:r>
        <w:rPr>
          <w:spacing w:val="-8"/>
          <w:w w:val="110"/>
        </w:rPr>
        <w:t xml:space="preserve"> </w:t>
      </w:r>
      <w:r>
        <w:rPr>
          <w:w w:val="110"/>
        </w:rPr>
        <w:t>labelled</w:t>
      </w:r>
      <w:r>
        <w:rPr>
          <w:spacing w:val="-8"/>
          <w:w w:val="110"/>
        </w:rPr>
        <w:t xml:space="preserve"> </w:t>
      </w:r>
      <w:r>
        <w:rPr>
          <w:w w:val="110"/>
        </w:rPr>
        <w:t>with</w:t>
      </w:r>
      <w:r>
        <w:rPr>
          <w:spacing w:val="-8"/>
          <w:w w:val="110"/>
        </w:rPr>
        <w:t xml:space="preserve"> </w:t>
      </w:r>
      <w:r>
        <w:rPr>
          <w:w w:val="110"/>
        </w:rPr>
        <w:t>the</w:t>
      </w:r>
      <w:r>
        <w:rPr>
          <w:spacing w:val="-9"/>
          <w:w w:val="110"/>
        </w:rPr>
        <w:t xml:space="preserve"> </w:t>
      </w:r>
      <w:r>
        <w:rPr>
          <w:w w:val="110"/>
        </w:rPr>
        <w:t>keyword</w:t>
      </w:r>
      <w:r>
        <w:rPr>
          <w:spacing w:val="-8"/>
          <w:w w:val="110"/>
        </w:rPr>
        <w:t xml:space="preserve"> </w:t>
      </w:r>
      <w:r>
        <w:rPr>
          <w:rFonts w:ascii="Courier New"/>
          <w:w w:val="110"/>
        </w:rPr>
        <w:t>&lt;&lt;include&gt;&gt;</w:t>
      </w:r>
      <w:r>
        <w:rPr>
          <w:w w:val="110"/>
        </w:rPr>
        <w:t>,</w:t>
      </w:r>
      <w:r>
        <w:rPr>
          <w:spacing w:val="-8"/>
          <w:w w:val="110"/>
        </w:rPr>
        <w:t xml:space="preserve"> </w:t>
      </w:r>
      <w:r>
        <w:rPr>
          <w:w w:val="110"/>
        </w:rPr>
        <w:t>as</w:t>
      </w:r>
      <w:r>
        <w:rPr>
          <w:spacing w:val="-6"/>
          <w:w w:val="110"/>
        </w:rPr>
        <w:t xml:space="preserve"> </w:t>
      </w:r>
      <w:r>
        <w:rPr>
          <w:w w:val="110"/>
        </w:rPr>
        <w:t>indicated</w:t>
      </w:r>
      <w:r>
        <w:rPr>
          <w:spacing w:val="-8"/>
          <w:w w:val="110"/>
        </w:rPr>
        <w:t xml:space="preserve"> </w:t>
      </w:r>
      <w:r>
        <w:rPr>
          <w:w w:val="110"/>
        </w:rPr>
        <w:t>on</w:t>
      </w:r>
      <w:r>
        <w:rPr>
          <w:spacing w:val="-8"/>
          <w:w w:val="110"/>
        </w:rPr>
        <w:t xml:space="preserve"> </w:t>
      </w:r>
      <w:r>
        <w:rPr>
          <w:w w:val="110"/>
        </w:rPr>
        <w:t>the following</w:t>
      </w:r>
      <w:r>
        <w:rPr>
          <w:spacing w:val="-6"/>
          <w:w w:val="110"/>
        </w:rPr>
        <w:t xml:space="preserve"> </w:t>
      </w:r>
      <w:r>
        <w:rPr>
          <w:w w:val="110"/>
        </w:rPr>
        <w:t>diagram.</w:t>
      </w:r>
    </w:p>
    <w:p w:rsidR="00314D83" w:rsidRDefault="00314D83" w:rsidP="00314D83">
      <w:pPr>
        <w:pStyle w:val="BodyText"/>
      </w:pPr>
    </w:p>
    <w:p w:rsidR="00314D83" w:rsidRPr="00314D83" w:rsidRDefault="00314D83" w:rsidP="00314D83">
      <w:pPr>
        <w:pStyle w:val="ListParagraph"/>
        <w:spacing w:after="33" w:line="248" w:lineRule="auto"/>
        <w:ind w:left="1080" w:firstLine="0"/>
        <w:jc w:val="both"/>
        <w:rPr>
          <w:b/>
          <w:color w:val="FF0000"/>
          <w:sz w:val="24"/>
        </w:rPr>
      </w:pPr>
      <w:r>
        <w:rPr>
          <w:b/>
          <w:noProof/>
          <w:color w:val="FF0000"/>
          <w:sz w:val="24"/>
        </w:rPr>
        <w:lastRenderedPageBreak/>
        <w:drawing>
          <wp:inline distT="0" distB="0" distL="0" distR="0">
            <wp:extent cx="5105400" cy="27622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5105400" cy="2762250"/>
                    </a:xfrm>
                    <a:prstGeom prst="rect">
                      <a:avLst/>
                    </a:prstGeom>
                    <a:noFill/>
                    <a:ln w="9525">
                      <a:noFill/>
                      <a:miter lim="800000"/>
                      <a:headEnd/>
                      <a:tailEnd/>
                    </a:ln>
                  </pic:spPr>
                </pic:pic>
              </a:graphicData>
            </a:graphic>
          </wp:inline>
        </w:drawing>
      </w:r>
    </w:p>
    <w:p w:rsidR="00314D83" w:rsidRPr="00314D83" w:rsidRDefault="00314D83" w:rsidP="00CF4F72">
      <w:pPr>
        <w:spacing w:after="33" w:line="249" w:lineRule="auto"/>
        <w:ind w:left="1174" w:hanging="1174"/>
        <w:jc w:val="both"/>
        <w:rPr>
          <w:b/>
          <w:sz w:val="20"/>
        </w:rPr>
      </w:pPr>
      <w:r w:rsidRPr="00314D83">
        <w:rPr>
          <w:b/>
        </w:rPr>
        <w:t xml:space="preserve">                                  Figure 1.13 Include relationship between use cases</w:t>
      </w:r>
    </w:p>
    <w:p w:rsidR="00314D83" w:rsidRDefault="00BD25EB" w:rsidP="00CF4F72">
      <w:pPr>
        <w:spacing w:after="33" w:line="249" w:lineRule="auto"/>
        <w:ind w:left="1174" w:hanging="1174"/>
        <w:jc w:val="both"/>
      </w:pPr>
      <w:r>
        <w:t>Note that this solution assumes that the ATM users have to re-authenticate themselves for each kind of transaction. If that is not what we require, we should instead envisage the “Authenticate” use case as a precondition for all the others, but not as an included use case.</w:t>
      </w:r>
    </w:p>
    <w:p w:rsidR="00BD25EB" w:rsidRDefault="00BD25EB" w:rsidP="00CF4F72">
      <w:pPr>
        <w:spacing w:after="33" w:line="249" w:lineRule="auto"/>
        <w:ind w:left="1174" w:hanging="1174"/>
        <w:jc w:val="both"/>
      </w:pPr>
      <w:r>
        <w:t xml:space="preserve">                        </w:t>
      </w:r>
    </w:p>
    <w:p w:rsidR="00BD25EB" w:rsidRDefault="00BD25EB" w:rsidP="00CF4F72">
      <w:pPr>
        <w:spacing w:after="33" w:line="249" w:lineRule="auto"/>
        <w:ind w:left="1174" w:hanging="1174"/>
        <w:jc w:val="both"/>
        <w:rPr>
          <w:sz w:val="20"/>
        </w:rPr>
      </w:pPr>
      <w:r>
        <w:t xml:space="preserve">                          Let’s continue our analysis with the extend: a relationship from an extension use case to a base use case, specifying how the behaviour defined for the extension use case augments (subject to conditions specified in the extension) the behaviour defined for the base use case. The behaviour is inserted at the location defined by the extension point in the base use case. The base use case does not depend on performing the behaviour of the extension use case.17 Note that the extension use case is optional unlike the included use case which is mandatory. We use this relationship to separate an optional or rare behaviour from the mandatory behaviour</w:t>
      </w:r>
    </w:p>
    <w:p w:rsidR="00CF4F72" w:rsidRPr="00BD25EB" w:rsidRDefault="00CF4F72" w:rsidP="00BD25EB">
      <w:pPr>
        <w:pStyle w:val="ListParagraph"/>
        <w:numPr>
          <w:ilvl w:val="1"/>
          <w:numId w:val="16"/>
        </w:numPr>
        <w:spacing w:after="33" w:line="249" w:lineRule="auto"/>
        <w:jc w:val="both"/>
        <w:rPr>
          <w:b/>
          <w:color w:val="FF0000"/>
        </w:rPr>
      </w:pPr>
      <w:r w:rsidRPr="00BD25EB">
        <w:rPr>
          <w:b/>
          <w:color w:val="FF0000"/>
        </w:rPr>
        <w:t>By extrapolating on the initial requirements, identify an extend relationship between two use cases of the bank customer.</w:t>
      </w:r>
    </w:p>
    <w:p w:rsidR="00BD25EB" w:rsidRDefault="00BD25EB" w:rsidP="00BD25EB">
      <w:pPr>
        <w:pStyle w:val="Heading3"/>
        <w:jc w:val="both"/>
        <w:rPr>
          <w:rFonts w:ascii="Times New Roman"/>
        </w:rPr>
      </w:pPr>
      <w:r>
        <w:rPr>
          <w:rFonts w:ascii="Times New Roman"/>
          <w:w w:val="110"/>
        </w:rPr>
        <w:t>Answer 1.12</w:t>
      </w:r>
    </w:p>
    <w:p w:rsidR="00BD25EB" w:rsidRDefault="00BD25EB" w:rsidP="00BD25EB">
      <w:pPr>
        <w:pStyle w:val="BodyText"/>
        <w:spacing w:before="97" w:line="249" w:lineRule="auto"/>
        <w:ind w:left="2508" w:right="1051"/>
        <w:jc w:val="both"/>
      </w:pPr>
      <w:r>
        <w:rPr>
          <w:w w:val="110"/>
        </w:rPr>
        <w:t>When</w:t>
      </w:r>
      <w:r>
        <w:rPr>
          <w:spacing w:val="-16"/>
          <w:w w:val="110"/>
        </w:rPr>
        <w:t xml:space="preserve"> </w:t>
      </w:r>
      <w:r>
        <w:rPr>
          <w:w w:val="110"/>
        </w:rPr>
        <w:t>re-examining</w:t>
      </w:r>
      <w:r>
        <w:rPr>
          <w:spacing w:val="-18"/>
          <w:w w:val="110"/>
        </w:rPr>
        <w:t xml:space="preserve"> </w:t>
      </w:r>
      <w:r>
        <w:rPr>
          <w:w w:val="110"/>
        </w:rPr>
        <w:t>the</w:t>
      </w:r>
      <w:r>
        <w:rPr>
          <w:spacing w:val="-18"/>
          <w:w w:val="110"/>
        </w:rPr>
        <w:t xml:space="preserve"> </w:t>
      </w:r>
      <w:r>
        <w:rPr>
          <w:w w:val="110"/>
        </w:rPr>
        <w:t>withdraw</w:t>
      </w:r>
      <w:r>
        <w:rPr>
          <w:spacing w:val="-16"/>
          <w:w w:val="110"/>
        </w:rPr>
        <w:t xml:space="preserve"> </w:t>
      </w:r>
      <w:r>
        <w:rPr>
          <w:w w:val="110"/>
        </w:rPr>
        <w:t>money</w:t>
      </w:r>
      <w:r>
        <w:rPr>
          <w:spacing w:val="-14"/>
          <w:w w:val="110"/>
        </w:rPr>
        <w:t xml:space="preserve"> </w:t>
      </w:r>
      <w:r>
        <w:rPr>
          <w:w w:val="110"/>
        </w:rPr>
        <w:t>issue,</w:t>
      </w:r>
      <w:r>
        <w:rPr>
          <w:spacing w:val="-18"/>
          <w:w w:val="110"/>
        </w:rPr>
        <w:t xml:space="preserve"> </w:t>
      </w:r>
      <w:r>
        <w:rPr>
          <w:w w:val="110"/>
        </w:rPr>
        <w:t>it</w:t>
      </w:r>
      <w:r>
        <w:rPr>
          <w:spacing w:val="-15"/>
          <w:w w:val="110"/>
        </w:rPr>
        <w:t xml:space="preserve"> </w:t>
      </w:r>
      <w:r>
        <w:rPr>
          <w:w w:val="110"/>
        </w:rPr>
        <w:t>did</w:t>
      </w:r>
      <w:r>
        <w:rPr>
          <w:spacing w:val="-15"/>
          <w:w w:val="110"/>
        </w:rPr>
        <w:t xml:space="preserve"> </w:t>
      </w:r>
      <w:r>
        <w:rPr>
          <w:w w:val="110"/>
        </w:rPr>
        <w:t>not</w:t>
      </w:r>
      <w:r>
        <w:rPr>
          <w:spacing w:val="-18"/>
          <w:w w:val="110"/>
        </w:rPr>
        <w:t xml:space="preserve"> </w:t>
      </w:r>
      <w:r>
        <w:rPr>
          <w:w w:val="110"/>
        </w:rPr>
        <w:t>take</w:t>
      </w:r>
      <w:r>
        <w:rPr>
          <w:spacing w:val="-18"/>
          <w:w w:val="110"/>
        </w:rPr>
        <w:t xml:space="preserve"> </w:t>
      </w:r>
      <w:r>
        <w:rPr>
          <w:w w:val="110"/>
        </w:rPr>
        <w:t>us</w:t>
      </w:r>
      <w:r>
        <w:rPr>
          <w:spacing w:val="-19"/>
          <w:w w:val="110"/>
        </w:rPr>
        <w:t xml:space="preserve"> </w:t>
      </w:r>
      <w:r>
        <w:rPr>
          <w:w w:val="110"/>
        </w:rPr>
        <w:t>long</w:t>
      </w:r>
      <w:r>
        <w:rPr>
          <w:spacing w:val="-18"/>
          <w:w w:val="110"/>
        </w:rPr>
        <w:t xml:space="preserve"> </w:t>
      </w:r>
      <w:r>
        <w:rPr>
          <w:w w:val="110"/>
        </w:rPr>
        <w:t>to</w:t>
      </w:r>
      <w:r>
        <w:rPr>
          <w:spacing w:val="-15"/>
          <w:w w:val="110"/>
        </w:rPr>
        <w:t xml:space="preserve"> </w:t>
      </w:r>
      <w:r>
        <w:rPr>
          <w:w w:val="110"/>
        </w:rPr>
        <w:t>notice</w:t>
      </w:r>
      <w:r>
        <w:rPr>
          <w:spacing w:val="-15"/>
          <w:w w:val="110"/>
        </w:rPr>
        <w:t xml:space="preserve"> </w:t>
      </w:r>
      <w:r>
        <w:rPr>
          <w:w w:val="110"/>
        </w:rPr>
        <w:t>that the bank customer applies almost the same main success sequence as the Visa CardHolder. However, as a customer, he or she also has access to the other use cases:</w:t>
      </w:r>
      <w:r>
        <w:rPr>
          <w:spacing w:val="-4"/>
          <w:w w:val="110"/>
        </w:rPr>
        <w:t xml:space="preserve"> </w:t>
      </w:r>
      <w:r>
        <w:rPr>
          <w:w w:val="110"/>
        </w:rPr>
        <w:t>why</w:t>
      </w:r>
      <w:r>
        <w:rPr>
          <w:spacing w:val="-7"/>
          <w:w w:val="110"/>
        </w:rPr>
        <w:t xml:space="preserve"> </w:t>
      </w:r>
      <w:r>
        <w:rPr>
          <w:w w:val="110"/>
        </w:rPr>
        <w:t>not</w:t>
      </w:r>
      <w:r>
        <w:rPr>
          <w:spacing w:val="-3"/>
          <w:w w:val="110"/>
        </w:rPr>
        <w:t xml:space="preserve"> </w:t>
      </w:r>
      <w:r>
        <w:rPr>
          <w:w w:val="110"/>
        </w:rPr>
        <w:t>allow</w:t>
      </w:r>
      <w:r>
        <w:rPr>
          <w:spacing w:val="-7"/>
          <w:w w:val="110"/>
        </w:rPr>
        <w:t xml:space="preserve"> </w:t>
      </w:r>
      <w:r>
        <w:rPr>
          <w:w w:val="110"/>
        </w:rPr>
        <w:t>him</w:t>
      </w:r>
      <w:r>
        <w:rPr>
          <w:spacing w:val="-4"/>
          <w:w w:val="110"/>
        </w:rPr>
        <w:t xml:space="preserve"> </w:t>
      </w:r>
      <w:r>
        <w:rPr>
          <w:w w:val="110"/>
        </w:rPr>
        <w:t>or</w:t>
      </w:r>
      <w:r>
        <w:rPr>
          <w:spacing w:val="-3"/>
          <w:w w:val="110"/>
        </w:rPr>
        <w:t xml:space="preserve"> </w:t>
      </w:r>
      <w:r>
        <w:rPr>
          <w:w w:val="110"/>
        </w:rPr>
        <w:t>her</w:t>
      </w:r>
      <w:r>
        <w:rPr>
          <w:spacing w:val="-4"/>
          <w:w w:val="110"/>
        </w:rPr>
        <w:t xml:space="preserve"> </w:t>
      </w:r>
      <w:r>
        <w:rPr>
          <w:w w:val="110"/>
        </w:rPr>
        <w:t>to</w:t>
      </w:r>
      <w:r>
        <w:rPr>
          <w:spacing w:val="-4"/>
          <w:w w:val="110"/>
        </w:rPr>
        <w:t xml:space="preserve"> </w:t>
      </w:r>
      <w:r>
        <w:rPr>
          <w:w w:val="110"/>
        </w:rPr>
        <w:t>consult</w:t>
      </w:r>
      <w:r>
        <w:rPr>
          <w:spacing w:val="-6"/>
          <w:w w:val="110"/>
        </w:rPr>
        <w:t xml:space="preserve"> </w:t>
      </w:r>
      <w:r>
        <w:rPr>
          <w:w w:val="110"/>
        </w:rPr>
        <w:t>his</w:t>
      </w:r>
      <w:r>
        <w:rPr>
          <w:spacing w:val="-7"/>
          <w:w w:val="110"/>
        </w:rPr>
        <w:t xml:space="preserve"> </w:t>
      </w:r>
      <w:r>
        <w:rPr>
          <w:w w:val="110"/>
        </w:rPr>
        <w:t>or</w:t>
      </w:r>
      <w:r>
        <w:rPr>
          <w:spacing w:val="-7"/>
          <w:w w:val="110"/>
        </w:rPr>
        <w:t xml:space="preserve"> </w:t>
      </w:r>
      <w:r>
        <w:rPr>
          <w:w w:val="110"/>
        </w:rPr>
        <w:t>her</w:t>
      </w:r>
      <w:r>
        <w:rPr>
          <w:spacing w:val="-6"/>
          <w:w w:val="110"/>
        </w:rPr>
        <w:t xml:space="preserve"> </w:t>
      </w:r>
      <w:r>
        <w:rPr>
          <w:w w:val="110"/>
        </w:rPr>
        <w:t>balance</w:t>
      </w:r>
      <w:r>
        <w:rPr>
          <w:spacing w:val="-4"/>
          <w:w w:val="110"/>
        </w:rPr>
        <w:t xml:space="preserve"> </w:t>
      </w:r>
      <w:r>
        <w:rPr>
          <w:w w:val="110"/>
        </w:rPr>
        <w:t>just</w:t>
      </w:r>
      <w:r>
        <w:rPr>
          <w:spacing w:val="-3"/>
          <w:w w:val="110"/>
        </w:rPr>
        <w:t xml:space="preserve"> </w:t>
      </w:r>
      <w:r>
        <w:rPr>
          <w:w w:val="110"/>
        </w:rPr>
        <w:t>before</w:t>
      </w:r>
      <w:r>
        <w:rPr>
          <w:spacing w:val="-2"/>
          <w:w w:val="110"/>
        </w:rPr>
        <w:t xml:space="preserve"> </w:t>
      </w:r>
      <w:r>
        <w:rPr>
          <w:w w:val="110"/>
        </w:rPr>
        <w:t>he</w:t>
      </w:r>
      <w:r>
        <w:rPr>
          <w:spacing w:val="-3"/>
          <w:w w:val="110"/>
        </w:rPr>
        <w:t xml:space="preserve"> </w:t>
      </w:r>
      <w:r>
        <w:rPr>
          <w:w w:val="110"/>
        </w:rPr>
        <w:t>or</w:t>
      </w:r>
      <w:r>
        <w:rPr>
          <w:spacing w:val="-4"/>
          <w:w w:val="110"/>
        </w:rPr>
        <w:t xml:space="preserve"> </w:t>
      </w:r>
      <w:r>
        <w:rPr>
          <w:w w:val="110"/>
        </w:rPr>
        <w:t>she selects the desired withdrawal amount? The customer could then change the desired</w:t>
      </w:r>
      <w:r>
        <w:rPr>
          <w:spacing w:val="-3"/>
          <w:w w:val="110"/>
        </w:rPr>
        <w:t xml:space="preserve"> </w:t>
      </w:r>
      <w:r>
        <w:rPr>
          <w:w w:val="110"/>
        </w:rPr>
        <w:t>amount</w:t>
      </w:r>
      <w:r>
        <w:rPr>
          <w:spacing w:val="-6"/>
          <w:w w:val="110"/>
        </w:rPr>
        <w:t xml:space="preserve"> </w:t>
      </w:r>
      <w:r>
        <w:rPr>
          <w:w w:val="110"/>
        </w:rPr>
        <w:t>according</w:t>
      </w:r>
      <w:r>
        <w:rPr>
          <w:spacing w:val="-6"/>
          <w:w w:val="110"/>
        </w:rPr>
        <w:t xml:space="preserve"> </w:t>
      </w:r>
      <w:r>
        <w:rPr>
          <w:w w:val="110"/>
        </w:rPr>
        <w:t>to</w:t>
      </w:r>
      <w:r>
        <w:rPr>
          <w:spacing w:val="-2"/>
          <w:w w:val="110"/>
        </w:rPr>
        <w:t xml:space="preserve"> </w:t>
      </w:r>
      <w:r>
        <w:rPr>
          <w:w w:val="110"/>
        </w:rPr>
        <w:t>what</w:t>
      </w:r>
      <w:r>
        <w:rPr>
          <w:spacing w:val="-6"/>
          <w:w w:val="110"/>
        </w:rPr>
        <w:t xml:space="preserve"> </w:t>
      </w:r>
      <w:r>
        <w:rPr>
          <w:w w:val="110"/>
        </w:rPr>
        <w:t>is</w:t>
      </w:r>
      <w:r>
        <w:rPr>
          <w:spacing w:val="-6"/>
          <w:w w:val="110"/>
        </w:rPr>
        <w:t xml:space="preserve"> </w:t>
      </w:r>
      <w:r>
        <w:rPr>
          <w:w w:val="110"/>
        </w:rPr>
        <w:t>left</w:t>
      </w:r>
      <w:r>
        <w:rPr>
          <w:spacing w:val="-6"/>
          <w:w w:val="110"/>
        </w:rPr>
        <w:t xml:space="preserve"> </w:t>
      </w:r>
      <w:r>
        <w:rPr>
          <w:w w:val="110"/>
        </w:rPr>
        <w:t>in</w:t>
      </w:r>
      <w:r>
        <w:rPr>
          <w:spacing w:val="-5"/>
          <w:w w:val="110"/>
        </w:rPr>
        <w:t xml:space="preserve"> </w:t>
      </w:r>
      <w:r>
        <w:rPr>
          <w:w w:val="110"/>
        </w:rPr>
        <w:t>his</w:t>
      </w:r>
      <w:r>
        <w:rPr>
          <w:spacing w:val="-6"/>
          <w:w w:val="110"/>
        </w:rPr>
        <w:t xml:space="preserve"> </w:t>
      </w:r>
      <w:r>
        <w:rPr>
          <w:w w:val="110"/>
        </w:rPr>
        <w:t>or</w:t>
      </w:r>
      <w:r>
        <w:rPr>
          <w:spacing w:val="-6"/>
          <w:w w:val="110"/>
        </w:rPr>
        <w:t xml:space="preserve"> </w:t>
      </w:r>
      <w:r>
        <w:rPr>
          <w:w w:val="110"/>
        </w:rPr>
        <w:t>her</w:t>
      </w:r>
      <w:r>
        <w:rPr>
          <w:spacing w:val="-6"/>
          <w:w w:val="110"/>
        </w:rPr>
        <w:t xml:space="preserve"> </w:t>
      </w:r>
      <w:r>
        <w:rPr>
          <w:w w:val="110"/>
        </w:rPr>
        <w:t>account.</w:t>
      </w:r>
    </w:p>
    <w:p w:rsidR="00BD25EB" w:rsidRDefault="00BD25EB" w:rsidP="00BD25EB">
      <w:pPr>
        <w:pStyle w:val="BodyText"/>
        <w:spacing w:before="5" w:line="252" w:lineRule="auto"/>
        <w:ind w:left="2508" w:right="1060" w:firstLine="241"/>
        <w:jc w:val="both"/>
      </w:pPr>
      <w:r>
        <w:rPr>
          <w:w w:val="110"/>
        </w:rPr>
        <w:t>If</w:t>
      </w:r>
      <w:r>
        <w:rPr>
          <w:spacing w:val="-21"/>
          <w:w w:val="110"/>
        </w:rPr>
        <w:t xml:space="preserve"> </w:t>
      </w:r>
      <w:r>
        <w:rPr>
          <w:w w:val="110"/>
        </w:rPr>
        <w:t>we</w:t>
      </w:r>
      <w:r>
        <w:rPr>
          <w:spacing w:val="-21"/>
          <w:w w:val="110"/>
        </w:rPr>
        <w:t xml:space="preserve"> </w:t>
      </w:r>
      <w:r>
        <w:rPr>
          <w:w w:val="110"/>
        </w:rPr>
        <w:t>keep</w:t>
      </w:r>
      <w:r>
        <w:rPr>
          <w:spacing w:val="-21"/>
          <w:w w:val="110"/>
        </w:rPr>
        <w:t xml:space="preserve"> </w:t>
      </w:r>
      <w:r>
        <w:rPr>
          <w:w w:val="110"/>
        </w:rPr>
        <w:t>this</w:t>
      </w:r>
      <w:r>
        <w:rPr>
          <w:spacing w:val="-21"/>
          <w:w w:val="110"/>
        </w:rPr>
        <w:t xml:space="preserve"> </w:t>
      </w:r>
      <w:r>
        <w:rPr>
          <w:w w:val="110"/>
        </w:rPr>
        <w:t>new</w:t>
      </w:r>
      <w:r>
        <w:rPr>
          <w:spacing w:val="-18"/>
          <w:w w:val="110"/>
        </w:rPr>
        <w:t xml:space="preserve"> </w:t>
      </w:r>
      <w:r>
        <w:rPr>
          <w:w w:val="110"/>
        </w:rPr>
        <w:t>functional</w:t>
      </w:r>
      <w:r>
        <w:rPr>
          <w:spacing w:val="-17"/>
          <w:w w:val="110"/>
        </w:rPr>
        <w:t xml:space="preserve"> </w:t>
      </w:r>
      <w:r>
        <w:rPr>
          <w:w w:val="110"/>
        </w:rPr>
        <w:t>requirement,</w:t>
      </w:r>
      <w:r>
        <w:rPr>
          <w:spacing w:val="-21"/>
          <w:w w:val="110"/>
        </w:rPr>
        <w:t xml:space="preserve"> </w:t>
      </w:r>
      <w:r>
        <w:rPr>
          <w:w w:val="110"/>
        </w:rPr>
        <w:t>all</w:t>
      </w:r>
      <w:r>
        <w:rPr>
          <w:spacing w:val="-17"/>
          <w:w w:val="110"/>
        </w:rPr>
        <w:t xml:space="preserve"> </w:t>
      </w:r>
      <w:r>
        <w:rPr>
          <w:w w:val="110"/>
        </w:rPr>
        <w:t>we</w:t>
      </w:r>
      <w:r>
        <w:rPr>
          <w:spacing w:val="-18"/>
          <w:w w:val="110"/>
        </w:rPr>
        <w:t xml:space="preserve"> </w:t>
      </w:r>
      <w:r>
        <w:rPr>
          <w:w w:val="110"/>
        </w:rPr>
        <w:t>have</w:t>
      </w:r>
      <w:r>
        <w:rPr>
          <w:spacing w:val="-20"/>
          <w:w w:val="110"/>
        </w:rPr>
        <w:t xml:space="preserve"> </w:t>
      </w:r>
      <w:r>
        <w:rPr>
          <w:w w:val="110"/>
        </w:rPr>
        <w:t>to</w:t>
      </w:r>
      <w:r>
        <w:rPr>
          <w:spacing w:val="-19"/>
          <w:w w:val="110"/>
        </w:rPr>
        <w:t xml:space="preserve"> </w:t>
      </w:r>
      <w:r>
        <w:rPr>
          <w:w w:val="110"/>
        </w:rPr>
        <w:t>do</w:t>
      </w:r>
      <w:r>
        <w:rPr>
          <w:spacing w:val="-17"/>
          <w:w w:val="110"/>
        </w:rPr>
        <w:t xml:space="preserve"> </w:t>
      </w:r>
      <w:r>
        <w:rPr>
          <w:w w:val="110"/>
        </w:rPr>
        <w:t>to</w:t>
      </w:r>
      <w:r>
        <w:rPr>
          <w:spacing w:val="-21"/>
          <w:w w:val="110"/>
        </w:rPr>
        <w:t xml:space="preserve"> </w:t>
      </w:r>
      <w:r>
        <w:rPr>
          <w:w w:val="110"/>
        </w:rPr>
        <w:t>model</w:t>
      </w:r>
      <w:r>
        <w:rPr>
          <w:spacing w:val="-20"/>
          <w:w w:val="110"/>
        </w:rPr>
        <w:t xml:space="preserve"> </w:t>
      </w:r>
      <w:r>
        <w:rPr>
          <w:w w:val="110"/>
        </w:rPr>
        <w:t>it</w:t>
      </w:r>
      <w:r>
        <w:rPr>
          <w:spacing w:val="-18"/>
          <w:w w:val="110"/>
        </w:rPr>
        <w:t xml:space="preserve"> </w:t>
      </w:r>
      <w:r>
        <w:rPr>
          <w:w w:val="110"/>
        </w:rPr>
        <w:t>in</w:t>
      </w:r>
      <w:r>
        <w:rPr>
          <w:spacing w:val="-21"/>
          <w:w w:val="110"/>
        </w:rPr>
        <w:t xml:space="preserve"> </w:t>
      </w:r>
      <w:r>
        <w:rPr>
          <w:w w:val="110"/>
        </w:rPr>
        <w:t>UML is add an optional extend relationship, as demonstrated on the following</w:t>
      </w:r>
      <w:r>
        <w:rPr>
          <w:spacing w:val="-28"/>
          <w:w w:val="110"/>
        </w:rPr>
        <w:t xml:space="preserve"> </w:t>
      </w:r>
      <w:r>
        <w:rPr>
          <w:w w:val="110"/>
        </w:rPr>
        <w:t>figure.</w:t>
      </w:r>
    </w:p>
    <w:p w:rsidR="00BD25EB" w:rsidRDefault="00BD25EB" w:rsidP="00BD25EB">
      <w:pPr>
        <w:pStyle w:val="BodyText"/>
        <w:tabs>
          <w:tab w:val="left" w:pos="6774"/>
        </w:tabs>
        <w:spacing w:before="3"/>
        <w:rPr>
          <w:sz w:val="19"/>
        </w:rPr>
      </w:pPr>
      <w:r>
        <w:rPr>
          <w:sz w:val="19"/>
        </w:rPr>
        <w:tab/>
      </w:r>
    </w:p>
    <w:p w:rsidR="00BD25EB" w:rsidRDefault="00BD25EB" w:rsidP="00BD25EB">
      <w:pPr>
        <w:pStyle w:val="ListParagraph"/>
        <w:spacing w:after="33" w:line="249" w:lineRule="auto"/>
        <w:ind w:left="1080" w:firstLine="0"/>
        <w:jc w:val="both"/>
        <w:rPr>
          <w:b/>
          <w:w w:val="110"/>
          <w:sz w:val="18"/>
        </w:rPr>
      </w:pPr>
      <w:r>
        <w:rPr>
          <w:b/>
          <w:noProof/>
          <w:color w:val="FF0000"/>
          <w:sz w:val="24"/>
        </w:rPr>
        <w:lastRenderedPageBreak/>
        <w:drawing>
          <wp:inline distT="0" distB="0" distL="0" distR="0">
            <wp:extent cx="5105400" cy="18192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5105400" cy="1819275"/>
                    </a:xfrm>
                    <a:prstGeom prst="rect">
                      <a:avLst/>
                    </a:prstGeom>
                    <a:noFill/>
                    <a:ln w="9525">
                      <a:noFill/>
                      <a:miter lim="800000"/>
                      <a:headEnd/>
                      <a:tailEnd/>
                    </a:ln>
                  </pic:spPr>
                </pic:pic>
              </a:graphicData>
            </a:graphic>
          </wp:inline>
        </w:drawing>
      </w:r>
    </w:p>
    <w:p w:rsidR="00BD25EB" w:rsidRPr="00BD25EB" w:rsidRDefault="00BD25EB" w:rsidP="00BD25EB">
      <w:pPr>
        <w:pStyle w:val="ListParagraph"/>
        <w:spacing w:after="33" w:line="249" w:lineRule="auto"/>
        <w:ind w:left="1080" w:firstLine="0"/>
        <w:jc w:val="both"/>
        <w:rPr>
          <w:b/>
          <w:color w:val="FF0000"/>
          <w:sz w:val="24"/>
        </w:rPr>
      </w:pPr>
      <w:r>
        <w:rPr>
          <w:b/>
          <w:w w:val="110"/>
          <w:sz w:val="18"/>
        </w:rPr>
        <w:t xml:space="preserve">                                Figure 1.14 </w:t>
      </w:r>
      <w:r>
        <w:rPr>
          <w:w w:val="110"/>
          <w:sz w:val="18"/>
        </w:rPr>
        <w:t>Extend relationship between use cases</w:t>
      </w:r>
    </w:p>
    <w:p w:rsidR="00BD25EB" w:rsidRDefault="00BD25EB" w:rsidP="00BD25EB">
      <w:pPr>
        <w:pStyle w:val="BodyText"/>
        <w:spacing w:before="93" w:line="249" w:lineRule="auto"/>
        <w:ind w:left="2508" w:right="1051"/>
        <w:jc w:val="both"/>
      </w:pPr>
      <w:r>
        <w:rPr>
          <w:w w:val="110"/>
        </w:rPr>
        <w:t>The</w:t>
      </w:r>
      <w:r>
        <w:rPr>
          <w:spacing w:val="-10"/>
          <w:w w:val="110"/>
        </w:rPr>
        <w:t xml:space="preserve"> </w:t>
      </w:r>
      <w:r>
        <w:rPr>
          <w:w w:val="110"/>
        </w:rPr>
        <w:t>two</w:t>
      </w:r>
      <w:r>
        <w:rPr>
          <w:spacing w:val="-10"/>
          <w:w w:val="110"/>
        </w:rPr>
        <w:t xml:space="preserve"> </w:t>
      </w:r>
      <w:r>
        <w:rPr>
          <w:w w:val="110"/>
        </w:rPr>
        <w:t>use</w:t>
      </w:r>
      <w:r>
        <w:rPr>
          <w:spacing w:val="-6"/>
          <w:w w:val="110"/>
        </w:rPr>
        <w:t xml:space="preserve"> </w:t>
      </w:r>
      <w:r>
        <w:rPr>
          <w:w w:val="110"/>
        </w:rPr>
        <w:t>cases</w:t>
      </w:r>
      <w:r>
        <w:rPr>
          <w:spacing w:val="-10"/>
          <w:w w:val="110"/>
        </w:rPr>
        <w:t xml:space="preserve"> </w:t>
      </w:r>
      <w:r>
        <w:rPr>
          <w:w w:val="110"/>
        </w:rPr>
        <w:t>can,</w:t>
      </w:r>
      <w:r>
        <w:rPr>
          <w:spacing w:val="-10"/>
          <w:w w:val="110"/>
        </w:rPr>
        <w:t xml:space="preserve"> </w:t>
      </w:r>
      <w:r>
        <w:rPr>
          <w:w w:val="110"/>
        </w:rPr>
        <w:t>of</w:t>
      </w:r>
      <w:r>
        <w:rPr>
          <w:spacing w:val="-9"/>
          <w:w w:val="110"/>
        </w:rPr>
        <w:t xml:space="preserve"> </w:t>
      </w:r>
      <w:r>
        <w:rPr>
          <w:w w:val="110"/>
        </w:rPr>
        <w:t>course,</w:t>
      </w:r>
      <w:r>
        <w:rPr>
          <w:spacing w:val="-10"/>
          <w:w w:val="110"/>
        </w:rPr>
        <w:t xml:space="preserve"> </w:t>
      </w:r>
      <w:r>
        <w:rPr>
          <w:w w:val="110"/>
        </w:rPr>
        <w:t>be</w:t>
      </w:r>
      <w:r>
        <w:rPr>
          <w:spacing w:val="-9"/>
          <w:w w:val="110"/>
        </w:rPr>
        <w:t xml:space="preserve"> </w:t>
      </w:r>
      <w:r>
        <w:rPr>
          <w:w w:val="110"/>
        </w:rPr>
        <w:t>executed</w:t>
      </w:r>
      <w:r>
        <w:rPr>
          <w:spacing w:val="-7"/>
          <w:w w:val="110"/>
        </w:rPr>
        <w:t xml:space="preserve"> </w:t>
      </w:r>
      <w:r>
        <w:rPr>
          <w:w w:val="110"/>
        </w:rPr>
        <w:t>independently,</w:t>
      </w:r>
      <w:r>
        <w:rPr>
          <w:spacing w:val="-6"/>
          <w:w w:val="110"/>
        </w:rPr>
        <w:t xml:space="preserve"> </w:t>
      </w:r>
      <w:r>
        <w:rPr>
          <w:w w:val="110"/>
        </w:rPr>
        <w:t>but</w:t>
      </w:r>
      <w:r>
        <w:rPr>
          <w:spacing w:val="-7"/>
          <w:w w:val="110"/>
        </w:rPr>
        <w:t xml:space="preserve"> </w:t>
      </w:r>
      <w:r>
        <w:rPr>
          <w:i/>
          <w:w w:val="110"/>
        </w:rPr>
        <w:t>Consult</w:t>
      </w:r>
      <w:r>
        <w:rPr>
          <w:i/>
          <w:spacing w:val="-7"/>
          <w:w w:val="110"/>
        </w:rPr>
        <w:t xml:space="preserve"> </w:t>
      </w:r>
      <w:r>
        <w:rPr>
          <w:i/>
          <w:w w:val="110"/>
        </w:rPr>
        <w:t xml:space="preserve">balance </w:t>
      </w:r>
      <w:r>
        <w:rPr>
          <w:w w:val="110"/>
        </w:rPr>
        <w:t>can</w:t>
      </w:r>
      <w:r>
        <w:rPr>
          <w:spacing w:val="-23"/>
          <w:w w:val="110"/>
        </w:rPr>
        <w:t xml:space="preserve"> </w:t>
      </w:r>
      <w:r>
        <w:rPr>
          <w:w w:val="110"/>
        </w:rPr>
        <w:t>also</w:t>
      </w:r>
      <w:r>
        <w:rPr>
          <w:spacing w:val="-23"/>
          <w:w w:val="110"/>
        </w:rPr>
        <w:t xml:space="preserve"> </w:t>
      </w:r>
      <w:r>
        <w:rPr>
          <w:w w:val="110"/>
        </w:rPr>
        <w:t>be</w:t>
      </w:r>
      <w:r>
        <w:rPr>
          <w:spacing w:val="-22"/>
          <w:w w:val="110"/>
        </w:rPr>
        <w:t xml:space="preserve"> </w:t>
      </w:r>
      <w:r>
        <w:rPr>
          <w:w w:val="110"/>
        </w:rPr>
        <w:t>inserted</w:t>
      </w:r>
      <w:r>
        <w:rPr>
          <w:spacing w:val="-23"/>
          <w:w w:val="110"/>
        </w:rPr>
        <w:t xml:space="preserve"> </w:t>
      </w:r>
      <w:r>
        <w:rPr>
          <w:w w:val="110"/>
        </w:rPr>
        <w:t>within</w:t>
      </w:r>
      <w:r>
        <w:rPr>
          <w:spacing w:val="-22"/>
          <w:w w:val="110"/>
        </w:rPr>
        <w:t xml:space="preserve"> </w:t>
      </w:r>
      <w:r>
        <w:rPr>
          <w:i/>
          <w:w w:val="110"/>
        </w:rPr>
        <w:t>Withdraw</w:t>
      </w:r>
      <w:r>
        <w:rPr>
          <w:i/>
          <w:spacing w:val="-21"/>
          <w:w w:val="110"/>
        </w:rPr>
        <w:t xml:space="preserve"> </w:t>
      </w:r>
      <w:r>
        <w:rPr>
          <w:i/>
          <w:w w:val="110"/>
        </w:rPr>
        <w:t>money</w:t>
      </w:r>
      <w:r>
        <w:rPr>
          <w:i/>
          <w:spacing w:val="-21"/>
          <w:w w:val="110"/>
        </w:rPr>
        <w:t xml:space="preserve"> </w:t>
      </w:r>
      <w:r>
        <w:rPr>
          <w:i/>
          <w:w w:val="110"/>
        </w:rPr>
        <w:t>using</w:t>
      </w:r>
      <w:r>
        <w:rPr>
          <w:i/>
          <w:spacing w:val="-22"/>
          <w:w w:val="110"/>
        </w:rPr>
        <w:t xml:space="preserve"> </w:t>
      </w:r>
      <w:r>
        <w:rPr>
          <w:i/>
          <w:w w:val="110"/>
        </w:rPr>
        <w:t>a</w:t>
      </w:r>
      <w:r>
        <w:rPr>
          <w:i/>
          <w:spacing w:val="-21"/>
          <w:w w:val="110"/>
        </w:rPr>
        <w:t xml:space="preserve"> </w:t>
      </w:r>
      <w:r>
        <w:rPr>
          <w:i/>
          <w:w w:val="110"/>
        </w:rPr>
        <w:t>bank</w:t>
      </w:r>
      <w:r>
        <w:rPr>
          <w:i/>
          <w:spacing w:val="-23"/>
          <w:w w:val="110"/>
        </w:rPr>
        <w:t xml:space="preserve"> </w:t>
      </w:r>
      <w:r>
        <w:rPr>
          <w:i/>
          <w:w w:val="110"/>
        </w:rPr>
        <w:t>card</w:t>
      </w:r>
      <w:r>
        <w:rPr>
          <w:w w:val="110"/>
        </w:rPr>
        <w:t>,</w:t>
      </w:r>
      <w:r>
        <w:rPr>
          <w:spacing w:val="-20"/>
          <w:w w:val="110"/>
        </w:rPr>
        <w:t xml:space="preserve"> </w:t>
      </w:r>
      <w:r>
        <w:rPr>
          <w:w w:val="110"/>
        </w:rPr>
        <w:t>at</w:t>
      </w:r>
      <w:r>
        <w:rPr>
          <w:spacing w:val="-23"/>
          <w:w w:val="110"/>
        </w:rPr>
        <w:t xml:space="preserve"> </w:t>
      </w:r>
      <w:r>
        <w:rPr>
          <w:w w:val="110"/>
        </w:rPr>
        <w:t>the</w:t>
      </w:r>
      <w:r>
        <w:rPr>
          <w:spacing w:val="-22"/>
          <w:w w:val="110"/>
        </w:rPr>
        <w:t xml:space="preserve"> </w:t>
      </w:r>
      <w:r>
        <w:rPr>
          <w:i/>
          <w:w w:val="110"/>
        </w:rPr>
        <w:t>Verify</w:t>
      </w:r>
      <w:r>
        <w:rPr>
          <w:i/>
          <w:spacing w:val="-21"/>
          <w:w w:val="110"/>
        </w:rPr>
        <w:t xml:space="preserve"> </w:t>
      </w:r>
      <w:r>
        <w:rPr>
          <w:i/>
          <w:w w:val="110"/>
        </w:rPr>
        <w:t xml:space="preserve">amount </w:t>
      </w:r>
      <w:r>
        <w:rPr>
          <w:w w:val="110"/>
        </w:rPr>
        <w:t>extension point. This extension point must be declared in the textual description, for</w:t>
      </w:r>
      <w:r>
        <w:rPr>
          <w:spacing w:val="-7"/>
          <w:w w:val="110"/>
        </w:rPr>
        <w:t xml:space="preserve"> </w:t>
      </w:r>
      <w:r>
        <w:rPr>
          <w:w w:val="110"/>
        </w:rPr>
        <w:t>example,</w:t>
      </w:r>
      <w:r>
        <w:rPr>
          <w:spacing w:val="-7"/>
          <w:w w:val="110"/>
        </w:rPr>
        <w:t xml:space="preserve"> </w:t>
      </w:r>
      <w:r>
        <w:rPr>
          <w:w w:val="110"/>
        </w:rPr>
        <w:t>by</w:t>
      </w:r>
      <w:r>
        <w:rPr>
          <w:spacing w:val="-7"/>
          <w:w w:val="110"/>
        </w:rPr>
        <w:t xml:space="preserve"> </w:t>
      </w:r>
      <w:r>
        <w:rPr>
          <w:w w:val="110"/>
        </w:rPr>
        <w:t>modifying</w:t>
      </w:r>
      <w:r>
        <w:rPr>
          <w:spacing w:val="-7"/>
          <w:w w:val="110"/>
        </w:rPr>
        <w:t xml:space="preserve"> </w:t>
      </w:r>
      <w:r>
        <w:rPr>
          <w:w w:val="110"/>
        </w:rPr>
        <w:t>the</w:t>
      </w:r>
      <w:r>
        <w:rPr>
          <w:spacing w:val="-2"/>
          <w:w w:val="110"/>
        </w:rPr>
        <w:t xml:space="preserve"> </w:t>
      </w:r>
      <w:r>
        <w:rPr>
          <w:w w:val="110"/>
        </w:rPr>
        <w:t>nominal</w:t>
      </w:r>
      <w:r>
        <w:rPr>
          <w:spacing w:val="-7"/>
          <w:w w:val="110"/>
        </w:rPr>
        <w:t xml:space="preserve"> </w:t>
      </w:r>
      <w:r>
        <w:rPr>
          <w:w w:val="110"/>
        </w:rPr>
        <w:t>sequence,</w:t>
      </w:r>
      <w:r>
        <w:rPr>
          <w:spacing w:val="-7"/>
          <w:w w:val="110"/>
        </w:rPr>
        <w:t xml:space="preserve"> </w:t>
      </w:r>
      <w:r>
        <w:rPr>
          <w:w w:val="110"/>
        </w:rPr>
        <w:t>as</w:t>
      </w:r>
      <w:r>
        <w:rPr>
          <w:spacing w:val="-7"/>
          <w:w w:val="110"/>
        </w:rPr>
        <w:t xml:space="preserve"> </w:t>
      </w:r>
      <w:r>
        <w:rPr>
          <w:w w:val="110"/>
        </w:rPr>
        <w:t>we</w:t>
      </w:r>
      <w:r>
        <w:rPr>
          <w:spacing w:val="-7"/>
          <w:w w:val="110"/>
        </w:rPr>
        <w:t xml:space="preserve"> </w:t>
      </w:r>
      <w:r>
        <w:rPr>
          <w:w w:val="110"/>
        </w:rPr>
        <w:t>have</w:t>
      </w:r>
      <w:r>
        <w:rPr>
          <w:spacing w:val="-6"/>
          <w:w w:val="110"/>
        </w:rPr>
        <w:t xml:space="preserve"> </w:t>
      </w:r>
      <w:r>
        <w:rPr>
          <w:w w:val="110"/>
        </w:rPr>
        <w:t>done</w:t>
      </w:r>
      <w:r>
        <w:rPr>
          <w:spacing w:val="-7"/>
          <w:w w:val="110"/>
        </w:rPr>
        <w:t xml:space="preserve"> </w:t>
      </w:r>
      <w:r>
        <w:rPr>
          <w:w w:val="110"/>
        </w:rPr>
        <w:t>here:</w:t>
      </w:r>
    </w:p>
    <w:p w:rsidR="00BD25EB" w:rsidRDefault="00BD25EB" w:rsidP="00BD25EB">
      <w:pPr>
        <w:pStyle w:val="ListParagraph"/>
        <w:numPr>
          <w:ilvl w:val="2"/>
          <w:numId w:val="14"/>
        </w:numPr>
        <w:tabs>
          <w:tab w:val="left" w:pos="2869"/>
        </w:tabs>
        <w:spacing w:before="11" w:line="252" w:lineRule="auto"/>
        <w:ind w:right="1057"/>
        <w:jc w:val="left"/>
        <w:rPr>
          <w:sz w:val="20"/>
        </w:rPr>
      </w:pPr>
      <w:r>
        <w:rPr>
          <w:w w:val="105"/>
          <w:sz w:val="20"/>
        </w:rPr>
        <w:t>The VISA authorisation system confirms its agreement and indicates the daily withdrawal</w:t>
      </w:r>
      <w:r>
        <w:rPr>
          <w:spacing w:val="-4"/>
          <w:w w:val="105"/>
          <w:sz w:val="20"/>
        </w:rPr>
        <w:t xml:space="preserve"> </w:t>
      </w:r>
      <w:r>
        <w:rPr>
          <w:w w:val="105"/>
          <w:sz w:val="20"/>
        </w:rPr>
        <w:t>limit.</w:t>
      </w:r>
    </w:p>
    <w:p w:rsidR="00BD25EB" w:rsidRDefault="00BD25EB" w:rsidP="00BD25EB">
      <w:pPr>
        <w:pStyle w:val="ListParagraph"/>
        <w:numPr>
          <w:ilvl w:val="2"/>
          <w:numId w:val="14"/>
        </w:numPr>
        <w:tabs>
          <w:tab w:val="left" w:pos="2869"/>
        </w:tabs>
        <w:spacing w:before="118"/>
        <w:jc w:val="left"/>
        <w:rPr>
          <w:sz w:val="20"/>
        </w:rPr>
      </w:pPr>
      <w:r>
        <w:rPr>
          <w:w w:val="110"/>
          <w:sz w:val="20"/>
        </w:rPr>
        <w:t>The</w:t>
      </w:r>
      <w:r>
        <w:rPr>
          <w:spacing w:val="-9"/>
          <w:w w:val="110"/>
          <w:sz w:val="20"/>
        </w:rPr>
        <w:t xml:space="preserve"> </w:t>
      </w:r>
      <w:r>
        <w:rPr>
          <w:w w:val="110"/>
          <w:sz w:val="20"/>
        </w:rPr>
        <w:t>ATM</w:t>
      </w:r>
      <w:r>
        <w:rPr>
          <w:spacing w:val="-5"/>
          <w:w w:val="110"/>
          <w:sz w:val="20"/>
        </w:rPr>
        <w:t xml:space="preserve"> </w:t>
      </w:r>
      <w:r>
        <w:rPr>
          <w:w w:val="110"/>
          <w:sz w:val="20"/>
        </w:rPr>
        <w:t>asks</w:t>
      </w:r>
      <w:r>
        <w:rPr>
          <w:spacing w:val="-7"/>
          <w:w w:val="110"/>
          <w:sz w:val="20"/>
        </w:rPr>
        <w:t xml:space="preserve"> </w:t>
      </w:r>
      <w:r>
        <w:rPr>
          <w:w w:val="110"/>
          <w:sz w:val="20"/>
        </w:rPr>
        <w:t>the</w:t>
      </w:r>
      <w:r>
        <w:rPr>
          <w:spacing w:val="-8"/>
          <w:w w:val="110"/>
          <w:sz w:val="20"/>
        </w:rPr>
        <w:t xml:space="preserve"> </w:t>
      </w:r>
      <w:r>
        <w:rPr>
          <w:w w:val="110"/>
          <w:sz w:val="20"/>
        </w:rPr>
        <w:t>Bank</w:t>
      </w:r>
      <w:r>
        <w:rPr>
          <w:spacing w:val="-8"/>
          <w:w w:val="110"/>
          <w:sz w:val="20"/>
        </w:rPr>
        <w:t xml:space="preserve"> </w:t>
      </w:r>
      <w:r>
        <w:rPr>
          <w:w w:val="110"/>
          <w:sz w:val="20"/>
        </w:rPr>
        <w:t>customer</w:t>
      </w:r>
      <w:r>
        <w:rPr>
          <w:spacing w:val="-9"/>
          <w:w w:val="110"/>
          <w:sz w:val="20"/>
        </w:rPr>
        <w:t xml:space="preserve"> </w:t>
      </w:r>
      <w:r>
        <w:rPr>
          <w:w w:val="110"/>
          <w:sz w:val="20"/>
        </w:rPr>
        <w:t>to</w:t>
      </w:r>
      <w:r>
        <w:rPr>
          <w:spacing w:val="-8"/>
          <w:w w:val="110"/>
          <w:sz w:val="20"/>
        </w:rPr>
        <w:t xml:space="preserve"> </w:t>
      </w:r>
      <w:r>
        <w:rPr>
          <w:w w:val="110"/>
          <w:sz w:val="20"/>
        </w:rPr>
        <w:t>enter</w:t>
      </w:r>
      <w:r>
        <w:rPr>
          <w:spacing w:val="-8"/>
          <w:w w:val="110"/>
          <w:sz w:val="20"/>
        </w:rPr>
        <w:t xml:space="preserve"> </w:t>
      </w:r>
      <w:r>
        <w:rPr>
          <w:w w:val="110"/>
          <w:sz w:val="20"/>
        </w:rPr>
        <w:t>the</w:t>
      </w:r>
      <w:r>
        <w:rPr>
          <w:spacing w:val="-8"/>
          <w:w w:val="110"/>
          <w:sz w:val="20"/>
        </w:rPr>
        <w:t xml:space="preserve"> </w:t>
      </w:r>
      <w:r>
        <w:rPr>
          <w:w w:val="110"/>
          <w:sz w:val="20"/>
        </w:rPr>
        <w:t>desired</w:t>
      </w:r>
      <w:r>
        <w:rPr>
          <w:spacing w:val="-5"/>
          <w:w w:val="110"/>
          <w:sz w:val="20"/>
        </w:rPr>
        <w:t xml:space="preserve"> </w:t>
      </w:r>
      <w:r>
        <w:rPr>
          <w:w w:val="110"/>
          <w:sz w:val="20"/>
        </w:rPr>
        <w:t>withdrawal</w:t>
      </w:r>
      <w:r>
        <w:rPr>
          <w:spacing w:val="-7"/>
          <w:w w:val="110"/>
          <w:sz w:val="20"/>
        </w:rPr>
        <w:t xml:space="preserve"> </w:t>
      </w:r>
      <w:r>
        <w:rPr>
          <w:w w:val="110"/>
          <w:sz w:val="20"/>
        </w:rPr>
        <w:t>amount.</w:t>
      </w:r>
    </w:p>
    <w:p w:rsidR="00BD25EB" w:rsidRDefault="00BD25EB" w:rsidP="00BD25EB">
      <w:pPr>
        <w:spacing w:before="130"/>
        <w:ind w:left="2918"/>
        <w:rPr>
          <w:i/>
          <w:sz w:val="20"/>
        </w:rPr>
      </w:pPr>
      <w:r>
        <w:rPr>
          <w:i/>
          <w:sz w:val="20"/>
        </w:rPr>
        <w:t>Extension point: Verify amount</w:t>
      </w:r>
    </w:p>
    <w:p w:rsidR="00BD25EB" w:rsidRPr="00BD25EB" w:rsidRDefault="00BD25EB" w:rsidP="00BD25EB">
      <w:pPr>
        <w:pStyle w:val="ListParagraph"/>
        <w:numPr>
          <w:ilvl w:val="2"/>
          <w:numId w:val="14"/>
        </w:numPr>
        <w:tabs>
          <w:tab w:val="left" w:pos="2869"/>
        </w:tabs>
        <w:jc w:val="left"/>
        <w:rPr>
          <w:sz w:val="20"/>
        </w:rPr>
      </w:pPr>
      <w:r>
        <w:rPr>
          <w:w w:val="110"/>
          <w:sz w:val="20"/>
        </w:rPr>
        <w:t>The Bank customer enters the desired withdrawal</w:t>
      </w:r>
      <w:r>
        <w:rPr>
          <w:spacing w:val="-40"/>
          <w:w w:val="110"/>
          <w:sz w:val="20"/>
        </w:rPr>
        <w:t xml:space="preserve"> </w:t>
      </w:r>
      <w:r>
        <w:rPr>
          <w:w w:val="110"/>
          <w:sz w:val="20"/>
        </w:rPr>
        <w:t>amount.</w:t>
      </w:r>
    </w:p>
    <w:p w:rsidR="00BD25EB" w:rsidRDefault="00BD25EB" w:rsidP="00BD25EB">
      <w:pPr>
        <w:pStyle w:val="ListParagraph"/>
        <w:numPr>
          <w:ilvl w:val="2"/>
          <w:numId w:val="14"/>
        </w:numPr>
        <w:tabs>
          <w:tab w:val="left" w:pos="2548"/>
        </w:tabs>
        <w:spacing w:before="92"/>
        <w:ind w:left="2547"/>
        <w:jc w:val="left"/>
        <w:rPr>
          <w:sz w:val="20"/>
        </w:rPr>
      </w:pPr>
      <w:r>
        <w:rPr>
          <w:w w:val="110"/>
          <w:sz w:val="20"/>
        </w:rPr>
        <w:t>The</w:t>
      </w:r>
      <w:r>
        <w:rPr>
          <w:spacing w:val="-9"/>
          <w:w w:val="110"/>
          <w:sz w:val="20"/>
        </w:rPr>
        <w:t xml:space="preserve"> </w:t>
      </w:r>
      <w:r>
        <w:rPr>
          <w:w w:val="110"/>
          <w:sz w:val="20"/>
        </w:rPr>
        <w:t>ATM</w:t>
      </w:r>
      <w:r>
        <w:rPr>
          <w:spacing w:val="-8"/>
          <w:w w:val="110"/>
          <w:sz w:val="20"/>
        </w:rPr>
        <w:t xml:space="preserve"> </w:t>
      </w:r>
      <w:r>
        <w:rPr>
          <w:w w:val="110"/>
          <w:sz w:val="20"/>
        </w:rPr>
        <w:t>checks</w:t>
      </w:r>
      <w:r>
        <w:rPr>
          <w:spacing w:val="-4"/>
          <w:w w:val="110"/>
          <w:sz w:val="20"/>
        </w:rPr>
        <w:t xml:space="preserve"> </w:t>
      </w:r>
      <w:r>
        <w:rPr>
          <w:w w:val="110"/>
          <w:sz w:val="20"/>
        </w:rPr>
        <w:t>the</w:t>
      </w:r>
      <w:r>
        <w:rPr>
          <w:spacing w:val="-9"/>
          <w:w w:val="110"/>
          <w:sz w:val="20"/>
        </w:rPr>
        <w:t xml:space="preserve"> </w:t>
      </w:r>
      <w:r>
        <w:rPr>
          <w:w w:val="110"/>
          <w:sz w:val="20"/>
        </w:rPr>
        <w:t>desired</w:t>
      </w:r>
      <w:r>
        <w:rPr>
          <w:spacing w:val="-8"/>
          <w:w w:val="110"/>
          <w:sz w:val="20"/>
        </w:rPr>
        <w:t xml:space="preserve"> </w:t>
      </w:r>
      <w:r>
        <w:rPr>
          <w:w w:val="110"/>
          <w:sz w:val="20"/>
        </w:rPr>
        <w:t>amount</w:t>
      </w:r>
      <w:r>
        <w:rPr>
          <w:spacing w:val="-8"/>
          <w:w w:val="110"/>
          <w:sz w:val="20"/>
        </w:rPr>
        <w:t xml:space="preserve"> </w:t>
      </w:r>
      <w:r>
        <w:rPr>
          <w:w w:val="110"/>
          <w:sz w:val="20"/>
        </w:rPr>
        <w:t>against</w:t>
      </w:r>
      <w:r>
        <w:rPr>
          <w:spacing w:val="-8"/>
          <w:w w:val="110"/>
          <w:sz w:val="20"/>
        </w:rPr>
        <w:t xml:space="preserve"> </w:t>
      </w:r>
      <w:r>
        <w:rPr>
          <w:w w:val="110"/>
          <w:sz w:val="20"/>
        </w:rPr>
        <w:t>the</w:t>
      </w:r>
      <w:r>
        <w:rPr>
          <w:spacing w:val="-8"/>
          <w:w w:val="110"/>
          <w:sz w:val="20"/>
        </w:rPr>
        <w:t xml:space="preserve"> </w:t>
      </w:r>
      <w:r>
        <w:rPr>
          <w:w w:val="110"/>
          <w:sz w:val="20"/>
        </w:rPr>
        <w:t>daily</w:t>
      </w:r>
      <w:r>
        <w:rPr>
          <w:spacing w:val="-8"/>
          <w:w w:val="110"/>
          <w:sz w:val="20"/>
        </w:rPr>
        <w:t xml:space="preserve"> </w:t>
      </w:r>
      <w:r>
        <w:rPr>
          <w:w w:val="110"/>
          <w:sz w:val="20"/>
        </w:rPr>
        <w:t>withdrawal</w:t>
      </w:r>
      <w:r>
        <w:rPr>
          <w:spacing w:val="-8"/>
          <w:w w:val="110"/>
          <w:sz w:val="20"/>
        </w:rPr>
        <w:t xml:space="preserve"> </w:t>
      </w:r>
      <w:r>
        <w:rPr>
          <w:w w:val="110"/>
          <w:sz w:val="20"/>
        </w:rPr>
        <w:t>limit.</w:t>
      </w:r>
    </w:p>
    <w:p w:rsidR="00BD25EB" w:rsidRDefault="00BD25EB" w:rsidP="00BD25EB">
      <w:pPr>
        <w:pStyle w:val="BodyText"/>
        <w:spacing w:before="92" w:line="249" w:lineRule="auto"/>
        <w:ind w:left="2507" w:right="1374"/>
        <w:jc w:val="both"/>
        <w:rPr>
          <w:w w:val="110"/>
        </w:rPr>
      </w:pPr>
    </w:p>
    <w:p w:rsidR="00BD25EB" w:rsidRDefault="00BD25EB" w:rsidP="00BD25EB">
      <w:pPr>
        <w:pStyle w:val="BodyText"/>
        <w:spacing w:before="92" w:line="249" w:lineRule="auto"/>
        <w:ind w:left="2507" w:right="1374"/>
        <w:jc w:val="both"/>
      </w:pPr>
      <w:r>
        <w:rPr>
          <w:w w:val="110"/>
        </w:rPr>
        <w:t>Finally,</w:t>
      </w:r>
      <w:r>
        <w:rPr>
          <w:spacing w:val="-34"/>
          <w:w w:val="110"/>
        </w:rPr>
        <w:t xml:space="preserve"> </w:t>
      </w:r>
      <w:r>
        <w:rPr>
          <w:w w:val="110"/>
        </w:rPr>
        <w:t>let’s</w:t>
      </w:r>
      <w:r>
        <w:rPr>
          <w:spacing w:val="-32"/>
          <w:w w:val="110"/>
        </w:rPr>
        <w:t xml:space="preserve"> </w:t>
      </w:r>
      <w:r>
        <w:rPr>
          <w:w w:val="110"/>
        </w:rPr>
        <w:t>continue</w:t>
      </w:r>
      <w:r>
        <w:rPr>
          <w:spacing w:val="-31"/>
          <w:w w:val="110"/>
        </w:rPr>
        <w:t xml:space="preserve"> </w:t>
      </w:r>
      <w:r>
        <w:rPr>
          <w:w w:val="110"/>
        </w:rPr>
        <w:t>with</w:t>
      </w:r>
      <w:r>
        <w:rPr>
          <w:spacing w:val="-32"/>
          <w:w w:val="110"/>
        </w:rPr>
        <w:t xml:space="preserve"> </w:t>
      </w:r>
      <w:r>
        <w:rPr>
          <w:w w:val="110"/>
        </w:rPr>
        <w:t>the</w:t>
      </w:r>
      <w:r>
        <w:rPr>
          <w:spacing w:val="-33"/>
          <w:w w:val="110"/>
        </w:rPr>
        <w:t xml:space="preserve"> </w:t>
      </w:r>
      <w:r>
        <w:rPr>
          <w:i/>
          <w:w w:val="110"/>
        </w:rPr>
        <w:t>generalisation</w:t>
      </w:r>
      <w:r>
        <w:rPr>
          <w:i/>
          <w:spacing w:val="-31"/>
          <w:w w:val="110"/>
        </w:rPr>
        <w:t xml:space="preserve"> </w:t>
      </w:r>
      <w:r>
        <w:rPr>
          <w:w w:val="110"/>
        </w:rPr>
        <w:t>relationship:</w:t>
      </w:r>
      <w:r>
        <w:rPr>
          <w:spacing w:val="-34"/>
          <w:w w:val="110"/>
        </w:rPr>
        <w:t xml:space="preserve"> </w:t>
      </w:r>
      <w:r>
        <w:rPr>
          <w:w w:val="110"/>
        </w:rPr>
        <w:t>the</w:t>
      </w:r>
      <w:r>
        <w:rPr>
          <w:spacing w:val="-33"/>
          <w:w w:val="110"/>
        </w:rPr>
        <w:t xml:space="preserve"> </w:t>
      </w:r>
      <w:r>
        <w:rPr>
          <w:w w:val="110"/>
        </w:rPr>
        <w:t>child</w:t>
      </w:r>
      <w:r>
        <w:rPr>
          <w:spacing w:val="-32"/>
          <w:w w:val="110"/>
        </w:rPr>
        <w:t xml:space="preserve"> </w:t>
      </w:r>
      <w:r>
        <w:rPr>
          <w:w w:val="110"/>
        </w:rPr>
        <w:t>use</w:t>
      </w:r>
      <w:r>
        <w:rPr>
          <w:spacing w:val="-33"/>
          <w:w w:val="110"/>
        </w:rPr>
        <w:t xml:space="preserve"> </w:t>
      </w:r>
      <w:r>
        <w:rPr>
          <w:w w:val="110"/>
        </w:rPr>
        <w:t>cases</w:t>
      </w:r>
      <w:r>
        <w:rPr>
          <w:spacing w:val="-31"/>
          <w:w w:val="110"/>
        </w:rPr>
        <w:t xml:space="preserve"> </w:t>
      </w:r>
      <w:r>
        <w:rPr>
          <w:w w:val="110"/>
        </w:rPr>
        <w:t>inherit the</w:t>
      </w:r>
      <w:r>
        <w:rPr>
          <w:spacing w:val="-10"/>
          <w:w w:val="110"/>
        </w:rPr>
        <w:t xml:space="preserve"> </w:t>
      </w:r>
      <w:r>
        <w:rPr>
          <w:w w:val="110"/>
        </w:rPr>
        <w:t>behaviour</w:t>
      </w:r>
      <w:r>
        <w:rPr>
          <w:spacing w:val="-9"/>
          <w:w w:val="110"/>
        </w:rPr>
        <w:t xml:space="preserve"> </w:t>
      </w:r>
      <w:r>
        <w:rPr>
          <w:w w:val="110"/>
        </w:rPr>
        <w:t>and</w:t>
      </w:r>
      <w:r>
        <w:rPr>
          <w:spacing w:val="-6"/>
          <w:w w:val="110"/>
        </w:rPr>
        <w:t xml:space="preserve"> </w:t>
      </w:r>
      <w:r>
        <w:rPr>
          <w:w w:val="110"/>
        </w:rPr>
        <w:t>meaning</w:t>
      </w:r>
      <w:r>
        <w:rPr>
          <w:spacing w:val="-9"/>
          <w:w w:val="110"/>
        </w:rPr>
        <w:t xml:space="preserve"> </w:t>
      </w:r>
      <w:r>
        <w:rPr>
          <w:w w:val="110"/>
        </w:rPr>
        <w:t>of</w:t>
      </w:r>
      <w:r>
        <w:rPr>
          <w:spacing w:val="-10"/>
          <w:w w:val="110"/>
        </w:rPr>
        <w:t xml:space="preserve"> </w:t>
      </w:r>
      <w:r>
        <w:rPr>
          <w:w w:val="110"/>
        </w:rPr>
        <w:t>their</w:t>
      </w:r>
      <w:r>
        <w:rPr>
          <w:spacing w:val="-5"/>
          <w:w w:val="110"/>
        </w:rPr>
        <w:t xml:space="preserve"> </w:t>
      </w:r>
      <w:r>
        <w:rPr>
          <w:w w:val="110"/>
        </w:rPr>
        <w:t>shared</w:t>
      </w:r>
      <w:r>
        <w:rPr>
          <w:spacing w:val="-5"/>
          <w:w w:val="110"/>
        </w:rPr>
        <w:t xml:space="preserve"> </w:t>
      </w:r>
      <w:r>
        <w:rPr>
          <w:w w:val="110"/>
        </w:rPr>
        <w:t>parent</w:t>
      </w:r>
      <w:r>
        <w:rPr>
          <w:spacing w:val="-5"/>
          <w:w w:val="110"/>
        </w:rPr>
        <w:t xml:space="preserve"> </w:t>
      </w:r>
      <w:r>
        <w:rPr>
          <w:w w:val="110"/>
        </w:rPr>
        <w:t>use</w:t>
      </w:r>
      <w:r>
        <w:rPr>
          <w:spacing w:val="-9"/>
          <w:w w:val="110"/>
        </w:rPr>
        <w:t xml:space="preserve"> </w:t>
      </w:r>
      <w:r>
        <w:rPr>
          <w:w w:val="110"/>
        </w:rPr>
        <w:t>case.</w:t>
      </w:r>
      <w:r>
        <w:rPr>
          <w:spacing w:val="-7"/>
          <w:w w:val="110"/>
        </w:rPr>
        <w:t xml:space="preserve"> </w:t>
      </w:r>
      <w:r>
        <w:rPr>
          <w:w w:val="110"/>
        </w:rPr>
        <w:t>Nevertheless,</w:t>
      </w:r>
      <w:r>
        <w:rPr>
          <w:spacing w:val="-9"/>
          <w:w w:val="110"/>
        </w:rPr>
        <w:t xml:space="preserve"> </w:t>
      </w:r>
      <w:r>
        <w:rPr>
          <w:w w:val="110"/>
        </w:rPr>
        <w:t>each</w:t>
      </w:r>
      <w:r>
        <w:rPr>
          <w:spacing w:val="-6"/>
          <w:w w:val="110"/>
        </w:rPr>
        <w:t xml:space="preserve"> </w:t>
      </w:r>
      <w:r>
        <w:rPr>
          <w:w w:val="110"/>
        </w:rPr>
        <w:t>can include additional specific interactions, or modify the interactions that they have inherited. We use this relationship to formalise any important variations on the same use</w:t>
      </w:r>
      <w:r>
        <w:rPr>
          <w:spacing w:val="-13"/>
          <w:w w:val="110"/>
        </w:rPr>
        <w:t xml:space="preserve"> </w:t>
      </w:r>
      <w:r>
        <w:rPr>
          <w:w w:val="110"/>
        </w:rPr>
        <w:t>case.</w:t>
      </w:r>
    </w:p>
    <w:p w:rsidR="00BD25EB" w:rsidRDefault="00BD25EB" w:rsidP="00BD25EB">
      <w:pPr>
        <w:pStyle w:val="BodyText"/>
        <w:spacing w:before="2"/>
        <w:ind w:left="2507"/>
        <w:rPr>
          <w:sz w:val="16"/>
        </w:rPr>
      </w:pPr>
    </w:p>
    <w:p w:rsidR="00BD25EB" w:rsidRDefault="00BD25EB" w:rsidP="00BD25EB">
      <w:pPr>
        <w:pStyle w:val="ListParagraph"/>
        <w:tabs>
          <w:tab w:val="left" w:pos="2869"/>
        </w:tabs>
        <w:ind w:firstLine="0"/>
        <w:rPr>
          <w:sz w:val="20"/>
        </w:rPr>
      </w:pPr>
    </w:p>
    <w:p w:rsidR="00BD25EB" w:rsidRPr="00BD25EB" w:rsidRDefault="00BD25EB" w:rsidP="00BD25EB">
      <w:pPr>
        <w:pStyle w:val="ListParagraph"/>
        <w:spacing w:after="33" w:line="249" w:lineRule="auto"/>
        <w:ind w:left="1080" w:firstLine="0"/>
        <w:jc w:val="both"/>
        <w:rPr>
          <w:b/>
          <w:color w:val="FF0000"/>
          <w:sz w:val="24"/>
        </w:rPr>
      </w:pPr>
    </w:p>
    <w:p w:rsidR="00CF4F72" w:rsidRPr="00395240" w:rsidRDefault="00CF4F72" w:rsidP="00395240">
      <w:pPr>
        <w:pStyle w:val="ListParagraph"/>
        <w:numPr>
          <w:ilvl w:val="1"/>
          <w:numId w:val="16"/>
        </w:numPr>
        <w:spacing w:after="33" w:line="249" w:lineRule="auto"/>
        <w:jc w:val="both"/>
        <w:rPr>
          <w:sz w:val="20"/>
        </w:rPr>
      </w:pPr>
      <w:r w:rsidRPr="00395240">
        <w:rPr>
          <w:sz w:val="20"/>
        </w:rPr>
        <w:t>Identify a generalisation relationship that involves two use cases of the bank customer.</w:t>
      </w:r>
    </w:p>
    <w:p w:rsidR="00395240" w:rsidRDefault="00395240" w:rsidP="00395240">
      <w:pPr>
        <w:pStyle w:val="Heading3"/>
        <w:spacing w:before="68"/>
        <w:ind w:left="2187"/>
        <w:jc w:val="both"/>
      </w:pPr>
      <w:r>
        <w:t>Answer 1.13</w:t>
      </w:r>
    </w:p>
    <w:p w:rsidR="00395240" w:rsidRDefault="00395240" w:rsidP="00395240">
      <w:pPr>
        <w:spacing w:before="95"/>
        <w:ind w:left="2187"/>
        <w:jc w:val="both"/>
        <w:rPr>
          <w:sz w:val="20"/>
        </w:rPr>
      </w:pPr>
      <w:r>
        <w:rPr>
          <w:w w:val="105"/>
          <w:sz w:val="20"/>
        </w:rPr>
        <w:t xml:space="preserve">Let’s consider the following two use cases: </w:t>
      </w:r>
      <w:r>
        <w:rPr>
          <w:i/>
          <w:w w:val="105"/>
          <w:sz w:val="20"/>
        </w:rPr>
        <w:t xml:space="preserve">Deposit cash </w:t>
      </w:r>
      <w:r>
        <w:rPr>
          <w:w w:val="105"/>
          <w:sz w:val="20"/>
        </w:rPr>
        <w:t xml:space="preserve">and </w:t>
      </w:r>
      <w:r>
        <w:rPr>
          <w:i/>
          <w:w w:val="105"/>
          <w:sz w:val="20"/>
        </w:rPr>
        <w:t>Deposit cheques</w:t>
      </w:r>
      <w:r>
        <w:rPr>
          <w:w w:val="105"/>
          <w:sz w:val="20"/>
        </w:rPr>
        <w:t>.</w:t>
      </w:r>
    </w:p>
    <w:p w:rsidR="00395240" w:rsidRDefault="00395240" w:rsidP="00395240">
      <w:pPr>
        <w:pStyle w:val="ListParagraph"/>
        <w:spacing w:after="33" w:line="249" w:lineRule="auto"/>
        <w:ind w:left="1080" w:firstLine="0"/>
        <w:jc w:val="both"/>
        <w:rPr>
          <w:w w:val="110"/>
        </w:rPr>
      </w:pPr>
      <w:r>
        <w:rPr>
          <w:w w:val="110"/>
        </w:rPr>
        <w:t>They</w:t>
      </w:r>
      <w:r>
        <w:rPr>
          <w:spacing w:val="-8"/>
          <w:w w:val="110"/>
        </w:rPr>
        <w:t xml:space="preserve"> </w:t>
      </w:r>
      <w:r>
        <w:rPr>
          <w:w w:val="110"/>
        </w:rPr>
        <w:t>both</w:t>
      </w:r>
      <w:r>
        <w:rPr>
          <w:spacing w:val="-7"/>
          <w:w w:val="110"/>
        </w:rPr>
        <w:t xml:space="preserve"> </w:t>
      </w:r>
      <w:r>
        <w:rPr>
          <w:w w:val="110"/>
        </w:rPr>
        <w:t>involve</w:t>
      </w:r>
      <w:r>
        <w:rPr>
          <w:spacing w:val="-7"/>
          <w:w w:val="110"/>
        </w:rPr>
        <w:t xml:space="preserve"> </w:t>
      </w:r>
      <w:r>
        <w:rPr>
          <w:w w:val="110"/>
        </w:rPr>
        <w:t>the</w:t>
      </w:r>
      <w:r>
        <w:rPr>
          <w:spacing w:val="-7"/>
          <w:w w:val="110"/>
        </w:rPr>
        <w:t xml:space="preserve"> </w:t>
      </w:r>
      <w:r>
        <w:rPr>
          <w:w w:val="110"/>
        </w:rPr>
        <w:t>same</w:t>
      </w:r>
      <w:r>
        <w:rPr>
          <w:spacing w:val="-5"/>
          <w:w w:val="110"/>
        </w:rPr>
        <w:t xml:space="preserve"> </w:t>
      </w:r>
      <w:r>
        <w:rPr>
          <w:w w:val="110"/>
        </w:rPr>
        <w:t>actors:</w:t>
      </w:r>
      <w:r>
        <w:rPr>
          <w:spacing w:val="-8"/>
          <w:w w:val="110"/>
        </w:rPr>
        <w:t xml:space="preserve"> </w:t>
      </w:r>
      <w:r>
        <w:rPr>
          <w:w w:val="110"/>
        </w:rPr>
        <w:t>the</w:t>
      </w:r>
      <w:r>
        <w:rPr>
          <w:spacing w:val="-7"/>
          <w:w w:val="110"/>
        </w:rPr>
        <w:t xml:space="preserve"> </w:t>
      </w:r>
      <w:r>
        <w:rPr>
          <w:i/>
          <w:w w:val="110"/>
        </w:rPr>
        <w:t>Bank</w:t>
      </w:r>
      <w:r>
        <w:rPr>
          <w:i/>
          <w:spacing w:val="-5"/>
          <w:w w:val="110"/>
        </w:rPr>
        <w:t xml:space="preserve"> </w:t>
      </w:r>
      <w:r>
        <w:rPr>
          <w:i/>
          <w:w w:val="110"/>
        </w:rPr>
        <w:t>customer</w:t>
      </w:r>
      <w:r>
        <w:rPr>
          <w:i/>
          <w:spacing w:val="-5"/>
          <w:w w:val="110"/>
        </w:rPr>
        <w:t xml:space="preserve"> </w:t>
      </w:r>
      <w:r>
        <w:rPr>
          <w:w w:val="110"/>
        </w:rPr>
        <w:t>as</w:t>
      </w:r>
      <w:r>
        <w:rPr>
          <w:spacing w:val="-7"/>
          <w:w w:val="110"/>
        </w:rPr>
        <w:t xml:space="preserve"> </w:t>
      </w:r>
      <w:r>
        <w:rPr>
          <w:w w:val="110"/>
        </w:rPr>
        <w:t>the</w:t>
      </w:r>
      <w:r>
        <w:rPr>
          <w:spacing w:val="-7"/>
          <w:w w:val="110"/>
        </w:rPr>
        <w:t xml:space="preserve"> </w:t>
      </w:r>
      <w:r>
        <w:rPr>
          <w:w w:val="110"/>
        </w:rPr>
        <w:t>primary</w:t>
      </w:r>
      <w:r>
        <w:rPr>
          <w:spacing w:val="-7"/>
          <w:w w:val="110"/>
        </w:rPr>
        <w:t xml:space="preserve"> </w:t>
      </w:r>
      <w:r>
        <w:rPr>
          <w:w w:val="110"/>
        </w:rPr>
        <w:t>actor</w:t>
      </w:r>
      <w:r>
        <w:rPr>
          <w:spacing w:val="-5"/>
          <w:w w:val="110"/>
        </w:rPr>
        <w:t xml:space="preserve"> </w:t>
      </w:r>
      <w:r>
        <w:rPr>
          <w:w w:val="110"/>
        </w:rPr>
        <w:t xml:space="preserve">and the </w:t>
      </w:r>
      <w:r>
        <w:rPr>
          <w:i/>
          <w:w w:val="110"/>
        </w:rPr>
        <w:t xml:space="preserve">Bank IS </w:t>
      </w:r>
      <w:r>
        <w:rPr>
          <w:w w:val="110"/>
        </w:rPr>
        <w:t>as the secondary actor. But in particular, they say the same thing: the possibility</w:t>
      </w:r>
      <w:r>
        <w:rPr>
          <w:spacing w:val="-4"/>
          <w:w w:val="110"/>
        </w:rPr>
        <w:t xml:space="preserve"> </w:t>
      </w:r>
      <w:r>
        <w:rPr>
          <w:w w:val="110"/>
        </w:rPr>
        <w:t>offered</w:t>
      </w:r>
      <w:r>
        <w:rPr>
          <w:spacing w:val="-4"/>
          <w:w w:val="110"/>
        </w:rPr>
        <w:t xml:space="preserve"> </w:t>
      </w:r>
      <w:r>
        <w:rPr>
          <w:w w:val="110"/>
        </w:rPr>
        <w:t>to</w:t>
      </w:r>
      <w:r>
        <w:rPr>
          <w:spacing w:val="-4"/>
          <w:w w:val="110"/>
        </w:rPr>
        <w:t xml:space="preserve"> </w:t>
      </w:r>
      <w:r>
        <w:rPr>
          <w:w w:val="110"/>
        </w:rPr>
        <w:t>a</w:t>
      </w:r>
      <w:r>
        <w:rPr>
          <w:spacing w:val="-6"/>
          <w:w w:val="110"/>
        </w:rPr>
        <w:t xml:space="preserve"> </w:t>
      </w:r>
      <w:r>
        <w:rPr>
          <w:w w:val="110"/>
        </w:rPr>
        <w:t>bank</w:t>
      </w:r>
      <w:r>
        <w:rPr>
          <w:spacing w:val="-4"/>
          <w:w w:val="110"/>
        </w:rPr>
        <w:t xml:space="preserve"> </w:t>
      </w:r>
      <w:r>
        <w:rPr>
          <w:w w:val="110"/>
        </w:rPr>
        <w:t>customer</w:t>
      </w:r>
      <w:r>
        <w:rPr>
          <w:spacing w:val="-6"/>
          <w:w w:val="110"/>
        </w:rPr>
        <w:t xml:space="preserve"> </w:t>
      </w:r>
      <w:r>
        <w:rPr>
          <w:w w:val="110"/>
        </w:rPr>
        <w:t>to</w:t>
      </w:r>
      <w:r>
        <w:rPr>
          <w:spacing w:val="-5"/>
          <w:w w:val="110"/>
        </w:rPr>
        <w:t xml:space="preserve"> </w:t>
      </w:r>
      <w:r>
        <w:rPr>
          <w:w w:val="110"/>
        </w:rPr>
        <w:t>deposit</w:t>
      </w:r>
      <w:r>
        <w:rPr>
          <w:spacing w:val="-3"/>
          <w:w w:val="110"/>
        </w:rPr>
        <w:t xml:space="preserve"> </w:t>
      </w:r>
      <w:r>
        <w:rPr>
          <w:w w:val="110"/>
        </w:rPr>
        <w:t>money</w:t>
      </w:r>
      <w:r>
        <w:rPr>
          <w:spacing w:val="-3"/>
          <w:w w:val="110"/>
        </w:rPr>
        <w:t xml:space="preserve"> </w:t>
      </w:r>
      <w:r>
        <w:rPr>
          <w:w w:val="110"/>
        </w:rPr>
        <w:t>using</w:t>
      </w:r>
      <w:r>
        <w:rPr>
          <w:spacing w:val="-7"/>
          <w:w w:val="110"/>
        </w:rPr>
        <w:t xml:space="preserve"> </w:t>
      </w:r>
      <w:r>
        <w:rPr>
          <w:w w:val="110"/>
        </w:rPr>
        <w:t>the</w:t>
      </w:r>
      <w:r>
        <w:rPr>
          <w:spacing w:val="-7"/>
          <w:w w:val="110"/>
        </w:rPr>
        <w:t xml:space="preserve"> </w:t>
      </w:r>
      <w:r>
        <w:rPr>
          <w:w w:val="110"/>
        </w:rPr>
        <w:t>ATM.</w:t>
      </w:r>
      <w:r>
        <w:rPr>
          <w:spacing w:val="-3"/>
          <w:w w:val="110"/>
        </w:rPr>
        <w:t xml:space="preserve"> </w:t>
      </w:r>
      <w:r>
        <w:rPr>
          <w:w w:val="110"/>
        </w:rPr>
        <w:t>Whether this</w:t>
      </w:r>
      <w:r>
        <w:rPr>
          <w:spacing w:val="-13"/>
          <w:w w:val="110"/>
        </w:rPr>
        <w:t xml:space="preserve"> </w:t>
      </w:r>
      <w:r>
        <w:rPr>
          <w:w w:val="110"/>
        </w:rPr>
        <w:t>transaction</w:t>
      </w:r>
      <w:r>
        <w:rPr>
          <w:spacing w:val="-11"/>
          <w:w w:val="110"/>
        </w:rPr>
        <w:t xml:space="preserve"> </w:t>
      </w:r>
      <w:r>
        <w:rPr>
          <w:w w:val="110"/>
        </w:rPr>
        <w:t>entails</w:t>
      </w:r>
      <w:r>
        <w:rPr>
          <w:spacing w:val="-10"/>
          <w:w w:val="110"/>
        </w:rPr>
        <w:t xml:space="preserve"> </w:t>
      </w:r>
      <w:r>
        <w:rPr>
          <w:w w:val="110"/>
        </w:rPr>
        <w:t>inserting</w:t>
      </w:r>
      <w:r>
        <w:rPr>
          <w:spacing w:val="-13"/>
          <w:w w:val="110"/>
        </w:rPr>
        <w:t xml:space="preserve"> </w:t>
      </w:r>
      <w:r>
        <w:rPr>
          <w:w w:val="110"/>
        </w:rPr>
        <w:t>the</w:t>
      </w:r>
      <w:r>
        <w:rPr>
          <w:spacing w:val="-10"/>
          <w:w w:val="110"/>
        </w:rPr>
        <w:t xml:space="preserve"> </w:t>
      </w:r>
      <w:r>
        <w:rPr>
          <w:w w:val="110"/>
        </w:rPr>
        <w:t>notes</w:t>
      </w:r>
      <w:r>
        <w:rPr>
          <w:spacing w:val="-13"/>
          <w:w w:val="110"/>
        </w:rPr>
        <w:t xml:space="preserve"> </w:t>
      </w:r>
      <w:r>
        <w:rPr>
          <w:w w:val="110"/>
        </w:rPr>
        <w:t>in</w:t>
      </w:r>
      <w:r>
        <w:rPr>
          <w:spacing w:val="-13"/>
          <w:w w:val="110"/>
        </w:rPr>
        <w:t xml:space="preserve"> </w:t>
      </w:r>
      <w:r>
        <w:rPr>
          <w:w w:val="110"/>
        </w:rPr>
        <w:t>a</w:t>
      </w:r>
      <w:r>
        <w:rPr>
          <w:spacing w:val="-10"/>
          <w:w w:val="110"/>
        </w:rPr>
        <w:t xml:space="preserve"> </w:t>
      </w:r>
      <w:r>
        <w:rPr>
          <w:w w:val="110"/>
        </w:rPr>
        <w:t>note</w:t>
      </w:r>
      <w:r>
        <w:rPr>
          <w:spacing w:val="-10"/>
          <w:w w:val="110"/>
        </w:rPr>
        <w:t xml:space="preserve"> </w:t>
      </w:r>
      <w:r>
        <w:rPr>
          <w:w w:val="110"/>
        </w:rPr>
        <w:t>reader,</w:t>
      </w:r>
      <w:r>
        <w:rPr>
          <w:spacing w:val="-10"/>
          <w:w w:val="110"/>
        </w:rPr>
        <w:t xml:space="preserve"> </w:t>
      </w:r>
      <w:r>
        <w:rPr>
          <w:w w:val="110"/>
        </w:rPr>
        <w:t>or</w:t>
      </w:r>
      <w:r>
        <w:rPr>
          <w:spacing w:val="-10"/>
          <w:w w:val="110"/>
        </w:rPr>
        <w:t xml:space="preserve"> </w:t>
      </w:r>
      <w:r>
        <w:rPr>
          <w:w w:val="110"/>
        </w:rPr>
        <w:t>simply</w:t>
      </w:r>
      <w:r>
        <w:rPr>
          <w:spacing w:val="-10"/>
          <w:w w:val="110"/>
        </w:rPr>
        <w:t xml:space="preserve"> </w:t>
      </w:r>
      <w:r>
        <w:rPr>
          <w:w w:val="110"/>
        </w:rPr>
        <w:t>depositing</w:t>
      </w:r>
      <w:r>
        <w:rPr>
          <w:spacing w:val="-10"/>
          <w:w w:val="110"/>
        </w:rPr>
        <w:t xml:space="preserve"> </w:t>
      </w:r>
      <w:r>
        <w:rPr>
          <w:w w:val="110"/>
        </w:rPr>
        <w:t>an envelope containing one or more cheques is not important. The result will be similar,</w:t>
      </w:r>
      <w:r>
        <w:rPr>
          <w:spacing w:val="-8"/>
          <w:w w:val="110"/>
        </w:rPr>
        <w:t xml:space="preserve"> </w:t>
      </w:r>
      <w:r>
        <w:rPr>
          <w:w w:val="110"/>
        </w:rPr>
        <w:t>that</w:t>
      </w:r>
      <w:r>
        <w:rPr>
          <w:spacing w:val="-8"/>
          <w:w w:val="110"/>
        </w:rPr>
        <w:t xml:space="preserve"> </w:t>
      </w:r>
      <w:r>
        <w:rPr>
          <w:w w:val="110"/>
        </w:rPr>
        <w:t>is</w:t>
      </w:r>
      <w:r>
        <w:rPr>
          <w:spacing w:val="-8"/>
          <w:w w:val="110"/>
        </w:rPr>
        <w:t xml:space="preserve"> </w:t>
      </w:r>
      <w:r>
        <w:rPr>
          <w:w w:val="110"/>
        </w:rPr>
        <w:t>to</w:t>
      </w:r>
      <w:r>
        <w:rPr>
          <w:spacing w:val="-8"/>
          <w:w w:val="110"/>
        </w:rPr>
        <w:t xml:space="preserve"> </w:t>
      </w:r>
      <w:r>
        <w:rPr>
          <w:w w:val="110"/>
        </w:rPr>
        <w:t>say,</w:t>
      </w:r>
      <w:r>
        <w:rPr>
          <w:spacing w:val="-7"/>
          <w:w w:val="110"/>
        </w:rPr>
        <w:t xml:space="preserve"> </w:t>
      </w:r>
      <w:r>
        <w:rPr>
          <w:w w:val="110"/>
        </w:rPr>
        <w:t>a</w:t>
      </w:r>
      <w:r>
        <w:rPr>
          <w:spacing w:val="-8"/>
          <w:w w:val="110"/>
        </w:rPr>
        <w:t xml:space="preserve"> </w:t>
      </w:r>
      <w:r>
        <w:rPr>
          <w:w w:val="110"/>
        </w:rPr>
        <w:t>credit</w:t>
      </w:r>
      <w:r>
        <w:rPr>
          <w:spacing w:val="-8"/>
          <w:w w:val="110"/>
        </w:rPr>
        <w:t xml:space="preserve"> </w:t>
      </w:r>
      <w:r>
        <w:rPr>
          <w:w w:val="110"/>
        </w:rPr>
        <w:t>line</w:t>
      </w:r>
      <w:r>
        <w:rPr>
          <w:spacing w:val="-4"/>
          <w:w w:val="110"/>
        </w:rPr>
        <w:t xml:space="preserve"> </w:t>
      </w:r>
      <w:r>
        <w:rPr>
          <w:w w:val="110"/>
        </w:rPr>
        <w:t>will</w:t>
      </w:r>
      <w:r>
        <w:rPr>
          <w:spacing w:val="-8"/>
          <w:w w:val="110"/>
        </w:rPr>
        <w:t xml:space="preserve"> </w:t>
      </w:r>
      <w:r>
        <w:rPr>
          <w:w w:val="110"/>
        </w:rPr>
        <w:t>be</w:t>
      </w:r>
      <w:r>
        <w:rPr>
          <w:spacing w:val="-8"/>
          <w:w w:val="110"/>
        </w:rPr>
        <w:t xml:space="preserve"> </w:t>
      </w:r>
      <w:r>
        <w:rPr>
          <w:w w:val="110"/>
        </w:rPr>
        <w:t>entered</w:t>
      </w:r>
      <w:r>
        <w:rPr>
          <w:spacing w:val="-7"/>
          <w:w w:val="110"/>
        </w:rPr>
        <w:t xml:space="preserve"> </w:t>
      </w:r>
      <w:r>
        <w:rPr>
          <w:w w:val="110"/>
        </w:rPr>
        <w:t>on</w:t>
      </w:r>
      <w:r>
        <w:rPr>
          <w:spacing w:val="-8"/>
          <w:w w:val="110"/>
        </w:rPr>
        <w:t xml:space="preserve"> </w:t>
      </w:r>
      <w:r>
        <w:rPr>
          <w:w w:val="110"/>
        </w:rPr>
        <w:t>the</w:t>
      </w:r>
      <w:r>
        <w:rPr>
          <w:spacing w:val="-8"/>
          <w:w w:val="110"/>
        </w:rPr>
        <w:t xml:space="preserve"> </w:t>
      </w:r>
      <w:r>
        <w:rPr>
          <w:w w:val="110"/>
        </w:rPr>
        <w:t>customer’s</w:t>
      </w:r>
      <w:r>
        <w:rPr>
          <w:spacing w:val="-8"/>
          <w:w w:val="110"/>
        </w:rPr>
        <w:t xml:space="preserve"> </w:t>
      </w:r>
      <w:r>
        <w:rPr>
          <w:w w:val="110"/>
        </w:rPr>
        <w:t>account</w:t>
      </w:r>
    </w:p>
    <w:p w:rsidR="00395240" w:rsidRDefault="00395240" w:rsidP="00395240">
      <w:pPr>
        <w:pStyle w:val="ListParagraph"/>
        <w:spacing w:after="33" w:line="249" w:lineRule="auto"/>
        <w:ind w:left="1080" w:firstLine="0"/>
        <w:jc w:val="both"/>
      </w:pPr>
      <w:r>
        <w:rPr>
          <w:noProof/>
        </w:rPr>
        <w:lastRenderedPageBreak/>
        <w:drawing>
          <wp:inline distT="0" distB="0" distL="0" distR="0">
            <wp:extent cx="5057775" cy="238125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srcRect/>
                    <a:stretch>
                      <a:fillRect/>
                    </a:stretch>
                  </pic:blipFill>
                  <pic:spPr bwMode="auto">
                    <a:xfrm>
                      <a:off x="0" y="0"/>
                      <a:ext cx="5057775" cy="2381250"/>
                    </a:xfrm>
                    <a:prstGeom prst="rect">
                      <a:avLst/>
                    </a:prstGeom>
                    <a:noFill/>
                    <a:ln w="9525">
                      <a:noFill/>
                      <a:miter lim="800000"/>
                      <a:headEnd/>
                      <a:tailEnd/>
                    </a:ln>
                  </pic:spPr>
                </pic:pic>
              </a:graphicData>
            </a:graphic>
          </wp:inline>
        </w:drawing>
      </w:r>
    </w:p>
    <w:p w:rsidR="00395240" w:rsidRDefault="00395240" w:rsidP="00395240">
      <w:pPr>
        <w:spacing w:before="96"/>
        <w:ind w:left="3451"/>
        <w:rPr>
          <w:sz w:val="18"/>
        </w:rPr>
      </w:pPr>
      <w:r>
        <w:rPr>
          <w:b/>
          <w:w w:val="110"/>
          <w:sz w:val="18"/>
        </w:rPr>
        <w:t xml:space="preserve">Figure 1.15 </w:t>
      </w:r>
      <w:r>
        <w:rPr>
          <w:w w:val="110"/>
          <w:sz w:val="18"/>
        </w:rPr>
        <w:t>Generalisation relationship between use cases</w:t>
      </w:r>
    </w:p>
    <w:p w:rsidR="00395240" w:rsidRDefault="00395240" w:rsidP="00395240">
      <w:pPr>
        <w:pStyle w:val="BodyText"/>
        <w:spacing w:before="92" w:line="249" w:lineRule="auto"/>
        <w:ind w:left="2508" w:right="1057"/>
        <w:jc w:val="both"/>
      </w:pPr>
      <w:r>
        <w:rPr>
          <w:w w:val="110"/>
        </w:rPr>
        <w:t>Yet,</w:t>
      </w:r>
      <w:r>
        <w:rPr>
          <w:spacing w:val="-17"/>
          <w:w w:val="110"/>
        </w:rPr>
        <w:t xml:space="preserve"> </w:t>
      </w:r>
      <w:r>
        <w:rPr>
          <w:w w:val="110"/>
        </w:rPr>
        <w:t>the</w:t>
      </w:r>
      <w:r>
        <w:rPr>
          <w:spacing w:val="-13"/>
          <w:w w:val="110"/>
        </w:rPr>
        <w:t xml:space="preserve"> </w:t>
      </w:r>
      <w:r>
        <w:rPr>
          <w:w w:val="110"/>
        </w:rPr>
        <w:t>details</w:t>
      </w:r>
      <w:r>
        <w:rPr>
          <w:spacing w:val="-13"/>
          <w:w w:val="110"/>
        </w:rPr>
        <w:t xml:space="preserve"> </w:t>
      </w:r>
      <w:r>
        <w:rPr>
          <w:w w:val="110"/>
        </w:rPr>
        <w:t>of</w:t>
      </w:r>
      <w:r>
        <w:rPr>
          <w:spacing w:val="-13"/>
          <w:w w:val="110"/>
        </w:rPr>
        <w:t xml:space="preserve"> </w:t>
      </w:r>
      <w:r>
        <w:rPr>
          <w:w w:val="110"/>
        </w:rPr>
        <w:t>the</w:t>
      </w:r>
      <w:r>
        <w:rPr>
          <w:spacing w:val="-17"/>
          <w:w w:val="110"/>
        </w:rPr>
        <w:t xml:space="preserve"> </w:t>
      </w:r>
      <w:r>
        <w:rPr>
          <w:w w:val="110"/>
        </w:rPr>
        <w:t>sequences</w:t>
      </w:r>
      <w:r>
        <w:rPr>
          <w:spacing w:val="-17"/>
          <w:w w:val="110"/>
        </w:rPr>
        <w:t xml:space="preserve"> </w:t>
      </w:r>
      <w:r>
        <w:rPr>
          <w:w w:val="110"/>
        </w:rPr>
        <w:t>will</w:t>
      </w:r>
      <w:r>
        <w:rPr>
          <w:spacing w:val="-12"/>
          <w:w w:val="110"/>
        </w:rPr>
        <w:t xml:space="preserve"> </w:t>
      </w:r>
      <w:r>
        <w:rPr>
          <w:w w:val="110"/>
        </w:rPr>
        <w:t>vary</w:t>
      </w:r>
      <w:r>
        <w:rPr>
          <w:spacing w:val="-13"/>
          <w:w w:val="110"/>
        </w:rPr>
        <w:t xml:space="preserve"> </w:t>
      </w:r>
      <w:r>
        <w:rPr>
          <w:w w:val="110"/>
        </w:rPr>
        <w:t>considerably:</w:t>
      </w:r>
      <w:r>
        <w:rPr>
          <w:spacing w:val="-13"/>
          <w:w w:val="110"/>
        </w:rPr>
        <w:t xml:space="preserve"> </w:t>
      </w:r>
      <w:r>
        <w:rPr>
          <w:w w:val="110"/>
        </w:rPr>
        <w:t>for</w:t>
      </w:r>
      <w:r>
        <w:rPr>
          <w:spacing w:val="-13"/>
          <w:w w:val="110"/>
        </w:rPr>
        <w:t xml:space="preserve"> </w:t>
      </w:r>
      <w:r>
        <w:rPr>
          <w:w w:val="110"/>
        </w:rPr>
        <w:t>example,</w:t>
      </w:r>
      <w:r>
        <w:rPr>
          <w:spacing w:val="-13"/>
          <w:w w:val="110"/>
        </w:rPr>
        <w:t xml:space="preserve"> </w:t>
      </w:r>
      <w:r>
        <w:rPr>
          <w:w w:val="110"/>
        </w:rPr>
        <w:t>cash</w:t>
      </w:r>
      <w:r>
        <w:rPr>
          <w:spacing w:val="-12"/>
          <w:w w:val="110"/>
        </w:rPr>
        <w:t xml:space="preserve"> </w:t>
      </w:r>
      <w:r>
        <w:rPr>
          <w:w w:val="110"/>
        </w:rPr>
        <w:t>deposits require a device that will recognise the various notes, with interactions linked to each</w:t>
      </w:r>
      <w:r>
        <w:rPr>
          <w:spacing w:val="-18"/>
          <w:w w:val="110"/>
        </w:rPr>
        <w:t xml:space="preserve"> </w:t>
      </w:r>
      <w:r>
        <w:rPr>
          <w:w w:val="110"/>
        </w:rPr>
        <w:t>time</w:t>
      </w:r>
      <w:r>
        <w:rPr>
          <w:spacing w:val="-17"/>
          <w:w w:val="110"/>
        </w:rPr>
        <w:t xml:space="preserve"> </w:t>
      </w:r>
      <w:r>
        <w:rPr>
          <w:w w:val="110"/>
        </w:rPr>
        <w:t>notes</w:t>
      </w:r>
      <w:r>
        <w:rPr>
          <w:spacing w:val="-21"/>
          <w:w w:val="110"/>
        </w:rPr>
        <w:t xml:space="preserve"> </w:t>
      </w:r>
      <w:r>
        <w:rPr>
          <w:w w:val="110"/>
        </w:rPr>
        <w:t>are</w:t>
      </w:r>
      <w:r>
        <w:rPr>
          <w:spacing w:val="-17"/>
          <w:w w:val="110"/>
        </w:rPr>
        <w:t xml:space="preserve"> </w:t>
      </w:r>
      <w:r>
        <w:rPr>
          <w:w w:val="110"/>
        </w:rPr>
        <w:t>inserted,</w:t>
      </w:r>
      <w:r>
        <w:rPr>
          <w:spacing w:val="-17"/>
          <w:w w:val="110"/>
        </w:rPr>
        <w:t xml:space="preserve"> </w:t>
      </w:r>
      <w:r>
        <w:rPr>
          <w:w w:val="110"/>
        </w:rPr>
        <w:t>possible</w:t>
      </w:r>
      <w:r>
        <w:rPr>
          <w:spacing w:val="-17"/>
          <w:w w:val="110"/>
        </w:rPr>
        <w:t xml:space="preserve"> </w:t>
      </w:r>
      <w:r>
        <w:rPr>
          <w:w w:val="110"/>
        </w:rPr>
        <w:t>errors</w:t>
      </w:r>
      <w:r>
        <w:rPr>
          <w:spacing w:val="-17"/>
          <w:w w:val="110"/>
        </w:rPr>
        <w:t xml:space="preserve"> </w:t>
      </w:r>
      <w:r>
        <w:rPr>
          <w:w w:val="110"/>
        </w:rPr>
        <w:t>(unrecognisable</w:t>
      </w:r>
      <w:r>
        <w:rPr>
          <w:spacing w:val="-17"/>
          <w:w w:val="110"/>
        </w:rPr>
        <w:t xml:space="preserve"> </w:t>
      </w:r>
      <w:r>
        <w:rPr>
          <w:w w:val="110"/>
        </w:rPr>
        <w:t>note,</w:t>
      </w:r>
      <w:r>
        <w:rPr>
          <w:spacing w:val="-18"/>
          <w:w w:val="110"/>
        </w:rPr>
        <w:t xml:space="preserve"> </w:t>
      </w:r>
      <w:r>
        <w:rPr>
          <w:w w:val="110"/>
        </w:rPr>
        <w:t>etc.)</w:t>
      </w:r>
      <w:r>
        <w:rPr>
          <w:spacing w:val="-17"/>
          <w:w w:val="110"/>
        </w:rPr>
        <w:t xml:space="preserve"> </w:t>
      </w:r>
      <w:r>
        <w:rPr>
          <w:w w:val="110"/>
        </w:rPr>
        <w:t>and</w:t>
      </w:r>
      <w:r>
        <w:rPr>
          <w:spacing w:val="-17"/>
          <w:w w:val="110"/>
        </w:rPr>
        <w:t xml:space="preserve"> </w:t>
      </w:r>
      <w:r>
        <w:rPr>
          <w:w w:val="110"/>
        </w:rPr>
        <w:t>the</w:t>
      </w:r>
      <w:r>
        <w:rPr>
          <w:spacing w:val="-17"/>
          <w:w w:val="110"/>
        </w:rPr>
        <w:t xml:space="preserve"> </w:t>
      </w:r>
      <w:r>
        <w:rPr>
          <w:w w:val="110"/>
        </w:rPr>
        <w:t>end of</w:t>
      </w:r>
      <w:r>
        <w:rPr>
          <w:spacing w:val="-17"/>
          <w:w w:val="110"/>
        </w:rPr>
        <w:t xml:space="preserve"> </w:t>
      </w:r>
      <w:r>
        <w:rPr>
          <w:w w:val="110"/>
        </w:rPr>
        <w:t>the</w:t>
      </w:r>
      <w:r>
        <w:rPr>
          <w:spacing w:val="-21"/>
          <w:w w:val="110"/>
        </w:rPr>
        <w:t xml:space="preserve"> </w:t>
      </w:r>
      <w:r>
        <w:rPr>
          <w:w w:val="110"/>
        </w:rPr>
        <w:t>transaction.</w:t>
      </w:r>
      <w:r>
        <w:rPr>
          <w:spacing w:val="-17"/>
          <w:w w:val="110"/>
        </w:rPr>
        <w:t xml:space="preserve"> </w:t>
      </w:r>
      <w:r>
        <w:rPr>
          <w:w w:val="110"/>
        </w:rPr>
        <w:t>It</w:t>
      </w:r>
      <w:r>
        <w:rPr>
          <w:spacing w:val="-20"/>
          <w:w w:val="110"/>
        </w:rPr>
        <w:t xml:space="preserve"> </w:t>
      </w:r>
      <w:r>
        <w:rPr>
          <w:w w:val="110"/>
        </w:rPr>
        <w:t>is</w:t>
      </w:r>
      <w:r>
        <w:rPr>
          <w:spacing w:val="-17"/>
          <w:w w:val="110"/>
        </w:rPr>
        <w:t xml:space="preserve"> </w:t>
      </w:r>
      <w:r>
        <w:rPr>
          <w:w w:val="110"/>
        </w:rPr>
        <w:t>also</w:t>
      </w:r>
      <w:r>
        <w:rPr>
          <w:spacing w:val="-21"/>
          <w:w w:val="110"/>
        </w:rPr>
        <w:t xml:space="preserve"> </w:t>
      </w:r>
      <w:r>
        <w:rPr>
          <w:w w:val="110"/>
        </w:rPr>
        <w:t>likely</w:t>
      </w:r>
      <w:r>
        <w:rPr>
          <w:spacing w:val="-17"/>
          <w:w w:val="110"/>
        </w:rPr>
        <w:t xml:space="preserve"> </w:t>
      </w:r>
      <w:r>
        <w:rPr>
          <w:w w:val="110"/>
        </w:rPr>
        <w:t>that</w:t>
      </w:r>
      <w:r>
        <w:rPr>
          <w:spacing w:val="-17"/>
          <w:w w:val="110"/>
        </w:rPr>
        <w:t xml:space="preserve"> </w:t>
      </w:r>
      <w:r>
        <w:rPr>
          <w:w w:val="110"/>
        </w:rPr>
        <w:t>the</w:t>
      </w:r>
      <w:r>
        <w:rPr>
          <w:spacing w:val="-17"/>
          <w:w w:val="110"/>
        </w:rPr>
        <w:t xml:space="preserve"> </w:t>
      </w:r>
      <w:r>
        <w:rPr>
          <w:w w:val="110"/>
        </w:rPr>
        <w:t>system</w:t>
      </w:r>
      <w:r>
        <w:rPr>
          <w:spacing w:val="-17"/>
          <w:w w:val="110"/>
        </w:rPr>
        <w:t xml:space="preserve"> </w:t>
      </w:r>
      <w:r>
        <w:rPr>
          <w:w w:val="110"/>
        </w:rPr>
        <w:t>for</w:t>
      </w:r>
      <w:r>
        <w:rPr>
          <w:spacing w:val="-17"/>
          <w:w w:val="110"/>
        </w:rPr>
        <w:t xml:space="preserve"> </w:t>
      </w:r>
      <w:r>
        <w:rPr>
          <w:w w:val="110"/>
        </w:rPr>
        <w:t>the</w:t>
      </w:r>
      <w:r>
        <w:rPr>
          <w:spacing w:val="-17"/>
          <w:w w:val="110"/>
        </w:rPr>
        <w:t xml:space="preserve"> </w:t>
      </w:r>
      <w:r>
        <w:rPr>
          <w:w w:val="110"/>
        </w:rPr>
        <w:t>upkeep</w:t>
      </w:r>
      <w:r>
        <w:rPr>
          <w:spacing w:val="-18"/>
          <w:w w:val="110"/>
        </w:rPr>
        <w:t xml:space="preserve"> </w:t>
      </w:r>
      <w:r>
        <w:rPr>
          <w:w w:val="110"/>
        </w:rPr>
        <w:t>of</w:t>
      </w:r>
      <w:r>
        <w:rPr>
          <w:spacing w:val="-17"/>
          <w:w w:val="110"/>
        </w:rPr>
        <w:t xml:space="preserve"> </w:t>
      </w:r>
      <w:r>
        <w:rPr>
          <w:w w:val="110"/>
        </w:rPr>
        <w:t>accounts</w:t>
      </w:r>
      <w:r>
        <w:rPr>
          <w:spacing w:val="-16"/>
          <w:w w:val="110"/>
        </w:rPr>
        <w:t xml:space="preserve"> </w:t>
      </w:r>
      <w:r>
        <w:rPr>
          <w:w w:val="110"/>
        </w:rPr>
        <w:t>(which belongs</w:t>
      </w:r>
      <w:r>
        <w:rPr>
          <w:spacing w:val="-11"/>
          <w:w w:val="110"/>
        </w:rPr>
        <w:t xml:space="preserve"> </w:t>
      </w:r>
      <w:r>
        <w:rPr>
          <w:w w:val="110"/>
        </w:rPr>
        <w:t>to</w:t>
      </w:r>
      <w:r>
        <w:rPr>
          <w:spacing w:val="-10"/>
          <w:w w:val="110"/>
        </w:rPr>
        <w:t xml:space="preserve"> </w:t>
      </w:r>
      <w:r>
        <w:rPr>
          <w:w w:val="110"/>
        </w:rPr>
        <w:t>the</w:t>
      </w:r>
      <w:r>
        <w:rPr>
          <w:spacing w:val="-11"/>
          <w:w w:val="110"/>
        </w:rPr>
        <w:t xml:space="preserve"> </w:t>
      </w:r>
      <w:r>
        <w:rPr>
          <w:i/>
          <w:w w:val="110"/>
        </w:rPr>
        <w:t>Bank</w:t>
      </w:r>
      <w:r>
        <w:rPr>
          <w:i/>
          <w:spacing w:val="-10"/>
          <w:w w:val="110"/>
        </w:rPr>
        <w:t xml:space="preserve"> </w:t>
      </w:r>
      <w:r>
        <w:rPr>
          <w:i/>
          <w:w w:val="110"/>
        </w:rPr>
        <w:t>IS</w:t>
      </w:r>
      <w:r>
        <w:rPr>
          <w:w w:val="110"/>
        </w:rPr>
        <w:t>)</w:t>
      </w:r>
      <w:r>
        <w:rPr>
          <w:spacing w:val="-11"/>
          <w:w w:val="110"/>
        </w:rPr>
        <w:t xml:space="preserve"> </w:t>
      </w:r>
      <w:r>
        <w:rPr>
          <w:w w:val="110"/>
        </w:rPr>
        <w:t>is</w:t>
      </w:r>
      <w:r>
        <w:rPr>
          <w:spacing w:val="-10"/>
          <w:w w:val="110"/>
        </w:rPr>
        <w:t xml:space="preserve"> </w:t>
      </w:r>
      <w:r>
        <w:rPr>
          <w:w w:val="110"/>
        </w:rPr>
        <w:t>informed</w:t>
      </w:r>
      <w:r>
        <w:rPr>
          <w:spacing w:val="-11"/>
          <w:w w:val="110"/>
        </w:rPr>
        <w:t xml:space="preserve"> </w:t>
      </w:r>
      <w:r>
        <w:rPr>
          <w:w w:val="110"/>
        </w:rPr>
        <w:t>of</w:t>
      </w:r>
      <w:r>
        <w:rPr>
          <w:spacing w:val="-10"/>
          <w:w w:val="110"/>
        </w:rPr>
        <w:t xml:space="preserve"> </w:t>
      </w:r>
      <w:r>
        <w:rPr>
          <w:w w:val="110"/>
        </w:rPr>
        <w:t>the</w:t>
      </w:r>
      <w:r>
        <w:rPr>
          <w:spacing w:val="-11"/>
          <w:w w:val="110"/>
        </w:rPr>
        <w:t xml:space="preserve"> </w:t>
      </w:r>
      <w:r>
        <w:rPr>
          <w:w w:val="110"/>
        </w:rPr>
        <w:t>deposit</w:t>
      </w:r>
      <w:r>
        <w:rPr>
          <w:spacing w:val="-10"/>
          <w:w w:val="110"/>
        </w:rPr>
        <w:t xml:space="preserve"> </w:t>
      </w:r>
      <w:r>
        <w:rPr>
          <w:w w:val="110"/>
        </w:rPr>
        <w:t>in</w:t>
      </w:r>
      <w:r>
        <w:rPr>
          <w:spacing w:val="-11"/>
          <w:w w:val="110"/>
        </w:rPr>
        <w:t xml:space="preserve"> </w:t>
      </w:r>
      <w:r>
        <w:rPr>
          <w:w w:val="110"/>
        </w:rPr>
        <w:t>real</w:t>
      </w:r>
      <w:r>
        <w:rPr>
          <w:spacing w:val="-13"/>
          <w:w w:val="110"/>
        </w:rPr>
        <w:t xml:space="preserve"> </w:t>
      </w:r>
      <w:r>
        <w:rPr>
          <w:w w:val="110"/>
        </w:rPr>
        <w:t>time</w:t>
      </w:r>
      <w:r>
        <w:rPr>
          <w:spacing w:val="-11"/>
          <w:w w:val="110"/>
        </w:rPr>
        <w:t xml:space="preserve"> </w:t>
      </w:r>
      <w:r>
        <w:rPr>
          <w:w w:val="110"/>
        </w:rPr>
        <w:t>in</w:t>
      </w:r>
      <w:r>
        <w:rPr>
          <w:spacing w:val="-10"/>
          <w:w w:val="110"/>
        </w:rPr>
        <w:t xml:space="preserve"> </w:t>
      </w:r>
      <w:r>
        <w:rPr>
          <w:w w:val="110"/>
        </w:rPr>
        <w:t>order</w:t>
      </w:r>
      <w:r>
        <w:rPr>
          <w:spacing w:val="-11"/>
          <w:w w:val="110"/>
        </w:rPr>
        <w:t xml:space="preserve"> </w:t>
      </w:r>
      <w:r>
        <w:rPr>
          <w:w w:val="110"/>
        </w:rPr>
        <w:t>to</w:t>
      </w:r>
      <w:r>
        <w:rPr>
          <w:spacing w:val="-10"/>
          <w:w w:val="110"/>
        </w:rPr>
        <w:t xml:space="preserve"> </w:t>
      </w:r>
      <w:r>
        <w:rPr>
          <w:w w:val="110"/>
        </w:rPr>
        <w:t>credit</w:t>
      </w:r>
      <w:r>
        <w:rPr>
          <w:spacing w:val="-11"/>
          <w:w w:val="110"/>
        </w:rPr>
        <w:t xml:space="preserve"> </w:t>
      </w:r>
      <w:r>
        <w:rPr>
          <w:w w:val="110"/>
        </w:rPr>
        <w:t>the account. As for cheque deposits, though, these will involve a bank clerk carrying out</w:t>
      </w:r>
      <w:r>
        <w:rPr>
          <w:spacing w:val="-7"/>
          <w:w w:val="110"/>
        </w:rPr>
        <w:t xml:space="preserve"> </w:t>
      </w:r>
      <w:r>
        <w:rPr>
          <w:w w:val="110"/>
        </w:rPr>
        <w:t>a</w:t>
      </w:r>
      <w:r>
        <w:rPr>
          <w:spacing w:val="-6"/>
          <w:w w:val="110"/>
        </w:rPr>
        <w:t xml:space="preserve"> </w:t>
      </w:r>
      <w:r>
        <w:rPr>
          <w:w w:val="110"/>
        </w:rPr>
        <w:t>manual</w:t>
      </w:r>
      <w:r>
        <w:rPr>
          <w:spacing w:val="-6"/>
          <w:w w:val="110"/>
        </w:rPr>
        <w:t xml:space="preserve"> </w:t>
      </w:r>
      <w:r>
        <w:rPr>
          <w:w w:val="110"/>
        </w:rPr>
        <w:t>verification</w:t>
      </w:r>
      <w:r>
        <w:rPr>
          <w:spacing w:val="-2"/>
          <w:w w:val="110"/>
        </w:rPr>
        <w:t xml:space="preserve"> </w:t>
      </w:r>
      <w:r>
        <w:rPr>
          <w:w w:val="110"/>
        </w:rPr>
        <w:t>well</w:t>
      </w:r>
      <w:r>
        <w:rPr>
          <w:spacing w:val="-6"/>
          <w:w w:val="110"/>
        </w:rPr>
        <w:t xml:space="preserve"> </w:t>
      </w:r>
      <w:r>
        <w:rPr>
          <w:w w:val="110"/>
        </w:rPr>
        <w:t>after</w:t>
      </w:r>
      <w:r>
        <w:rPr>
          <w:spacing w:val="-6"/>
          <w:w w:val="110"/>
        </w:rPr>
        <w:t xml:space="preserve"> </w:t>
      </w:r>
      <w:r>
        <w:rPr>
          <w:w w:val="110"/>
        </w:rPr>
        <w:t>the</w:t>
      </w:r>
      <w:r>
        <w:rPr>
          <w:spacing w:val="-7"/>
          <w:w w:val="110"/>
        </w:rPr>
        <w:t xml:space="preserve"> </w:t>
      </w:r>
      <w:r>
        <w:rPr>
          <w:w w:val="110"/>
        </w:rPr>
        <w:t>transaction</w:t>
      </w:r>
      <w:r>
        <w:rPr>
          <w:spacing w:val="-6"/>
          <w:w w:val="110"/>
        </w:rPr>
        <w:t xml:space="preserve"> </w:t>
      </w:r>
      <w:r>
        <w:rPr>
          <w:w w:val="110"/>
        </w:rPr>
        <w:t>has</w:t>
      </w:r>
      <w:r>
        <w:rPr>
          <w:spacing w:val="-6"/>
          <w:w w:val="110"/>
        </w:rPr>
        <w:t xml:space="preserve"> </w:t>
      </w:r>
      <w:r>
        <w:rPr>
          <w:w w:val="110"/>
        </w:rPr>
        <w:t>finished.</w:t>
      </w:r>
    </w:p>
    <w:p w:rsidR="00395240" w:rsidRDefault="00395240" w:rsidP="00395240">
      <w:pPr>
        <w:pStyle w:val="BodyText"/>
        <w:spacing w:before="7" w:line="249" w:lineRule="auto"/>
        <w:ind w:left="2508" w:right="1055" w:firstLine="241"/>
        <w:jc w:val="both"/>
      </w:pPr>
      <w:r>
        <w:rPr>
          <w:w w:val="110"/>
        </w:rPr>
        <w:t>In order to formalise this functional unit, whilst simultaneously retaining the possibility</w:t>
      </w:r>
      <w:r>
        <w:rPr>
          <w:spacing w:val="-19"/>
          <w:w w:val="110"/>
        </w:rPr>
        <w:t xml:space="preserve"> </w:t>
      </w:r>
      <w:r>
        <w:rPr>
          <w:w w:val="110"/>
        </w:rPr>
        <w:t>of</w:t>
      </w:r>
      <w:r>
        <w:rPr>
          <w:spacing w:val="-22"/>
          <w:w w:val="110"/>
        </w:rPr>
        <w:t xml:space="preserve"> </w:t>
      </w:r>
      <w:r>
        <w:rPr>
          <w:w w:val="110"/>
        </w:rPr>
        <w:t>describing</w:t>
      </w:r>
      <w:r>
        <w:rPr>
          <w:spacing w:val="-21"/>
          <w:w w:val="110"/>
        </w:rPr>
        <w:t xml:space="preserve"> </w:t>
      </w:r>
      <w:r>
        <w:rPr>
          <w:w w:val="110"/>
        </w:rPr>
        <w:t>the</w:t>
      </w:r>
      <w:r>
        <w:rPr>
          <w:spacing w:val="-21"/>
          <w:w w:val="110"/>
        </w:rPr>
        <w:t xml:space="preserve"> </w:t>
      </w:r>
      <w:r>
        <w:rPr>
          <w:w w:val="110"/>
        </w:rPr>
        <w:t>differences</w:t>
      </w:r>
      <w:r>
        <w:rPr>
          <w:spacing w:val="-19"/>
          <w:w w:val="110"/>
        </w:rPr>
        <w:t xml:space="preserve"> </w:t>
      </w:r>
      <w:r>
        <w:rPr>
          <w:w w:val="110"/>
        </w:rPr>
        <w:t>at</w:t>
      </w:r>
      <w:r>
        <w:rPr>
          <w:spacing w:val="-22"/>
          <w:w w:val="110"/>
        </w:rPr>
        <w:t xml:space="preserve"> </w:t>
      </w:r>
      <w:r>
        <w:rPr>
          <w:w w:val="110"/>
        </w:rPr>
        <w:t>sequence</w:t>
      </w:r>
      <w:r>
        <w:rPr>
          <w:spacing w:val="-21"/>
          <w:w w:val="110"/>
        </w:rPr>
        <w:t xml:space="preserve"> </w:t>
      </w:r>
      <w:r>
        <w:rPr>
          <w:w w:val="110"/>
        </w:rPr>
        <w:t>level,</w:t>
      </w:r>
      <w:r>
        <w:rPr>
          <w:spacing w:val="-19"/>
          <w:w w:val="110"/>
        </w:rPr>
        <w:t xml:space="preserve"> </w:t>
      </w:r>
      <w:r>
        <w:rPr>
          <w:w w:val="110"/>
        </w:rPr>
        <w:t>we</w:t>
      </w:r>
      <w:r>
        <w:rPr>
          <w:spacing w:val="-21"/>
          <w:w w:val="110"/>
        </w:rPr>
        <w:t xml:space="preserve"> </w:t>
      </w:r>
      <w:r>
        <w:rPr>
          <w:w w:val="110"/>
        </w:rPr>
        <w:t>use</w:t>
      </w:r>
      <w:r>
        <w:rPr>
          <w:spacing w:val="-21"/>
          <w:w w:val="110"/>
        </w:rPr>
        <w:t xml:space="preserve"> </w:t>
      </w:r>
      <w:r>
        <w:rPr>
          <w:w w:val="110"/>
        </w:rPr>
        <w:t>the</w:t>
      </w:r>
      <w:r>
        <w:rPr>
          <w:spacing w:val="-22"/>
          <w:w w:val="110"/>
        </w:rPr>
        <w:t xml:space="preserve"> </w:t>
      </w:r>
      <w:r>
        <w:rPr>
          <w:w w:val="110"/>
        </w:rPr>
        <w:t>generalisation relationship.</w:t>
      </w:r>
      <w:r>
        <w:rPr>
          <w:spacing w:val="-18"/>
          <w:w w:val="110"/>
        </w:rPr>
        <w:t xml:space="preserve"> </w:t>
      </w:r>
      <w:r>
        <w:rPr>
          <w:w w:val="110"/>
        </w:rPr>
        <w:t>All</w:t>
      </w:r>
      <w:r>
        <w:rPr>
          <w:spacing w:val="-18"/>
          <w:w w:val="110"/>
        </w:rPr>
        <w:t xml:space="preserve"> </w:t>
      </w:r>
      <w:r>
        <w:rPr>
          <w:w w:val="110"/>
        </w:rPr>
        <w:t>you</w:t>
      </w:r>
      <w:r>
        <w:rPr>
          <w:spacing w:val="-15"/>
          <w:w w:val="110"/>
        </w:rPr>
        <w:t xml:space="preserve"> </w:t>
      </w:r>
      <w:r>
        <w:rPr>
          <w:w w:val="110"/>
        </w:rPr>
        <w:t>have</w:t>
      </w:r>
      <w:r>
        <w:rPr>
          <w:spacing w:val="-18"/>
          <w:w w:val="110"/>
        </w:rPr>
        <w:t xml:space="preserve"> </w:t>
      </w:r>
      <w:r>
        <w:rPr>
          <w:w w:val="110"/>
        </w:rPr>
        <w:t>to</w:t>
      </w:r>
      <w:r>
        <w:rPr>
          <w:spacing w:val="-18"/>
          <w:w w:val="110"/>
        </w:rPr>
        <w:t xml:space="preserve"> </w:t>
      </w:r>
      <w:r>
        <w:rPr>
          <w:w w:val="110"/>
        </w:rPr>
        <w:t>do</w:t>
      </w:r>
      <w:r>
        <w:rPr>
          <w:spacing w:val="-15"/>
          <w:w w:val="110"/>
        </w:rPr>
        <w:t xml:space="preserve"> </w:t>
      </w:r>
      <w:r>
        <w:rPr>
          <w:w w:val="110"/>
        </w:rPr>
        <w:t>is</w:t>
      </w:r>
      <w:r>
        <w:rPr>
          <w:spacing w:val="-18"/>
          <w:w w:val="110"/>
        </w:rPr>
        <w:t xml:space="preserve"> </w:t>
      </w:r>
      <w:r>
        <w:rPr>
          <w:w w:val="110"/>
        </w:rPr>
        <w:t>add</w:t>
      </w:r>
      <w:r>
        <w:rPr>
          <w:spacing w:val="-18"/>
          <w:w w:val="110"/>
        </w:rPr>
        <w:t xml:space="preserve"> </w:t>
      </w:r>
      <w:r>
        <w:rPr>
          <w:w w:val="110"/>
        </w:rPr>
        <w:t>a</w:t>
      </w:r>
      <w:r>
        <w:rPr>
          <w:spacing w:val="-18"/>
          <w:w w:val="110"/>
        </w:rPr>
        <w:t xml:space="preserve"> </w:t>
      </w:r>
      <w:r>
        <w:rPr>
          <w:w w:val="110"/>
        </w:rPr>
        <w:t>generalised</w:t>
      </w:r>
      <w:r>
        <w:rPr>
          <w:spacing w:val="-15"/>
          <w:w w:val="110"/>
        </w:rPr>
        <w:t xml:space="preserve"> </w:t>
      </w:r>
      <w:r>
        <w:rPr>
          <w:w w:val="110"/>
        </w:rPr>
        <w:t>use</w:t>
      </w:r>
      <w:r>
        <w:rPr>
          <w:spacing w:val="-18"/>
          <w:w w:val="110"/>
        </w:rPr>
        <w:t xml:space="preserve"> </w:t>
      </w:r>
      <w:r>
        <w:rPr>
          <w:w w:val="110"/>
        </w:rPr>
        <w:t>case</w:t>
      </w:r>
      <w:r>
        <w:rPr>
          <w:spacing w:val="-18"/>
          <w:w w:val="110"/>
        </w:rPr>
        <w:t xml:space="preserve"> </w:t>
      </w:r>
      <w:r>
        <w:rPr>
          <w:w w:val="110"/>
        </w:rPr>
        <w:t>called</w:t>
      </w:r>
      <w:r>
        <w:rPr>
          <w:spacing w:val="-16"/>
          <w:w w:val="110"/>
        </w:rPr>
        <w:t xml:space="preserve"> </w:t>
      </w:r>
      <w:r>
        <w:rPr>
          <w:i/>
          <w:w w:val="110"/>
        </w:rPr>
        <w:t>Deposit</w:t>
      </w:r>
      <w:r>
        <w:rPr>
          <w:i/>
          <w:spacing w:val="-18"/>
          <w:w w:val="110"/>
        </w:rPr>
        <w:t xml:space="preserve"> </w:t>
      </w:r>
      <w:r>
        <w:rPr>
          <w:i/>
          <w:w w:val="110"/>
        </w:rPr>
        <w:t>money</w:t>
      </w:r>
      <w:r>
        <w:rPr>
          <w:w w:val="110"/>
        </w:rPr>
        <w:t xml:space="preserve">. This new case has the special feature of being abstract (which is shown by the </w:t>
      </w:r>
      <w:r>
        <w:rPr>
          <w:i/>
          <w:w w:val="110"/>
        </w:rPr>
        <w:t>italics</w:t>
      </w:r>
      <w:r>
        <w:rPr>
          <w:w w:val="110"/>
        </w:rPr>
        <w:t>),</w:t>
      </w:r>
      <w:r>
        <w:rPr>
          <w:spacing w:val="-18"/>
          <w:w w:val="110"/>
        </w:rPr>
        <w:t xml:space="preserve"> </w:t>
      </w:r>
      <w:r>
        <w:rPr>
          <w:w w:val="110"/>
        </w:rPr>
        <w:t>as</w:t>
      </w:r>
      <w:r>
        <w:rPr>
          <w:spacing w:val="-18"/>
          <w:w w:val="110"/>
        </w:rPr>
        <w:t xml:space="preserve"> </w:t>
      </w:r>
      <w:r>
        <w:rPr>
          <w:w w:val="110"/>
        </w:rPr>
        <w:t>it</w:t>
      </w:r>
      <w:r>
        <w:rPr>
          <w:spacing w:val="-18"/>
          <w:w w:val="110"/>
        </w:rPr>
        <w:t xml:space="preserve"> </w:t>
      </w:r>
      <w:r>
        <w:rPr>
          <w:w w:val="110"/>
        </w:rPr>
        <w:t>cannot</w:t>
      </w:r>
      <w:r>
        <w:rPr>
          <w:spacing w:val="-18"/>
          <w:w w:val="110"/>
        </w:rPr>
        <w:t xml:space="preserve"> </w:t>
      </w:r>
      <w:r>
        <w:rPr>
          <w:w w:val="110"/>
        </w:rPr>
        <w:t>be</w:t>
      </w:r>
      <w:r>
        <w:rPr>
          <w:spacing w:val="-18"/>
          <w:w w:val="110"/>
        </w:rPr>
        <w:t xml:space="preserve"> </w:t>
      </w:r>
      <w:r>
        <w:rPr>
          <w:w w:val="110"/>
        </w:rPr>
        <w:t>directly</w:t>
      </w:r>
      <w:r>
        <w:rPr>
          <w:spacing w:val="-17"/>
          <w:w w:val="110"/>
        </w:rPr>
        <w:t xml:space="preserve"> </w:t>
      </w:r>
      <w:r>
        <w:rPr>
          <w:w w:val="110"/>
        </w:rPr>
        <w:t>instantiated,</w:t>
      </w:r>
      <w:r>
        <w:rPr>
          <w:spacing w:val="-18"/>
          <w:w w:val="110"/>
        </w:rPr>
        <w:t xml:space="preserve"> </w:t>
      </w:r>
      <w:r>
        <w:rPr>
          <w:w w:val="110"/>
        </w:rPr>
        <w:t>but</w:t>
      </w:r>
      <w:r>
        <w:rPr>
          <w:spacing w:val="-18"/>
          <w:w w:val="110"/>
        </w:rPr>
        <w:t xml:space="preserve"> </w:t>
      </w:r>
      <w:r>
        <w:rPr>
          <w:w w:val="110"/>
        </w:rPr>
        <w:t>instead,</w:t>
      </w:r>
      <w:r>
        <w:rPr>
          <w:spacing w:val="-18"/>
          <w:w w:val="110"/>
        </w:rPr>
        <w:t xml:space="preserve"> </w:t>
      </w:r>
      <w:r>
        <w:rPr>
          <w:w w:val="110"/>
        </w:rPr>
        <w:t>only</w:t>
      </w:r>
      <w:r>
        <w:rPr>
          <w:spacing w:val="-15"/>
          <w:w w:val="110"/>
        </w:rPr>
        <w:t xml:space="preserve"> </w:t>
      </w:r>
      <w:r>
        <w:rPr>
          <w:w w:val="110"/>
        </w:rPr>
        <w:t>through</w:t>
      </w:r>
      <w:r>
        <w:rPr>
          <w:spacing w:val="-18"/>
          <w:w w:val="110"/>
        </w:rPr>
        <w:t xml:space="preserve"> </w:t>
      </w:r>
      <w:r>
        <w:rPr>
          <w:w w:val="110"/>
        </w:rPr>
        <w:t>one</w:t>
      </w:r>
      <w:r>
        <w:rPr>
          <w:spacing w:val="-18"/>
          <w:w w:val="110"/>
        </w:rPr>
        <w:t xml:space="preserve"> </w:t>
      </w:r>
      <w:r>
        <w:rPr>
          <w:w w:val="110"/>
        </w:rPr>
        <w:t>of</w:t>
      </w:r>
      <w:r>
        <w:rPr>
          <w:spacing w:val="-17"/>
          <w:w w:val="110"/>
        </w:rPr>
        <w:t xml:space="preserve"> </w:t>
      </w:r>
      <w:r>
        <w:rPr>
          <w:w w:val="110"/>
        </w:rPr>
        <w:t>its</w:t>
      </w:r>
      <w:r>
        <w:rPr>
          <w:spacing w:val="-18"/>
          <w:w w:val="110"/>
        </w:rPr>
        <w:t xml:space="preserve"> </w:t>
      </w:r>
      <w:r>
        <w:rPr>
          <w:w w:val="110"/>
        </w:rPr>
        <w:t>two specialised</w:t>
      </w:r>
      <w:r>
        <w:rPr>
          <w:spacing w:val="-4"/>
          <w:w w:val="110"/>
        </w:rPr>
        <w:t xml:space="preserve"> </w:t>
      </w:r>
      <w:r>
        <w:rPr>
          <w:w w:val="110"/>
        </w:rPr>
        <w:t>cases.</w:t>
      </w:r>
    </w:p>
    <w:p w:rsidR="00395240" w:rsidRDefault="00395240" w:rsidP="00395240">
      <w:pPr>
        <w:pStyle w:val="BodyText"/>
        <w:spacing w:before="5" w:line="247" w:lineRule="auto"/>
        <w:ind w:left="2508" w:right="1058" w:firstLine="241"/>
        <w:jc w:val="both"/>
      </w:pPr>
      <w:r>
        <w:rPr>
          <w:w w:val="110"/>
        </w:rPr>
        <w:t xml:space="preserve">Notice also that the include relationship with the </w:t>
      </w:r>
      <w:r>
        <w:rPr>
          <w:i/>
          <w:w w:val="110"/>
        </w:rPr>
        <w:t xml:space="preserve">Authenticate </w:t>
      </w:r>
      <w:r>
        <w:rPr>
          <w:w w:val="110"/>
        </w:rPr>
        <w:t>use case is now automatically shared by the children use cases.</w:t>
      </w:r>
    </w:p>
    <w:p w:rsidR="00395240" w:rsidRDefault="00395240" w:rsidP="00395240">
      <w:pPr>
        <w:pStyle w:val="BodyText"/>
        <w:spacing w:before="92" w:line="249" w:lineRule="auto"/>
        <w:ind w:left="2508" w:right="1057"/>
        <w:jc w:val="both"/>
      </w:pPr>
      <w:r>
        <w:tab/>
      </w:r>
      <w:r>
        <w:rPr>
          <w:w w:val="110"/>
        </w:rPr>
        <w:t>So, what happens to our use case diagram with all these additions? It is now so complex</w:t>
      </w:r>
      <w:r>
        <w:rPr>
          <w:spacing w:val="-5"/>
          <w:w w:val="110"/>
        </w:rPr>
        <w:t xml:space="preserve"> </w:t>
      </w:r>
      <w:r>
        <w:rPr>
          <w:w w:val="110"/>
        </w:rPr>
        <w:t>(compared</w:t>
      </w:r>
      <w:r>
        <w:rPr>
          <w:spacing w:val="-4"/>
          <w:w w:val="110"/>
        </w:rPr>
        <w:t xml:space="preserve"> </w:t>
      </w:r>
      <w:r>
        <w:rPr>
          <w:w w:val="110"/>
        </w:rPr>
        <w:t>to</w:t>
      </w:r>
      <w:r>
        <w:rPr>
          <w:spacing w:val="-4"/>
          <w:w w:val="110"/>
        </w:rPr>
        <w:t xml:space="preserve"> </w:t>
      </w:r>
      <w:r>
        <w:rPr>
          <w:w w:val="110"/>
        </w:rPr>
        <w:t>Figure</w:t>
      </w:r>
      <w:r>
        <w:rPr>
          <w:spacing w:val="-8"/>
          <w:w w:val="110"/>
        </w:rPr>
        <w:t xml:space="preserve"> </w:t>
      </w:r>
      <w:r>
        <w:rPr>
          <w:w w:val="110"/>
        </w:rPr>
        <w:t>1.4)</w:t>
      </w:r>
      <w:r>
        <w:rPr>
          <w:spacing w:val="-4"/>
          <w:w w:val="110"/>
        </w:rPr>
        <w:t xml:space="preserve"> </w:t>
      </w:r>
      <w:r>
        <w:rPr>
          <w:w w:val="110"/>
        </w:rPr>
        <w:t>that</w:t>
      </w:r>
      <w:r>
        <w:rPr>
          <w:spacing w:val="-5"/>
          <w:w w:val="110"/>
        </w:rPr>
        <w:t xml:space="preserve"> </w:t>
      </w:r>
      <w:r>
        <w:rPr>
          <w:w w:val="110"/>
        </w:rPr>
        <w:t>it</w:t>
      </w:r>
      <w:r>
        <w:rPr>
          <w:spacing w:val="-8"/>
          <w:w w:val="110"/>
        </w:rPr>
        <w:t xml:space="preserve"> </w:t>
      </w:r>
      <w:r>
        <w:rPr>
          <w:w w:val="110"/>
        </w:rPr>
        <w:t>would</w:t>
      </w:r>
      <w:r>
        <w:rPr>
          <w:spacing w:val="-5"/>
          <w:w w:val="110"/>
        </w:rPr>
        <w:t xml:space="preserve"> </w:t>
      </w:r>
      <w:r>
        <w:rPr>
          <w:w w:val="110"/>
        </w:rPr>
        <w:t>be</w:t>
      </w:r>
      <w:r>
        <w:rPr>
          <w:spacing w:val="-5"/>
          <w:w w:val="110"/>
        </w:rPr>
        <w:t xml:space="preserve"> </w:t>
      </w:r>
      <w:r>
        <w:rPr>
          <w:w w:val="110"/>
        </w:rPr>
        <w:t>deceptive</w:t>
      </w:r>
      <w:r>
        <w:rPr>
          <w:spacing w:val="-5"/>
          <w:w w:val="110"/>
        </w:rPr>
        <w:t xml:space="preserve"> </w:t>
      </w:r>
      <w:r>
        <w:rPr>
          <w:w w:val="110"/>
        </w:rPr>
        <w:t>to</w:t>
      </w:r>
      <w:r>
        <w:rPr>
          <w:spacing w:val="-4"/>
          <w:w w:val="110"/>
        </w:rPr>
        <w:t xml:space="preserve"> </w:t>
      </w:r>
      <w:r>
        <w:rPr>
          <w:w w:val="110"/>
        </w:rPr>
        <w:t>think</w:t>
      </w:r>
      <w:r>
        <w:rPr>
          <w:spacing w:val="-5"/>
          <w:w w:val="110"/>
        </w:rPr>
        <w:t xml:space="preserve"> </w:t>
      </w:r>
      <w:r>
        <w:rPr>
          <w:w w:val="110"/>
        </w:rPr>
        <w:t>that</w:t>
      </w:r>
      <w:r>
        <w:rPr>
          <w:spacing w:val="-8"/>
          <w:w w:val="110"/>
        </w:rPr>
        <w:t xml:space="preserve"> </w:t>
      </w:r>
      <w:r>
        <w:rPr>
          <w:w w:val="110"/>
        </w:rPr>
        <w:t>it</w:t>
      </w:r>
      <w:r>
        <w:rPr>
          <w:spacing w:val="-4"/>
          <w:w w:val="110"/>
        </w:rPr>
        <w:t xml:space="preserve"> </w:t>
      </w:r>
      <w:r>
        <w:rPr>
          <w:w w:val="110"/>
        </w:rPr>
        <w:t>might be</w:t>
      </w:r>
      <w:r>
        <w:rPr>
          <w:spacing w:val="-7"/>
          <w:w w:val="110"/>
        </w:rPr>
        <w:t xml:space="preserve"> </w:t>
      </w:r>
      <w:r>
        <w:rPr>
          <w:w w:val="110"/>
        </w:rPr>
        <w:t>readable</w:t>
      </w:r>
      <w:r>
        <w:rPr>
          <w:spacing w:val="-3"/>
          <w:w w:val="110"/>
        </w:rPr>
        <w:t xml:space="preserve"> </w:t>
      </w:r>
      <w:r>
        <w:rPr>
          <w:w w:val="110"/>
        </w:rPr>
        <w:t>in</w:t>
      </w:r>
      <w:r>
        <w:rPr>
          <w:spacing w:val="-6"/>
          <w:w w:val="110"/>
        </w:rPr>
        <w:t xml:space="preserve"> </w:t>
      </w:r>
      <w:r>
        <w:rPr>
          <w:w w:val="110"/>
        </w:rPr>
        <w:t>a</w:t>
      </w:r>
      <w:r>
        <w:rPr>
          <w:spacing w:val="-7"/>
          <w:w w:val="110"/>
        </w:rPr>
        <w:t xml:space="preserve"> </w:t>
      </w:r>
      <w:r>
        <w:rPr>
          <w:w w:val="110"/>
        </w:rPr>
        <w:t>single</w:t>
      </w:r>
      <w:r>
        <w:rPr>
          <w:spacing w:val="-6"/>
          <w:w w:val="110"/>
        </w:rPr>
        <w:t xml:space="preserve"> </w:t>
      </w:r>
      <w:r>
        <w:rPr>
          <w:w w:val="110"/>
        </w:rPr>
        <w:t>page,</w:t>
      </w:r>
      <w:r>
        <w:rPr>
          <w:spacing w:val="-7"/>
          <w:w w:val="110"/>
        </w:rPr>
        <w:t xml:space="preserve"> </w:t>
      </w:r>
      <w:r>
        <w:rPr>
          <w:w w:val="110"/>
        </w:rPr>
        <w:t>as</w:t>
      </w:r>
      <w:r>
        <w:rPr>
          <w:spacing w:val="-6"/>
          <w:w w:val="110"/>
        </w:rPr>
        <w:t xml:space="preserve"> </w:t>
      </w:r>
      <w:r>
        <w:rPr>
          <w:w w:val="110"/>
        </w:rPr>
        <w:t>the</w:t>
      </w:r>
      <w:r>
        <w:rPr>
          <w:spacing w:val="-7"/>
          <w:w w:val="110"/>
        </w:rPr>
        <w:t xml:space="preserve"> </w:t>
      </w:r>
      <w:r>
        <w:rPr>
          <w:w w:val="110"/>
        </w:rPr>
        <w:t>following</w:t>
      </w:r>
      <w:r>
        <w:rPr>
          <w:spacing w:val="-6"/>
          <w:w w:val="110"/>
        </w:rPr>
        <w:t xml:space="preserve"> </w:t>
      </w:r>
      <w:r>
        <w:rPr>
          <w:w w:val="110"/>
        </w:rPr>
        <w:t>diagram</w:t>
      </w:r>
      <w:r>
        <w:rPr>
          <w:spacing w:val="-7"/>
          <w:w w:val="110"/>
        </w:rPr>
        <w:t xml:space="preserve"> </w:t>
      </w:r>
      <w:r>
        <w:rPr>
          <w:w w:val="110"/>
        </w:rPr>
        <w:t>shows.</w:t>
      </w:r>
    </w:p>
    <w:p w:rsidR="00395240" w:rsidRDefault="00395240" w:rsidP="00395240">
      <w:pPr>
        <w:pStyle w:val="BodyText"/>
        <w:spacing w:before="2" w:line="249" w:lineRule="auto"/>
        <w:ind w:left="2508" w:right="1057" w:firstLine="241"/>
        <w:jc w:val="both"/>
      </w:pPr>
      <w:r>
        <w:rPr>
          <w:w w:val="110"/>
        </w:rPr>
        <w:t>To</w:t>
      </w:r>
      <w:r>
        <w:rPr>
          <w:spacing w:val="-7"/>
          <w:w w:val="110"/>
        </w:rPr>
        <w:t xml:space="preserve"> </w:t>
      </w:r>
      <w:r>
        <w:rPr>
          <w:w w:val="110"/>
        </w:rPr>
        <w:t>improve</w:t>
      </w:r>
      <w:r>
        <w:rPr>
          <w:spacing w:val="-11"/>
          <w:w w:val="110"/>
        </w:rPr>
        <w:t xml:space="preserve"> </w:t>
      </w:r>
      <w:r>
        <w:rPr>
          <w:w w:val="110"/>
        </w:rPr>
        <w:t>our</w:t>
      </w:r>
      <w:r>
        <w:rPr>
          <w:spacing w:val="-7"/>
          <w:w w:val="110"/>
        </w:rPr>
        <w:t xml:space="preserve"> </w:t>
      </w:r>
      <w:r>
        <w:rPr>
          <w:w w:val="110"/>
        </w:rPr>
        <w:t>model,</w:t>
      </w:r>
      <w:r>
        <w:rPr>
          <w:spacing w:val="-7"/>
          <w:w w:val="110"/>
        </w:rPr>
        <w:t xml:space="preserve"> </w:t>
      </w:r>
      <w:r>
        <w:rPr>
          <w:w w:val="110"/>
        </w:rPr>
        <w:t>we</w:t>
      </w:r>
      <w:r>
        <w:rPr>
          <w:spacing w:val="-7"/>
          <w:w w:val="110"/>
        </w:rPr>
        <w:t xml:space="preserve"> </w:t>
      </w:r>
      <w:r>
        <w:rPr>
          <w:w w:val="110"/>
        </w:rPr>
        <w:t>will</w:t>
      </w:r>
      <w:r>
        <w:rPr>
          <w:spacing w:val="-7"/>
          <w:w w:val="110"/>
        </w:rPr>
        <w:t xml:space="preserve"> </w:t>
      </w:r>
      <w:r>
        <w:rPr>
          <w:w w:val="110"/>
        </w:rPr>
        <w:t>therefore</w:t>
      </w:r>
      <w:r>
        <w:rPr>
          <w:spacing w:val="-12"/>
          <w:w w:val="110"/>
        </w:rPr>
        <w:t xml:space="preserve"> </w:t>
      </w:r>
      <w:r>
        <w:rPr>
          <w:w w:val="110"/>
        </w:rPr>
        <w:t>organise</w:t>
      </w:r>
      <w:r>
        <w:rPr>
          <w:spacing w:val="-6"/>
          <w:w w:val="110"/>
        </w:rPr>
        <w:t xml:space="preserve"> </w:t>
      </w:r>
      <w:r>
        <w:rPr>
          <w:w w:val="110"/>
        </w:rPr>
        <w:t>the</w:t>
      </w:r>
      <w:r>
        <w:rPr>
          <w:spacing w:val="-7"/>
          <w:w w:val="110"/>
        </w:rPr>
        <w:t xml:space="preserve"> </w:t>
      </w:r>
      <w:r>
        <w:rPr>
          <w:w w:val="110"/>
        </w:rPr>
        <w:t>use</w:t>
      </w:r>
      <w:r>
        <w:rPr>
          <w:spacing w:val="-11"/>
          <w:w w:val="110"/>
        </w:rPr>
        <w:t xml:space="preserve"> </w:t>
      </w:r>
      <w:r>
        <w:rPr>
          <w:w w:val="110"/>
        </w:rPr>
        <w:t>cases</w:t>
      </w:r>
      <w:r>
        <w:rPr>
          <w:spacing w:val="-7"/>
          <w:w w:val="110"/>
        </w:rPr>
        <w:t xml:space="preserve"> </w:t>
      </w:r>
      <w:r>
        <w:rPr>
          <w:w w:val="110"/>
        </w:rPr>
        <w:t>and</w:t>
      </w:r>
      <w:r>
        <w:rPr>
          <w:spacing w:val="-8"/>
          <w:w w:val="110"/>
        </w:rPr>
        <w:t xml:space="preserve"> </w:t>
      </w:r>
      <w:r>
        <w:rPr>
          <w:w w:val="110"/>
        </w:rPr>
        <w:t>reassemble them</w:t>
      </w:r>
      <w:r>
        <w:rPr>
          <w:spacing w:val="-6"/>
          <w:w w:val="110"/>
        </w:rPr>
        <w:t xml:space="preserve"> </w:t>
      </w:r>
      <w:r>
        <w:rPr>
          <w:w w:val="110"/>
        </w:rPr>
        <w:t>into</w:t>
      </w:r>
      <w:r>
        <w:rPr>
          <w:spacing w:val="-5"/>
          <w:w w:val="110"/>
        </w:rPr>
        <w:t xml:space="preserve"> </w:t>
      </w:r>
      <w:r>
        <w:rPr>
          <w:w w:val="110"/>
        </w:rPr>
        <w:t>coherent</w:t>
      </w:r>
      <w:r>
        <w:rPr>
          <w:spacing w:val="-5"/>
          <w:w w:val="110"/>
        </w:rPr>
        <w:t xml:space="preserve"> </w:t>
      </w:r>
      <w:r>
        <w:rPr>
          <w:w w:val="110"/>
        </w:rPr>
        <w:t>groups.</w:t>
      </w:r>
      <w:r>
        <w:rPr>
          <w:spacing w:val="-4"/>
          <w:w w:val="110"/>
        </w:rPr>
        <w:t xml:space="preserve"> </w:t>
      </w:r>
      <w:r>
        <w:rPr>
          <w:w w:val="110"/>
        </w:rPr>
        <w:t>To</w:t>
      </w:r>
      <w:r>
        <w:rPr>
          <w:spacing w:val="-5"/>
          <w:w w:val="110"/>
        </w:rPr>
        <w:t xml:space="preserve"> </w:t>
      </w:r>
      <w:r>
        <w:rPr>
          <w:w w:val="110"/>
        </w:rPr>
        <w:t>do</w:t>
      </w:r>
      <w:r>
        <w:rPr>
          <w:spacing w:val="-4"/>
          <w:w w:val="110"/>
        </w:rPr>
        <w:t xml:space="preserve"> </w:t>
      </w:r>
      <w:r>
        <w:rPr>
          <w:w w:val="110"/>
        </w:rPr>
        <w:t>this,</w:t>
      </w:r>
      <w:r>
        <w:rPr>
          <w:spacing w:val="-5"/>
          <w:w w:val="110"/>
        </w:rPr>
        <w:t xml:space="preserve"> </w:t>
      </w:r>
      <w:r>
        <w:rPr>
          <w:w w:val="110"/>
        </w:rPr>
        <w:t>we</w:t>
      </w:r>
      <w:r>
        <w:rPr>
          <w:spacing w:val="-4"/>
          <w:w w:val="110"/>
        </w:rPr>
        <w:t xml:space="preserve"> </w:t>
      </w:r>
      <w:r>
        <w:rPr>
          <w:w w:val="110"/>
        </w:rPr>
        <w:t>use</w:t>
      </w:r>
      <w:r>
        <w:rPr>
          <w:spacing w:val="-5"/>
          <w:w w:val="110"/>
        </w:rPr>
        <w:t xml:space="preserve"> </w:t>
      </w:r>
      <w:r>
        <w:rPr>
          <w:w w:val="110"/>
        </w:rPr>
        <w:t>the</w:t>
      </w:r>
      <w:r>
        <w:rPr>
          <w:spacing w:val="-4"/>
          <w:w w:val="110"/>
        </w:rPr>
        <w:t xml:space="preserve"> </w:t>
      </w:r>
      <w:r>
        <w:rPr>
          <w:w w:val="110"/>
        </w:rPr>
        <w:t>general-purpose</w:t>
      </w:r>
      <w:r>
        <w:rPr>
          <w:spacing w:val="-5"/>
          <w:w w:val="110"/>
        </w:rPr>
        <w:t xml:space="preserve"> </w:t>
      </w:r>
      <w:r>
        <w:rPr>
          <w:w w:val="110"/>
        </w:rPr>
        <w:t>mechanism</w:t>
      </w:r>
      <w:r>
        <w:rPr>
          <w:spacing w:val="-5"/>
          <w:w w:val="110"/>
        </w:rPr>
        <w:t xml:space="preserve"> </w:t>
      </w:r>
      <w:r>
        <w:rPr>
          <w:w w:val="110"/>
        </w:rPr>
        <w:t>for grouping</w:t>
      </w:r>
      <w:r>
        <w:rPr>
          <w:spacing w:val="-9"/>
          <w:w w:val="110"/>
        </w:rPr>
        <w:t xml:space="preserve"> </w:t>
      </w:r>
      <w:r>
        <w:rPr>
          <w:w w:val="110"/>
        </w:rPr>
        <w:t>elements</w:t>
      </w:r>
      <w:r>
        <w:rPr>
          <w:spacing w:val="-9"/>
          <w:w w:val="110"/>
        </w:rPr>
        <w:t xml:space="preserve"> </w:t>
      </w:r>
      <w:r>
        <w:rPr>
          <w:w w:val="110"/>
        </w:rPr>
        <w:t>in</w:t>
      </w:r>
      <w:r>
        <w:rPr>
          <w:spacing w:val="-4"/>
          <w:w w:val="110"/>
        </w:rPr>
        <w:t xml:space="preserve"> </w:t>
      </w:r>
      <w:r>
        <w:rPr>
          <w:w w:val="110"/>
        </w:rPr>
        <w:t>UML,</w:t>
      </w:r>
      <w:r>
        <w:rPr>
          <w:spacing w:val="-9"/>
          <w:w w:val="110"/>
        </w:rPr>
        <w:t xml:space="preserve"> </w:t>
      </w:r>
      <w:r>
        <w:rPr>
          <w:w w:val="110"/>
        </w:rPr>
        <w:t>which</w:t>
      </w:r>
      <w:r>
        <w:rPr>
          <w:spacing w:val="-5"/>
          <w:w w:val="110"/>
        </w:rPr>
        <w:t xml:space="preserve"> </w:t>
      </w:r>
      <w:r>
        <w:rPr>
          <w:w w:val="110"/>
        </w:rPr>
        <w:t>is</w:t>
      </w:r>
      <w:r>
        <w:rPr>
          <w:spacing w:val="-8"/>
          <w:w w:val="110"/>
        </w:rPr>
        <w:t xml:space="preserve"> </w:t>
      </w:r>
      <w:r>
        <w:rPr>
          <w:w w:val="110"/>
        </w:rPr>
        <w:t>called</w:t>
      </w:r>
      <w:r>
        <w:rPr>
          <w:spacing w:val="-8"/>
          <w:w w:val="110"/>
        </w:rPr>
        <w:t xml:space="preserve"> </w:t>
      </w:r>
      <w:r>
        <w:rPr>
          <w:i/>
          <w:w w:val="110"/>
        </w:rPr>
        <w:t>package</w:t>
      </w:r>
      <w:r>
        <w:rPr>
          <w:w w:val="110"/>
        </w:rPr>
        <w:t>.</w:t>
      </w:r>
    </w:p>
    <w:p w:rsidR="00395240" w:rsidRDefault="00395240" w:rsidP="00395240">
      <w:pPr>
        <w:pStyle w:val="ListParagraph"/>
        <w:tabs>
          <w:tab w:val="left" w:pos="2250"/>
        </w:tabs>
        <w:spacing w:after="33" w:line="249" w:lineRule="auto"/>
        <w:ind w:left="1080" w:firstLine="0"/>
        <w:jc w:val="both"/>
      </w:pPr>
      <w:r>
        <w:rPr>
          <w:noProof/>
        </w:rPr>
        <w:lastRenderedPageBreak/>
        <w:drawing>
          <wp:inline distT="0" distB="0" distL="0" distR="0">
            <wp:extent cx="5200650" cy="48958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srcRect/>
                    <a:stretch>
                      <a:fillRect/>
                    </a:stretch>
                  </pic:blipFill>
                  <pic:spPr bwMode="auto">
                    <a:xfrm>
                      <a:off x="0" y="0"/>
                      <a:ext cx="5200650" cy="4895850"/>
                    </a:xfrm>
                    <a:prstGeom prst="rect">
                      <a:avLst/>
                    </a:prstGeom>
                    <a:noFill/>
                    <a:ln w="9525">
                      <a:noFill/>
                      <a:miter lim="800000"/>
                      <a:headEnd/>
                      <a:tailEnd/>
                    </a:ln>
                  </pic:spPr>
                </pic:pic>
              </a:graphicData>
            </a:graphic>
          </wp:inline>
        </w:drawing>
      </w:r>
    </w:p>
    <w:p w:rsidR="00395240" w:rsidRDefault="00395240" w:rsidP="00CF4F72">
      <w:pPr>
        <w:spacing w:after="40" w:line="240" w:lineRule="auto"/>
        <w:ind w:left="1127" w:hanging="1127"/>
        <w:rPr>
          <w:b/>
          <w:color w:val="FF0000"/>
        </w:rPr>
      </w:pPr>
      <w:r>
        <w:t xml:space="preserve">                                                     Figure 1.16 Complete use case diagram of the ATM</w:t>
      </w:r>
    </w:p>
    <w:p w:rsidR="00395240" w:rsidRDefault="00395240" w:rsidP="00CF4F72">
      <w:pPr>
        <w:spacing w:after="40" w:line="240" w:lineRule="auto"/>
        <w:ind w:left="1127" w:hanging="1127"/>
        <w:rPr>
          <w:b/>
          <w:color w:val="FF0000"/>
        </w:rPr>
      </w:pPr>
    </w:p>
    <w:p w:rsidR="009C0D2D" w:rsidRPr="00395240" w:rsidRDefault="00CF4F72" w:rsidP="00395240">
      <w:pPr>
        <w:pStyle w:val="ListParagraph"/>
        <w:numPr>
          <w:ilvl w:val="1"/>
          <w:numId w:val="16"/>
        </w:numPr>
        <w:spacing w:after="40"/>
        <w:rPr>
          <w:b/>
          <w:color w:val="FF0000"/>
        </w:rPr>
      </w:pPr>
      <w:r w:rsidRPr="00395240">
        <w:rPr>
          <w:b/>
          <w:color w:val="FF0000"/>
        </w:rPr>
        <w:t>Propose structuring the use cases of the ATM into packages. Once you have done that, then develop one use case diagram for each package.</w:t>
      </w:r>
    </w:p>
    <w:p w:rsidR="00395240" w:rsidRDefault="00395240" w:rsidP="00395240">
      <w:pPr>
        <w:pStyle w:val="Heading3"/>
        <w:spacing w:before="70"/>
        <w:jc w:val="both"/>
        <w:rPr>
          <w:rFonts w:ascii="Times New Roman"/>
        </w:rPr>
      </w:pPr>
      <w:r>
        <w:rPr>
          <w:rFonts w:ascii="Times New Roman"/>
          <w:w w:val="110"/>
        </w:rPr>
        <w:t>Answer 1.14</w:t>
      </w:r>
    </w:p>
    <w:p w:rsidR="00395240" w:rsidRDefault="00395240" w:rsidP="00395240">
      <w:pPr>
        <w:pStyle w:val="BodyText"/>
        <w:spacing w:before="93" w:line="252" w:lineRule="auto"/>
        <w:ind w:left="2508" w:right="1055"/>
        <w:jc w:val="both"/>
      </w:pPr>
      <w:r>
        <w:rPr>
          <w:w w:val="110"/>
        </w:rPr>
        <w:t>There</w:t>
      </w:r>
      <w:r>
        <w:rPr>
          <w:spacing w:val="-22"/>
          <w:w w:val="110"/>
        </w:rPr>
        <w:t xml:space="preserve"> </w:t>
      </w:r>
      <w:r>
        <w:rPr>
          <w:w w:val="110"/>
        </w:rPr>
        <w:t>are</w:t>
      </w:r>
      <w:r>
        <w:rPr>
          <w:spacing w:val="-21"/>
          <w:w w:val="110"/>
        </w:rPr>
        <w:t xml:space="preserve"> </w:t>
      </w:r>
      <w:r>
        <w:rPr>
          <w:w w:val="110"/>
        </w:rPr>
        <w:t>several</w:t>
      </w:r>
      <w:r>
        <w:rPr>
          <w:spacing w:val="-21"/>
          <w:w w:val="110"/>
        </w:rPr>
        <w:t xml:space="preserve"> </w:t>
      </w:r>
      <w:r>
        <w:rPr>
          <w:w w:val="110"/>
        </w:rPr>
        <w:t>possible</w:t>
      </w:r>
      <w:r>
        <w:rPr>
          <w:spacing w:val="-21"/>
          <w:w w:val="110"/>
        </w:rPr>
        <w:t xml:space="preserve"> </w:t>
      </w:r>
      <w:r>
        <w:rPr>
          <w:w w:val="110"/>
        </w:rPr>
        <w:t>strategies:</w:t>
      </w:r>
      <w:r>
        <w:rPr>
          <w:spacing w:val="-18"/>
          <w:w w:val="110"/>
        </w:rPr>
        <w:t xml:space="preserve"> </w:t>
      </w:r>
      <w:r>
        <w:rPr>
          <w:w w:val="110"/>
        </w:rPr>
        <w:t>proceed</w:t>
      </w:r>
      <w:r>
        <w:rPr>
          <w:spacing w:val="-18"/>
          <w:w w:val="110"/>
        </w:rPr>
        <w:t xml:space="preserve"> </w:t>
      </w:r>
      <w:r>
        <w:rPr>
          <w:w w:val="110"/>
        </w:rPr>
        <w:t>with</w:t>
      </w:r>
      <w:r>
        <w:rPr>
          <w:spacing w:val="-21"/>
          <w:w w:val="110"/>
        </w:rPr>
        <w:t xml:space="preserve"> </w:t>
      </w:r>
      <w:r>
        <w:rPr>
          <w:w w:val="110"/>
        </w:rPr>
        <w:t>grouping</w:t>
      </w:r>
      <w:r>
        <w:rPr>
          <w:spacing w:val="-18"/>
          <w:w w:val="110"/>
        </w:rPr>
        <w:t xml:space="preserve"> </w:t>
      </w:r>
      <w:r>
        <w:rPr>
          <w:w w:val="110"/>
        </w:rPr>
        <w:t>by</w:t>
      </w:r>
      <w:r>
        <w:rPr>
          <w:spacing w:val="-19"/>
          <w:w w:val="110"/>
        </w:rPr>
        <w:t xml:space="preserve"> </w:t>
      </w:r>
      <w:r>
        <w:rPr>
          <w:w w:val="110"/>
        </w:rPr>
        <w:t>actor,</w:t>
      </w:r>
      <w:r>
        <w:rPr>
          <w:spacing w:val="-21"/>
          <w:w w:val="110"/>
        </w:rPr>
        <w:t xml:space="preserve"> </w:t>
      </w:r>
      <w:r>
        <w:rPr>
          <w:w w:val="110"/>
        </w:rPr>
        <w:t>by</w:t>
      </w:r>
      <w:r>
        <w:rPr>
          <w:spacing w:val="-21"/>
          <w:w w:val="110"/>
        </w:rPr>
        <w:t xml:space="preserve"> </w:t>
      </w:r>
      <w:r>
        <w:rPr>
          <w:w w:val="110"/>
        </w:rPr>
        <w:t>functional domain,</w:t>
      </w:r>
      <w:r>
        <w:rPr>
          <w:spacing w:val="-14"/>
          <w:w w:val="110"/>
        </w:rPr>
        <w:t xml:space="preserve"> </w:t>
      </w:r>
      <w:r>
        <w:rPr>
          <w:w w:val="110"/>
        </w:rPr>
        <w:t>etc.</w:t>
      </w:r>
      <w:r>
        <w:rPr>
          <w:spacing w:val="-14"/>
          <w:w w:val="110"/>
        </w:rPr>
        <w:t xml:space="preserve"> </w:t>
      </w:r>
      <w:r>
        <w:rPr>
          <w:w w:val="110"/>
        </w:rPr>
        <w:t>In</w:t>
      </w:r>
      <w:r>
        <w:rPr>
          <w:spacing w:val="-14"/>
          <w:w w:val="110"/>
        </w:rPr>
        <w:t xml:space="preserve"> </w:t>
      </w:r>
      <w:r>
        <w:rPr>
          <w:w w:val="110"/>
        </w:rPr>
        <w:t>our</w:t>
      </w:r>
      <w:r>
        <w:rPr>
          <w:spacing w:val="-14"/>
          <w:w w:val="110"/>
        </w:rPr>
        <w:t xml:space="preserve"> </w:t>
      </w:r>
      <w:r>
        <w:rPr>
          <w:w w:val="110"/>
        </w:rPr>
        <w:t>example,</w:t>
      </w:r>
      <w:r>
        <w:rPr>
          <w:spacing w:val="-14"/>
          <w:w w:val="110"/>
        </w:rPr>
        <w:t xml:space="preserve"> </w:t>
      </w:r>
      <w:r>
        <w:rPr>
          <w:w w:val="110"/>
        </w:rPr>
        <w:t>grouping</w:t>
      </w:r>
      <w:r>
        <w:rPr>
          <w:spacing w:val="-14"/>
          <w:w w:val="110"/>
        </w:rPr>
        <w:t xml:space="preserve"> </w:t>
      </w:r>
      <w:r>
        <w:rPr>
          <w:w w:val="110"/>
        </w:rPr>
        <w:t>use</w:t>
      </w:r>
      <w:r>
        <w:rPr>
          <w:spacing w:val="-14"/>
          <w:w w:val="110"/>
        </w:rPr>
        <w:t xml:space="preserve"> </w:t>
      </w:r>
      <w:r>
        <w:rPr>
          <w:w w:val="110"/>
        </w:rPr>
        <w:t>cases</w:t>
      </w:r>
      <w:r>
        <w:rPr>
          <w:spacing w:val="-14"/>
          <w:w w:val="110"/>
        </w:rPr>
        <w:t xml:space="preserve"> </w:t>
      </w:r>
      <w:r>
        <w:rPr>
          <w:w w:val="110"/>
        </w:rPr>
        <w:t>by</w:t>
      </w:r>
      <w:r>
        <w:rPr>
          <w:spacing w:val="-14"/>
          <w:w w:val="110"/>
        </w:rPr>
        <w:t xml:space="preserve"> </w:t>
      </w:r>
      <w:r>
        <w:rPr>
          <w:w w:val="110"/>
        </w:rPr>
        <w:t>primary</w:t>
      </w:r>
      <w:r>
        <w:rPr>
          <w:spacing w:val="-14"/>
          <w:w w:val="110"/>
        </w:rPr>
        <w:t xml:space="preserve"> </w:t>
      </w:r>
      <w:r>
        <w:rPr>
          <w:w w:val="110"/>
        </w:rPr>
        <w:t>actor</w:t>
      </w:r>
      <w:r>
        <w:rPr>
          <w:spacing w:val="-14"/>
          <w:w w:val="110"/>
        </w:rPr>
        <w:t xml:space="preserve"> </w:t>
      </w:r>
      <w:r>
        <w:rPr>
          <w:w w:val="110"/>
        </w:rPr>
        <w:t>is</w:t>
      </w:r>
      <w:r>
        <w:rPr>
          <w:spacing w:val="-14"/>
          <w:w w:val="110"/>
        </w:rPr>
        <w:t xml:space="preserve"> </w:t>
      </w:r>
      <w:r>
        <w:rPr>
          <w:w w:val="110"/>
        </w:rPr>
        <w:t>natural,</w:t>
      </w:r>
      <w:r>
        <w:rPr>
          <w:spacing w:val="-14"/>
          <w:w w:val="110"/>
        </w:rPr>
        <w:t xml:space="preserve"> </w:t>
      </w:r>
      <w:r>
        <w:rPr>
          <w:w w:val="110"/>
        </w:rPr>
        <w:t>as</w:t>
      </w:r>
      <w:r>
        <w:rPr>
          <w:spacing w:val="-14"/>
          <w:w w:val="110"/>
        </w:rPr>
        <w:t xml:space="preserve"> </w:t>
      </w:r>
      <w:r>
        <w:rPr>
          <w:w w:val="110"/>
        </w:rPr>
        <w:t>this also allows the secondary actors to be</w:t>
      </w:r>
      <w:r>
        <w:rPr>
          <w:spacing w:val="-34"/>
          <w:w w:val="110"/>
        </w:rPr>
        <w:t xml:space="preserve"> </w:t>
      </w:r>
      <w:r>
        <w:rPr>
          <w:w w:val="110"/>
        </w:rPr>
        <w:t>distributed.</w:t>
      </w:r>
    </w:p>
    <w:p w:rsidR="00395240" w:rsidRDefault="00395240" w:rsidP="00395240">
      <w:pPr>
        <w:pStyle w:val="BodyText"/>
        <w:spacing w:line="249" w:lineRule="auto"/>
        <w:ind w:left="2508" w:right="1057" w:firstLine="241"/>
        <w:jc w:val="both"/>
      </w:pPr>
      <w:r>
        <w:rPr>
          <w:w w:val="110"/>
        </w:rPr>
        <w:t>The</w:t>
      </w:r>
      <w:r>
        <w:rPr>
          <w:spacing w:val="-11"/>
          <w:w w:val="110"/>
        </w:rPr>
        <w:t xml:space="preserve"> </w:t>
      </w:r>
      <w:r>
        <w:rPr>
          <w:w w:val="110"/>
        </w:rPr>
        <w:t>inclusion</w:t>
      </w:r>
      <w:r>
        <w:rPr>
          <w:spacing w:val="-14"/>
          <w:w w:val="110"/>
        </w:rPr>
        <w:t xml:space="preserve"> </w:t>
      </w:r>
      <w:r>
        <w:rPr>
          <w:w w:val="110"/>
        </w:rPr>
        <w:t>use</w:t>
      </w:r>
      <w:r>
        <w:rPr>
          <w:spacing w:val="-13"/>
          <w:w w:val="110"/>
        </w:rPr>
        <w:t xml:space="preserve"> </w:t>
      </w:r>
      <w:r>
        <w:rPr>
          <w:w w:val="110"/>
        </w:rPr>
        <w:t>case,</w:t>
      </w:r>
      <w:r>
        <w:rPr>
          <w:spacing w:val="-14"/>
          <w:w w:val="110"/>
        </w:rPr>
        <w:t xml:space="preserve"> </w:t>
      </w:r>
      <w:r>
        <w:rPr>
          <w:w w:val="110"/>
        </w:rPr>
        <w:t>Authenticate,</w:t>
      </w:r>
      <w:r>
        <w:rPr>
          <w:spacing w:val="-14"/>
          <w:w w:val="110"/>
        </w:rPr>
        <w:t xml:space="preserve"> </w:t>
      </w:r>
      <w:r>
        <w:rPr>
          <w:w w:val="110"/>
        </w:rPr>
        <w:t>is</w:t>
      </w:r>
      <w:r>
        <w:rPr>
          <w:spacing w:val="-10"/>
          <w:w w:val="110"/>
        </w:rPr>
        <w:t xml:space="preserve"> </w:t>
      </w:r>
      <w:r>
        <w:rPr>
          <w:w w:val="110"/>
        </w:rPr>
        <w:t>placed</w:t>
      </w:r>
      <w:r>
        <w:rPr>
          <w:spacing w:val="-14"/>
          <w:w w:val="110"/>
        </w:rPr>
        <w:t xml:space="preserve"> </w:t>
      </w:r>
      <w:r>
        <w:rPr>
          <w:w w:val="110"/>
        </w:rPr>
        <w:t>in</w:t>
      </w:r>
      <w:r>
        <w:rPr>
          <w:spacing w:val="-11"/>
          <w:w w:val="110"/>
        </w:rPr>
        <w:t xml:space="preserve"> </w:t>
      </w:r>
      <w:r>
        <w:rPr>
          <w:w w:val="110"/>
        </w:rPr>
        <w:t>a</w:t>
      </w:r>
      <w:r>
        <w:rPr>
          <w:spacing w:val="-13"/>
          <w:w w:val="110"/>
        </w:rPr>
        <w:t xml:space="preserve"> </w:t>
      </w:r>
      <w:r>
        <w:rPr>
          <w:w w:val="110"/>
        </w:rPr>
        <w:t>separate</w:t>
      </w:r>
      <w:r>
        <w:rPr>
          <w:spacing w:val="-14"/>
          <w:w w:val="110"/>
        </w:rPr>
        <w:t xml:space="preserve"> </w:t>
      </w:r>
      <w:r>
        <w:rPr>
          <w:w w:val="110"/>
        </w:rPr>
        <w:t>package</w:t>
      </w:r>
      <w:r>
        <w:rPr>
          <w:spacing w:val="-14"/>
          <w:w w:val="110"/>
        </w:rPr>
        <w:t xml:space="preserve"> </w:t>
      </w:r>
      <w:r>
        <w:rPr>
          <w:w w:val="110"/>
        </w:rPr>
        <w:t>as</w:t>
      </w:r>
      <w:r>
        <w:rPr>
          <w:spacing w:val="-10"/>
          <w:w w:val="110"/>
        </w:rPr>
        <w:t xml:space="preserve"> </w:t>
      </w:r>
      <w:r>
        <w:rPr>
          <w:w w:val="110"/>
        </w:rPr>
        <w:t>a</w:t>
      </w:r>
      <w:r>
        <w:rPr>
          <w:spacing w:val="-14"/>
          <w:w w:val="110"/>
        </w:rPr>
        <w:t xml:space="preserve"> </w:t>
      </w:r>
      <w:r>
        <w:rPr>
          <w:w w:val="110"/>
        </w:rPr>
        <w:t>shared support service, in order to distinguish it from the real functional cases which include it. The dependency arrows between packages synthesise the relationship between the contained use cases. The following diagram presents the proposed structuring</w:t>
      </w:r>
      <w:r>
        <w:rPr>
          <w:spacing w:val="4"/>
          <w:w w:val="110"/>
        </w:rPr>
        <w:t xml:space="preserve"> </w:t>
      </w:r>
      <w:r>
        <w:rPr>
          <w:w w:val="110"/>
        </w:rPr>
        <w:t>of</w:t>
      </w:r>
      <w:r>
        <w:rPr>
          <w:spacing w:val="9"/>
          <w:w w:val="110"/>
        </w:rPr>
        <w:t xml:space="preserve"> </w:t>
      </w:r>
      <w:r>
        <w:rPr>
          <w:w w:val="110"/>
        </w:rPr>
        <w:t>the</w:t>
      </w:r>
      <w:r>
        <w:rPr>
          <w:spacing w:val="8"/>
          <w:w w:val="110"/>
        </w:rPr>
        <w:t xml:space="preserve"> </w:t>
      </w:r>
      <w:r>
        <w:rPr>
          <w:w w:val="110"/>
        </w:rPr>
        <w:t>use</w:t>
      </w:r>
      <w:r>
        <w:rPr>
          <w:spacing w:val="9"/>
          <w:w w:val="110"/>
        </w:rPr>
        <w:t xml:space="preserve"> </w:t>
      </w:r>
      <w:r>
        <w:rPr>
          <w:w w:val="110"/>
        </w:rPr>
        <w:t>cases</w:t>
      </w:r>
      <w:r>
        <w:rPr>
          <w:spacing w:val="8"/>
          <w:w w:val="110"/>
        </w:rPr>
        <w:t xml:space="preserve"> </w:t>
      </w:r>
      <w:r>
        <w:rPr>
          <w:w w:val="110"/>
        </w:rPr>
        <w:t>by</w:t>
      </w:r>
      <w:r>
        <w:rPr>
          <w:spacing w:val="9"/>
          <w:w w:val="110"/>
        </w:rPr>
        <w:t xml:space="preserve"> </w:t>
      </w:r>
      <w:r>
        <w:rPr>
          <w:w w:val="110"/>
        </w:rPr>
        <w:t>making</w:t>
      </w:r>
      <w:r>
        <w:rPr>
          <w:spacing w:val="8"/>
          <w:w w:val="110"/>
        </w:rPr>
        <w:t xml:space="preserve"> </w:t>
      </w:r>
      <w:r>
        <w:rPr>
          <w:w w:val="110"/>
        </w:rPr>
        <w:t>the</w:t>
      </w:r>
      <w:r>
        <w:rPr>
          <w:spacing w:val="9"/>
          <w:w w:val="110"/>
        </w:rPr>
        <w:t xml:space="preserve"> </w:t>
      </w:r>
      <w:r>
        <w:rPr>
          <w:w w:val="110"/>
        </w:rPr>
        <w:t>primary</w:t>
      </w:r>
      <w:r>
        <w:rPr>
          <w:spacing w:val="8"/>
          <w:w w:val="110"/>
        </w:rPr>
        <w:t xml:space="preserve"> </w:t>
      </w:r>
      <w:r>
        <w:rPr>
          <w:w w:val="110"/>
        </w:rPr>
        <w:t>actor</w:t>
      </w:r>
      <w:r>
        <w:rPr>
          <w:spacing w:val="9"/>
          <w:w w:val="110"/>
        </w:rPr>
        <w:t xml:space="preserve"> </w:t>
      </w:r>
      <w:r>
        <w:rPr>
          <w:w w:val="110"/>
        </w:rPr>
        <w:t>appear</w:t>
      </w:r>
      <w:r>
        <w:rPr>
          <w:spacing w:val="8"/>
          <w:w w:val="110"/>
        </w:rPr>
        <w:t xml:space="preserve"> </w:t>
      </w:r>
      <w:r>
        <w:rPr>
          <w:w w:val="110"/>
        </w:rPr>
        <w:t>in</w:t>
      </w:r>
      <w:r>
        <w:rPr>
          <w:spacing w:val="9"/>
          <w:w w:val="110"/>
        </w:rPr>
        <w:t xml:space="preserve"> </w:t>
      </w:r>
      <w:r>
        <w:rPr>
          <w:w w:val="110"/>
        </w:rPr>
        <w:t>front</w:t>
      </w:r>
      <w:r>
        <w:rPr>
          <w:spacing w:val="4"/>
          <w:w w:val="110"/>
        </w:rPr>
        <w:t xml:space="preserve"> </w:t>
      </w:r>
      <w:r>
        <w:rPr>
          <w:w w:val="110"/>
        </w:rPr>
        <w:t>of</w:t>
      </w:r>
      <w:r>
        <w:rPr>
          <w:spacing w:val="9"/>
          <w:w w:val="110"/>
        </w:rPr>
        <w:t xml:space="preserve"> </w:t>
      </w:r>
      <w:r>
        <w:rPr>
          <w:w w:val="110"/>
        </w:rPr>
        <w:t>each</w:t>
      </w:r>
    </w:p>
    <w:p w:rsidR="00395240" w:rsidRDefault="00395240" w:rsidP="00395240">
      <w:pPr>
        <w:pStyle w:val="BodyText"/>
        <w:spacing w:line="238" w:lineRule="exact"/>
        <w:ind w:left="2508" w:right="1056"/>
        <w:jc w:val="both"/>
      </w:pPr>
      <w:r>
        <w:rPr>
          <w:w w:val="110"/>
        </w:rPr>
        <w:t>package to remind us which actor is connected to which package.</w:t>
      </w:r>
      <w:r>
        <w:rPr>
          <w:w w:val="110"/>
          <w:position w:val="8"/>
          <w:sz w:val="16"/>
        </w:rPr>
        <w:t xml:space="preserve">18 </w:t>
      </w:r>
      <w:r>
        <w:rPr>
          <w:w w:val="110"/>
        </w:rPr>
        <w:t>Note that the use of double-headed filled arrows to connect packages to their primary actors</w:t>
      </w:r>
      <w:r>
        <w:rPr>
          <w:spacing w:val="1"/>
          <w:w w:val="110"/>
        </w:rPr>
        <w:t xml:space="preserve"> </w:t>
      </w:r>
      <w:r>
        <w:rPr>
          <w:w w:val="110"/>
        </w:rPr>
        <w:t>is</w:t>
      </w:r>
    </w:p>
    <w:p w:rsidR="00395240" w:rsidRDefault="00395240" w:rsidP="00395240">
      <w:pPr>
        <w:pStyle w:val="BodyText"/>
        <w:spacing w:before="5"/>
        <w:ind w:left="2508"/>
        <w:jc w:val="both"/>
      </w:pPr>
      <w:r>
        <w:rPr>
          <w:w w:val="105"/>
        </w:rPr>
        <w:lastRenderedPageBreak/>
        <w:t>not UML syntax, but here only to explain the packaging.</w:t>
      </w:r>
    </w:p>
    <w:p w:rsidR="00395240" w:rsidRDefault="00395240" w:rsidP="00395240">
      <w:pPr>
        <w:pStyle w:val="BodyText"/>
      </w:pPr>
    </w:p>
    <w:p w:rsidR="00395240" w:rsidRDefault="00517FA8" w:rsidP="00395240">
      <w:pPr>
        <w:pStyle w:val="ListParagraph"/>
        <w:spacing w:after="40"/>
        <w:ind w:left="1080" w:firstLine="0"/>
        <w:rPr>
          <w:b/>
          <w:color w:val="FF0000"/>
          <w:sz w:val="24"/>
        </w:rPr>
      </w:pPr>
      <w:r>
        <w:rPr>
          <w:b/>
          <w:noProof/>
          <w:color w:val="FF0000"/>
          <w:sz w:val="24"/>
        </w:rPr>
        <w:drawing>
          <wp:inline distT="0" distB="0" distL="0" distR="0">
            <wp:extent cx="4781550" cy="29146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srcRect/>
                    <a:stretch>
                      <a:fillRect/>
                    </a:stretch>
                  </pic:blipFill>
                  <pic:spPr bwMode="auto">
                    <a:xfrm>
                      <a:off x="0" y="0"/>
                      <a:ext cx="4781550" cy="2914650"/>
                    </a:xfrm>
                    <a:prstGeom prst="rect">
                      <a:avLst/>
                    </a:prstGeom>
                    <a:noFill/>
                    <a:ln w="9525">
                      <a:noFill/>
                      <a:miter lim="800000"/>
                      <a:headEnd/>
                      <a:tailEnd/>
                    </a:ln>
                  </pic:spPr>
                </pic:pic>
              </a:graphicData>
            </a:graphic>
          </wp:inline>
        </w:drawing>
      </w:r>
    </w:p>
    <w:p w:rsidR="00517FA8" w:rsidRDefault="00517FA8" w:rsidP="00517FA8">
      <w:pPr>
        <w:spacing w:before="96"/>
        <w:ind w:left="4293"/>
        <w:rPr>
          <w:w w:val="105"/>
          <w:sz w:val="18"/>
        </w:rPr>
      </w:pPr>
      <w:r>
        <w:rPr>
          <w:b/>
          <w:w w:val="105"/>
          <w:sz w:val="18"/>
        </w:rPr>
        <w:t xml:space="preserve">Figure 1.17 </w:t>
      </w:r>
      <w:r>
        <w:rPr>
          <w:w w:val="105"/>
          <w:sz w:val="18"/>
        </w:rPr>
        <w:t>Structuring of the ATM use cases</w:t>
      </w:r>
    </w:p>
    <w:p w:rsidR="00517FA8" w:rsidRDefault="00517FA8" w:rsidP="00517FA8">
      <w:pPr>
        <w:spacing w:before="96"/>
        <w:ind w:left="4293"/>
        <w:rPr>
          <w:sz w:val="18"/>
        </w:rPr>
      </w:pPr>
    </w:p>
    <w:p w:rsidR="00517FA8" w:rsidRDefault="00517FA8" w:rsidP="00517FA8">
      <w:pPr>
        <w:spacing w:before="96"/>
        <w:ind w:left="4293"/>
        <w:rPr>
          <w:sz w:val="18"/>
        </w:rPr>
      </w:pPr>
    </w:p>
    <w:p w:rsidR="00517FA8" w:rsidRDefault="00517FA8" w:rsidP="00517FA8">
      <w:pPr>
        <w:pStyle w:val="BodyText"/>
        <w:spacing w:before="92"/>
        <w:ind w:left="168" w:right="11"/>
        <w:jc w:val="center"/>
      </w:pPr>
      <w:bookmarkStart w:id="0" w:name="page_z0033.pdf"/>
      <w:bookmarkEnd w:id="0"/>
      <w:r>
        <w:rPr>
          <w:w w:val="110"/>
        </w:rPr>
        <w:t>We can now create a use case diagram for each of the three main packages.</w:t>
      </w:r>
    </w:p>
    <w:p w:rsidR="00517FA8" w:rsidRPr="00395240" w:rsidRDefault="00517FA8" w:rsidP="00395240">
      <w:pPr>
        <w:pStyle w:val="ListParagraph"/>
        <w:spacing w:after="40"/>
        <w:ind w:left="1080" w:firstLine="0"/>
        <w:rPr>
          <w:b/>
          <w:color w:val="FF0000"/>
          <w:sz w:val="24"/>
        </w:rPr>
      </w:pPr>
      <w:r>
        <w:rPr>
          <w:b/>
          <w:noProof/>
          <w:color w:val="FF0000"/>
          <w:sz w:val="24"/>
        </w:rPr>
        <w:drawing>
          <wp:inline distT="0" distB="0" distL="0" distR="0">
            <wp:extent cx="4743450" cy="20574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srcRect/>
                    <a:stretch>
                      <a:fillRect/>
                    </a:stretch>
                  </pic:blipFill>
                  <pic:spPr bwMode="auto">
                    <a:xfrm>
                      <a:off x="0" y="0"/>
                      <a:ext cx="4743450" cy="2057400"/>
                    </a:xfrm>
                    <a:prstGeom prst="rect">
                      <a:avLst/>
                    </a:prstGeom>
                    <a:noFill/>
                    <a:ln w="9525">
                      <a:noFill/>
                      <a:miter lim="800000"/>
                      <a:headEnd/>
                      <a:tailEnd/>
                    </a:ln>
                  </pic:spPr>
                </pic:pic>
              </a:graphicData>
            </a:graphic>
          </wp:inline>
        </w:drawing>
      </w:r>
    </w:p>
    <w:p w:rsidR="00517FA8" w:rsidRDefault="00517FA8" w:rsidP="00CF4F72">
      <w:pPr>
        <w:tabs>
          <w:tab w:val="center" w:pos="517"/>
          <w:tab w:val="center" w:pos="3376"/>
        </w:tabs>
        <w:spacing w:after="7"/>
        <w:rPr>
          <w:b/>
          <w:sz w:val="32"/>
        </w:rPr>
      </w:pPr>
      <w:r>
        <w:t>Figure 1.18 Use case diagram of the Visa withdrawal package</w:t>
      </w:r>
    </w:p>
    <w:p w:rsidR="00517FA8" w:rsidRDefault="00517FA8" w:rsidP="00CF4F72">
      <w:pPr>
        <w:tabs>
          <w:tab w:val="center" w:pos="517"/>
          <w:tab w:val="center" w:pos="3376"/>
        </w:tabs>
        <w:spacing w:after="7"/>
        <w:rPr>
          <w:b/>
          <w:sz w:val="32"/>
        </w:rPr>
      </w:pPr>
      <w:r>
        <w:rPr>
          <w:b/>
          <w:noProof/>
          <w:sz w:val="32"/>
        </w:rPr>
        <w:lastRenderedPageBreak/>
        <w:drawing>
          <wp:inline distT="0" distB="0" distL="0" distR="0">
            <wp:extent cx="5257800" cy="38576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5257800" cy="3857625"/>
                    </a:xfrm>
                    <a:prstGeom prst="rect">
                      <a:avLst/>
                    </a:prstGeom>
                    <a:noFill/>
                    <a:ln w="9525">
                      <a:noFill/>
                      <a:miter lim="800000"/>
                      <a:headEnd/>
                      <a:tailEnd/>
                    </a:ln>
                  </pic:spPr>
                </pic:pic>
              </a:graphicData>
            </a:graphic>
          </wp:inline>
        </w:drawing>
      </w:r>
    </w:p>
    <w:p w:rsidR="00517FA8" w:rsidRDefault="00517FA8" w:rsidP="00CF4F72">
      <w:pPr>
        <w:tabs>
          <w:tab w:val="center" w:pos="517"/>
          <w:tab w:val="center" w:pos="3376"/>
        </w:tabs>
        <w:spacing w:after="7"/>
      </w:pPr>
      <w:r>
        <w:t>Figure 1.19 Use case diagram of the Customer transactions package</w:t>
      </w:r>
    </w:p>
    <w:p w:rsidR="00517FA8" w:rsidRDefault="00517FA8" w:rsidP="00CF4F72">
      <w:pPr>
        <w:tabs>
          <w:tab w:val="center" w:pos="517"/>
          <w:tab w:val="center" w:pos="3376"/>
        </w:tabs>
        <w:spacing w:after="7"/>
      </w:pPr>
    </w:p>
    <w:p w:rsidR="00517FA8" w:rsidRDefault="00517FA8" w:rsidP="00CF4F72">
      <w:pPr>
        <w:tabs>
          <w:tab w:val="center" w:pos="517"/>
          <w:tab w:val="center" w:pos="3376"/>
        </w:tabs>
        <w:spacing w:after="7"/>
      </w:pPr>
      <w:r>
        <w:t>Note that Figure 1.19</w:t>
      </w:r>
    </w:p>
    <w:p w:rsidR="00517FA8" w:rsidRDefault="00517FA8" w:rsidP="00CF4F72">
      <w:pPr>
        <w:tabs>
          <w:tab w:val="center" w:pos="517"/>
          <w:tab w:val="center" w:pos="3376"/>
        </w:tabs>
        <w:spacing w:after="7"/>
      </w:pPr>
      <w:r>
        <w:t xml:space="preserve"> is still complex, mainly because we chose to show graphically the relationship between use cases. You must be aware that these UML constructs are potentially dangerous in that the more complex syntax makes the diagram less intuitively obvious to read. They can also lead to modelling errors, that is why many practitioners tend to discourage using them. For instance, Rosenberg19 points out in his “Top 10 Use Case Modelling Errors”: Spend a month deciding whether to use include or extend! And Cockburn20 explicitly warns: “if you spend much time studying and worrying about the graphics and the relations, you are expending energy in the wrong place. Put it instead into writing easy-to-read prose.”</w:t>
      </w:r>
    </w:p>
    <w:p w:rsidR="00517FA8" w:rsidRDefault="00517FA8" w:rsidP="00517FA8">
      <w:pPr>
        <w:tabs>
          <w:tab w:val="center" w:pos="517"/>
          <w:tab w:val="center" w:pos="3376"/>
        </w:tabs>
        <w:spacing w:after="7"/>
        <w:rPr>
          <w:b/>
          <w:sz w:val="32"/>
        </w:rPr>
      </w:pPr>
      <w:r>
        <w:rPr>
          <w:b/>
          <w:noProof/>
          <w:sz w:val="32"/>
        </w:rPr>
        <w:drawing>
          <wp:inline distT="0" distB="0" distL="0" distR="0">
            <wp:extent cx="5591175" cy="24669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srcRect/>
                    <a:stretch>
                      <a:fillRect/>
                    </a:stretch>
                  </pic:blipFill>
                  <pic:spPr bwMode="auto">
                    <a:xfrm>
                      <a:off x="0" y="0"/>
                      <a:ext cx="5591175" cy="2466975"/>
                    </a:xfrm>
                    <a:prstGeom prst="rect">
                      <a:avLst/>
                    </a:prstGeom>
                    <a:noFill/>
                    <a:ln w="9525">
                      <a:noFill/>
                      <a:miter lim="800000"/>
                      <a:headEnd/>
                      <a:tailEnd/>
                    </a:ln>
                  </pic:spPr>
                </pic:pic>
              </a:graphicData>
            </a:graphic>
          </wp:inline>
        </w:drawing>
      </w:r>
    </w:p>
    <w:p w:rsidR="00517FA8" w:rsidRPr="00517FA8" w:rsidRDefault="00C34C1D" w:rsidP="00517FA8">
      <w:pPr>
        <w:tabs>
          <w:tab w:val="center" w:pos="517"/>
          <w:tab w:val="center" w:pos="3376"/>
        </w:tabs>
        <w:spacing w:after="7"/>
        <w:rPr>
          <w:b/>
          <w:sz w:val="32"/>
        </w:rPr>
      </w:pPr>
      <w:r>
        <w:rPr>
          <w:b/>
          <w:w w:val="110"/>
          <w:sz w:val="18"/>
        </w:rPr>
        <w:lastRenderedPageBreak/>
        <w:t xml:space="preserve">              </w:t>
      </w:r>
      <w:r w:rsidR="00517FA8">
        <w:rPr>
          <w:b/>
          <w:w w:val="110"/>
          <w:sz w:val="18"/>
        </w:rPr>
        <w:t xml:space="preserve">Figure 1.20 </w:t>
      </w:r>
      <w:r w:rsidR="00517FA8">
        <w:rPr>
          <w:w w:val="110"/>
          <w:sz w:val="18"/>
        </w:rPr>
        <w:t>Use case diagram of the Maintenance package</w:t>
      </w:r>
    </w:p>
    <w:p w:rsidR="00517FA8" w:rsidRDefault="00517FA8" w:rsidP="00CF4F72">
      <w:pPr>
        <w:tabs>
          <w:tab w:val="center" w:pos="517"/>
          <w:tab w:val="center" w:pos="3376"/>
        </w:tabs>
        <w:spacing w:after="7"/>
        <w:rPr>
          <w:b/>
          <w:sz w:val="32"/>
        </w:rPr>
      </w:pPr>
    </w:p>
    <w:p w:rsidR="00CF4F72" w:rsidRDefault="00CF4F72" w:rsidP="00CF4F72">
      <w:pPr>
        <w:tabs>
          <w:tab w:val="center" w:pos="517"/>
          <w:tab w:val="center" w:pos="3376"/>
        </w:tabs>
        <w:spacing w:after="7"/>
        <w:rPr>
          <w:b/>
          <w:sz w:val="32"/>
        </w:rPr>
      </w:pPr>
      <w:r>
        <w:rPr>
          <w:b/>
          <w:sz w:val="32"/>
        </w:rPr>
        <w:t>Step 7 – Creating Class Diagrams</w:t>
      </w:r>
    </w:p>
    <w:p w:rsidR="00280570" w:rsidRDefault="00280570" w:rsidP="00CF4F72">
      <w:pPr>
        <w:tabs>
          <w:tab w:val="center" w:pos="517"/>
          <w:tab w:val="center" w:pos="3376"/>
        </w:tabs>
        <w:spacing w:after="7"/>
        <w:rPr>
          <w:b/>
          <w:sz w:val="32"/>
        </w:rPr>
      </w:pPr>
      <w:r>
        <w:t>Shown below is the class diagram for the ATM system. The basic structure of the class diagram arises from the responsibilities and relationships discovered when doing the CRC cards and Interaction Diagrams. (If a class uses another class as a collaborator, or sends a message to an object of that class during an Interaction, then there must either be an association linking objects of those classes, or linking the "sending" class to an object which provides access to an object of the "receiving" class.)</w:t>
      </w:r>
    </w:p>
    <w:p w:rsidR="00CF4F72" w:rsidRPr="00280570" w:rsidRDefault="00CF4F72" w:rsidP="00280570">
      <w:pPr>
        <w:pStyle w:val="ListParagraph"/>
        <w:numPr>
          <w:ilvl w:val="1"/>
          <w:numId w:val="16"/>
        </w:numPr>
        <w:spacing w:after="33" w:line="249" w:lineRule="auto"/>
        <w:jc w:val="both"/>
        <w:rPr>
          <w:b/>
          <w:color w:val="FF0000"/>
          <w:sz w:val="24"/>
        </w:rPr>
      </w:pPr>
      <w:r w:rsidRPr="00280570">
        <w:rPr>
          <w:b/>
          <w:color w:val="FF0000"/>
          <w:sz w:val="24"/>
        </w:rPr>
        <w:t>Identify and create individual class diagrams.</w:t>
      </w:r>
    </w:p>
    <w:p w:rsidR="00280570" w:rsidRDefault="00280570" w:rsidP="006E16CD">
      <w:pPr>
        <w:spacing w:after="33" w:line="249" w:lineRule="auto"/>
        <w:jc w:val="both"/>
      </w:pPr>
      <w:r w:rsidRPr="00481A38">
        <w:rPr>
          <w:b/>
        </w:rPr>
        <w:t>Class Diagram</w:t>
      </w:r>
      <w:r>
        <w:t>:- Class diagrams describe the static structure of a system, or how it is structured rather than how it behaves. These diagrams contain the following elements: 1. Classes , which represent entities with common characteristics or features. These features include attributes, operations, and associations. 2. Associations , which represent relationships that relate two or more other classes where the relationships have common characteristics or features. These features include attributes and operations.</w:t>
      </w:r>
    </w:p>
    <w:p w:rsidR="006E16CD" w:rsidRPr="006E16CD" w:rsidRDefault="006E16CD" w:rsidP="006E16CD">
      <w:pPr>
        <w:spacing w:after="33" w:line="249" w:lineRule="auto"/>
        <w:jc w:val="both"/>
        <w:rPr>
          <w:sz w:val="20"/>
        </w:rPr>
      </w:pPr>
      <w:r w:rsidRPr="006E16CD">
        <w:rPr>
          <w:noProof/>
          <w:sz w:val="20"/>
        </w:rPr>
        <w:drawing>
          <wp:inline distT="0" distB="0" distL="0" distR="0">
            <wp:extent cx="6699067" cy="4505325"/>
            <wp:effectExtent l="19050" t="0" r="6533"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37" cstate="print"/>
                    <a:stretch>
                      <a:fillRect/>
                    </a:stretch>
                  </pic:blipFill>
                  <pic:spPr>
                    <a:xfrm>
                      <a:off x="0" y="0"/>
                      <a:ext cx="6708306" cy="4511539"/>
                    </a:xfrm>
                    <a:prstGeom prst="rect">
                      <a:avLst/>
                    </a:prstGeom>
                  </pic:spPr>
                </pic:pic>
              </a:graphicData>
            </a:graphic>
          </wp:inline>
        </w:drawing>
      </w:r>
    </w:p>
    <w:p w:rsidR="00481A38" w:rsidRDefault="00481A38" w:rsidP="00481A38">
      <w:pPr>
        <w:spacing w:before="96"/>
        <w:ind w:left="3021" w:right="3197"/>
        <w:jc w:val="center"/>
        <w:rPr>
          <w:rFonts w:ascii="Arial"/>
          <w:b/>
          <w:sz w:val="18"/>
        </w:rPr>
      </w:pPr>
      <w:r>
        <w:rPr>
          <w:rFonts w:ascii="Arial"/>
          <w:b/>
          <w:sz w:val="18"/>
        </w:rPr>
        <w:t xml:space="preserve">     Figure 2 : Class Diagram for ATM System</w:t>
      </w:r>
    </w:p>
    <w:p w:rsidR="00481A38" w:rsidRDefault="00481A38" w:rsidP="00481A38">
      <w:pPr>
        <w:spacing w:before="96"/>
        <w:ind w:left="3021" w:right="3197"/>
        <w:jc w:val="center"/>
        <w:rPr>
          <w:rFonts w:ascii="Arial"/>
          <w:b/>
          <w:sz w:val="18"/>
        </w:rPr>
      </w:pPr>
    </w:p>
    <w:p w:rsidR="00481A38" w:rsidRDefault="00481A38" w:rsidP="00481A38">
      <w:pPr>
        <w:spacing w:before="96"/>
        <w:ind w:left="3021" w:right="3197"/>
        <w:jc w:val="center"/>
        <w:rPr>
          <w:rFonts w:ascii="Arial"/>
          <w:b/>
          <w:sz w:val="18"/>
        </w:rPr>
      </w:pPr>
    </w:p>
    <w:p w:rsidR="00481A38" w:rsidRDefault="00481A38" w:rsidP="00481A38">
      <w:pPr>
        <w:spacing w:before="96"/>
        <w:ind w:left="3021" w:right="3197"/>
        <w:jc w:val="center"/>
        <w:rPr>
          <w:rFonts w:ascii="Arial"/>
          <w:b/>
          <w:sz w:val="18"/>
        </w:rPr>
      </w:pPr>
    </w:p>
    <w:p w:rsidR="00481A38" w:rsidRDefault="00481A38" w:rsidP="00481A38">
      <w:pPr>
        <w:spacing w:before="96"/>
        <w:ind w:left="3021" w:right="3197"/>
        <w:jc w:val="center"/>
        <w:rPr>
          <w:rFonts w:ascii="Arial"/>
          <w:b/>
          <w:sz w:val="18"/>
        </w:rPr>
      </w:pPr>
    </w:p>
    <w:p w:rsidR="00481A38" w:rsidRDefault="00481A38" w:rsidP="00481A38">
      <w:pPr>
        <w:spacing w:before="96"/>
        <w:ind w:left="3021" w:right="3197"/>
        <w:jc w:val="center"/>
        <w:rPr>
          <w:rFonts w:ascii="Arial"/>
          <w:b/>
          <w:sz w:val="18"/>
        </w:rPr>
      </w:pPr>
    </w:p>
    <w:p w:rsidR="00481A38" w:rsidRDefault="00CB078F" w:rsidP="00CB078F">
      <w:pPr>
        <w:pStyle w:val="BodyText"/>
        <w:spacing w:after="10"/>
      </w:pPr>
      <w:r>
        <w:rPr>
          <w:rFonts w:ascii="Arial" w:eastAsia="Calibri" w:hAnsi="Calibri" w:cs="Calibri"/>
          <w:b/>
          <w:color w:val="000000"/>
          <w:sz w:val="18"/>
          <w:szCs w:val="22"/>
        </w:rPr>
        <w:t xml:space="preserve">   </w:t>
      </w:r>
      <w:r w:rsidR="00481A38">
        <w:t xml:space="preserve">                                                                                                                                                                                                                                                                                                            </w:t>
      </w:r>
      <w:r>
        <w:t xml:space="preserve">     </w:t>
      </w:r>
      <w:r w:rsidR="00481A38">
        <w:t>Attributes and Methods used in each class are described below:</w:t>
      </w:r>
    </w:p>
    <w:tbl>
      <w:tblPr>
        <w:tblW w:w="0" w:type="auto"/>
        <w:tblInd w:w="1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80"/>
        <w:gridCol w:w="3020"/>
        <w:gridCol w:w="3190"/>
      </w:tblGrid>
      <w:tr w:rsidR="00481A38" w:rsidTr="00CB078F">
        <w:trPr>
          <w:trHeight w:val="266"/>
        </w:trPr>
        <w:tc>
          <w:tcPr>
            <w:tcW w:w="2680" w:type="dxa"/>
          </w:tcPr>
          <w:p w:rsidR="00481A38" w:rsidRDefault="00481A38" w:rsidP="00A54531">
            <w:pPr>
              <w:pStyle w:val="TableParagraph"/>
              <w:spacing w:line="210" w:lineRule="exact"/>
              <w:rPr>
                <w:sz w:val="20"/>
              </w:rPr>
            </w:pPr>
            <w:r>
              <w:rPr>
                <w:sz w:val="20"/>
              </w:rPr>
              <w:t>Class Name</w:t>
            </w:r>
          </w:p>
        </w:tc>
        <w:tc>
          <w:tcPr>
            <w:tcW w:w="3020" w:type="dxa"/>
          </w:tcPr>
          <w:p w:rsidR="00481A38" w:rsidRDefault="00481A38" w:rsidP="00A54531">
            <w:pPr>
              <w:pStyle w:val="TableParagraph"/>
              <w:spacing w:line="210" w:lineRule="exact"/>
              <w:rPr>
                <w:sz w:val="20"/>
              </w:rPr>
            </w:pPr>
            <w:r>
              <w:rPr>
                <w:sz w:val="20"/>
              </w:rPr>
              <w:t>Attributes</w:t>
            </w:r>
          </w:p>
        </w:tc>
        <w:tc>
          <w:tcPr>
            <w:tcW w:w="3190" w:type="dxa"/>
          </w:tcPr>
          <w:p w:rsidR="00481A38" w:rsidRDefault="00481A38" w:rsidP="00A54531">
            <w:pPr>
              <w:pStyle w:val="TableParagraph"/>
              <w:spacing w:line="210" w:lineRule="exact"/>
              <w:ind w:left="105"/>
              <w:rPr>
                <w:sz w:val="20"/>
              </w:rPr>
            </w:pPr>
            <w:r>
              <w:rPr>
                <w:sz w:val="20"/>
              </w:rPr>
              <w:t>Methods</w:t>
            </w:r>
          </w:p>
        </w:tc>
      </w:tr>
      <w:tr w:rsidR="00481A38" w:rsidTr="00CB078F">
        <w:trPr>
          <w:trHeight w:val="532"/>
        </w:trPr>
        <w:tc>
          <w:tcPr>
            <w:tcW w:w="2680" w:type="dxa"/>
          </w:tcPr>
          <w:p w:rsidR="00481A38" w:rsidRDefault="00481A38" w:rsidP="00A54531">
            <w:pPr>
              <w:pStyle w:val="TableParagraph"/>
              <w:rPr>
                <w:sz w:val="20"/>
              </w:rPr>
            </w:pPr>
            <w:r>
              <w:rPr>
                <w:sz w:val="20"/>
              </w:rPr>
              <w:t>ATM</w:t>
            </w:r>
          </w:p>
        </w:tc>
        <w:tc>
          <w:tcPr>
            <w:tcW w:w="3020" w:type="dxa"/>
          </w:tcPr>
          <w:p w:rsidR="00481A38" w:rsidRDefault="00481A38" w:rsidP="00A54531">
            <w:pPr>
              <w:pStyle w:val="TableParagraph"/>
              <w:tabs>
                <w:tab w:val="left" w:pos="1449"/>
              </w:tabs>
              <w:rPr>
                <w:sz w:val="20"/>
              </w:rPr>
            </w:pPr>
            <w:r>
              <w:rPr>
                <w:sz w:val="20"/>
              </w:rPr>
              <w:t>atmid:integer,</w:t>
            </w:r>
            <w:r>
              <w:rPr>
                <w:sz w:val="20"/>
              </w:rPr>
              <w:tab/>
              <w:t>bankname:string,</w:t>
            </w:r>
          </w:p>
          <w:p w:rsidR="00481A38" w:rsidRDefault="00481A38" w:rsidP="00A54531">
            <w:pPr>
              <w:pStyle w:val="TableParagraph"/>
              <w:spacing w:line="219" w:lineRule="exact"/>
              <w:rPr>
                <w:sz w:val="20"/>
              </w:rPr>
            </w:pPr>
            <w:r>
              <w:rPr>
                <w:sz w:val="20"/>
              </w:rPr>
              <w:t>state:string,,location:string</w:t>
            </w:r>
          </w:p>
        </w:tc>
        <w:tc>
          <w:tcPr>
            <w:tcW w:w="3190" w:type="dxa"/>
          </w:tcPr>
          <w:p w:rsidR="00481A38" w:rsidRDefault="00481A38" w:rsidP="00A54531">
            <w:pPr>
              <w:pStyle w:val="TableParagraph"/>
              <w:ind w:left="105"/>
              <w:rPr>
                <w:sz w:val="20"/>
              </w:rPr>
            </w:pPr>
            <w:r>
              <w:rPr>
                <w:sz w:val="20"/>
              </w:rPr>
              <w:t>performStartup(),performShutdown()</w:t>
            </w:r>
          </w:p>
          <w:p w:rsidR="00481A38" w:rsidRDefault="00481A38" w:rsidP="00A54531">
            <w:pPr>
              <w:pStyle w:val="TableParagraph"/>
              <w:spacing w:line="219" w:lineRule="exact"/>
              <w:ind w:left="105"/>
              <w:rPr>
                <w:sz w:val="20"/>
              </w:rPr>
            </w:pPr>
            <w:r>
              <w:rPr>
                <w:sz w:val="20"/>
              </w:rPr>
              <w:t>createSession(),getLogDetails()</w:t>
            </w:r>
          </w:p>
        </w:tc>
      </w:tr>
      <w:tr w:rsidR="00481A38" w:rsidTr="00CB078F">
        <w:trPr>
          <w:trHeight w:val="527"/>
        </w:trPr>
        <w:tc>
          <w:tcPr>
            <w:tcW w:w="2680" w:type="dxa"/>
            <w:tcBorders>
              <w:bottom w:val="single" w:sz="4" w:space="0" w:color="auto"/>
            </w:tcBorders>
          </w:tcPr>
          <w:p w:rsidR="00481A38" w:rsidRDefault="00C90B98" w:rsidP="00A54531">
            <w:pPr>
              <w:pStyle w:val="TableParagraph"/>
              <w:spacing w:line="210" w:lineRule="exact"/>
              <w:rPr>
                <w:sz w:val="20"/>
              </w:rPr>
            </w:pPr>
            <w:r>
              <w:rPr>
                <w:noProof/>
                <w:sz w:val="20"/>
              </w:rPr>
              <w:pict>
                <v:shapetype id="_x0000_t32" coordsize="21600,21600" o:spt="32" o:oned="t" path="m,l21600,21600e" filled="f">
                  <v:path arrowok="t" fillok="f" o:connecttype="none"/>
                  <o:lock v:ext="edit" shapetype="t"/>
                </v:shapetype>
                <v:shape id="_x0000_s1106" type="#_x0000_t32" style="position:absolute;margin-left:-.75pt;margin-top:24.9pt;width:.75pt;height:22.5pt;z-index:251673600;mso-position-horizontal-relative:text;mso-position-vertical-relative:text" o:connectortype="straight"/>
              </w:pict>
            </w:r>
            <w:r w:rsidR="00481A38">
              <w:rPr>
                <w:sz w:val="20"/>
              </w:rPr>
              <w:t>CustomerConsole</w:t>
            </w:r>
          </w:p>
        </w:tc>
        <w:tc>
          <w:tcPr>
            <w:tcW w:w="3020" w:type="dxa"/>
          </w:tcPr>
          <w:p w:rsidR="00481A38" w:rsidRDefault="00C90B98" w:rsidP="00A54531">
            <w:pPr>
              <w:pStyle w:val="TableParagraph"/>
              <w:spacing w:line="210" w:lineRule="exact"/>
              <w:rPr>
                <w:sz w:val="20"/>
              </w:rPr>
            </w:pPr>
            <w:r>
              <w:rPr>
                <w:noProof/>
                <w:sz w:val="20"/>
              </w:rPr>
              <w:pict>
                <v:shape id="_x0000_s1108" type="#_x0000_t32" style="position:absolute;margin-left:148.75pt;margin-top:24.9pt;width:1.5pt;height:30.25pt;flip:x;z-index:251675648;mso-position-horizontal-relative:text;mso-position-vertical-relative:text" o:connectortype="straight"/>
              </w:pict>
            </w:r>
            <w:r>
              <w:rPr>
                <w:noProof/>
                <w:sz w:val="20"/>
              </w:rPr>
              <w:pict>
                <v:shape id="_x0000_s1107" type="#_x0000_t32" style="position:absolute;margin-left:-.5pt;margin-top:24.9pt;width:0;height:26.5pt;z-index:251674624;mso-position-horizontal-relative:text;mso-position-vertical-relative:text" o:connectortype="straight"/>
              </w:pict>
            </w:r>
            <w:r w:rsidR="00481A38">
              <w:rPr>
                <w:sz w:val="20"/>
              </w:rPr>
              <w:t>atm:ATM</w:t>
            </w:r>
          </w:p>
        </w:tc>
        <w:tc>
          <w:tcPr>
            <w:tcW w:w="3190" w:type="dxa"/>
          </w:tcPr>
          <w:p w:rsidR="00481A38" w:rsidRDefault="00C90B98" w:rsidP="00A54531">
            <w:pPr>
              <w:pStyle w:val="TableParagraph"/>
              <w:spacing w:line="210" w:lineRule="exact"/>
              <w:ind w:left="105"/>
              <w:rPr>
                <w:sz w:val="20"/>
              </w:rPr>
            </w:pPr>
            <w:r>
              <w:rPr>
                <w:noProof/>
                <w:sz w:val="20"/>
              </w:rPr>
              <w:pict>
                <v:shape id="_x0000_s1109" type="#_x0000_t32" style="position:absolute;left:0;text-align:left;margin-left:157.5pt;margin-top:24.9pt;width:1.5pt;height:30.25pt;flip:x;z-index:251676672;mso-position-horizontal-relative:text;mso-position-vertical-relative:text" o:connectortype="straight"/>
              </w:pict>
            </w:r>
            <w:r w:rsidR="00481A38">
              <w:rPr>
                <w:sz w:val="20"/>
              </w:rPr>
              <w:t>displayMenu(), displayMessage()</w:t>
            </w:r>
          </w:p>
        </w:tc>
      </w:tr>
    </w:tbl>
    <w:p w:rsidR="00481A38" w:rsidRDefault="00CB078F" w:rsidP="00CB078F">
      <w:pPr>
        <w:tabs>
          <w:tab w:val="left" w:pos="2250"/>
        </w:tabs>
        <w:spacing w:line="210" w:lineRule="exact"/>
        <w:rPr>
          <w:sz w:val="20"/>
        </w:rPr>
      </w:pPr>
      <w:r>
        <w:rPr>
          <w:sz w:val="20"/>
        </w:rPr>
        <w:t xml:space="preserve">                         </w:t>
      </w:r>
    </w:p>
    <w:tbl>
      <w:tblPr>
        <w:tblW w:w="0" w:type="auto"/>
        <w:tblInd w:w="1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80"/>
        <w:gridCol w:w="2972"/>
        <w:gridCol w:w="3212"/>
      </w:tblGrid>
      <w:tr w:rsidR="00481A38" w:rsidTr="00481A38">
        <w:trPr>
          <w:trHeight w:val="230"/>
        </w:trPr>
        <w:tc>
          <w:tcPr>
            <w:tcW w:w="2680" w:type="dxa"/>
          </w:tcPr>
          <w:p w:rsidR="00481A38" w:rsidRDefault="00481A38" w:rsidP="00A54531">
            <w:pPr>
              <w:pStyle w:val="TableParagraph"/>
              <w:spacing w:line="210" w:lineRule="exact"/>
              <w:rPr>
                <w:sz w:val="20"/>
              </w:rPr>
            </w:pPr>
            <w:r>
              <w:rPr>
                <w:sz w:val="20"/>
              </w:rPr>
              <w:t>CardReader</w:t>
            </w:r>
          </w:p>
        </w:tc>
        <w:tc>
          <w:tcPr>
            <w:tcW w:w="2972" w:type="dxa"/>
          </w:tcPr>
          <w:p w:rsidR="00481A38" w:rsidRDefault="00481A38" w:rsidP="00A54531">
            <w:pPr>
              <w:pStyle w:val="TableParagraph"/>
              <w:spacing w:line="210" w:lineRule="exact"/>
              <w:rPr>
                <w:sz w:val="20"/>
              </w:rPr>
            </w:pPr>
            <w:r>
              <w:rPr>
                <w:sz w:val="20"/>
              </w:rPr>
              <w:t>atm:ATM</w:t>
            </w:r>
          </w:p>
        </w:tc>
        <w:tc>
          <w:tcPr>
            <w:tcW w:w="3212" w:type="dxa"/>
          </w:tcPr>
          <w:p w:rsidR="00481A38" w:rsidRDefault="00481A38" w:rsidP="00A54531">
            <w:pPr>
              <w:pStyle w:val="TableParagraph"/>
              <w:spacing w:line="210" w:lineRule="exact"/>
              <w:ind w:left="105"/>
              <w:rPr>
                <w:sz w:val="20"/>
              </w:rPr>
            </w:pPr>
            <w:r>
              <w:rPr>
                <w:sz w:val="20"/>
              </w:rPr>
              <w:t>readCard(), ejectCard()</w:t>
            </w:r>
          </w:p>
        </w:tc>
      </w:tr>
      <w:tr w:rsidR="00481A38" w:rsidTr="00481A38">
        <w:trPr>
          <w:trHeight w:val="460"/>
        </w:trPr>
        <w:tc>
          <w:tcPr>
            <w:tcW w:w="2680" w:type="dxa"/>
          </w:tcPr>
          <w:p w:rsidR="00481A38" w:rsidRDefault="00481A38" w:rsidP="00A54531">
            <w:pPr>
              <w:pStyle w:val="TableParagraph"/>
              <w:rPr>
                <w:sz w:val="20"/>
              </w:rPr>
            </w:pPr>
            <w:r>
              <w:rPr>
                <w:sz w:val="20"/>
              </w:rPr>
              <w:t>CashDispenser</w:t>
            </w:r>
          </w:p>
        </w:tc>
        <w:tc>
          <w:tcPr>
            <w:tcW w:w="2972" w:type="dxa"/>
          </w:tcPr>
          <w:p w:rsidR="00481A38" w:rsidRDefault="00481A38" w:rsidP="00A54531">
            <w:pPr>
              <w:pStyle w:val="TableParagraph"/>
              <w:rPr>
                <w:sz w:val="20"/>
              </w:rPr>
            </w:pPr>
            <w:r>
              <w:rPr>
                <w:sz w:val="20"/>
              </w:rPr>
              <w:t>Initialcash:integer,</w:t>
            </w:r>
          </w:p>
          <w:p w:rsidR="00481A38" w:rsidRDefault="00481A38" w:rsidP="00A54531">
            <w:pPr>
              <w:pStyle w:val="TableParagraph"/>
              <w:spacing w:line="219" w:lineRule="exact"/>
              <w:rPr>
                <w:sz w:val="20"/>
              </w:rPr>
            </w:pPr>
            <w:r>
              <w:rPr>
                <w:sz w:val="20"/>
              </w:rPr>
              <w:t>totalcash:integer</w:t>
            </w:r>
          </w:p>
        </w:tc>
        <w:tc>
          <w:tcPr>
            <w:tcW w:w="3212" w:type="dxa"/>
          </w:tcPr>
          <w:p w:rsidR="00481A38" w:rsidRDefault="00481A38" w:rsidP="00A54531">
            <w:pPr>
              <w:pStyle w:val="TableParagraph"/>
              <w:ind w:left="105"/>
              <w:rPr>
                <w:sz w:val="20"/>
              </w:rPr>
            </w:pPr>
            <w:r>
              <w:rPr>
                <w:sz w:val="20"/>
              </w:rPr>
              <w:t>setInitialCash(), checkMaxCash()</w:t>
            </w:r>
          </w:p>
          <w:p w:rsidR="00481A38" w:rsidRDefault="00481A38" w:rsidP="00A54531">
            <w:pPr>
              <w:pStyle w:val="TableParagraph"/>
              <w:spacing w:line="219" w:lineRule="exact"/>
              <w:ind w:left="105"/>
              <w:rPr>
                <w:sz w:val="20"/>
              </w:rPr>
            </w:pPr>
            <w:r>
              <w:rPr>
                <w:sz w:val="20"/>
              </w:rPr>
              <w:t>dispenseCash()</w:t>
            </w:r>
          </w:p>
        </w:tc>
      </w:tr>
      <w:tr w:rsidR="00481A38" w:rsidTr="00481A38">
        <w:trPr>
          <w:trHeight w:val="460"/>
        </w:trPr>
        <w:tc>
          <w:tcPr>
            <w:tcW w:w="2680" w:type="dxa"/>
          </w:tcPr>
          <w:p w:rsidR="00481A38" w:rsidRDefault="00481A38" w:rsidP="00A54531">
            <w:pPr>
              <w:pStyle w:val="TableParagraph"/>
              <w:rPr>
                <w:sz w:val="20"/>
              </w:rPr>
            </w:pPr>
            <w:r>
              <w:rPr>
                <w:sz w:val="20"/>
              </w:rPr>
              <w:t>Operator</w:t>
            </w:r>
          </w:p>
        </w:tc>
        <w:tc>
          <w:tcPr>
            <w:tcW w:w="2972" w:type="dxa"/>
          </w:tcPr>
          <w:p w:rsidR="00481A38" w:rsidRDefault="00481A38" w:rsidP="00A54531">
            <w:pPr>
              <w:pStyle w:val="TableParagraph"/>
              <w:rPr>
                <w:sz w:val="20"/>
              </w:rPr>
            </w:pPr>
            <w:r>
              <w:rPr>
                <w:sz w:val="20"/>
              </w:rPr>
              <w:t>atm:ATM</w:t>
            </w:r>
          </w:p>
        </w:tc>
        <w:tc>
          <w:tcPr>
            <w:tcW w:w="3212" w:type="dxa"/>
          </w:tcPr>
          <w:p w:rsidR="00481A38" w:rsidRDefault="00481A38" w:rsidP="00A54531">
            <w:pPr>
              <w:pStyle w:val="TableParagraph"/>
              <w:ind w:left="105"/>
              <w:rPr>
                <w:sz w:val="20"/>
              </w:rPr>
            </w:pPr>
            <w:r>
              <w:rPr>
                <w:sz w:val="20"/>
              </w:rPr>
              <w:t>switchOn(), switchOff(),</w:t>
            </w:r>
          </w:p>
          <w:p w:rsidR="00481A38" w:rsidRDefault="00481A38" w:rsidP="00A54531">
            <w:pPr>
              <w:pStyle w:val="TableParagraph"/>
              <w:spacing w:line="219" w:lineRule="exact"/>
              <w:ind w:left="105"/>
              <w:rPr>
                <w:sz w:val="20"/>
              </w:rPr>
            </w:pPr>
            <w:r>
              <w:rPr>
                <w:sz w:val="20"/>
              </w:rPr>
              <w:t>checkATMStatus()</w:t>
            </w:r>
          </w:p>
        </w:tc>
      </w:tr>
      <w:tr w:rsidR="00481A38" w:rsidTr="00481A38">
        <w:trPr>
          <w:trHeight w:val="230"/>
        </w:trPr>
        <w:tc>
          <w:tcPr>
            <w:tcW w:w="2680" w:type="dxa"/>
          </w:tcPr>
          <w:p w:rsidR="00481A38" w:rsidRDefault="00481A38" w:rsidP="00A54531">
            <w:pPr>
              <w:pStyle w:val="TableParagraph"/>
              <w:spacing w:line="210" w:lineRule="exact"/>
              <w:rPr>
                <w:sz w:val="20"/>
              </w:rPr>
            </w:pPr>
            <w:r>
              <w:rPr>
                <w:sz w:val="20"/>
              </w:rPr>
              <w:t>Session</w:t>
            </w:r>
          </w:p>
        </w:tc>
        <w:tc>
          <w:tcPr>
            <w:tcW w:w="2972" w:type="dxa"/>
          </w:tcPr>
          <w:p w:rsidR="00481A38" w:rsidRDefault="00481A38" w:rsidP="00A54531">
            <w:pPr>
              <w:pStyle w:val="TableParagraph"/>
              <w:spacing w:line="210" w:lineRule="exact"/>
              <w:rPr>
                <w:sz w:val="20"/>
              </w:rPr>
            </w:pPr>
            <w:r>
              <w:rPr>
                <w:sz w:val="20"/>
              </w:rPr>
              <w:t>atm:ATM,pin:integer,state:string</w:t>
            </w:r>
          </w:p>
        </w:tc>
        <w:tc>
          <w:tcPr>
            <w:tcW w:w="3212" w:type="dxa"/>
          </w:tcPr>
          <w:p w:rsidR="00481A38" w:rsidRDefault="00481A38" w:rsidP="00A54531">
            <w:pPr>
              <w:pStyle w:val="TableParagraph"/>
              <w:spacing w:line="210" w:lineRule="exact"/>
              <w:ind w:left="105"/>
              <w:rPr>
                <w:sz w:val="20"/>
              </w:rPr>
            </w:pPr>
            <w:r>
              <w:rPr>
                <w:sz w:val="20"/>
              </w:rPr>
              <w:t>createSession(),verifyPIN()</w:t>
            </w:r>
          </w:p>
        </w:tc>
      </w:tr>
      <w:tr w:rsidR="00481A38" w:rsidTr="00481A38">
        <w:trPr>
          <w:trHeight w:val="460"/>
        </w:trPr>
        <w:tc>
          <w:tcPr>
            <w:tcW w:w="2680" w:type="dxa"/>
          </w:tcPr>
          <w:p w:rsidR="00481A38" w:rsidRDefault="00481A38" w:rsidP="00A54531">
            <w:pPr>
              <w:pStyle w:val="TableParagraph"/>
              <w:rPr>
                <w:sz w:val="20"/>
              </w:rPr>
            </w:pPr>
            <w:r>
              <w:rPr>
                <w:sz w:val="20"/>
              </w:rPr>
              <w:t>Transaction</w:t>
            </w:r>
          </w:p>
        </w:tc>
        <w:tc>
          <w:tcPr>
            <w:tcW w:w="2972" w:type="dxa"/>
          </w:tcPr>
          <w:p w:rsidR="00481A38" w:rsidRDefault="00481A38" w:rsidP="00A54531">
            <w:pPr>
              <w:pStyle w:val="TableParagraph"/>
              <w:tabs>
                <w:tab w:val="left" w:pos="1251"/>
                <w:tab w:val="left" w:pos="2172"/>
              </w:tabs>
              <w:rPr>
                <w:sz w:val="20"/>
              </w:rPr>
            </w:pPr>
            <w:r>
              <w:rPr>
                <w:sz w:val="20"/>
              </w:rPr>
              <w:t>atm:ATM,</w:t>
            </w:r>
            <w:r>
              <w:rPr>
                <w:sz w:val="20"/>
              </w:rPr>
              <w:tab/>
              <w:t>session:</w:t>
            </w:r>
            <w:r>
              <w:rPr>
                <w:sz w:val="20"/>
              </w:rPr>
              <w:tab/>
              <w:t>Session,</w:t>
            </w:r>
          </w:p>
          <w:p w:rsidR="00481A38" w:rsidRDefault="00481A38" w:rsidP="00A54531">
            <w:pPr>
              <w:pStyle w:val="TableParagraph"/>
              <w:spacing w:line="219" w:lineRule="exact"/>
              <w:rPr>
                <w:sz w:val="20"/>
              </w:rPr>
            </w:pPr>
            <w:r>
              <w:rPr>
                <w:sz w:val="20"/>
              </w:rPr>
              <w:t>pin:integer, balance:integer</w:t>
            </w:r>
          </w:p>
        </w:tc>
        <w:tc>
          <w:tcPr>
            <w:tcW w:w="3212" w:type="dxa"/>
          </w:tcPr>
          <w:p w:rsidR="00481A38" w:rsidRDefault="00481A38" w:rsidP="00A54531">
            <w:pPr>
              <w:pStyle w:val="TableParagraph"/>
              <w:ind w:left="105"/>
              <w:rPr>
                <w:sz w:val="20"/>
              </w:rPr>
            </w:pPr>
            <w:r>
              <w:rPr>
                <w:sz w:val="20"/>
              </w:rPr>
              <w:t>createTransaction()</w:t>
            </w:r>
          </w:p>
        </w:tc>
      </w:tr>
      <w:tr w:rsidR="00481A38" w:rsidTr="00481A38">
        <w:trPr>
          <w:trHeight w:val="460"/>
        </w:trPr>
        <w:tc>
          <w:tcPr>
            <w:tcW w:w="2680" w:type="dxa"/>
          </w:tcPr>
          <w:p w:rsidR="00481A38" w:rsidRDefault="00481A38" w:rsidP="00A54531">
            <w:pPr>
              <w:pStyle w:val="TableParagraph"/>
              <w:rPr>
                <w:sz w:val="20"/>
              </w:rPr>
            </w:pPr>
            <w:r>
              <w:rPr>
                <w:sz w:val="20"/>
              </w:rPr>
              <w:t>Deposit</w:t>
            </w:r>
          </w:p>
        </w:tc>
        <w:tc>
          <w:tcPr>
            <w:tcW w:w="2972" w:type="dxa"/>
          </w:tcPr>
          <w:p w:rsidR="00481A38" w:rsidRDefault="00481A38" w:rsidP="00A54531">
            <w:pPr>
              <w:pStyle w:val="TableParagraph"/>
              <w:rPr>
                <w:sz w:val="20"/>
              </w:rPr>
            </w:pPr>
            <w:r>
              <w:rPr>
                <w:sz w:val="20"/>
              </w:rPr>
              <w:t>amount:integer, bankname:string,</w:t>
            </w:r>
          </w:p>
          <w:p w:rsidR="00481A38" w:rsidRDefault="00481A38" w:rsidP="00A54531">
            <w:pPr>
              <w:pStyle w:val="TableParagraph"/>
              <w:spacing w:line="219" w:lineRule="exact"/>
              <w:rPr>
                <w:sz w:val="20"/>
              </w:rPr>
            </w:pPr>
            <w:r>
              <w:rPr>
                <w:sz w:val="20"/>
              </w:rPr>
              <w:t>pin:integer</w:t>
            </w:r>
          </w:p>
        </w:tc>
        <w:tc>
          <w:tcPr>
            <w:tcW w:w="3212" w:type="dxa"/>
          </w:tcPr>
          <w:p w:rsidR="00481A38" w:rsidRDefault="00481A38" w:rsidP="00A54531">
            <w:pPr>
              <w:pStyle w:val="TableParagraph"/>
              <w:ind w:left="105"/>
              <w:rPr>
                <w:sz w:val="20"/>
              </w:rPr>
            </w:pPr>
            <w:r>
              <w:rPr>
                <w:sz w:val="20"/>
              </w:rPr>
              <w:t>getDetails(),performDeposit()</w:t>
            </w:r>
          </w:p>
        </w:tc>
      </w:tr>
      <w:tr w:rsidR="00481A38" w:rsidTr="00481A38">
        <w:trPr>
          <w:trHeight w:val="460"/>
        </w:trPr>
        <w:tc>
          <w:tcPr>
            <w:tcW w:w="2680" w:type="dxa"/>
          </w:tcPr>
          <w:p w:rsidR="00481A38" w:rsidRDefault="00481A38" w:rsidP="00A54531">
            <w:pPr>
              <w:pStyle w:val="TableParagraph"/>
              <w:rPr>
                <w:sz w:val="20"/>
              </w:rPr>
            </w:pPr>
            <w:r>
              <w:rPr>
                <w:sz w:val="20"/>
              </w:rPr>
              <w:t>Withdrawal</w:t>
            </w:r>
          </w:p>
        </w:tc>
        <w:tc>
          <w:tcPr>
            <w:tcW w:w="2972" w:type="dxa"/>
          </w:tcPr>
          <w:p w:rsidR="00481A38" w:rsidRDefault="00481A38" w:rsidP="00A54531">
            <w:pPr>
              <w:pStyle w:val="TableParagraph"/>
              <w:rPr>
                <w:sz w:val="20"/>
              </w:rPr>
            </w:pPr>
            <w:r>
              <w:rPr>
                <w:sz w:val="20"/>
              </w:rPr>
              <w:t>amount:integer, bankname:string,</w:t>
            </w:r>
          </w:p>
          <w:p w:rsidR="00481A38" w:rsidRDefault="00481A38" w:rsidP="00A54531">
            <w:pPr>
              <w:pStyle w:val="TableParagraph"/>
              <w:spacing w:line="219" w:lineRule="exact"/>
              <w:rPr>
                <w:sz w:val="20"/>
              </w:rPr>
            </w:pPr>
            <w:r>
              <w:rPr>
                <w:sz w:val="20"/>
              </w:rPr>
              <w:t>pin:integer, balance:integer</w:t>
            </w:r>
          </w:p>
        </w:tc>
        <w:tc>
          <w:tcPr>
            <w:tcW w:w="3212" w:type="dxa"/>
          </w:tcPr>
          <w:p w:rsidR="00481A38" w:rsidRDefault="00481A38" w:rsidP="00A54531">
            <w:pPr>
              <w:pStyle w:val="TableParagraph"/>
              <w:ind w:left="105"/>
              <w:rPr>
                <w:sz w:val="20"/>
              </w:rPr>
            </w:pPr>
            <w:r>
              <w:rPr>
                <w:sz w:val="20"/>
              </w:rPr>
              <w:t>getDetails(),,performWithdrawal()</w:t>
            </w:r>
          </w:p>
        </w:tc>
      </w:tr>
      <w:tr w:rsidR="00481A38" w:rsidTr="00481A38">
        <w:trPr>
          <w:trHeight w:val="230"/>
        </w:trPr>
        <w:tc>
          <w:tcPr>
            <w:tcW w:w="2680" w:type="dxa"/>
          </w:tcPr>
          <w:p w:rsidR="00481A38" w:rsidRDefault="00481A38" w:rsidP="00A54531">
            <w:pPr>
              <w:pStyle w:val="TableParagraph"/>
              <w:spacing w:line="210" w:lineRule="exact"/>
              <w:rPr>
                <w:sz w:val="20"/>
              </w:rPr>
            </w:pPr>
            <w:r>
              <w:rPr>
                <w:sz w:val="20"/>
              </w:rPr>
              <w:t>BalanceEnquiry</w:t>
            </w:r>
          </w:p>
        </w:tc>
        <w:tc>
          <w:tcPr>
            <w:tcW w:w="2972" w:type="dxa"/>
          </w:tcPr>
          <w:p w:rsidR="00481A38" w:rsidRDefault="00481A38" w:rsidP="00A54531">
            <w:pPr>
              <w:pStyle w:val="TableParagraph"/>
              <w:spacing w:line="210" w:lineRule="exact"/>
              <w:rPr>
                <w:sz w:val="20"/>
              </w:rPr>
            </w:pPr>
            <w:r>
              <w:rPr>
                <w:sz w:val="20"/>
              </w:rPr>
              <w:t>pin:integer, bankname:string</w:t>
            </w:r>
          </w:p>
        </w:tc>
        <w:tc>
          <w:tcPr>
            <w:tcW w:w="3212" w:type="dxa"/>
          </w:tcPr>
          <w:p w:rsidR="00481A38" w:rsidRDefault="00481A38" w:rsidP="00A54531">
            <w:pPr>
              <w:pStyle w:val="TableParagraph"/>
              <w:spacing w:line="210" w:lineRule="exact"/>
              <w:ind w:left="105"/>
              <w:rPr>
                <w:sz w:val="20"/>
              </w:rPr>
            </w:pPr>
            <w:r>
              <w:rPr>
                <w:sz w:val="20"/>
              </w:rPr>
              <w:t>getDetails(),performEnquiry()</w:t>
            </w:r>
          </w:p>
        </w:tc>
      </w:tr>
    </w:tbl>
    <w:p w:rsidR="00CB078F" w:rsidRDefault="00CB078F" w:rsidP="00481A38">
      <w:pPr>
        <w:spacing w:line="210" w:lineRule="exact"/>
        <w:rPr>
          <w:sz w:val="20"/>
        </w:rPr>
      </w:pPr>
    </w:p>
    <w:p w:rsidR="00CB078F" w:rsidRDefault="00CB078F" w:rsidP="00CB078F">
      <w:pPr>
        <w:tabs>
          <w:tab w:val="center" w:pos="517"/>
          <w:tab w:val="center" w:pos="3376"/>
        </w:tabs>
        <w:spacing w:after="7"/>
        <w:rPr>
          <w:b/>
          <w:sz w:val="32"/>
        </w:rPr>
      </w:pPr>
      <w:r>
        <w:rPr>
          <w:sz w:val="20"/>
        </w:rPr>
        <w:tab/>
      </w:r>
      <w:r>
        <w:rPr>
          <w:b/>
          <w:sz w:val="32"/>
        </w:rPr>
        <w:t>Step 8 – Creating Sequence Diagrams</w:t>
      </w:r>
    </w:p>
    <w:p w:rsidR="00CB078F" w:rsidRPr="00CB078F" w:rsidRDefault="00CB078F" w:rsidP="00CB078F">
      <w:pPr>
        <w:pStyle w:val="ListParagraph"/>
        <w:numPr>
          <w:ilvl w:val="1"/>
          <w:numId w:val="16"/>
        </w:numPr>
        <w:spacing w:after="33" w:line="249" w:lineRule="auto"/>
        <w:jc w:val="both"/>
        <w:rPr>
          <w:sz w:val="20"/>
        </w:rPr>
      </w:pPr>
      <w:r w:rsidRPr="00CB078F">
        <w:rPr>
          <w:sz w:val="20"/>
        </w:rPr>
        <w:t>Create sequence diagrams.</w:t>
      </w:r>
    </w:p>
    <w:p w:rsidR="00CB078F" w:rsidRDefault="00CB078F" w:rsidP="00CB078F">
      <w:pPr>
        <w:pStyle w:val="ListParagraph"/>
        <w:spacing w:after="33" w:line="249" w:lineRule="auto"/>
        <w:ind w:left="1080" w:firstLine="0"/>
        <w:jc w:val="both"/>
      </w:pPr>
      <w:r>
        <w:t>UML defines two types of Interaction Diagram: the Sequence Diagram and the Collaboration Diagram. Interactions between objects are represented by interaction diagrams – both sequence and collaboration diagrams. An example of a collaboration diagram is shown below. Objects are drawn as rectangles and the lines between them indicate links – a link is an instance of an association. The order of the messages along the links between the objects is indicated by the number at the head of the message. Sequence diagram shows the relationship between classes arranged in a time sequence. Within a sequence diagram an object is shown in a box at the top. The sequence diagram of the above UML class model is designed and used for online money transactions. The communication between two objects represented by an arrow &amp; the message on that arrow, the vertical lines show the life of the objects.</w:t>
      </w:r>
    </w:p>
    <w:p w:rsidR="00CB078F" w:rsidRDefault="00CB078F" w:rsidP="00CB078F">
      <w:pPr>
        <w:pStyle w:val="ListParagraph"/>
        <w:spacing w:after="33" w:line="249" w:lineRule="auto"/>
        <w:ind w:left="1080" w:firstLine="0"/>
        <w:jc w:val="both"/>
        <w:rPr>
          <w:sz w:val="20"/>
        </w:rPr>
      </w:pPr>
      <w:r>
        <w:rPr>
          <w:noProof/>
          <w:sz w:val="20"/>
        </w:rPr>
        <w:lastRenderedPageBreak/>
        <w:drawing>
          <wp:inline distT="0" distB="0" distL="0" distR="0">
            <wp:extent cx="5686425" cy="26955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686425" cy="2695575"/>
                    </a:xfrm>
                    <a:prstGeom prst="rect">
                      <a:avLst/>
                    </a:prstGeom>
                    <a:noFill/>
                    <a:ln w="9525">
                      <a:noFill/>
                      <a:miter lim="800000"/>
                      <a:headEnd/>
                      <a:tailEnd/>
                    </a:ln>
                  </pic:spPr>
                </pic:pic>
              </a:graphicData>
            </a:graphic>
          </wp:inline>
        </w:drawing>
      </w:r>
    </w:p>
    <w:p w:rsidR="00CB078F" w:rsidRDefault="00C90B98" w:rsidP="00CB078F">
      <w:pPr>
        <w:spacing w:before="97"/>
        <w:ind w:left="3021" w:right="3194"/>
        <w:jc w:val="center"/>
        <w:rPr>
          <w:rFonts w:ascii="Arial"/>
          <w:b/>
          <w:sz w:val="18"/>
        </w:rPr>
      </w:pPr>
      <w:r w:rsidRPr="00C90B98">
        <w:rPr>
          <w:rFonts w:ascii="Times New Roman"/>
        </w:rPr>
        <w:pict>
          <v:shape id="_x0000_s1110" type="#_x0000_t202" style="position:absolute;left:0;text-align:left;margin-left:379.15pt;margin-top:62.2pt;width:54.15pt;height:17.65pt;z-index:251678720;mso-position-horizontal-relative:page" filled="f" strokeweight=".05286mm">
            <v:textbox inset="0,0,0,0">
              <w:txbxContent>
                <w:p w:rsidR="00A54531" w:rsidRDefault="00A54531" w:rsidP="00CB078F">
                  <w:pPr>
                    <w:spacing w:before="30" w:line="266" w:lineRule="auto"/>
                    <w:ind w:left="279" w:hanging="74"/>
                    <w:rPr>
                      <w:rFonts w:ascii="Arial"/>
                      <w:sz w:val="12"/>
                    </w:rPr>
                  </w:pPr>
                  <w:r>
                    <w:rPr>
                      <w:rFonts w:ascii="Arial"/>
                      <w:w w:val="125"/>
                      <w:sz w:val="12"/>
                    </w:rPr>
                    <w:t>: Customer Console</w:t>
                  </w:r>
                </w:p>
              </w:txbxContent>
            </v:textbox>
            <w10:wrap anchorx="page"/>
          </v:shape>
        </w:pict>
      </w:r>
      <w:r w:rsidRPr="00C90B98">
        <w:rPr>
          <w:rFonts w:ascii="Times New Roman"/>
        </w:rPr>
        <w:pict>
          <v:shape id="_x0000_s1111" type="#_x0000_t202" style="position:absolute;left:0;text-align:left;margin-left:309.15pt;margin-top:62.2pt;width:54.15pt;height:17.65pt;z-index:251679744;mso-position-horizontal-relative:page" filled="f" strokeweight=".05286mm">
            <v:textbox inset="0,0,0,0">
              <w:txbxContent>
                <w:p w:rsidR="00A54531" w:rsidRDefault="00A54531" w:rsidP="00CB078F">
                  <w:pPr>
                    <w:spacing w:before="30"/>
                    <w:ind w:left="136"/>
                    <w:rPr>
                      <w:rFonts w:ascii="Arial"/>
                      <w:sz w:val="12"/>
                    </w:rPr>
                  </w:pPr>
                  <w:r>
                    <w:rPr>
                      <w:rFonts w:ascii="Arial"/>
                      <w:w w:val="125"/>
                      <w:sz w:val="12"/>
                    </w:rPr>
                    <w:t>: CardReader</w:t>
                  </w:r>
                </w:p>
              </w:txbxContent>
            </v:textbox>
            <w10:wrap anchorx="page"/>
          </v:shape>
        </w:pict>
      </w:r>
      <w:r w:rsidRPr="00C90B98">
        <w:rPr>
          <w:rFonts w:ascii="Times New Roman"/>
        </w:rPr>
        <w:pict>
          <v:shape id="_x0000_s1112" type="#_x0000_t202" style="position:absolute;left:0;text-align:left;margin-left:239.2pt;margin-top:62.2pt;width:53.85pt;height:17.65pt;z-index:251680768;mso-position-horizontal-relative:page" filled="f" strokeweight=".05286mm">
            <v:textbox inset="0,0,0,0">
              <w:txbxContent>
                <w:p w:rsidR="00A54531" w:rsidRDefault="00A54531" w:rsidP="00CB078F">
                  <w:pPr>
                    <w:spacing w:before="30"/>
                    <w:ind w:left="369"/>
                    <w:rPr>
                      <w:rFonts w:ascii="Arial"/>
                      <w:sz w:val="12"/>
                    </w:rPr>
                  </w:pPr>
                  <w:r>
                    <w:rPr>
                      <w:rFonts w:ascii="Arial"/>
                      <w:w w:val="125"/>
                      <w:sz w:val="12"/>
                    </w:rPr>
                    <w:t>: ATM</w:t>
                  </w:r>
                </w:p>
              </w:txbxContent>
            </v:textbox>
            <w10:wrap anchorx="page"/>
          </v:shape>
        </w:pict>
      </w:r>
      <w:r w:rsidR="00A54531">
        <w:rPr>
          <w:rFonts w:ascii="Arial"/>
          <w:b/>
          <w:sz w:val="18"/>
        </w:rPr>
        <w:t xml:space="preserve">Figure </w:t>
      </w:r>
      <w:r w:rsidR="00CB078F">
        <w:rPr>
          <w:rFonts w:ascii="Arial"/>
          <w:b/>
          <w:sz w:val="18"/>
        </w:rPr>
        <w:t xml:space="preserve"> : Sequence Diagram for ATM Session</w:t>
      </w:r>
    </w:p>
    <w:p w:rsidR="00CB078F" w:rsidRPr="00CB078F" w:rsidRDefault="00CB078F" w:rsidP="00CB078F">
      <w:pPr>
        <w:pStyle w:val="ListParagraph"/>
        <w:spacing w:after="33" w:line="249" w:lineRule="auto"/>
        <w:ind w:left="1080" w:firstLine="0"/>
        <w:jc w:val="both"/>
        <w:rPr>
          <w:sz w:val="20"/>
        </w:rPr>
      </w:pPr>
    </w:p>
    <w:p w:rsidR="00CB078F" w:rsidRDefault="00CB078F" w:rsidP="00CB078F">
      <w:pPr>
        <w:tabs>
          <w:tab w:val="center" w:pos="517"/>
          <w:tab w:val="center" w:pos="3376"/>
        </w:tabs>
        <w:spacing w:after="7"/>
        <w:rPr>
          <w:b/>
          <w:sz w:val="32"/>
        </w:rPr>
      </w:pPr>
      <w:r>
        <w:rPr>
          <w:b/>
          <w:noProof/>
          <w:sz w:val="32"/>
        </w:rPr>
        <w:drawing>
          <wp:inline distT="0" distB="0" distL="0" distR="0">
            <wp:extent cx="5886450" cy="320992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886450" cy="3209925"/>
                    </a:xfrm>
                    <a:prstGeom prst="rect">
                      <a:avLst/>
                    </a:prstGeom>
                    <a:noFill/>
                    <a:ln w="9525">
                      <a:noFill/>
                      <a:miter lim="800000"/>
                      <a:headEnd/>
                      <a:tailEnd/>
                    </a:ln>
                  </pic:spPr>
                </pic:pic>
              </a:graphicData>
            </a:graphic>
          </wp:inline>
        </w:drawing>
      </w:r>
    </w:p>
    <w:p w:rsidR="00CB078F" w:rsidRDefault="00A54531" w:rsidP="00CB078F">
      <w:pPr>
        <w:spacing w:before="96"/>
        <w:ind w:left="3021" w:right="3194"/>
        <w:jc w:val="center"/>
        <w:rPr>
          <w:rFonts w:ascii="Arial"/>
          <w:b/>
          <w:sz w:val="18"/>
        </w:rPr>
      </w:pPr>
      <w:r>
        <w:rPr>
          <w:rFonts w:ascii="Arial"/>
          <w:b/>
          <w:sz w:val="18"/>
        </w:rPr>
        <w:t xml:space="preserve">Figure </w:t>
      </w:r>
      <w:r w:rsidR="00CB078F">
        <w:rPr>
          <w:rFonts w:ascii="Arial"/>
          <w:b/>
          <w:sz w:val="18"/>
        </w:rPr>
        <w:t>: Sequence Diagram for PIN verification</w:t>
      </w:r>
    </w:p>
    <w:p w:rsidR="00CB078F" w:rsidRDefault="00CB078F" w:rsidP="00CB078F">
      <w:pPr>
        <w:tabs>
          <w:tab w:val="center" w:pos="517"/>
          <w:tab w:val="center" w:pos="3376"/>
        </w:tabs>
        <w:spacing w:after="7"/>
        <w:rPr>
          <w:b/>
          <w:sz w:val="32"/>
        </w:rPr>
      </w:pPr>
    </w:p>
    <w:p w:rsidR="00CB078F" w:rsidRDefault="00CB078F" w:rsidP="00CB078F">
      <w:pPr>
        <w:tabs>
          <w:tab w:val="center" w:pos="517"/>
          <w:tab w:val="center" w:pos="3376"/>
        </w:tabs>
        <w:spacing w:after="7"/>
        <w:rPr>
          <w:b/>
          <w:sz w:val="32"/>
        </w:rPr>
      </w:pPr>
    </w:p>
    <w:p w:rsidR="00CB078F" w:rsidRDefault="00CB078F" w:rsidP="00CB078F">
      <w:pPr>
        <w:tabs>
          <w:tab w:val="center" w:pos="517"/>
          <w:tab w:val="center" w:pos="3376"/>
        </w:tabs>
        <w:spacing w:after="7"/>
        <w:rPr>
          <w:b/>
          <w:sz w:val="32"/>
        </w:rPr>
      </w:pPr>
      <w:r>
        <w:rPr>
          <w:b/>
          <w:sz w:val="32"/>
        </w:rPr>
        <w:t>Step 9 – Creating Statechart Diagrams</w:t>
      </w:r>
    </w:p>
    <w:p w:rsidR="00CB078F" w:rsidRPr="00CB078F" w:rsidRDefault="00CB078F" w:rsidP="00CB078F">
      <w:pPr>
        <w:spacing w:after="33" w:line="249" w:lineRule="auto"/>
        <w:ind w:left="1174" w:hanging="1174"/>
        <w:jc w:val="both"/>
        <w:rPr>
          <w:b/>
          <w:color w:val="FF0000"/>
          <w:sz w:val="28"/>
        </w:rPr>
      </w:pPr>
      <w:r w:rsidRPr="00CB078F">
        <w:rPr>
          <w:b/>
          <w:color w:val="FF0000"/>
          <w:sz w:val="28"/>
        </w:rPr>
        <w:t>1.17 Create the required Statechart diagrams.</w:t>
      </w:r>
    </w:p>
    <w:p w:rsidR="00CB078F" w:rsidRDefault="00CB078F" w:rsidP="00CB078F">
      <w:pPr>
        <w:tabs>
          <w:tab w:val="left" w:pos="1260"/>
        </w:tabs>
        <w:rPr>
          <w:sz w:val="20"/>
        </w:rPr>
      </w:pPr>
    </w:p>
    <w:p w:rsidR="00CB078F" w:rsidRDefault="00CB078F" w:rsidP="00CB078F">
      <w:pPr>
        <w:rPr>
          <w:sz w:val="20"/>
        </w:rPr>
      </w:pPr>
    </w:p>
    <w:p w:rsidR="00A54531" w:rsidRDefault="00A54531" w:rsidP="00A54531">
      <w:pPr>
        <w:pStyle w:val="BodyText"/>
        <w:ind w:left="1120"/>
        <w:jc w:val="both"/>
      </w:pPr>
      <w:r>
        <w:t>This section describes the way that the system should work. It analyses the system behavior, including sequence and collaboration diagrams, activity diagram, and state diagram.</w:t>
      </w:r>
    </w:p>
    <w:p w:rsidR="00481A38" w:rsidRDefault="00481A38" w:rsidP="00CB078F">
      <w:pPr>
        <w:rPr>
          <w:sz w:val="20"/>
        </w:rPr>
      </w:pPr>
    </w:p>
    <w:p w:rsidR="00A54531" w:rsidRDefault="00A54531" w:rsidP="00CB078F">
      <w:pPr>
        <w:rPr>
          <w:sz w:val="20"/>
        </w:rPr>
      </w:pPr>
      <w:r>
        <w:rPr>
          <w:sz w:val="20"/>
        </w:rPr>
        <w:t xml:space="preserve">        </w:t>
      </w:r>
      <w:r w:rsidRPr="00A54531">
        <w:rPr>
          <w:b/>
        </w:rPr>
        <w:t>STATECHART</w:t>
      </w:r>
      <w:r>
        <w:rPr>
          <w:sz w:val="20"/>
        </w:rPr>
        <w:t>:</w:t>
      </w:r>
    </w:p>
    <w:p w:rsidR="00A54531" w:rsidRDefault="00A54531" w:rsidP="00CB078F">
      <w:r>
        <w:t xml:space="preserve">                       The transition between difference states is represented as an arrow between states, and a condition of that             transition occurring may be added between square braced. This condition is called a guard</w:t>
      </w:r>
    </w:p>
    <w:p w:rsidR="00A54531" w:rsidRDefault="00A54531" w:rsidP="00CB078F"/>
    <w:p w:rsidR="00A54531" w:rsidRDefault="00A54531" w:rsidP="00CB078F">
      <w:pPr>
        <w:rPr>
          <w:sz w:val="20"/>
        </w:rPr>
      </w:pPr>
      <w:r>
        <w:rPr>
          <w:noProof/>
          <w:sz w:val="20"/>
        </w:rPr>
        <w:drawing>
          <wp:inline distT="0" distB="0" distL="0" distR="0">
            <wp:extent cx="5372100" cy="194310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372100" cy="1943100"/>
                    </a:xfrm>
                    <a:prstGeom prst="rect">
                      <a:avLst/>
                    </a:prstGeom>
                    <a:noFill/>
                    <a:ln w="9525">
                      <a:noFill/>
                      <a:miter lim="800000"/>
                      <a:headEnd/>
                      <a:tailEnd/>
                    </a:ln>
                  </pic:spPr>
                </pic:pic>
              </a:graphicData>
            </a:graphic>
          </wp:inline>
        </w:drawing>
      </w:r>
    </w:p>
    <w:p w:rsidR="00A54531" w:rsidRDefault="00A54531" w:rsidP="00A54531">
      <w:pPr>
        <w:tabs>
          <w:tab w:val="left" w:pos="1380"/>
        </w:tabs>
        <w:rPr>
          <w:sz w:val="20"/>
        </w:rPr>
      </w:pPr>
      <w:r>
        <w:rPr>
          <w:sz w:val="20"/>
        </w:rPr>
        <w:tab/>
      </w:r>
      <w:r>
        <w:t>Figure  : State Diagram for ATM System</w:t>
      </w:r>
    </w:p>
    <w:p w:rsidR="00A54531" w:rsidRDefault="00A54531" w:rsidP="00A54531">
      <w:pPr>
        <w:rPr>
          <w:sz w:val="20"/>
        </w:rPr>
      </w:pPr>
    </w:p>
    <w:p w:rsidR="00A54531" w:rsidRPr="00A54531" w:rsidRDefault="00A54531" w:rsidP="00A54531">
      <w:pPr>
        <w:rPr>
          <w:sz w:val="20"/>
        </w:rPr>
        <w:sectPr w:rsidR="00A54531" w:rsidRPr="00A54531" w:rsidSect="00AF7271">
          <w:pgSz w:w="12240" w:h="15840"/>
          <w:pgMar w:top="1440" w:right="1440" w:bottom="1440" w:left="1440" w:header="720" w:footer="720" w:gutter="0"/>
          <w:cols w:space="720"/>
          <w:docGrid w:linePitch="299"/>
        </w:sectPr>
      </w:pPr>
    </w:p>
    <w:p w:rsidR="00E96671" w:rsidRDefault="00A54531" w:rsidP="00CF4F72">
      <w:pPr>
        <w:spacing w:after="33" w:line="249" w:lineRule="auto"/>
        <w:ind w:left="1174" w:hanging="1174"/>
        <w:jc w:val="both"/>
        <w:rPr>
          <w:sz w:val="20"/>
        </w:rPr>
      </w:pPr>
      <w:r>
        <w:rPr>
          <w:noProof/>
          <w:sz w:val="20"/>
        </w:rPr>
        <w:lastRenderedPageBreak/>
        <w:drawing>
          <wp:inline distT="0" distB="0" distL="0" distR="0">
            <wp:extent cx="5848350" cy="3000375"/>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848350" cy="3000375"/>
                    </a:xfrm>
                    <a:prstGeom prst="rect">
                      <a:avLst/>
                    </a:prstGeom>
                    <a:noFill/>
                    <a:ln w="9525">
                      <a:noFill/>
                      <a:miter lim="800000"/>
                      <a:headEnd/>
                      <a:tailEnd/>
                    </a:ln>
                  </pic:spPr>
                </pic:pic>
              </a:graphicData>
            </a:graphic>
          </wp:inline>
        </w:drawing>
      </w:r>
    </w:p>
    <w:p w:rsidR="00CF4F72" w:rsidRDefault="00CF4F72" w:rsidP="00CF4F72">
      <w:pPr>
        <w:spacing w:after="33" w:line="249" w:lineRule="auto"/>
        <w:ind w:left="1174" w:hanging="1174"/>
        <w:jc w:val="both"/>
        <w:rPr>
          <w:sz w:val="20"/>
        </w:rPr>
      </w:pPr>
    </w:p>
    <w:p w:rsidR="00CF4F72" w:rsidRDefault="00CF4F72" w:rsidP="00CF4F72">
      <w:pPr>
        <w:spacing w:after="33" w:line="249" w:lineRule="auto"/>
        <w:ind w:left="1174" w:hanging="1174"/>
        <w:jc w:val="both"/>
      </w:pPr>
    </w:p>
    <w:p w:rsidR="00CF4F72" w:rsidRDefault="00A54531" w:rsidP="00CF4F72">
      <w:pPr>
        <w:tabs>
          <w:tab w:val="center" w:pos="517"/>
          <w:tab w:val="center" w:pos="3376"/>
        </w:tabs>
        <w:spacing w:after="7"/>
        <w:rPr>
          <w:b/>
          <w:sz w:val="32"/>
        </w:rPr>
      </w:pPr>
      <w:r>
        <w:t xml:space="preserve">                                        Figure  : State Diagram for Transaction</w:t>
      </w:r>
    </w:p>
    <w:p w:rsidR="00CF4F72" w:rsidRDefault="00CF4F72" w:rsidP="00CF4F72">
      <w:pPr>
        <w:tabs>
          <w:tab w:val="center" w:pos="517"/>
          <w:tab w:val="center" w:pos="3376"/>
        </w:tabs>
        <w:spacing w:after="7"/>
      </w:pPr>
    </w:p>
    <w:sectPr w:rsidR="00CF4F72" w:rsidSect="004A3C0E">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583" w:rsidRDefault="00030583" w:rsidP="00CF4F72">
      <w:pPr>
        <w:spacing w:after="0" w:line="240" w:lineRule="auto"/>
      </w:pPr>
      <w:r>
        <w:separator/>
      </w:r>
    </w:p>
  </w:endnote>
  <w:endnote w:type="continuationSeparator" w:id="1">
    <w:p w:rsidR="00030583" w:rsidRDefault="00030583" w:rsidP="00CF4F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583" w:rsidRDefault="00030583" w:rsidP="00CF4F72">
      <w:pPr>
        <w:spacing w:after="0" w:line="240" w:lineRule="auto"/>
      </w:pPr>
      <w:r>
        <w:separator/>
      </w:r>
    </w:p>
  </w:footnote>
  <w:footnote w:type="continuationSeparator" w:id="1">
    <w:p w:rsidR="00030583" w:rsidRDefault="00030583" w:rsidP="00CF4F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13850"/>
    <w:multiLevelType w:val="hybridMultilevel"/>
    <w:tmpl w:val="1E9CC180"/>
    <w:lvl w:ilvl="0" w:tplc="F438B78C">
      <w:numFmt w:val="bullet"/>
      <w:lvlText w:val="•"/>
      <w:lvlJc w:val="left"/>
      <w:pPr>
        <w:ind w:left="2403" w:hanging="242"/>
      </w:pPr>
      <w:rPr>
        <w:rFonts w:ascii="Times New Roman" w:eastAsia="Times New Roman" w:hAnsi="Times New Roman" w:cs="Times New Roman" w:hint="default"/>
        <w:w w:val="188"/>
        <w:sz w:val="20"/>
        <w:szCs w:val="20"/>
        <w:lang w:val="en-US" w:eastAsia="en-US" w:bidi="ar-SA"/>
      </w:rPr>
    </w:lvl>
    <w:lvl w:ilvl="1" w:tplc="FD60CEEA">
      <w:numFmt w:val="bullet"/>
      <w:lvlText w:val="•"/>
      <w:lvlJc w:val="left"/>
      <w:pPr>
        <w:ind w:left="2868" w:hanging="242"/>
      </w:pPr>
      <w:rPr>
        <w:rFonts w:ascii="Times New Roman" w:eastAsia="Times New Roman" w:hAnsi="Times New Roman" w:cs="Times New Roman" w:hint="default"/>
        <w:w w:val="188"/>
        <w:sz w:val="20"/>
        <w:szCs w:val="20"/>
        <w:lang w:val="en-US" w:eastAsia="en-US" w:bidi="ar-SA"/>
      </w:rPr>
    </w:lvl>
    <w:lvl w:ilvl="2" w:tplc="7FAC8C76">
      <w:numFmt w:val="bullet"/>
      <w:lvlText w:val="•"/>
      <w:lvlJc w:val="left"/>
      <w:pPr>
        <w:ind w:left="3732" w:hanging="242"/>
      </w:pPr>
      <w:rPr>
        <w:rFonts w:hint="default"/>
        <w:lang w:val="en-US" w:eastAsia="en-US" w:bidi="ar-SA"/>
      </w:rPr>
    </w:lvl>
    <w:lvl w:ilvl="3" w:tplc="348E94DA">
      <w:numFmt w:val="bullet"/>
      <w:lvlText w:val="•"/>
      <w:lvlJc w:val="left"/>
      <w:pPr>
        <w:ind w:left="4605" w:hanging="242"/>
      </w:pPr>
      <w:rPr>
        <w:rFonts w:hint="default"/>
        <w:lang w:val="en-US" w:eastAsia="en-US" w:bidi="ar-SA"/>
      </w:rPr>
    </w:lvl>
    <w:lvl w:ilvl="4" w:tplc="D42E6312">
      <w:numFmt w:val="bullet"/>
      <w:lvlText w:val="•"/>
      <w:lvlJc w:val="left"/>
      <w:pPr>
        <w:ind w:left="5478" w:hanging="242"/>
      </w:pPr>
      <w:rPr>
        <w:rFonts w:hint="default"/>
        <w:lang w:val="en-US" w:eastAsia="en-US" w:bidi="ar-SA"/>
      </w:rPr>
    </w:lvl>
    <w:lvl w:ilvl="5" w:tplc="4976AA1E">
      <w:numFmt w:val="bullet"/>
      <w:lvlText w:val="•"/>
      <w:lvlJc w:val="left"/>
      <w:pPr>
        <w:ind w:left="6351" w:hanging="242"/>
      </w:pPr>
      <w:rPr>
        <w:rFonts w:hint="default"/>
        <w:lang w:val="en-US" w:eastAsia="en-US" w:bidi="ar-SA"/>
      </w:rPr>
    </w:lvl>
    <w:lvl w:ilvl="6" w:tplc="DBBC6A28">
      <w:numFmt w:val="bullet"/>
      <w:lvlText w:val="•"/>
      <w:lvlJc w:val="left"/>
      <w:pPr>
        <w:ind w:left="7223" w:hanging="242"/>
      </w:pPr>
      <w:rPr>
        <w:rFonts w:hint="default"/>
        <w:lang w:val="en-US" w:eastAsia="en-US" w:bidi="ar-SA"/>
      </w:rPr>
    </w:lvl>
    <w:lvl w:ilvl="7" w:tplc="23026728">
      <w:numFmt w:val="bullet"/>
      <w:lvlText w:val="•"/>
      <w:lvlJc w:val="left"/>
      <w:pPr>
        <w:ind w:left="8096" w:hanging="242"/>
      </w:pPr>
      <w:rPr>
        <w:rFonts w:hint="default"/>
        <w:lang w:val="en-US" w:eastAsia="en-US" w:bidi="ar-SA"/>
      </w:rPr>
    </w:lvl>
    <w:lvl w:ilvl="8" w:tplc="CC986628">
      <w:numFmt w:val="bullet"/>
      <w:lvlText w:val="•"/>
      <w:lvlJc w:val="left"/>
      <w:pPr>
        <w:ind w:left="8969" w:hanging="242"/>
      </w:pPr>
      <w:rPr>
        <w:rFonts w:hint="default"/>
        <w:lang w:val="en-US" w:eastAsia="en-US" w:bidi="ar-SA"/>
      </w:rPr>
    </w:lvl>
  </w:abstractNum>
  <w:abstractNum w:abstractNumId="1">
    <w:nsid w:val="1B7F115E"/>
    <w:multiLevelType w:val="hybridMultilevel"/>
    <w:tmpl w:val="F6060DB8"/>
    <w:lvl w:ilvl="0" w:tplc="A6BE4DCE">
      <w:numFmt w:val="bullet"/>
      <w:lvlText w:val="*"/>
      <w:lvlJc w:val="left"/>
      <w:pPr>
        <w:ind w:left="2666" w:hanging="602"/>
      </w:pPr>
      <w:rPr>
        <w:rFonts w:ascii="Times New Roman" w:eastAsia="Times New Roman" w:hAnsi="Times New Roman" w:cs="Times New Roman" w:hint="default"/>
        <w:w w:val="111"/>
        <w:sz w:val="20"/>
        <w:szCs w:val="20"/>
        <w:lang w:val="en-US" w:eastAsia="en-US" w:bidi="ar-SA"/>
      </w:rPr>
    </w:lvl>
    <w:lvl w:ilvl="1" w:tplc="6316B03A">
      <w:numFmt w:val="bullet"/>
      <w:lvlText w:val="•"/>
      <w:lvlJc w:val="left"/>
      <w:pPr>
        <w:ind w:left="2428" w:hanging="242"/>
      </w:pPr>
      <w:rPr>
        <w:rFonts w:ascii="Times New Roman" w:eastAsia="Times New Roman" w:hAnsi="Times New Roman" w:cs="Times New Roman" w:hint="default"/>
        <w:w w:val="188"/>
        <w:sz w:val="20"/>
        <w:szCs w:val="20"/>
        <w:lang w:val="en-US" w:eastAsia="en-US" w:bidi="ar-SA"/>
      </w:rPr>
    </w:lvl>
    <w:lvl w:ilvl="2" w:tplc="370AC28E">
      <w:numFmt w:val="bullet"/>
      <w:lvlText w:val="•"/>
      <w:lvlJc w:val="left"/>
      <w:pPr>
        <w:ind w:left="3555" w:hanging="242"/>
      </w:pPr>
      <w:rPr>
        <w:rFonts w:hint="default"/>
        <w:lang w:val="en-US" w:eastAsia="en-US" w:bidi="ar-SA"/>
      </w:rPr>
    </w:lvl>
    <w:lvl w:ilvl="3" w:tplc="3304AF60">
      <w:numFmt w:val="bullet"/>
      <w:lvlText w:val="•"/>
      <w:lvlJc w:val="left"/>
      <w:pPr>
        <w:ind w:left="4450" w:hanging="242"/>
      </w:pPr>
      <w:rPr>
        <w:rFonts w:hint="default"/>
        <w:lang w:val="en-US" w:eastAsia="en-US" w:bidi="ar-SA"/>
      </w:rPr>
    </w:lvl>
    <w:lvl w:ilvl="4" w:tplc="97DC5374">
      <w:numFmt w:val="bullet"/>
      <w:lvlText w:val="•"/>
      <w:lvlJc w:val="left"/>
      <w:pPr>
        <w:ind w:left="5344" w:hanging="242"/>
      </w:pPr>
      <w:rPr>
        <w:rFonts w:hint="default"/>
        <w:lang w:val="en-US" w:eastAsia="en-US" w:bidi="ar-SA"/>
      </w:rPr>
    </w:lvl>
    <w:lvl w:ilvl="5" w:tplc="DF64B864">
      <w:numFmt w:val="bullet"/>
      <w:lvlText w:val="•"/>
      <w:lvlJc w:val="left"/>
      <w:pPr>
        <w:ind w:left="6239" w:hanging="242"/>
      </w:pPr>
      <w:rPr>
        <w:rFonts w:hint="default"/>
        <w:lang w:val="en-US" w:eastAsia="en-US" w:bidi="ar-SA"/>
      </w:rPr>
    </w:lvl>
    <w:lvl w:ilvl="6" w:tplc="8C8A0946">
      <w:numFmt w:val="bullet"/>
      <w:lvlText w:val="•"/>
      <w:lvlJc w:val="left"/>
      <w:pPr>
        <w:ind w:left="7134" w:hanging="242"/>
      </w:pPr>
      <w:rPr>
        <w:rFonts w:hint="default"/>
        <w:lang w:val="en-US" w:eastAsia="en-US" w:bidi="ar-SA"/>
      </w:rPr>
    </w:lvl>
    <w:lvl w:ilvl="7" w:tplc="0B3C5840">
      <w:numFmt w:val="bullet"/>
      <w:lvlText w:val="•"/>
      <w:lvlJc w:val="left"/>
      <w:pPr>
        <w:ind w:left="8029" w:hanging="242"/>
      </w:pPr>
      <w:rPr>
        <w:rFonts w:hint="default"/>
        <w:lang w:val="en-US" w:eastAsia="en-US" w:bidi="ar-SA"/>
      </w:rPr>
    </w:lvl>
    <w:lvl w:ilvl="8" w:tplc="EAECEEBE">
      <w:numFmt w:val="bullet"/>
      <w:lvlText w:val="•"/>
      <w:lvlJc w:val="left"/>
      <w:pPr>
        <w:ind w:left="8924" w:hanging="242"/>
      </w:pPr>
      <w:rPr>
        <w:rFonts w:hint="default"/>
        <w:lang w:val="en-US" w:eastAsia="en-US" w:bidi="ar-SA"/>
      </w:rPr>
    </w:lvl>
  </w:abstractNum>
  <w:abstractNum w:abstractNumId="2">
    <w:nsid w:val="290C60A5"/>
    <w:multiLevelType w:val="hybridMultilevel"/>
    <w:tmpl w:val="C10A1F5A"/>
    <w:lvl w:ilvl="0" w:tplc="2F38BF78">
      <w:start w:val="1"/>
      <w:numFmt w:val="decimal"/>
      <w:lvlText w:val="%1."/>
      <w:lvlJc w:val="left"/>
      <w:pPr>
        <w:ind w:left="2866" w:hanging="260"/>
        <w:jc w:val="right"/>
      </w:pPr>
      <w:rPr>
        <w:rFonts w:ascii="Times New Roman" w:eastAsia="Times New Roman" w:hAnsi="Times New Roman" w:cs="Times New Roman" w:hint="default"/>
        <w:w w:val="100"/>
        <w:sz w:val="20"/>
        <w:szCs w:val="20"/>
        <w:lang w:val="en-US" w:eastAsia="en-US" w:bidi="ar-SA"/>
      </w:rPr>
    </w:lvl>
    <w:lvl w:ilvl="1" w:tplc="090EC40E">
      <w:numFmt w:val="bullet"/>
      <w:lvlText w:val="•"/>
      <w:lvlJc w:val="left"/>
      <w:pPr>
        <w:ind w:left="3645" w:hanging="260"/>
      </w:pPr>
      <w:rPr>
        <w:rFonts w:hint="default"/>
        <w:lang w:val="en-US" w:eastAsia="en-US" w:bidi="ar-SA"/>
      </w:rPr>
    </w:lvl>
    <w:lvl w:ilvl="2" w:tplc="04966054">
      <w:numFmt w:val="bullet"/>
      <w:lvlText w:val="•"/>
      <w:lvlJc w:val="left"/>
      <w:pPr>
        <w:ind w:left="4431" w:hanging="260"/>
      </w:pPr>
      <w:rPr>
        <w:rFonts w:hint="default"/>
        <w:lang w:val="en-US" w:eastAsia="en-US" w:bidi="ar-SA"/>
      </w:rPr>
    </w:lvl>
    <w:lvl w:ilvl="3" w:tplc="D1B6F4B2">
      <w:numFmt w:val="bullet"/>
      <w:lvlText w:val="•"/>
      <w:lvlJc w:val="left"/>
      <w:pPr>
        <w:ind w:left="5216" w:hanging="260"/>
      </w:pPr>
      <w:rPr>
        <w:rFonts w:hint="default"/>
        <w:lang w:val="en-US" w:eastAsia="en-US" w:bidi="ar-SA"/>
      </w:rPr>
    </w:lvl>
    <w:lvl w:ilvl="4" w:tplc="E0141E40">
      <w:numFmt w:val="bullet"/>
      <w:lvlText w:val="•"/>
      <w:lvlJc w:val="left"/>
      <w:pPr>
        <w:ind w:left="6001" w:hanging="260"/>
      </w:pPr>
      <w:rPr>
        <w:rFonts w:hint="default"/>
        <w:lang w:val="en-US" w:eastAsia="en-US" w:bidi="ar-SA"/>
      </w:rPr>
    </w:lvl>
    <w:lvl w:ilvl="5" w:tplc="D6483DDE">
      <w:numFmt w:val="bullet"/>
      <w:lvlText w:val="•"/>
      <w:lvlJc w:val="left"/>
      <w:pPr>
        <w:ind w:left="6787" w:hanging="260"/>
      </w:pPr>
      <w:rPr>
        <w:rFonts w:hint="default"/>
        <w:lang w:val="en-US" w:eastAsia="en-US" w:bidi="ar-SA"/>
      </w:rPr>
    </w:lvl>
    <w:lvl w:ilvl="6" w:tplc="BC14BD7A">
      <w:numFmt w:val="bullet"/>
      <w:lvlText w:val="•"/>
      <w:lvlJc w:val="left"/>
      <w:pPr>
        <w:ind w:left="7572" w:hanging="260"/>
      </w:pPr>
      <w:rPr>
        <w:rFonts w:hint="default"/>
        <w:lang w:val="en-US" w:eastAsia="en-US" w:bidi="ar-SA"/>
      </w:rPr>
    </w:lvl>
    <w:lvl w:ilvl="7" w:tplc="9B5A40DA">
      <w:numFmt w:val="bullet"/>
      <w:lvlText w:val="•"/>
      <w:lvlJc w:val="left"/>
      <w:pPr>
        <w:ind w:left="8358" w:hanging="260"/>
      </w:pPr>
      <w:rPr>
        <w:rFonts w:hint="default"/>
        <w:lang w:val="en-US" w:eastAsia="en-US" w:bidi="ar-SA"/>
      </w:rPr>
    </w:lvl>
    <w:lvl w:ilvl="8" w:tplc="665421B6">
      <w:numFmt w:val="bullet"/>
      <w:lvlText w:val="•"/>
      <w:lvlJc w:val="left"/>
      <w:pPr>
        <w:ind w:left="9143" w:hanging="260"/>
      </w:pPr>
      <w:rPr>
        <w:rFonts w:hint="default"/>
        <w:lang w:val="en-US" w:eastAsia="en-US" w:bidi="ar-SA"/>
      </w:rPr>
    </w:lvl>
  </w:abstractNum>
  <w:abstractNum w:abstractNumId="3">
    <w:nsid w:val="292A6438"/>
    <w:multiLevelType w:val="hybridMultilevel"/>
    <w:tmpl w:val="168AEFCC"/>
    <w:lvl w:ilvl="0" w:tplc="EB6E5C46">
      <w:start w:val="14"/>
      <w:numFmt w:val="decimal"/>
      <w:lvlText w:val="%1."/>
      <w:lvlJc w:val="left"/>
      <w:pPr>
        <w:ind w:left="2868" w:hanging="361"/>
        <w:jc w:val="right"/>
      </w:pPr>
      <w:rPr>
        <w:rFonts w:ascii="Times New Roman" w:eastAsia="Times New Roman" w:hAnsi="Times New Roman" w:cs="Times New Roman" w:hint="default"/>
        <w:w w:val="100"/>
        <w:sz w:val="20"/>
        <w:szCs w:val="20"/>
        <w:lang w:val="en-US" w:eastAsia="en-US" w:bidi="ar-SA"/>
      </w:rPr>
    </w:lvl>
    <w:lvl w:ilvl="1" w:tplc="47EED58E">
      <w:start w:val="14"/>
      <w:numFmt w:val="decimal"/>
      <w:lvlText w:val="%2."/>
      <w:lvlJc w:val="left"/>
      <w:pPr>
        <w:ind w:left="2868" w:hanging="361"/>
        <w:jc w:val="right"/>
      </w:pPr>
      <w:rPr>
        <w:rFonts w:ascii="Times New Roman" w:eastAsia="Times New Roman" w:hAnsi="Times New Roman" w:cs="Times New Roman" w:hint="default"/>
        <w:spacing w:val="0"/>
        <w:w w:val="109"/>
        <w:sz w:val="16"/>
        <w:szCs w:val="16"/>
        <w:lang w:val="en-US" w:eastAsia="en-US" w:bidi="ar-SA"/>
      </w:rPr>
    </w:lvl>
    <w:lvl w:ilvl="2" w:tplc="2EF6FFB8">
      <w:start w:val="7"/>
      <w:numFmt w:val="decimal"/>
      <w:lvlText w:val="%3."/>
      <w:lvlJc w:val="left"/>
      <w:pPr>
        <w:ind w:left="2868" w:hanging="361"/>
        <w:jc w:val="right"/>
      </w:pPr>
      <w:rPr>
        <w:rFonts w:ascii="Times New Roman" w:eastAsia="Times New Roman" w:hAnsi="Times New Roman" w:cs="Times New Roman" w:hint="default"/>
        <w:spacing w:val="-1"/>
        <w:w w:val="108"/>
        <w:sz w:val="20"/>
        <w:szCs w:val="20"/>
        <w:lang w:val="en-US" w:eastAsia="en-US" w:bidi="ar-SA"/>
      </w:rPr>
    </w:lvl>
    <w:lvl w:ilvl="3" w:tplc="BBCACAC6">
      <w:start w:val="18"/>
      <w:numFmt w:val="decimal"/>
      <w:lvlText w:val="%4."/>
      <w:lvlJc w:val="left"/>
      <w:pPr>
        <w:ind w:left="2868" w:hanging="362"/>
      </w:pPr>
      <w:rPr>
        <w:rFonts w:ascii="Times New Roman" w:eastAsia="Times New Roman" w:hAnsi="Times New Roman" w:cs="Times New Roman" w:hint="default"/>
        <w:spacing w:val="0"/>
        <w:w w:val="109"/>
        <w:sz w:val="16"/>
        <w:szCs w:val="16"/>
        <w:lang w:val="en-US" w:eastAsia="en-US" w:bidi="ar-SA"/>
      </w:rPr>
    </w:lvl>
    <w:lvl w:ilvl="4" w:tplc="9C38A550">
      <w:numFmt w:val="bullet"/>
      <w:lvlText w:val="•"/>
      <w:lvlJc w:val="left"/>
      <w:pPr>
        <w:ind w:left="5624" w:hanging="362"/>
      </w:pPr>
      <w:rPr>
        <w:rFonts w:hint="default"/>
        <w:lang w:val="en-US" w:eastAsia="en-US" w:bidi="ar-SA"/>
      </w:rPr>
    </w:lvl>
    <w:lvl w:ilvl="5" w:tplc="9C7E2EE2">
      <w:numFmt w:val="bullet"/>
      <w:lvlText w:val="•"/>
      <w:lvlJc w:val="left"/>
      <w:pPr>
        <w:ind w:left="6473" w:hanging="362"/>
      </w:pPr>
      <w:rPr>
        <w:rFonts w:hint="default"/>
        <w:lang w:val="en-US" w:eastAsia="en-US" w:bidi="ar-SA"/>
      </w:rPr>
    </w:lvl>
    <w:lvl w:ilvl="6" w:tplc="E146C7AC">
      <w:numFmt w:val="bullet"/>
      <w:lvlText w:val="•"/>
      <w:lvlJc w:val="left"/>
      <w:pPr>
        <w:ind w:left="7321" w:hanging="362"/>
      </w:pPr>
      <w:rPr>
        <w:rFonts w:hint="default"/>
        <w:lang w:val="en-US" w:eastAsia="en-US" w:bidi="ar-SA"/>
      </w:rPr>
    </w:lvl>
    <w:lvl w:ilvl="7" w:tplc="B40240C4">
      <w:numFmt w:val="bullet"/>
      <w:lvlText w:val="•"/>
      <w:lvlJc w:val="left"/>
      <w:pPr>
        <w:ind w:left="8169" w:hanging="362"/>
      </w:pPr>
      <w:rPr>
        <w:rFonts w:hint="default"/>
        <w:lang w:val="en-US" w:eastAsia="en-US" w:bidi="ar-SA"/>
      </w:rPr>
    </w:lvl>
    <w:lvl w:ilvl="8" w:tplc="F9DE3D04">
      <w:numFmt w:val="bullet"/>
      <w:lvlText w:val="•"/>
      <w:lvlJc w:val="left"/>
      <w:pPr>
        <w:ind w:left="9018" w:hanging="362"/>
      </w:pPr>
      <w:rPr>
        <w:rFonts w:hint="default"/>
        <w:lang w:val="en-US" w:eastAsia="en-US" w:bidi="ar-SA"/>
      </w:rPr>
    </w:lvl>
  </w:abstractNum>
  <w:abstractNum w:abstractNumId="4">
    <w:nsid w:val="295313E0"/>
    <w:multiLevelType w:val="multilevel"/>
    <w:tmpl w:val="6FE29B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AF122B2"/>
    <w:multiLevelType w:val="hybridMultilevel"/>
    <w:tmpl w:val="6F12931A"/>
    <w:lvl w:ilvl="0" w:tplc="F4807486">
      <w:start w:val="7"/>
      <w:numFmt w:val="decimal"/>
      <w:lvlText w:val="%1."/>
      <w:lvlJc w:val="left"/>
      <w:pPr>
        <w:ind w:left="2868" w:hanging="361"/>
      </w:pPr>
      <w:rPr>
        <w:rFonts w:ascii="Times New Roman" w:eastAsia="Times New Roman" w:hAnsi="Times New Roman" w:cs="Times New Roman" w:hint="default"/>
        <w:w w:val="108"/>
        <w:sz w:val="20"/>
        <w:szCs w:val="20"/>
        <w:lang w:val="en-US" w:eastAsia="en-US" w:bidi="ar-SA"/>
      </w:rPr>
    </w:lvl>
    <w:lvl w:ilvl="1" w:tplc="AD7CEB60">
      <w:numFmt w:val="bullet"/>
      <w:lvlText w:val="•"/>
      <w:lvlJc w:val="left"/>
      <w:pPr>
        <w:ind w:left="3645" w:hanging="361"/>
      </w:pPr>
      <w:rPr>
        <w:rFonts w:hint="default"/>
        <w:lang w:val="en-US" w:eastAsia="en-US" w:bidi="ar-SA"/>
      </w:rPr>
    </w:lvl>
    <w:lvl w:ilvl="2" w:tplc="7840AE74">
      <w:numFmt w:val="bullet"/>
      <w:lvlText w:val="•"/>
      <w:lvlJc w:val="left"/>
      <w:pPr>
        <w:ind w:left="4431" w:hanging="361"/>
      </w:pPr>
      <w:rPr>
        <w:rFonts w:hint="default"/>
        <w:lang w:val="en-US" w:eastAsia="en-US" w:bidi="ar-SA"/>
      </w:rPr>
    </w:lvl>
    <w:lvl w:ilvl="3" w:tplc="22C06EAC">
      <w:numFmt w:val="bullet"/>
      <w:lvlText w:val="•"/>
      <w:lvlJc w:val="left"/>
      <w:pPr>
        <w:ind w:left="5216" w:hanging="361"/>
      </w:pPr>
      <w:rPr>
        <w:rFonts w:hint="default"/>
        <w:lang w:val="en-US" w:eastAsia="en-US" w:bidi="ar-SA"/>
      </w:rPr>
    </w:lvl>
    <w:lvl w:ilvl="4" w:tplc="593CEDE4">
      <w:numFmt w:val="bullet"/>
      <w:lvlText w:val="•"/>
      <w:lvlJc w:val="left"/>
      <w:pPr>
        <w:ind w:left="6001" w:hanging="361"/>
      </w:pPr>
      <w:rPr>
        <w:rFonts w:hint="default"/>
        <w:lang w:val="en-US" w:eastAsia="en-US" w:bidi="ar-SA"/>
      </w:rPr>
    </w:lvl>
    <w:lvl w:ilvl="5" w:tplc="F5B487B8">
      <w:numFmt w:val="bullet"/>
      <w:lvlText w:val="•"/>
      <w:lvlJc w:val="left"/>
      <w:pPr>
        <w:ind w:left="6787" w:hanging="361"/>
      </w:pPr>
      <w:rPr>
        <w:rFonts w:hint="default"/>
        <w:lang w:val="en-US" w:eastAsia="en-US" w:bidi="ar-SA"/>
      </w:rPr>
    </w:lvl>
    <w:lvl w:ilvl="6" w:tplc="0094A6B6">
      <w:numFmt w:val="bullet"/>
      <w:lvlText w:val="•"/>
      <w:lvlJc w:val="left"/>
      <w:pPr>
        <w:ind w:left="7572" w:hanging="361"/>
      </w:pPr>
      <w:rPr>
        <w:rFonts w:hint="default"/>
        <w:lang w:val="en-US" w:eastAsia="en-US" w:bidi="ar-SA"/>
      </w:rPr>
    </w:lvl>
    <w:lvl w:ilvl="7" w:tplc="16C6FEB2">
      <w:numFmt w:val="bullet"/>
      <w:lvlText w:val="•"/>
      <w:lvlJc w:val="left"/>
      <w:pPr>
        <w:ind w:left="8358" w:hanging="361"/>
      </w:pPr>
      <w:rPr>
        <w:rFonts w:hint="default"/>
        <w:lang w:val="en-US" w:eastAsia="en-US" w:bidi="ar-SA"/>
      </w:rPr>
    </w:lvl>
    <w:lvl w:ilvl="8" w:tplc="84E83228">
      <w:numFmt w:val="bullet"/>
      <w:lvlText w:val="•"/>
      <w:lvlJc w:val="left"/>
      <w:pPr>
        <w:ind w:left="9143" w:hanging="361"/>
      </w:pPr>
      <w:rPr>
        <w:rFonts w:hint="default"/>
        <w:lang w:val="en-US" w:eastAsia="en-US" w:bidi="ar-SA"/>
      </w:rPr>
    </w:lvl>
  </w:abstractNum>
  <w:abstractNum w:abstractNumId="6">
    <w:nsid w:val="2D3630B8"/>
    <w:multiLevelType w:val="hybridMultilevel"/>
    <w:tmpl w:val="7952CE1C"/>
    <w:lvl w:ilvl="0" w:tplc="A15CDDBE">
      <w:numFmt w:val="bullet"/>
      <w:lvlText w:val="•"/>
      <w:lvlJc w:val="left"/>
      <w:pPr>
        <w:ind w:left="2749" w:hanging="242"/>
      </w:pPr>
      <w:rPr>
        <w:rFonts w:ascii="Times New Roman" w:eastAsia="Times New Roman" w:hAnsi="Times New Roman" w:cs="Times New Roman" w:hint="default"/>
        <w:w w:val="188"/>
        <w:sz w:val="20"/>
        <w:szCs w:val="20"/>
        <w:lang w:val="en-US" w:eastAsia="en-US" w:bidi="ar-SA"/>
      </w:rPr>
    </w:lvl>
    <w:lvl w:ilvl="1" w:tplc="4502E806">
      <w:numFmt w:val="bullet"/>
      <w:lvlText w:val="•"/>
      <w:lvlJc w:val="left"/>
      <w:pPr>
        <w:ind w:left="3537" w:hanging="242"/>
      </w:pPr>
      <w:rPr>
        <w:rFonts w:hint="default"/>
        <w:lang w:val="en-US" w:eastAsia="en-US" w:bidi="ar-SA"/>
      </w:rPr>
    </w:lvl>
    <w:lvl w:ilvl="2" w:tplc="C9E27B10">
      <w:numFmt w:val="bullet"/>
      <w:lvlText w:val="•"/>
      <w:lvlJc w:val="left"/>
      <w:pPr>
        <w:ind w:left="4335" w:hanging="242"/>
      </w:pPr>
      <w:rPr>
        <w:rFonts w:hint="default"/>
        <w:lang w:val="en-US" w:eastAsia="en-US" w:bidi="ar-SA"/>
      </w:rPr>
    </w:lvl>
    <w:lvl w:ilvl="3" w:tplc="BB867442">
      <w:numFmt w:val="bullet"/>
      <w:lvlText w:val="•"/>
      <w:lvlJc w:val="left"/>
      <w:pPr>
        <w:ind w:left="5132" w:hanging="242"/>
      </w:pPr>
      <w:rPr>
        <w:rFonts w:hint="default"/>
        <w:lang w:val="en-US" w:eastAsia="en-US" w:bidi="ar-SA"/>
      </w:rPr>
    </w:lvl>
    <w:lvl w:ilvl="4" w:tplc="851AC7D8">
      <w:numFmt w:val="bullet"/>
      <w:lvlText w:val="•"/>
      <w:lvlJc w:val="left"/>
      <w:pPr>
        <w:ind w:left="5929" w:hanging="242"/>
      </w:pPr>
      <w:rPr>
        <w:rFonts w:hint="default"/>
        <w:lang w:val="en-US" w:eastAsia="en-US" w:bidi="ar-SA"/>
      </w:rPr>
    </w:lvl>
    <w:lvl w:ilvl="5" w:tplc="4BC8C99A">
      <w:numFmt w:val="bullet"/>
      <w:lvlText w:val="•"/>
      <w:lvlJc w:val="left"/>
      <w:pPr>
        <w:ind w:left="6727" w:hanging="242"/>
      </w:pPr>
      <w:rPr>
        <w:rFonts w:hint="default"/>
        <w:lang w:val="en-US" w:eastAsia="en-US" w:bidi="ar-SA"/>
      </w:rPr>
    </w:lvl>
    <w:lvl w:ilvl="6" w:tplc="BB425F94">
      <w:numFmt w:val="bullet"/>
      <w:lvlText w:val="•"/>
      <w:lvlJc w:val="left"/>
      <w:pPr>
        <w:ind w:left="7524" w:hanging="242"/>
      </w:pPr>
      <w:rPr>
        <w:rFonts w:hint="default"/>
        <w:lang w:val="en-US" w:eastAsia="en-US" w:bidi="ar-SA"/>
      </w:rPr>
    </w:lvl>
    <w:lvl w:ilvl="7" w:tplc="4920BB10">
      <w:numFmt w:val="bullet"/>
      <w:lvlText w:val="•"/>
      <w:lvlJc w:val="left"/>
      <w:pPr>
        <w:ind w:left="8322" w:hanging="242"/>
      </w:pPr>
      <w:rPr>
        <w:rFonts w:hint="default"/>
        <w:lang w:val="en-US" w:eastAsia="en-US" w:bidi="ar-SA"/>
      </w:rPr>
    </w:lvl>
    <w:lvl w:ilvl="8" w:tplc="0EAAE8DE">
      <w:numFmt w:val="bullet"/>
      <w:lvlText w:val="•"/>
      <w:lvlJc w:val="left"/>
      <w:pPr>
        <w:ind w:left="9119" w:hanging="242"/>
      </w:pPr>
      <w:rPr>
        <w:rFonts w:hint="default"/>
        <w:lang w:val="en-US" w:eastAsia="en-US" w:bidi="ar-SA"/>
      </w:rPr>
    </w:lvl>
  </w:abstractNum>
  <w:abstractNum w:abstractNumId="7">
    <w:nsid w:val="322749A8"/>
    <w:multiLevelType w:val="hybridMultilevel"/>
    <w:tmpl w:val="E73A4B80"/>
    <w:lvl w:ilvl="0" w:tplc="C37C1A14">
      <w:start w:val="13"/>
      <w:numFmt w:val="decimal"/>
      <w:lvlText w:val="%1."/>
      <w:lvlJc w:val="left"/>
      <w:pPr>
        <w:ind w:left="2547" w:hanging="362"/>
      </w:pPr>
      <w:rPr>
        <w:rFonts w:ascii="Times New Roman" w:eastAsia="Times New Roman" w:hAnsi="Times New Roman" w:cs="Times New Roman" w:hint="default"/>
        <w:spacing w:val="0"/>
        <w:w w:val="109"/>
        <w:sz w:val="16"/>
        <w:szCs w:val="16"/>
        <w:lang w:val="en-US" w:eastAsia="en-US" w:bidi="ar-SA"/>
      </w:rPr>
    </w:lvl>
    <w:lvl w:ilvl="1" w:tplc="D78C90FE">
      <w:start w:val="11"/>
      <w:numFmt w:val="decimal"/>
      <w:lvlText w:val="%2."/>
      <w:lvlJc w:val="left"/>
      <w:pPr>
        <w:ind w:left="2868" w:hanging="360"/>
      </w:pPr>
      <w:rPr>
        <w:rFonts w:ascii="Times New Roman" w:eastAsia="Times New Roman" w:hAnsi="Times New Roman" w:cs="Times New Roman" w:hint="default"/>
        <w:spacing w:val="-1"/>
        <w:w w:val="100"/>
        <w:sz w:val="20"/>
        <w:szCs w:val="20"/>
        <w:lang w:val="en-US" w:eastAsia="en-US" w:bidi="ar-SA"/>
      </w:rPr>
    </w:lvl>
    <w:lvl w:ilvl="2" w:tplc="EA8235CA">
      <w:numFmt w:val="bullet"/>
      <w:lvlText w:val="•"/>
      <w:lvlJc w:val="left"/>
      <w:pPr>
        <w:ind w:left="3732" w:hanging="360"/>
      </w:pPr>
      <w:rPr>
        <w:rFonts w:hint="default"/>
        <w:lang w:val="en-US" w:eastAsia="en-US" w:bidi="ar-SA"/>
      </w:rPr>
    </w:lvl>
    <w:lvl w:ilvl="3" w:tplc="DDD0FE80">
      <w:numFmt w:val="bullet"/>
      <w:lvlText w:val="•"/>
      <w:lvlJc w:val="left"/>
      <w:pPr>
        <w:ind w:left="4605" w:hanging="360"/>
      </w:pPr>
      <w:rPr>
        <w:rFonts w:hint="default"/>
        <w:lang w:val="en-US" w:eastAsia="en-US" w:bidi="ar-SA"/>
      </w:rPr>
    </w:lvl>
    <w:lvl w:ilvl="4" w:tplc="015C6692">
      <w:numFmt w:val="bullet"/>
      <w:lvlText w:val="•"/>
      <w:lvlJc w:val="left"/>
      <w:pPr>
        <w:ind w:left="5478" w:hanging="360"/>
      </w:pPr>
      <w:rPr>
        <w:rFonts w:hint="default"/>
        <w:lang w:val="en-US" w:eastAsia="en-US" w:bidi="ar-SA"/>
      </w:rPr>
    </w:lvl>
    <w:lvl w:ilvl="5" w:tplc="81E4A90C">
      <w:numFmt w:val="bullet"/>
      <w:lvlText w:val="•"/>
      <w:lvlJc w:val="left"/>
      <w:pPr>
        <w:ind w:left="6351" w:hanging="360"/>
      </w:pPr>
      <w:rPr>
        <w:rFonts w:hint="default"/>
        <w:lang w:val="en-US" w:eastAsia="en-US" w:bidi="ar-SA"/>
      </w:rPr>
    </w:lvl>
    <w:lvl w:ilvl="6" w:tplc="CF884DE2">
      <w:numFmt w:val="bullet"/>
      <w:lvlText w:val="•"/>
      <w:lvlJc w:val="left"/>
      <w:pPr>
        <w:ind w:left="7223" w:hanging="360"/>
      </w:pPr>
      <w:rPr>
        <w:rFonts w:hint="default"/>
        <w:lang w:val="en-US" w:eastAsia="en-US" w:bidi="ar-SA"/>
      </w:rPr>
    </w:lvl>
    <w:lvl w:ilvl="7" w:tplc="5DAAC2EE">
      <w:numFmt w:val="bullet"/>
      <w:lvlText w:val="•"/>
      <w:lvlJc w:val="left"/>
      <w:pPr>
        <w:ind w:left="8096" w:hanging="360"/>
      </w:pPr>
      <w:rPr>
        <w:rFonts w:hint="default"/>
        <w:lang w:val="en-US" w:eastAsia="en-US" w:bidi="ar-SA"/>
      </w:rPr>
    </w:lvl>
    <w:lvl w:ilvl="8" w:tplc="AACA8242">
      <w:numFmt w:val="bullet"/>
      <w:lvlText w:val="•"/>
      <w:lvlJc w:val="left"/>
      <w:pPr>
        <w:ind w:left="8969" w:hanging="360"/>
      </w:pPr>
      <w:rPr>
        <w:rFonts w:hint="default"/>
        <w:lang w:val="en-US" w:eastAsia="en-US" w:bidi="ar-SA"/>
      </w:rPr>
    </w:lvl>
  </w:abstractNum>
  <w:abstractNum w:abstractNumId="8">
    <w:nsid w:val="44B067A5"/>
    <w:multiLevelType w:val="hybridMultilevel"/>
    <w:tmpl w:val="C8C4818A"/>
    <w:lvl w:ilvl="0" w:tplc="142064CC">
      <w:start w:val="15"/>
      <w:numFmt w:val="decimal"/>
      <w:lvlText w:val="%1."/>
      <w:lvlJc w:val="left"/>
      <w:pPr>
        <w:ind w:left="520" w:hanging="288"/>
      </w:pPr>
      <w:rPr>
        <w:rFonts w:ascii="Times New Roman" w:eastAsia="Times New Roman" w:hAnsi="Times New Roman" w:cs="Times New Roman" w:hint="default"/>
        <w:spacing w:val="-5"/>
        <w:w w:val="102"/>
        <w:sz w:val="18"/>
        <w:szCs w:val="18"/>
        <w:lang w:val="en-US" w:eastAsia="en-US" w:bidi="ar-SA"/>
      </w:rPr>
    </w:lvl>
    <w:lvl w:ilvl="1" w:tplc="7A745A32">
      <w:start w:val="6"/>
      <w:numFmt w:val="decimal"/>
      <w:lvlText w:val="%2."/>
      <w:lvlJc w:val="left"/>
      <w:pPr>
        <w:ind w:left="2547" w:hanging="360"/>
      </w:pPr>
      <w:rPr>
        <w:rFonts w:ascii="Times New Roman" w:eastAsia="Times New Roman" w:hAnsi="Times New Roman" w:cs="Times New Roman" w:hint="default"/>
        <w:spacing w:val="-1"/>
        <w:w w:val="108"/>
        <w:sz w:val="20"/>
        <w:szCs w:val="20"/>
        <w:lang w:val="en-US" w:eastAsia="en-US" w:bidi="ar-SA"/>
      </w:rPr>
    </w:lvl>
    <w:lvl w:ilvl="2" w:tplc="C910E438">
      <w:numFmt w:val="bullet"/>
      <w:lvlText w:val="•"/>
      <w:lvlJc w:val="left"/>
      <w:pPr>
        <w:ind w:left="2829" w:hanging="360"/>
      </w:pPr>
      <w:rPr>
        <w:rFonts w:hint="default"/>
        <w:lang w:val="en-US" w:eastAsia="en-US" w:bidi="ar-SA"/>
      </w:rPr>
    </w:lvl>
    <w:lvl w:ilvl="3" w:tplc="F7869220">
      <w:numFmt w:val="bullet"/>
      <w:lvlText w:val="•"/>
      <w:lvlJc w:val="left"/>
      <w:pPr>
        <w:ind w:left="3119" w:hanging="360"/>
      </w:pPr>
      <w:rPr>
        <w:rFonts w:hint="default"/>
        <w:lang w:val="en-US" w:eastAsia="en-US" w:bidi="ar-SA"/>
      </w:rPr>
    </w:lvl>
    <w:lvl w:ilvl="4" w:tplc="801885B6">
      <w:numFmt w:val="bullet"/>
      <w:lvlText w:val="•"/>
      <w:lvlJc w:val="left"/>
      <w:pPr>
        <w:ind w:left="3409" w:hanging="360"/>
      </w:pPr>
      <w:rPr>
        <w:rFonts w:hint="default"/>
        <w:lang w:val="en-US" w:eastAsia="en-US" w:bidi="ar-SA"/>
      </w:rPr>
    </w:lvl>
    <w:lvl w:ilvl="5" w:tplc="013808B4">
      <w:numFmt w:val="bullet"/>
      <w:lvlText w:val="•"/>
      <w:lvlJc w:val="left"/>
      <w:pPr>
        <w:ind w:left="3699" w:hanging="360"/>
      </w:pPr>
      <w:rPr>
        <w:rFonts w:hint="default"/>
        <w:lang w:val="en-US" w:eastAsia="en-US" w:bidi="ar-SA"/>
      </w:rPr>
    </w:lvl>
    <w:lvl w:ilvl="6" w:tplc="51023A44">
      <w:numFmt w:val="bullet"/>
      <w:lvlText w:val="•"/>
      <w:lvlJc w:val="left"/>
      <w:pPr>
        <w:ind w:left="3989" w:hanging="360"/>
      </w:pPr>
      <w:rPr>
        <w:rFonts w:hint="default"/>
        <w:lang w:val="en-US" w:eastAsia="en-US" w:bidi="ar-SA"/>
      </w:rPr>
    </w:lvl>
    <w:lvl w:ilvl="7" w:tplc="AEF0CC58">
      <w:numFmt w:val="bullet"/>
      <w:lvlText w:val="•"/>
      <w:lvlJc w:val="left"/>
      <w:pPr>
        <w:ind w:left="4279" w:hanging="360"/>
      </w:pPr>
      <w:rPr>
        <w:rFonts w:hint="default"/>
        <w:lang w:val="en-US" w:eastAsia="en-US" w:bidi="ar-SA"/>
      </w:rPr>
    </w:lvl>
    <w:lvl w:ilvl="8" w:tplc="C6622498">
      <w:numFmt w:val="bullet"/>
      <w:lvlText w:val="•"/>
      <w:lvlJc w:val="left"/>
      <w:pPr>
        <w:ind w:left="4569" w:hanging="360"/>
      </w:pPr>
      <w:rPr>
        <w:rFonts w:hint="default"/>
        <w:lang w:val="en-US" w:eastAsia="en-US" w:bidi="ar-SA"/>
      </w:rPr>
    </w:lvl>
  </w:abstractNum>
  <w:abstractNum w:abstractNumId="9">
    <w:nsid w:val="44DA1F39"/>
    <w:multiLevelType w:val="hybridMultilevel"/>
    <w:tmpl w:val="214CB70A"/>
    <w:lvl w:ilvl="0" w:tplc="7F160956">
      <w:numFmt w:val="bullet"/>
      <w:lvlText w:val="•"/>
      <w:lvlJc w:val="left"/>
      <w:pPr>
        <w:ind w:left="2428" w:hanging="242"/>
      </w:pPr>
      <w:rPr>
        <w:rFonts w:ascii="Times New Roman" w:eastAsia="Times New Roman" w:hAnsi="Times New Roman" w:cs="Times New Roman" w:hint="default"/>
        <w:w w:val="188"/>
        <w:sz w:val="20"/>
        <w:szCs w:val="20"/>
        <w:lang w:val="en-US" w:eastAsia="en-US" w:bidi="ar-SA"/>
      </w:rPr>
    </w:lvl>
    <w:lvl w:ilvl="1" w:tplc="66146EEE">
      <w:numFmt w:val="bullet"/>
      <w:lvlText w:val="•"/>
      <w:lvlJc w:val="left"/>
      <w:pPr>
        <w:ind w:left="2749" w:hanging="242"/>
      </w:pPr>
      <w:rPr>
        <w:rFonts w:ascii="Times New Roman" w:eastAsia="Times New Roman" w:hAnsi="Times New Roman" w:cs="Times New Roman" w:hint="default"/>
        <w:w w:val="188"/>
        <w:sz w:val="20"/>
        <w:szCs w:val="20"/>
        <w:lang w:val="en-US" w:eastAsia="en-US" w:bidi="ar-SA"/>
      </w:rPr>
    </w:lvl>
    <w:lvl w:ilvl="2" w:tplc="41C48C8C">
      <w:numFmt w:val="bullet"/>
      <w:lvlText w:val="•"/>
      <w:lvlJc w:val="left"/>
      <w:pPr>
        <w:ind w:left="3626" w:hanging="242"/>
      </w:pPr>
      <w:rPr>
        <w:rFonts w:hint="default"/>
        <w:lang w:val="en-US" w:eastAsia="en-US" w:bidi="ar-SA"/>
      </w:rPr>
    </w:lvl>
    <w:lvl w:ilvl="3" w:tplc="449478E4">
      <w:numFmt w:val="bullet"/>
      <w:lvlText w:val="•"/>
      <w:lvlJc w:val="left"/>
      <w:pPr>
        <w:ind w:left="4512" w:hanging="242"/>
      </w:pPr>
      <w:rPr>
        <w:rFonts w:hint="default"/>
        <w:lang w:val="en-US" w:eastAsia="en-US" w:bidi="ar-SA"/>
      </w:rPr>
    </w:lvl>
    <w:lvl w:ilvl="4" w:tplc="4AFAEF4A">
      <w:numFmt w:val="bullet"/>
      <w:lvlText w:val="•"/>
      <w:lvlJc w:val="left"/>
      <w:pPr>
        <w:ind w:left="5398" w:hanging="242"/>
      </w:pPr>
      <w:rPr>
        <w:rFonts w:hint="default"/>
        <w:lang w:val="en-US" w:eastAsia="en-US" w:bidi="ar-SA"/>
      </w:rPr>
    </w:lvl>
    <w:lvl w:ilvl="5" w:tplc="A978CFAC">
      <w:numFmt w:val="bullet"/>
      <w:lvlText w:val="•"/>
      <w:lvlJc w:val="left"/>
      <w:pPr>
        <w:ind w:left="6284" w:hanging="242"/>
      </w:pPr>
      <w:rPr>
        <w:rFonts w:hint="default"/>
        <w:lang w:val="en-US" w:eastAsia="en-US" w:bidi="ar-SA"/>
      </w:rPr>
    </w:lvl>
    <w:lvl w:ilvl="6" w:tplc="B70CC118">
      <w:numFmt w:val="bullet"/>
      <w:lvlText w:val="•"/>
      <w:lvlJc w:val="left"/>
      <w:pPr>
        <w:ind w:left="7170" w:hanging="242"/>
      </w:pPr>
      <w:rPr>
        <w:rFonts w:hint="default"/>
        <w:lang w:val="en-US" w:eastAsia="en-US" w:bidi="ar-SA"/>
      </w:rPr>
    </w:lvl>
    <w:lvl w:ilvl="7" w:tplc="6CFA1080">
      <w:numFmt w:val="bullet"/>
      <w:lvlText w:val="•"/>
      <w:lvlJc w:val="left"/>
      <w:pPr>
        <w:ind w:left="8056" w:hanging="242"/>
      </w:pPr>
      <w:rPr>
        <w:rFonts w:hint="default"/>
        <w:lang w:val="en-US" w:eastAsia="en-US" w:bidi="ar-SA"/>
      </w:rPr>
    </w:lvl>
    <w:lvl w:ilvl="8" w:tplc="7CF066CE">
      <w:numFmt w:val="bullet"/>
      <w:lvlText w:val="•"/>
      <w:lvlJc w:val="left"/>
      <w:pPr>
        <w:ind w:left="8942" w:hanging="242"/>
      </w:pPr>
      <w:rPr>
        <w:rFonts w:hint="default"/>
        <w:lang w:val="en-US" w:eastAsia="en-US" w:bidi="ar-SA"/>
      </w:rPr>
    </w:lvl>
  </w:abstractNum>
  <w:abstractNum w:abstractNumId="10">
    <w:nsid w:val="4A281DF2"/>
    <w:multiLevelType w:val="hybridMultilevel"/>
    <w:tmpl w:val="13482218"/>
    <w:lvl w:ilvl="0" w:tplc="4456F578">
      <w:start w:val="6"/>
      <w:numFmt w:val="decimal"/>
      <w:lvlText w:val="%1."/>
      <w:lvlJc w:val="left"/>
      <w:pPr>
        <w:ind w:left="2868" w:hanging="360"/>
      </w:pPr>
      <w:rPr>
        <w:rFonts w:ascii="Times New Roman" w:eastAsia="Times New Roman" w:hAnsi="Times New Roman" w:cs="Times New Roman" w:hint="default"/>
        <w:spacing w:val="-1"/>
        <w:w w:val="108"/>
        <w:sz w:val="20"/>
        <w:szCs w:val="20"/>
        <w:lang w:val="en-US" w:eastAsia="en-US" w:bidi="ar-SA"/>
      </w:rPr>
    </w:lvl>
    <w:lvl w:ilvl="1" w:tplc="9C88A4F0">
      <w:numFmt w:val="bullet"/>
      <w:lvlText w:val="•"/>
      <w:lvlJc w:val="left"/>
      <w:pPr>
        <w:ind w:left="3645" w:hanging="360"/>
      </w:pPr>
      <w:rPr>
        <w:rFonts w:hint="default"/>
        <w:lang w:val="en-US" w:eastAsia="en-US" w:bidi="ar-SA"/>
      </w:rPr>
    </w:lvl>
    <w:lvl w:ilvl="2" w:tplc="F9DC38D2">
      <w:numFmt w:val="bullet"/>
      <w:lvlText w:val="•"/>
      <w:lvlJc w:val="left"/>
      <w:pPr>
        <w:ind w:left="4431" w:hanging="360"/>
      </w:pPr>
      <w:rPr>
        <w:rFonts w:hint="default"/>
        <w:lang w:val="en-US" w:eastAsia="en-US" w:bidi="ar-SA"/>
      </w:rPr>
    </w:lvl>
    <w:lvl w:ilvl="3" w:tplc="27D6B616">
      <w:numFmt w:val="bullet"/>
      <w:lvlText w:val="•"/>
      <w:lvlJc w:val="left"/>
      <w:pPr>
        <w:ind w:left="5216" w:hanging="360"/>
      </w:pPr>
      <w:rPr>
        <w:rFonts w:hint="default"/>
        <w:lang w:val="en-US" w:eastAsia="en-US" w:bidi="ar-SA"/>
      </w:rPr>
    </w:lvl>
    <w:lvl w:ilvl="4" w:tplc="E2628E00">
      <w:numFmt w:val="bullet"/>
      <w:lvlText w:val="•"/>
      <w:lvlJc w:val="left"/>
      <w:pPr>
        <w:ind w:left="6001" w:hanging="360"/>
      </w:pPr>
      <w:rPr>
        <w:rFonts w:hint="default"/>
        <w:lang w:val="en-US" w:eastAsia="en-US" w:bidi="ar-SA"/>
      </w:rPr>
    </w:lvl>
    <w:lvl w:ilvl="5" w:tplc="0CA80C6C">
      <w:numFmt w:val="bullet"/>
      <w:lvlText w:val="•"/>
      <w:lvlJc w:val="left"/>
      <w:pPr>
        <w:ind w:left="6787" w:hanging="360"/>
      </w:pPr>
      <w:rPr>
        <w:rFonts w:hint="default"/>
        <w:lang w:val="en-US" w:eastAsia="en-US" w:bidi="ar-SA"/>
      </w:rPr>
    </w:lvl>
    <w:lvl w:ilvl="6" w:tplc="0C20737E">
      <w:numFmt w:val="bullet"/>
      <w:lvlText w:val="•"/>
      <w:lvlJc w:val="left"/>
      <w:pPr>
        <w:ind w:left="7572" w:hanging="360"/>
      </w:pPr>
      <w:rPr>
        <w:rFonts w:hint="default"/>
        <w:lang w:val="en-US" w:eastAsia="en-US" w:bidi="ar-SA"/>
      </w:rPr>
    </w:lvl>
    <w:lvl w:ilvl="7" w:tplc="257444DC">
      <w:numFmt w:val="bullet"/>
      <w:lvlText w:val="•"/>
      <w:lvlJc w:val="left"/>
      <w:pPr>
        <w:ind w:left="8358" w:hanging="360"/>
      </w:pPr>
      <w:rPr>
        <w:rFonts w:hint="default"/>
        <w:lang w:val="en-US" w:eastAsia="en-US" w:bidi="ar-SA"/>
      </w:rPr>
    </w:lvl>
    <w:lvl w:ilvl="8" w:tplc="38B60B42">
      <w:numFmt w:val="bullet"/>
      <w:lvlText w:val="•"/>
      <w:lvlJc w:val="left"/>
      <w:pPr>
        <w:ind w:left="9143" w:hanging="360"/>
      </w:pPr>
      <w:rPr>
        <w:rFonts w:hint="default"/>
        <w:lang w:val="en-US" w:eastAsia="en-US" w:bidi="ar-SA"/>
      </w:rPr>
    </w:lvl>
  </w:abstractNum>
  <w:abstractNum w:abstractNumId="11">
    <w:nsid w:val="4F0B0C2C"/>
    <w:multiLevelType w:val="multilevel"/>
    <w:tmpl w:val="4D8AFDA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5459200D"/>
    <w:multiLevelType w:val="hybridMultilevel"/>
    <w:tmpl w:val="B9B83C4E"/>
    <w:lvl w:ilvl="0" w:tplc="02CCC80E">
      <w:start w:val="1"/>
      <w:numFmt w:val="decimal"/>
      <w:lvlText w:val="%1"/>
      <w:lvlJc w:val="left"/>
      <w:pPr>
        <w:ind w:left="1524" w:hanging="411"/>
      </w:pPr>
      <w:rPr>
        <w:rFonts w:hint="default"/>
        <w:lang w:val="en-US" w:eastAsia="en-US" w:bidi="ar-SA"/>
      </w:rPr>
    </w:lvl>
    <w:lvl w:ilvl="1" w:tplc="49F253A2">
      <w:numFmt w:val="none"/>
      <w:lvlText w:val=""/>
      <w:lvlJc w:val="left"/>
      <w:pPr>
        <w:tabs>
          <w:tab w:val="num" w:pos="360"/>
        </w:tabs>
      </w:pPr>
    </w:lvl>
    <w:lvl w:ilvl="2" w:tplc="D6A2B51E">
      <w:numFmt w:val="bullet"/>
      <w:lvlText w:val="•"/>
      <w:lvlJc w:val="left"/>
      <w:pPr>
        <w:ind w:left="2428" w:hanging="242"/>
      </w:pPr>
      <w:rPr>
        <w:rFonts w:ascii="Times New Roman" w:eastAsia="Times New Roman" w:hAnsi="Times New Roman" w:cs="Times New Roman" w:hint="default"/>
        <w:w w:val="188"/>
        <w:sz w:val="20"/>
        <w:szCs w:val="20"/>
        <w:lang w:val="en-US" w:eastAsia="en-US" w:bidi="ar-SA"/>
      </w:rPr>
    </w:lvl>
    <w:lvl w:ilvl="3" w:tplc="B5E8015A">
      <w:numFmt w:val="bullet"/>
      <w:lvlText w:val="•"/>
      <w:lvlJc w:val="left"/>
      <w:pPr>
        <w:ind w:left="3736" w:hanging="242"/>
      </w:pPr>
      <w:rPr>
        <w:rFonts w:hint="default"/>
        <w:lang w:val="en-US" w:eastAsia="en-US" w:bidi="ar-SA"/>
      </w:rPr>
    </w:lvl>
    <w:lvl w:ilvl="4" w:tplc="2E44461A">
      <w:numFmt w:val="bullet"/>
      <w:lvlText w:val="•"/>
      <w:lvlJc w:val="left"/>
      <w:pPr>
        <w:ind w:left="4733" w:hanging="242"/>
      </w:pPr>
      <w:rPr>
        <w:rFonts w:hint="default"/>
        <w:lang w:val="en-US" w:eastAsia="en-US" w:bidi="ar-SA"/>
      </w:rPr>
    </w:lvl>
    <w:lvl w:ilvl="5" w:tplc="DA407A8E">
      <w:numFmt w:val="bullet"/>
      <w:lvlText w:val="•"/>
      <w:lvlJc w:val="left"/>
      <w:pPr>
        <w:ind w:left="5730" w:hanging="242"/>
      </w:pPr>
      <w:rPr>
        <w:rFonts w:hint="default"/>
        <w:lang w:val="en-US" w:eastAsia="en-US" w:bidi="ar-SA"/>
      </w:rPr>
    </w:lvl>
    <w:lvl w:ilvl="6" w:tplc="25C69970">
      <w:numFmt w:val="bullet"/>
      <w:lvlText w:val="•"/>
      <w:lvlJc w:val="left"/>
      <w:pPr>
        <w:ind w:left="6727" w:hanging="242"/>
      </w:pPr>
      <w:rPr>
        <w:rFonts w:hint="default"/>
        <w:lang w:val="en-US" w:eastAsia="en-US" w:bidi="ar-SA"/>
      </w:rPr>
    </w:lvl>
    <w:lvl w:ilvl="7" w:tplc="D02014F6">
      <w:numFmt w:val="bullet"/>
      <w:lvlText w:val="•"/>
      <w:lvlJc w:val="left"/>
      <w:pPr>
        <w:ind w:left="7724" w:hanging="242"/>
      </w:pPr>
      <w:rPr>
        <w:rFonts w:hint="default"/>
        <w:lang w:val="en-US" w:eastAsia="en-US" w:bidi="ar-SA"/>
      </w:rPr>
    </w:lvl>
    <w:lvl w:ilvl="8" w:tplc="A7ECAAE6">
      <w:numFmt w:val="bullet"/>
      <w:lvlText w:val="•"/>
      <w:lvlJc w:val="left"/>
      <w:pPr>
        <w:ind w:left="8721" w:hanging="242"/>
      </w:pPr>
      <w:rPr>
        <w:rFonts w:hint="default"/>
        <w:lang w:val="en-US" w:eastAsia="en-US" w:bidi="ar-SA"/>
      </w:rPr>
    </w:lvl>
  </w:abstractNum>
  <w:abstractNum w:abstractNumId="13">
    <w:nsid w:val="57A801E3"/>
    <w:multiLevelType w:val="hybridMultilevel"/>
    <w:tmpl w:val="38184CCE"/>
    <w:lvl w:ilvl="0" w:tplc="E2BCCC6E">
      <w:numFmt w:val="bullet"/>
      <w:lvlText w:val="•"/>
      <w:lvlJc w:val="left"/>
      <w:pPr>
        <w:ind w:left="2428" w:hanging="242"/>
      </w:pPr>
      <w:rPr>
        <w:rFonts w:ascii="Times New Roman" w:eastAsia="Times New Roman" w:hAnsi="Times New Roman" w:cs="Times New Roman" w:hint="default"/>
        <w:w w:val="188"/>
        <w:sz w:val="20"/>
        <w:szCs w:val="20"/>
        <w:lang w:val="en-US" w:eastAsia="en-US" w:bidi="ar-SA"/>
      </w:rPr>
    </w:lvl>
    <w:lvl w:ilvl="1" w:tplc="0CD8023A">
      <w:numFmt w:val="bullet"/>
      <w:lvlText w:val="•"/>
      <w:lvlJc w:val="left"/>
      <w:pPr>
        <w:ind w:left="3249" w:hanging="242"/>
      </w:pPr>
      <w:rPr>
        <w:rFonts w:hint="default"/>
        <w:lang w:val="en-US" w:eastAsia="en-US" w:bidi="ar-SA"/>
      </w:rPr>
    </w:lvl>
    <w:lvl w:ilvl="2" w:tplc="AA2AA604">
      <w:numFmt w:val="bullet"/>
      <w:lvlText w:val="•"/>
      <w:lvlJc w:val="left"/>
      <w:pPr>
        <w:ind w:left="4079" w:hanging="242"/>
      </w:pPr>
      <w:rPr>
        <w:rFonts w:hint="default"/>
        <w:lang w:val="en-US" w:eastAsia="en-US" w:bidi="ar-SA"/>
      </w:rPr>
    </w:lvl>
    <w:lvl w:ilvl="3" w:tplc="926018CC">
      <w:numFmt w:val="bullet"/>
      <w:lvlText w:val="•"/>
      <w:lvlJc w:val="left"/>
      <w:pPr>
        <w:ind w:left="4908" w:hanging="242"/>
      </w:pPr>
      <w:rPr>
        <w:rFonts w:hint="default"/>
        <w:lang w:val="en-US" w:eastAsia="en-US" w:bidi="ar-SA"/>
      </w:rPr>
    </w:lvl>
    <w:lvl w:ilvl="4" w:tplc="A8D226B2">
      <w:numFmt w:val="bullet"/>
      <w:lvlText w:val="•"/>
      <w:lvlJc w:val="left"/>
      <w:pPr>
        <w:ind w:left="5737" w:hanging="242"/>
      </w:pPr>
      <w:rPr>
        <w:rFonts w:hint="default"/>
        <w:lang w:val="en-US" w:eastAsia="en-US" w:bidi="ar-SA"/>
      </w:rPr>
    </w:lvl>
    <w:lvl w:ilvl="5" w:tplc="D63065DA">
      <w:numFmt w:val="bullet"/>
      <w:lvlText w:val="•"/>
      <w:lvlJc w:val="left"/>
      <w:pPr>
        <w:ind w:left="6567" w:hanging="242"/>
      </w:pPr>
      <w:rPr>
        <w:rFonts w:hint="default"/>
        <w:lang w:val="en-US" w:eastAsia="en-US" w:bidi="ar-SA"/>
      </w:rPr>
    </w:lvl>
    <w:lvl w:ilvl="6" w:tplc="BA748F38">
      <w:numFmt w:val="bullet"/>
      <w:lvlText w:val="•"/>
      <w:lvlJc w:val="left"/>
      <w:pPr>
        <w:ind w:left="7396" w:hanging="242"/>
      </w:pPr>
      <w:rPr>
        <w:rFonts w:hint="default"/>
        <w:lang w:val="en-US" w:eastAsia="en-US" w:bidi="ar-SA"/>
      </w:rPr>
    </w:lvl>
    <w:lvl w:ilvl="7" w:tplc="EB72017E">
      <w:numFmt w:val="bullet"/>
      <w:lvlText w:val="•"/>
      <w:lvlJc w:val="left"/>
      <w:pPr>
        <w:ind w:left="8226" w:hanging="242"/>
      </w:pPr>
      <w:rPr>
        <w:rFonts w:hint="default"/>
        <w:lang w:val="en-US" w:eastAsia="en-US" w:bidi="ar-SA"/>
      </w:rPr>
    </w:lvl>
    <w:lvl w:ilvl="8" w:tplc="ACEC4728">
      <w:numFmt w:val="bullet"/>
      <w:lvlText w:val="•"/>
      <w:lvlJc w:val="left"/>
      <w:pPr>
        <w:ind w:left="9055" w:hanging="242"/>
      </w:pPr>
      <w:rPr>
        <w:rFonts w:hint="default"/>
        <w:lang w:val="en-US" w:eastAsia="en-US" w:bidi="ar-SA"/>
      </w:rPr>
    </w:lvl>
  </w:abstractNum>
  <w:abstractNum w:abstractNumId="14">
    <w:nsid w:val="67E46CC2"/>
    <w:multiLevelType w:val="hybridMultilevel"/>
    <w:tmpl w:val="4110842A"/>
    <w:lvl w:ilvl="0" w:tplc="BCB885C4">
      <w:start w:val="3"/>
      <w:numFmt w:val="decimal"/>
      <w:lvlText w:val="%1."/>
      <w:lvlJc w:val="left"/>
      <w:pPr>
        <w:ind w:left="2960" w:hanging="440"/>
        <w:jc w:val="right"/>
      </w:pPr>
      <w:rPr>
        <w:rFonts w:ascii="Times New Roman" w:eastAsia="Times New Roman" w:hAnsi="Times New Roman" w:cs="Times New Roman" w:hint="default"/>
        <w:spacing w:val="0"/>
        <w:w w:val="100"/>
        <w:sz w:val="16"/>
        <w:szCs w:val="16"/>
        <w:lang w:val="en-US" w:eastAsia="en-US" w:bidi="ar-SA"/>
      </w:rPr>
    </w:lvl>
    <w:lvl w:ilvl="1" w:tplc="1CAC3EF2">
      <w:numFmt w:val="bullet"/>
      <w:lvlText w:val="•"/>
      <w:lvlJc w:val="left"/>
      <w:pPr>
        <w:ind w:left="2749" w:hanging="242"/>
      </w:pPr>
      <w:rPr>
        <w:rFonts w:ascii="Times New Roman" w:eastAsia="Times New Roman" w:hAnsi="Times New Roman" w:cs="Times New Roman" w:hint="default"/>
        <w:w w:val="188"/>
        <w:sz w:val="20"/>
        <w:szCs w:val="20"/>
        <w:lang w:val="en-US" w:eastAsia="en-US" w:bidi="ar-SA"/>
      </w:rPr>
    </w:lvl>
    <w:lvl w:ilvl="2" w:tplc="28F0E6AA">
      <w:numFmt w:val="bullet"/>
      <w:lvlText w:val="•"/>
      <w:lvlJc w:val="left"/>
      <w:pPr>
        <w:ind w:left="3626" w:hanging="242"/>
      </w:pPr>
      <w:rPr>
        <w:rFonts w:hint="default"/>
        <w:lang w:val="en-US" w:eastAsia="en-US" w:bidi="ar-SA"/>
      </w:rPr>
    </w:lvl>
    <w:lvl w:ilvl="3" w:tplc="934AF912">
      <w:numFmt w:val="bullet"/>
      <w:lvlText w:val="•"/>
      <w:lvlJc w:val="left"/>
      <w:pPr>
        <w:ind w:left="4512" w:hanging="242"/>
      </w:pPr>
      <w:rPr>
        <w:rFonts w:hint="default"/>
        <w:lang w:val="en-US" w:eastAsia="en-US" w:bidi="ar-SA"/>
      </w:rPr>
    </w:lvl>
    <w:lvl w:ilvl="4" w:tplc="CAFE029E">
      <w:numFmt w:val="bullet"/>
      <w:lvlText w:val="•"/>
      <w:lvlJc w:val="left"/>
      <w:pPr>
        <w:ind w:left="5398" w:hanging="242"/>
      </w:pPr>
      <w:rPr>
        <w:rFonts w:hint="default"/>
        <w:lang w:val="en-US" w:eastAsia="en-US" w:bidi="ar-SA"/>
      </w:rPr>
    </w:lvl>
    <w:lvl w:ilvl="5" w:tplc="C02AA9C6">
      <w:numFmt w:val="bullet"/>
      <w:lvlText w:val="•"/>
      <w:lvlJc w:val="left"/>
      <w:pPr>
        <w:ind w:left="6284" w:hanging="242"/>
      </w:pPr>
      <w:rPr>
        <w:rFonts w:hint="default"/>
        <w:lang w:val="en-US" w:eastAsia="en-US" w:bidi="ar-SA"/>
      </w:rPr>
    </w:lvl>
    <w:lvl w:ilvl="6" w:tplc="9F14450C">
      <w:numFmt w:val="bullet"/>
      <w:lvlText w:val="•"/>
      <w:lvlJc w:val="left"/>
      <w:pPr>
        <w:ind w:left="7170" w:hanging="242"/>
      </w:pPr>
      <w:rPr>
        <w:rFonts w:hint="default"/>
        <w:lang w:val="en-US" w:eastAsia="en-US" w:bidi="ar-SA"/>
      </w:rPr>
    </w:lvl>
    <w:lvl w:ilvl="7" w:tplc="46E8C366">
      <w:numFmt w:val="bullet"/>
      <w:lvlText w:val="•"/>
      <w:lvlJc w:val="left"/>
      <w:pPr>
        <w:ind w:left="8056" w:hanging="242"/>
      </w:pPr>
      <w:rPr>
        <w:rFonts w:hint="default"/>
        <w:lang w:val="en-US" w:eastAsia="en-US" w:bidi="ar-SA"/>
      </w:rPr>
    </w:lvl>
    <w:lvl w:ilvl="8" w:tplc="C07E4AF8">
      <w:numFmt w:val="bullet"/>
      <w:lvlText w:val="•"/>
      <w:lvlJc w:val="left"/>
      <w:pPr>
        <w:ind w:left="8942" w:hanging="242"/>
      </w:pPr>
      <w:rPr>
        <w:rFonts w:hint="default"/>
        <w:lang w:val="en-US" w:eastAsia="en-US" w:bidi="ar-SA"/>
      </w:rPr>
    </w:lvl>
  </w:abstractNum>
  <w:abstractNum w:abstractNumId="15">
    <w:nsid w:val="68AD011F"/>
    <w:multiLevelType w:val="hybridMultilevel"/>
    <w:tmpl w:val="B3540D06"/>
    <w:lvl w:ilvl="0" w:tplc="FBA21FE8">
      <w:start w:val="1"/>
      <w:numFmt w:val="decimal"/>
      <w:lvlText w:val="%1"/>
      <w:lvlJc w:val="left"/>
      <w:pPr>
        <w:ind w:left="2508" w:hanging="721"/>
      </w:pPr>
      <w:rPr>
        <w:rFonts w:hint="default"/>
        <w:lang w:val="en-US" w:eastAsia="en-US" w:bidi="ar-SA"/>
      </w:rPr>
    </w:lvl>
    <w:lvl w:ilvl="1" w:tplc="6AE8A21C">
      <w:numFmt w:val="none"/>
      <w:lvlText w:val=""/>
      <w:lvlJc w:val="left"/>
      <w:pPr>
        <w:tabs>
          <w:tab w:val="num" w:pos="360"/>
        </w:tabs>
      </w:pPr>
    </w:lvl>
    <w:lvl w:ilvl="2" w:tplc="ACDCF766">
      <w:numFmt w:val="bullet"/>
      <w:lvlText w:val="•"/>
      <w:lvlJc w:val="left"/>
      <w:pPr>
        <w:ind w:left="2749" w:hanging="242"/>
      </w:pPr>
      <w:rPr>
        <w:rFonts w:ascii="Times New Roman" w:eastAsia="Times New Roman" w:hAnsi="Times New Roman" w:cs="Times New Roman" w:hint="default"/>
        <w:w w:val="188"/>
        <w:sz w:val="20"/>
        <w:szCs w:val="20"/>
        <w:lang w:val="en-US" w:eastAsia="en-US" w:bidi="ar-SA"/>
      </w:rPr>
    </w:lvl>
    <w:lvl w:ilvl="3" w:tplc="C9765D8A">
      <w:numFmt w:val="bullet"/>
      <w:lvlText w:val="•"/>
      <w:lvlJc w:val="left"/>
      <w:pPr>
        <w:ind w:left="4512" w:hanging="242"/>
      </w:pPr>
      <w:rPr>
        <w:rFonts w:hint="default"/>
        <w:lang w:val="en-US" w:eastAsia="en-US" w:bidi="ar-SA"/>
      </w:rPr>
    </w:lvl>
    <w:lvl w:ilvl="4" w:tplc="D9D2CD1E">
      <w:numFmt w:val="bullet"/>
      <w:lvlText w:val="•"/>
      <w:lvlJc w:val="left"/>
      <w:pPr>
        <w:ind w:left="5398" w:hanging="242"/>
      </w:pPr>
      <w:rPr>
        <w:rFonts w:hint="default"/>
        <w:lang w:val="en-US" w:eastAsia="en-US" w:bidi="ar-SA"/>
      </w:rPr>
    </w:lvl>
    <w:lvl w:ilvl="5" w:tplc="9392C024">
      <w:numFmt w:val="bullet"/>
      <w:lvlText w:val="•"/>
      <w:lvlJc w:val="left"/>
      <w:pPr>
        <w:ind w:left="6284" w:hanging="242"/>
      </w:pPr>
      <w:rPr>
        <w:rFonts w:hint="default"/>
        <w:lang w:val="en-US" w:eastAsia="en-US" w:bidi="ar-SA"/>
      </w:rPr>
    </w:lvl>
    <w:lvl w:ilvl="6" w:tplc="DE96BC1C">
      <w:numFmt w:val="bullet"/>
      <w:lvlText w:val="•"/>
      <w:lvlJc w:val="left"/>
      <w:pPr>
        <w:ind w:left="7170" w:hanging="242"/>
      </w:pPr>
      <w:rPr>
        <w:rFonts w:hint="default"/>
        <w:lang w:val="en-US" w:eastAsia="en-US" w:bidi="ar-SA"/>
      </w:rPr>
    </w:lvl>
    <w:lvl w:ilvl="7" w:tplc="07BC2910">
      <w:numFmt w:val="bullet"/>
      <w:lvlText w:val="•"/>
      <w:lvlJc w:val="left"/>
      <w:pPr>
        <w:ind w:left="8056" w:hanging="242"/>
      </w:pPr>
      <w:rPr>
        <w:rFonts w:hint="default"/>
        <w:lang w:val="en-US" w:eastAsia="en-US" w:bidi="ar-SA"/>
      </w:rPr>
    </w:lvl>
    <w:lvl w:ilvl="8" w:tplc="CAC22930">
      <w:numFmt w:val="bullet"/>
      <w:lvlText w:val="•"/>
      <w:lvlJc w:val="left"/>
      <w:pPr>
        <w:ind w:left="8942" w:hanging="242"/>
      </w:pPr>
      <w:rPr>
        <w:rFonts w:hint="default"/>
        <w:lang w:val="en-US" w:eastAsia="en-US" w:bidi="ar-SA"/>
      </w:rPr>
    </w:lvl>
  </w:abstractNum>
  <w:abstractNum w:abstractNumId="16">
    <w:nsid w:val="71447C9C"/>
    <w:multiLevelType w:val="multilevel"/>
    <w:tmpl w:val="7DBABF9C"/>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7576052B"/>
    <w:multiLevelType w:val="hybridMultilevel"/>
    <w:tmpl w:val="D2E65122"/>
    <w:lvl w:ilvl="0" w:tplc="F300D662">
      <w:numFmt w:val="bullet"/>
      <w:lvlText w:val="•"/>
      <w:lvlJc w:val="left"/>
      <w:pPr>
        <w:ind w:left="2749" w:hanging="242"/>
      </w:pPr>
      <w:rPr>
        <w:rFonts w:ascii="Times New Roman" w:eastAsia="Times New Roman" w:hAnsi="Times New Roman" w:cs="Times New Roman" w:hint="default"/>
        <w:w w:val="188"/>
        <w:sz w:val="20"/>
        <w:szCs w:val="20"/>
        <w:lang w:val="en-US" w:eastAsia="en-US" w:bidi="ar-SA"/>
      </w:rPr>
    </w:lvl>
    <w:lvl w:ilvl="1" w:tplc="18E69996">
      <w:numFmt w:val="bullet"/>
      <w:lvlText w:val="•"/>
      <w:lvlJc w:val="left"/>
      <w:pPr>
        <w:ind w:left="3537" w:hanging="242"/>
      </w:pPr>
      <w:rPr>
        <w:rFonts w:hint="default"/>
        <w:lang w:val="en-US" w:eastAsia="en-US" w:bidi="ar-SA"/>
      </w:rPr>
    </w:lvl>
    <w:lvl w:ilvl="2" w:tplc="A87E555C">
      <w:numFmt w:val="bullet"/>
      <w:lvlText w:val="•"/>
      <w:lvlJc w:val="left"/>
      <w:pPr>
        <w:ind w:left="4335" w:hanging="242"/>
      </w:pPr>
      <w:rPr>
        <w:rFonts w:hint="default"/>
        <w:lang w:val="en-US" w:eastAsia="en-US" w:bidi="ar-SA"/>
      </w:rPr>
    </w:lvl>
    <w:lvl w:ilvl="3" w:tplc="1326203A">
      <w:numFmt w:val="bullet"/>
      <w:lvlText w:val="•"/>
      <w:lvlJc w:val="left"/>
      <w:pPr>
        <w:ind w:left="5132" w:hanging="242"/>
      </w:pPr>
      <w:rPr>
        <w:rFonts w:hint="default"/>
        <w:lang w:val="en-US" w:eastAsia="en-US" w:bidi="ar-SA"/>
      </w:rPr>
    </w:lvl>
    <w:lvl w:ilvl="4" w:tplc="BD8C2702">
      <w:numFmt w:val="bullet"/>
      <w:lvlText w:val="•"/>
      <w:lvlJc w:val="left"/>
      <w:pPr>
        <w:ind w:left="5929" w:hanging="242"/>
      </w:pPr>
      <w:rPr>
        <w:rFonts w:hint="default"/>
        <w:lang w:val="en-US" w:eastAsia="en-US" w:bidi="ar-SA"/>
      </w:rPr>
    </w:lvl>
    <w:lvl w:ilvl="5" w:tplc="007843F4">
      <w:numFmt w:val="bullet"/>
      <w:lvlText w:val="•"/>
      <w:lvlJc w:val="left"/>
      <w:pPr>
        <w:ind w:left="6727" w:hanging="242"/>
      </w:pPr>
      <w:rPr>
        <w:rFonts w:hint="default"/>
        <w:lang w:val="en-US" w:eastAsia="en-US" w:bidi="ar-SA"/>
      </w:rPr>
    </w:lvl>
    <w:lvl w:ilvl="6" w:tplc="43FEF1DA">
      <w:numFmt w:val="bullet"/>
      <w:lvlText w:val="•"/>
      <w:lvlJc w:val="left"/>
      <w:pPr>
        <w:ind w:left="7524" w:hanging="242"/>
      </w:pPr>
      <w:rPr>
        <w:rFonts w:hint="default"/>
        <w:lang w:val="en-US" w:eastAsia="en-US" w:bidi="ar-SA"/>
      </w:rPr>
    </w:lvl>
    <w:lvl w:ilvl="7" w:tplc="01A21C02">
      <w:numFmt w:val="bullet"/>
      <w:lvlText w:val="•"/>
      <w:lvlJc w:val="left"/>
      <w:pPr>
        <w:ind w:left="8322" w:hanging="242"/>
      </w:pPr>
      <w:rPr>
        <w:rFonts w:hint="default"/>
        <w:lang w:val="en-US" w:eastAsia="en-US" w:bidi="ar-SA"/>
      </w:rPr>
    </w:lvl>
    <w:lvl w:ilvl="8" w:tplc="F82E8CBE">
      <w:numFmt w:val="bullet"/>
      <w:lvlText w:val="•"/>
      <w:lvlJc w:val="left"/>
      <w:pPr>
        <w:ind w:left="9119" w:hanging="242"/>
      </w:pPr>
      <w:rPr>
        <w:rFonts w:hint="default"/>
        <w:lang w:val="en-US" w:eastAsia="en-US" w:bidi="ar-SA"/>
      </w:rPr>
    </w:lvl>
  </w:abstractNum>
  <w:abstractNum w:abstractNumId="18">
    <w:nsid w:val="7ADD5220"/>
    <w:multiLevelType w:val="hybridMultilevel"/>
    <w:tmpl w:val="D242D424"/>
    <w:lvl w:ilvl="0" w:tplc="EC78797E">
      <w:start w:val="1"/>
      <w:numFmt w:val="decimal"/>
      <w:lvlText w:val="%1."/>
      <w:lvlJc w:val="left"/>
      <w:pPr>
        <w:ind w:left="2701" w:hanging="361"/>
      </w:pPr>
      <w:rPr>
        <w:rFonts w:ascii="Times New Roman" w:eastAsia="Times New Roman" w:hAnsi="Times New Roman" w:cs="Times New Roman" w:hint="default"/>
        <w:spacing w:val="-1"/>
        <w:w w:val="108"/>
        <w:sz w:val="20"/>
        <w:szCs w:val="20"/>
        <w:lang w:val="en-US" w:eastAsia="en-US" w:bidi="ar-SA"/>
      </w:rPr>
    </w:lvl>
    <w:lvl w:ilvl="1" w:tplc="557A7DAE">
      <w:numFmt w:val="bullet"/>
      <w:lvlText w:val="•"/>
      <w:lvlJc w:val="left"/>
      <w:pPr>
        <w:ind w:left="3478" w:hanging="361"/>
      </w:pPr>
      <w:rPr>
        <w:rFonts w:hint="default"/>
        <w:lang w:val="en-US" w:eastAsia="en-US" w:bidi="ar-SA"/>
      </w:rPr>
    </w:lvl>
    <w:lvl w:ilvl="2" w:tplc="EC6EECAE">
      <w:numFmt w:val="bullet"/>
      <w:lvlText w:val="•"/>
      <w:lvlJc w:val="left"/>
      <w:pPr>
        <w:ind w:left="4264" w:hanging="361"/>
      </w:pPr>
      <w:rPr>
        <w:rFonts w:hint="default"/>
        <w:lang w:val="en-US" w:eastAsia="en-US" w:bidi="ar-SA"/>
      </w:rPr>
    </w:lvl>
    <w:lvl w:ilvl="3" w:tplc="6BC025D4">
      <w:numFmt w:val="bullet"/>
      <w:lvlText w:val="•"/>
      <w:lvlJc w:val="left"/>
      <w:pPr>
        <w:ind w:left="5049" w:hanging="361"/>
      </w:pPr>
      <w:rPr>
        <w:rFonts w:hint="default"/>
        <w:lang w:val="en-US" w:eastAsia="en-US" w:bidi="ar-SA"/>
      </w:rPr>
    </w:lvl>
    <w:lvl w:ilvl="4" w:tplc="9FF64EE0">
      <w:numFmt w:val="bullet"/>
      <w:lvlText w:val="•"/>
      <w:lvlJc w:val="left"/>
      <w:pPr>
        <w:ind w:left="5834" w:hanging="361"/>
      </w:pPr>
      <w:rPr>
        <w:rFonts w:hint="default"/>
        <w:lang w:val="en-US" w:eastAsia="en-US" w:bidi="ar-SA"/>
      </w:rPr>
    </w:lvl>
    <w:lvl w:ilvl="5" w:tplc="365CB1B8">
      <w:numFmt w:val="bullet"/>
      <w:lvlText w:val="•"/>
      <w:lvlJc w:val="left"/>
      <w:pPr>
        <w:ind w:left="6620" w:hanging="361"/>
      </w:pPr>
      <w:rPr>
        <w:rFonts w:hint="default"/>
        <w:lang w:val="en-US" w:eastAsia="en-US" w:bidi="ar-SA"/>
      </w:rPr>
    </w:lvl>
    <w:lvl w:ilvl="6" w:tplc="4E988476">
      <w:numFmt w:val="bullet"/>
      <w:lvlText w:val="•"/>
      <w:lvlJc w:val="left"/>
      <w:pPr>
        <w:ind w:left="7405" w:hanging="361"/>
      </w:pPr>
      <w:rPr>
        <w:rFonts w:hint="default"/>
        <w:lang w:val="en-US" w:eastAsia="en-US" w:bidi="ar-SA"/>
      </w:rPr>
    </w:lvl>
    <w:lvl w:ilvl="7" w:tplc="211C76E0">
      <w:numFmt w:val="bullet"/>
      <w:lvlText w:val="•"/>
      <w:lvlJc w:val="left"/>
      <w:pPr>
        <w:ind w:left="8191" w:hanging="361"/>
      </w:pPr>
      <w:rPr>
        <w:rFonts w:hint="default"/>
        <w:lang w:val="en-US" w:eastAsia="en-US" w:bidi="ar-SA"/>
      </w:rPr>
    </w:lvl>
    <w:lvl w:ilvl="8" w:tplc="DF1829FC">
      <w:numFmt w:val="bullet"/>
      <w:lvlText w:val="•"/>
      <w:lvlJc w:val="left"/>
      <w:pPr>
        <w:ind w:left="8976" w:hanging="361"/>
      </w:pPr>
      <w:rPr>
        <w:rFonts w:hint="default"/>
        <w:lang w:val="en-US" w:eastAsia="en-US" w:bidi="ar-SA"/>
      </w:rPr>
    </w:lvl>
  </w:abstractNum>
  <w:num w:numId="1">
    <w:abstractNumId w:val="0"/>
  </w:num>
  <w:num w:numId="2">
    <w:abstractNumId w:val="17"/>
  </w:num>
  <w:num w:numId="3">
    <w:abstractNumId w:val="18"/>
  </w:num>
  <w:num w:numId="4">
    <w:abstractNumId w:val="4"/>
  </w:num>
  <w:num w:numId="5">
    <w:abstractNumId w:val="11"/>
  </w:num>
  <w:num w:numId="6">
    <w:abstractNumId w:val="12"/>
  </w:num>
  <w:num w:numId="7">
    <w:abstractNumId w:val="14"/>
  </w:num>
  <w:num w:numId="8">
    <w:abstractNumId w:val="2"/>
  </w:num>
  <w:num w:numId="9">
    <w:abstractNumId w:val="8"/>
  </w:num>
  <w:num w:numId="10">
    <w:abstractNumId w:val="5"/>
  </w:num>
  <w:num w:numId="11">
    <w:abstractNumId w:val="10"/>
  </w:num>
  <w:num w:numId="12">
    <w:abstractNumId w:val="7"/>
  </w:num>
  <w:num w:numId="13">
    <w:abstractNumId w:val="13"/>
  </w:num>
  <w:num w:numId="14">
    <w:abstractNumId w:val="3"/>
  </w:num>
  <w:num w:numId="15">
    <w:abstractNumId w:val="1"/>
  </w:num>
  <w:num w:numId="16">
    <w:abstractNumId w:val="16"/>
  </w:num>
  <w:num w:numId="17">
    <w:abstractNumId w:val="6"/>
  </w:num>
  <w:num w:numId="18">
    <w:abstractNumId w:val="9"/>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CF4F72"/>
    <w:rsid w:val="00030583"/>
    <w:rsid w:val="000702F0"/>
    <w:rsid w:val="00106A34"/>
    <w:rsid w:val="00280570"/>
    <w:rsid w:val="002A47FA"/>
    <w:rsid w:val="002A6989"/>
    <w:rsid w:val="00314D83"/>
    <w:rsid w:val="00395240"/>
    <w:rsid w:val="00441BA4"/>
    <w:rsid w:val="00445199"/>
    <w:rsid w:val="00481A38"/>
    <w:rsid w:val="004939F0"/>
    <w:rsid w:val="004A3C0E"/>
    <w:rsid w:val="00517FA8"/>
    <w:rsid w:val="005C7A13"/>
    <w:rsid w:val="006E16CD"/>
    <w:rsid w:val="00796FD8"/>
    <w:rsid w:val="007D38C0"/>
    <w:rsid w:val="009C0D2D"/>
    <w:rsid w:val="00A17E11"/>
    <w:rsid w:val="00A21965"/>
    <w:rsid w:val="00A245BF"/>
    <w:rsid w:val="00A54531"/>
    <w:rsid w:val="00AB418D"/>
    <w:rsid w:val="00AF7271"/>
    <w:rsid w:val="00BA7E6D"/>
    <w:rsid w:val="00BD25EB"/>
    <w:rsid w:val="00BF21A0"/>
    <w:rsid w:val="00BF6CCB"/>
    <w:rsid w:val="00C34C1D"/>
    <w:rsid w:val="00C44D32"/>
    <w:rsid w:val="00C90B98"/>
    <w:rsid w:val="00CA0AF5"/>
    <w:rsid w:val="00CB078F"/>
    <w:rsid w:val="00CF4F72"/>
    <w:rsid w:val="00DE73F3"/>
    <w:rsid w:val="00DF3C0B"/>
    <w:rsid w:val="00E96671"/>
    <w:rsid w:val="00F34CCF"/>
    <w:rsid w:val="00F46AD2"/>
    <w:rsid w:val="00FE1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5" type="connector" idref="#_x0000_s1106"/>
        <o:r id="V:Rule6" type="connector" idref="#_x0000_s1108"/>
        <o:r id="V:Rule7" type="connector" idref="#_x0000_s1107"/>
        <o:r id="V:Rule8"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F72"/>
    <w:rPr>
      <w:rFonts w:ascii="Calibri" w:eastAsia="Calibri" w:hAnsi="Calibri" w:cs="Calibri"/>
      <w:color w:val="000000"/>
    </w:rPr>
  </w:style>
  <w:style w:type="paragraph" w:styleId="Heading1">
    <w:name w:val="heading 1"/>
    <w:basedOn w:val="Normal"/>
    <w:next w:val="Normal"/>
    <w:link w:val="Heading1Char"/>
    <w:uiPriority w:val="9"/>
    <w:qFormat/>
    <w:rsid w:val="00A2196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next w:val="Normal"/>
    <w:link w:val="Heading2Char"/>
    <w:uiPriority w:val="9"/>
    <w:unhideWhenUsed/>
    <w:qFormat/>
    <w:rsid w:val="00CF4F72"/>
    <w:pPr>
      <w:keepNext/>
      <w:keepLines/>
      <w:spacing w:after="185"/>
      <w:ind w:left="642" w:hanging="10"/>
      <w:outlineLvl w:val="1"/>
    </w:pPr>
    <w:rPr>
      <w:rFonts w:ascii="Calibri" w:eastAsia="Calibri" w:hAnsi="Calibri" w:cs="Calibri"/>
      <w:color w:val="000000"/>
      <w:sz w:val="23"/>
    </w:rPr>
  </w:style>
  <w:style w:type="paragraph" w:styleId="Heading3">
    <w:name w:val="heading 3"/>
    <w:basedOn w:val="Normal"/>
    <w:next w:val="Normal"/>
    <w:link w:val="Heading3Char"/>
    <w:uiPriority w:val="9"/>
    <w:unhideWhenUsed/>
    <w:qFormat/>
    <w:rsid w:val="007D38C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F6CC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4F72"/>
    <w:rPr>
      <w:rFonts w:ascii="Calibri" w:eastAsia="Calibri" w:hAnsi="Calibri" w:cs="Calibri"/>
      <w:color w:val="000000"/>
      <w:sz w:val="23"/>
    </w:rPr>
  </w:style>
  <w:style w:type="paragraph" w:customStyle="1" w:styleId="footnotedescription">
    <w:name w:val="footnote description"/>
    <w:next w:val="Normal"/>
    <w:link w:val="footnotedescriptionChar"/>
    <w:hidden/>
    <w:rsid w:val="00CF4F72"/>
    <w:pPr>
      <w:spacing w:after="0"/>
      <w:ind w:left="648"/>
    </w:pPr>
    <w:rPr>
      <w:rFonts w:ascii="Calibri" w:eastAsia="Calibri" w:hAnsi="Calibri" w:cs="Calibri"/>
      <w:color w:val="000000"/>
      <w:sz w:val="16"/>
    </w:rPr>
  </w:style>
  <w:style w:type="character" w:customStyle="1" w:styleId="footnotedescriptionChar">
    <w:name w:val="footnote description Char"/>
    <w:link w:val="footnotedescription"/>
    <w:rsid w:val="00CF4F72"/>
    <w:rPr>
      <w:rFonts w:ascii="Calibri" w:eastAsia="Calibri" w:hAnsi="Calibri" w:cs="Calibri"/>
      <w:color w:val="000000"/>
      <w:sz w:val="16"/>
    </w:rPr>
  </w:style>
  <w:style w:type="character" w:customStyle="1" w:styleId="footnotemark">
    <w:name w:val="footnote mark"/>
    <w:hidden/>
    <w:rsid w:val="00CF4F72"/>
    <w:rPr>
      <w:rFonts w:ascii="Calibri" w:eastAsia="Calibri" w:hAnsi="Calibri" w:cs="Calibri"/>
      <w:color w:val="000000"/>
      <w:sz w:val="16"/>
      <w:vertAlign w:val="superscript"/>
    </w:rPr>
  </w:style>
  <w:style w:type="paragraph" w:styleId="BalloonText">
    <w:name w:val="Balloon Text"/>
    <w:basedOn w:val="Normal"/>
    <w:link w:val="BalloonTextChar"/>
    <w:uiPriority w:val="99"/>
    <w:semiHidden/>
    <w:unhideWhenUsed/>
    <w:rsid w:val="00106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A34"/>
    <w:rPr>
      <w:rFonts w:ascii="Tahoma" w:eastAsia="Calibri" w:hAnsi="Tahoma" w:cs="Tahoma"/>
      <w:color w:val="000000"/>
      <w:sz w:val="16"/>
      <w:szCs w:val="16"/>
    </w:rPr>
  </w:style>
  <w:style w:type="character" w:customStyle="1" w:styleId="Heading1Char">
    <w:name w:val="Heading 1 Char"/>
    <w:basedOn w:val="DefaultParagraphFont"/>
    <w:link w:val="Heading1"/>
    <w:uiPriority w:val="9"/>
    <w:rsid w:val="00A21965"/>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1"/>
    <w:qFormat/>
    <w:rsid w:val="00A21965"/>
    <w:pPr>
      <w:widowControl w:val="0"/>
      <w:autoSpaceDE w:val="0"/>
      <w:autoSpaceDN w:val="0"/>
      <w:spacing w:before="130" w:after="0" w:line="240" w:lineRule="auto"/>
      <w:ind w:left="2868" w:hanging="242"/>
    </w:pPr>
    <w:rPr>
      <w:rFonts w:ascii="Times New Roman" w:eastAsia="Times New Roman" w:hAnsi="Times New Roman" w:cs="Times New Roman"/>
      <w:color w:val="auto"/>
    </w:rPr>
  </w:style>
  <w:style w:type="paragraph" w:styleId="BodyText">
    <w:name w:val="Body Text"/>
    <w:basedOn w:val="Normal"/>
    <w:link w:val="BodyTextChar"/>
    <w:uiPriority w:val="1"/>
    <w:qFormat/>
    <w:rsid w:val="00A21965"/>
    <w:pPr>
      <w:widowControl w:val="0"/>
      <w:autoSpaceDE w:val="0"/>
      <w:autoSpaceDN w:val="0"/>
      <w:spacing w:after="0" w:line="240" w:lineRule="auto"/>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uiPriority w:val="1"/>
    <w:rsid w:val="00A21965"/>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7D38C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F6CCB"/>
    <w:rPr>
      <w:rFonts w:asciiTheme="majorHAnsi" w:eastAsiaTheme="majorEastAsia" w:hAnsiTheme="majorHAnsi" w:cstheme="majorBidi"/>
      <w:b/>
      <w:bCs/>
      <w:i/>
      <w:iCs/>
      <w:color w:val="4472C4" w:themeColor="accent1"/>
    </w:rPr>
  </w:style>
  <w:style w:type="paragraph" w:styleId="Header">
    <w:name w:val="header"/>
    <w:basedOn w:val="Normal"/>
    <w:link w:val="HeaderChar"/>
    <w:uiPriority w:val="99"/>
    <w:semiHidden/>
    <w:unhideWhenUsed/>
    <w:rsid w:val="00395240"/>
    <w:pPr>
      <w:widowControl w:val="0"/>
      <w:tabs>
        <w:tab w:val="center" w:pos="4680"/>
        <w:tab w:val="right" w:pos="9360"/>
      </w:tabs>
      <w:autoSpaceDE w:val="0"/>
      <w:autoSpaceDN w:val="0"/>
      <w:spacing w:after="0" w:line="240" w:lineRule="auto"/>
    </w:pPr>
    <w:rPr>
      <w:rFonts w:ascii="Times New Roman" w:eastAsia="Times New Roman" w:hAnsi="Times New Roman" w:cs="Times New Roman"/>
      <w:color w:val="auto"/>
    </w:rPr>
  </w:style>
  <w:style w:type="character" w:customStyle="1" w:styleId="HeaderChar">
    <w:name w:val="Header Char"/>
    <w:basedOn w:val="DefaultParagraphFont"/>
    <w:link w:val="Header"/>
    <w:uiPriority w:val="99"/>
    <w:semiHidden/>
    <w:rsid w:val="00395240"/>
    <w:rPr>
      <w:rFonts w:ascii="Times New Roman" w:eastAsia="Times New Roman" w:hAnsi="Times New Roman" w:cs="Times New Roman"/>
    </w:rPr>
  </w:style>
  <w:style w:type="paragraph" w:customStyle="1" w:styleId="TableParagraph">
    <w:name w:val="Table Paragraph"/>
    <w:basedOn w:val="Normal"/>
    <w:uiPriority w:val="1"/>
    <w:qFormat/>
    <w:rsid w:val="00517FA8"/>
    <w:pPr>
      <w:widowControl w:val="0"/>
      <w:autoSpaceDE w:val="0"/>
      <w:autoSpaceDN w:val="0"/>
      <w:spacing w:after="0" w:line="240" w:lineRule="auto"/>
    </w:pPr>
    <w:rPr>
      <w:rFonts w:ascii="Arial" w:eastAsia="Arial" w:hAnsi="Arial" w:cs="Arial"/>
      <w:color w:val="auto"/>
    </w:rPr>
  </w:style>
  <w:style w:type="paragraph" w:styleId="Footer">
    <w:name w:val="footer"/>
    <w:basedOn w:val="Normal"/>
    <w:link w:val="FooterChar"/>
    <w:uiPriority w:val="99"/>
    <w:semiHidden/>
    <w:unhideWhenUsed/>
    <w:rsid w:val="00481A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1A38"/>
    <w:rPr>
      <w:rFonts w:ascii="Calibri" w:eastAsia="Calibri" w:hAnsi="Calibri" w:cs="Calibri"/>
      <w:color w:val="00000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DE658314A49342B78673AF0C817EB8" ma:contentTypeVersion="2" ma:contentTypeDescription="Create a new document." ma:contentTypeScope="" ma:versionID="3adba83b35df126bda64f3dfd0f56c8c">
  <xsd:schema xmlns:xsd="http://www.w3.org/2001/XMLSchema" xmlns:xs="http://www.w3.org/2001/XMLSchema" xmlns:p="http://schemas.microsoft.com/office/2006/metadata/properties" xmlns:ns2="191cfcff-d3ea-46c7-bc39-3c3fba0fd345" targetNamespace="http://schemas.microsoft.com/office/2006/metadata/properties" ma:root="true" ma:fieldsID="4393f653247179396c68bb4fcc8502d1" ns2:_="">
    <xsd:import namespace="191cfcff-d3ea-46c7-bc39-3c3fba0fd34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1cfcff-d3ea-46c7-bc39-3c3fba0fd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3900C-5EEF-48EB-9546-52E4BDF5BB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1cfcff-d3ea-46c7-bc39-3c3fba0fd3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1F1FD4-0DFA-4B3A-AF1D-242CB6027E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8B8DE0D-2DDB-46DC-BDB7-CF15C949FC43}">
  <ds:schemaRefs>
    <ds:schemaRef ds:uri="http://schemas.microsoft.com/sharepoint/v3/contenttype/forms"/>
  </ds:schemaRefs>
</ds:datastoreItem>
</file>

<file path=customXml/itemProps4.xml><?xml version="1.0" encoding="utf-8"?>
<ds:datastoreItem xmlns:ds="http://schemas.openxmlformats.org/officeDocument/2006/customXml" ds:itemID="{675F39C2-0DDA-4A18-8569-5224713AA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5568</Words>
  <Characters>31741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Arifur Rahman</dc:creator>
  <cp:lastModifiedBy>IHP</cp:lastModifiedBy>
  <cp:revision>4</cp:revision>
  <dcterms:created xsi:type="dcterms:W3CDTF">2020-11-14T11:03:00Z</dcterms:created>
  <dcterms:modified xsi:type="dcterms:W3CDTF">2020-11-14T23:54:00Z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0x010100B4DE658314A49342B78673AF0C817EB8</vt:lpwstr>
  </property>
</Properties>
</file>