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D0A9D" w14:textId="047CF4F2" w:rsidR="006E0646" w:rsidRDefault="00A9292C"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326C2D64" w:rsidR="00E04D2E" w:rsidRDefault="00C35E99"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3CC8E6A7" w:rsidR="00E04D2E" w:rsidRDefault="00C35E99" w:rsidP="00C446D7">
                <w:pPr>
                  <w:jc w:val="left"/>
                </w:pPr>
                <w:r>
                  <w:t>17</w:t>
                </w:r>
              </w:p>
            </w:tc>
          </w:sdtContent>
        </w:sdt>
      </w:tr>
    </w:tbl>
    <w:p w14:paraId="13E69DC3" w14:textId="2FF008FD" w:rsidR="0063415E" w:rsidRDefault="002505C5" w:rsidP="00424A54">
      <w:pPr>
        <w:pStyle w:val="Heading1"/>
      </w:pPr>
      <w:r>
        <w:t>System-Level Design</w:t>
      </w:r>
    </w:p>
    <w:p w14:paraId="3FC7EE0A" w14:textId="12DEC2E8" w:rsidR="0063415E" w:rsidRPr="00424A54" w:rsidRDefault="00721719" w:rsidP="00424A54">
      <w:r>
        <w:t>O</w:t>
      </w:r>
      <w:r w:rsidR="0063415E" w:rsidRPr="00424A54">
        <w:t>ur ECE</w:t>
      </w:r>
      <w:r>
        <w:t> </w:t>
      </w:r>
      <w:r w:rsidR="0063415E" w:rsidRPr="00424A54">
        <w:t xml:space="preserve">298 </w:t>
      </w:r>
      <w:r>
        <w:t>p</w:t>
      </w:r>
      <w:r w:rsidR="0063415E" w:rsidRPr="00424A54">
        <w:t xml:space="preserve">rojects start with a </w:t>
      </w:r>
      <w:r w:rsidR="00BC24D4" w:rsidRPr="00424A54">
        <w:t>conceptual architecture</w:t>
      </w:r>
      <w:r w:rsidR="00D713EF">
        <w:t>, like the block diagram</w:t>
      </w:r>
      <w:r w:rsidR="0063415E" w:rsidRPr="00424A54">
        <w:t xml:space="preserve"> in</w:t>
      </w:r>
      <w:r w:rsidR="00D713EF">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a)</w:t>
      </w:r>
      <w:r w:rsidR="00D713EF">
        <w:t>.</w:t>
      </w:r>
      <w:r w:rsidR="005D0E9D">
        <w:t xml:space="preserve"> </w:t>
      </w:r>
      <w:r w:rsidR="00DB63ED">
        <w:t xml:space="preserve">Specific </w:t>
      </w:r>
      <w:r w:rsidR="005C0373">
        <w:t>example in</w:t>
      </w:r>
      <w:r w:rsidR="005011AC">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b)</w:t>
      </w:r>
      <w:r w:rsidR="005C0373">
        <w:t xml:space="preserve">. </w:t>
      </w:r>
      <w:r w:rsidR="005D0E9D" w:rsidRPr="008C04D9">
        <w:rPr>
          <w:b/>
        </w:rPr>
        <w:t>Replace this figure with a high-level block diagram of your system.</w:t>
      </w:r>
    </w:p>
    <w:p w14:paraId="40CEBE94" w14:textId="6F82E6D7" w:rsidR="00DE2004" w:rsidRDefault="00DD3954" w:rsidP="00424A54">
      <w:pPr>
        <w:pStyle w:val="Figure"/>
      </w:pPr>
      <w:r w:rsidRPr="00DD3954">
        <w:drawing>
          <wp:inline distT="0" distB="0" distL="0" distR="0" wp14:anchorId="768877BA" wp14:editId="05DCFB10">
            <wp:extent cx="59436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7610"/>
                    </a:xfrm>
                    <a:prstGeom prst="rect">
                      <a:avLst/>
                    </a:prstGeom>
                    <a:noFill/>
                    <a:ln>
                      <a:noFill/>
                    </a:ln>
                  </pic:spPr>
                </pic:pic>
              </a:graphicData>
            </a:graphic>
          </wp:inline>
        </w:drawing>
      </w:r>
    </w:p>
    <w:p w14:paraId="26D2B608" w14:textId="124BE2FD" w:rsidR="00ED3A79" w:rsidRDefault="00ED3A79" w:rsidP="00ED3A79">
      <w:pPr>
        <w:pStyle w:val="FigureCaption"/>
      </w:pPr>
      <w:bookmarkStart w:id="0" w:name="_Ref18999304"/>
      <w:bookmarkStart w:id="1" w:name="_Ref18999156"/>
      <w:r>
        <w:t xml:space="preserve">Figure </w:t>
      </w:r>
      <w:fldSimple w:instr=" SEQ Figure \* ARABIC ">
        <w:r w:rsidR="00511C30">
          <w:rPr>
            <w:noProof/>
          </w:rPr>
          <w:t>1</w:t>
        </w:r>
      </w:fldSimple>
      <w:bookmarkEnd w:id="0"/>
      <w:r w:rsidR="005011AC">
        <w:rPr>
          <w:noProof/>
        </w:rPr>
        <w:t>a</w:t>
      </w:r>
      <w:r>
        <w:t xml:space="preserve">: </w:t>
      </w:r>
      <w:r w:rsidRPr="00DE2004">
        <w:t>E</w:t>
      </w:r>
      <w:r>
        <w:t>CE </w:t>
      </w:r>
      <w:r w:rsidRPr="00DE2004">
        <w:t>298 Project Conceptual Starting Point</w:t>
      </w:r>
      <w:bookmarkEnd w:id="1"/>
    </w:p>
    <w:p w14:paraId="0BDEA68B" w14:textId="59E169D9" w:rsidR="00ED3A79" w:rsidRPr="00ED3A79" w:rsidRDefault="00ED3A79" w:rsidP="00ED3A79">
      <w:pPr>
        <w:pStyle w:val="Figure"/>
      </w:pPr>
    </w:p>
    <w:p w14:paraId="2280C8FD" w14:textId="77777777" w:rsidR="008D36AA" w:rsidRDefault="008D36AA" w:rsidP="00424A54">
      <w:pPr>
        <w:pStyle w:val="Heading2"/>
      </w:pPr>
    </w:p>
    <w:p w14:paraId="7C0E7DA4" w14:textId="19441349" w:rsidR="0063415E" w:rsidRDefault="005A4C58" w:rsidP="00424A54">
      <w:pPr>
        <w:pStyle w:val="Heading2"/>
      </w:pPr>
      <w:r>
        <w:rPr>
          <w:noProof/>
          <w:lang w:eastAsia="en-CA"/>
        </w:rPr>
        <mc:AlternateContent>
          <mc:Choice Requires="wps">
            <w:drawing>
              <wp:anchor distT="0" distB="0" distL="114300" distR="114300" simplePos="0" relativeHeight="251659264" behindDoc="0" locked="0" layoutInCell="1" allowOverlap="1" wp14:anchorId="63A49C74" wp14:editId="04B74869">
                <wp:simplePos x="0" y="0"/>
                <wp:positionH relativeFrom="column">
                  <wp:posOffset>504825</wp:posOffset>
                </wp:positionH>
                <wp:positionV relativeFrom="paragraph">
                  <wp:posOffset>1142365</wp:posOffset>
                </wp:positionV>
                <wp:extent cx="409575" cy="1143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9575"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380C8" id="Rectangle 2" o:spid="_x0000_s1026" style="position:absolute;margin-left:39.75pt;margin-top:89.95pt;width:32.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" fillcolor="white [3212]" strokecolor="white [3212]" strokeweight="1pt"/>
            </w:pict>
          </mc:Fallback>
        </mc:AlternateContent>
      </w:r>
      <w:r w:rsidR="00A9292C">
        <w:pict w14:anchorId="37D37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5.25pt">
            <v:imagedata r:id="rId9" o:title="High-Level-Block (3) (1)"/>
          </v:shape>
        </w:pict>
      </w:r>
      <w:r w:rsidR="00DE2004">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t>Non-functional requirements</w:t>
      </w:r>
      <w:r>
        <w:t xml:space="preserve"> specify characteristics of the design that are not performance based. Theses are typically features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lastRenderedPageBreak/>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9B736C0" w14:textId="5DE38E8A" w:rsidR="00BD0D97" w:rsidRPr="00BD0D97" w:rsidRDefault="00BD0D97" w:rsidP="00FD5FAA">
      <w:r>
        <w:t>The basic form of most of these requirements is the same: a short description, followed by a relationship (equals, less than, or greater than) and a value.</w:t>
      </w:r>
    </w:p>
    <w:p w14:paraId="43953669" w14:textId="4C611158" w:rsidR="00A70F6D" w:rsidRDefault="00E3781F" w:rsidP="00746340">
      <w:pPr>
        <w:rPr>
          <w:b/>
          <w:bCs/>
        </w:rPr>
      </w:pPr>
      <w:r w:rsidRPr="00F040BA">
        <w:rPr>
          <w:b/>
          <w:bCs/>
        </w:rPr>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42E34186" w14:textId="7656CCBD" w:rsidR="00FC6E51" w:rsidRDefault="00FC6E51" w:rsidP="00FC6E51">
      <w:pPr>
        <w:pStyle w:val="ListParagraph"/>
        <w:numPr>
          <w:ilvl w:val="0"/>
          <w:numId w:val="15"/>
        </w:numPr>
        <w:rPr>
          <w:bCs/>
        </w:rPr>
      </w:pPr>
      <w:r>
        <w:rPr>
          <w:bCs/>
        </w:rPr>
        <w:t xml:space="preserve">The project must intake a number </w:t>
      </w:r>
      <w:r w:rsidR="00555083">
        <w:rPr>
          <w:bCs/>
        </w:rPr>
        <w:t xml:space="preserve">of </w:t>
      </w:r>
      <w:r>
        <w:rPr>
          <w:bCs/>
        </w:rPr>
        <w:t>pairs of single-digit numeric inputs through a keypad.</w:t>
      </w:r>
      <w:r w:rsidR="00555083">
        <w:rPr>
          <w:bCs/>
        </w:rPr>
        <w:t xml:space="preserve"> The number of pairs that is taken in must be equal to five.</w:t>
      </w:r>
    </w:p>
    <w:p w14:paraId="7AF96F75" w14:textId="67BC0CEE" w:rsidR="005717A7" w:rsidRDefault="005717A7" w:rsidP="00FC6E51">
      <w:pPr>
        <w:pStyle w:val="ListParagraph"/>
        <w:numPr>
          <w:ilvl w:val="0"/>
          <w:numId w:val="15"/>
        </w:numPr>
        <w:rPr>
          <w:bCs/>
        </w:rPr>
      </w:pPr>
      <w:r>
        <w:rPr>
          <w:bCs/>
        </w:rPr>
        <w:t>The project must display the location of the plotter head on the LCD display. The number of indices the LCD must be able to display in each direction must be equal to nine.</w:t>
      </w:r>
    </w:p>
    <w:p w14:paraId="4C5963E4" w14:textId="4C452C7C" w:rsidR="00FC6E51" w:rsidRDefault="005717A7" w:rsidP="00FC6E51">
      <w:pPr>
        <w:pStyle w:val="ListParagraph"/>
        <w:numPr>
          <w:ilvl w:val="0"/>
          <w:numId w:val="15"/>
        </w:numPr>
        <w:rPr>
          <w:bCs/>
        </w:rPr>
      </w:pPr>
      <w:r>
        <w:rPr>
          <w:bCs/>
        </w:rPr>
        <w:t xml:space="preserve">The project must move </w:t>
      </w:r>
      <w:r w:rsidR="00FC6E51">
        <w:rPr>
          <w:bCs/>
        </w:rPr>
        <w:t>stepper motors, representative of an X and Y axis of a plotter to coordinates</w:t>
      </w:r>
      <w:r w:rsidR="00147856">
        <w:rPr>
          <w:bCs/>
        </w:rPr>
        <w:t xml:space="preserve"> in sequence</w:t>
      </w:r>
      <w:r w:rsidR="00FC6E51">
        <w:rPr>
          <w:bCs/>
        </w:rPr>
        <w:t>.</w:t>
      </w:r>
      <w:r>
        <w:rPr>
          <w:bCs/>
        </w:rPr>
        <w:t xml:space="preserve"> The number of stepper motors must be equal to two.</w:t>
      </w:r>
    </w:p>
    <w:p w14:paraId="4A9D0A14" w14:textId="3228AF0F" w:rsidR="00FC6E51" w:rsidRPr="00FC6E51" w:rsidRDefault="00FC6E51" w:rsidP="00FC6E51">
      <w:pPr>
        <w:pStyle w:val="ListParagraph"/>
        <w:numPr>
          <w:ilvl w:val="0"/>
          <w:numId w:val="15"/>
        </w:numPr>
        <w:rPr>
          <w:bCs/>
        </w:rPr>
      </w:pPr>
      <w:r>
        <w:rPr>
          <w:bCs/>
        </w:rPr>
        <w:t xml:space="preserve">The project must use </w:t>
      </w:r>
      <w:r w:rsidR="00147856">
        <w:rPr>
          <w:bCs/>
        </w:rPr>
        <w:t>sensors (mechanical endstops)</w:t>
      </w:r>
      <w:r>
        <w:rPr>
          <w:bCs/>
        </w:rPr>
        <w:t xml:space="preserve"> to halt the movement of the </w:t>
      </w:r>
      <w:r w:rsidR="00555083">
        <w:rPr>
          <w:bCs/>
        </w:rPr>
        <w:t xml:space="preserve">stepper motors (and by extension the plotter head) </w:t>
      </w:r>
      <w:r>
        <w:rPr>
          <w:bCs/>
        </w:rPr>
        <w:t xml:space="preserve">and light up </w:t>
      </w:r>
      <w:r w:rsidR="005717A7">
        <w:rPr>
          <w:bCs/>
        </w:rPr>
        <w:t>LED</w:t>
      </w:r>
      <w:r>
        <w:rPr>
          <w:bCs/>
        </w:rPr>
        <w:t xml:space="preserve">s when the maximum limits of the plotter </w:t>
      </w:r>
      <w:r w:rsidR="00555083">
        <w:rPr>
          <w:bCs/>
        </w:rPr>
        <w:t>in the x or y axis have</w:t>
      </w:r>
      <w:r>
        <w:rPr>
          <w:bCs/>
        </w:rPr>
        <w:t xml:space="preserve"> been reached.</w:t>
      </w:r>
      <w:r w:rsidR="007A38E3">
        <w:rPr>
          <w:bCs/>
        </w:rPr>
        <w:t xml:space="preserve"> The number of sensors must be equal to four, as there must be one for each axis limit.</w:t>
      </w:r>
    </w:p>
    <w:p w14:paraId="209EC46B" w14:textId="2D26BF1A" w:rsidR="00827420" w:rsidRDefault="00DE2004" w:rsidP="00424A54">
      <w:pPr>
        <w:pStyle w:val="Heading2"/>
      </w:pPr>
      <w:r>
        <w:t>Project Sensor</w:t>
      </w:r>
      <w:r w:rsidR="00A70F6D">
        <w:t>s</w:t>
      </w:r>
      <w:r w:rsidR="002A2EF7">
        <w:t xml:space="preserve"> and User Inputs</w:t>
      </w:r>
    </w:p>
    <w:p w14:paraId="021E9E6C" w14:textId="46DCE9A0" w:rsidR="0063415E" w:rsidRDefault="65491EC3" w:rsidP="00424A54">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23FB7CDD" w14:textId="199E8CCE" w:rsidR="00FC6E51" w:rsidRDefault="00FC6E51" w:rsidP="00FC6E51">
      <w:pPr>
        <w:pStyle w:val="ListParagraph"/>
        <w:numPr>
          <w:ilvl w:val="1"/>
          <w:numId w:val="6"/>
        </w:numPr>
      </w:pPr>
      <w:r>
        <w:t>3x4 membrane keypad</w:t>
      </w:r>
    </w:p>
    <w:p w14:paraId="5AA37B1E" w14:textId="6D0DBFB5" w:rsidR="00FC6E51" w:rsidRDefault="00FC6E51" w:rsidP="00FC6E51">
      <w:pPr>
        <w:pStyle w:val="ListParagraph"/>
        <w:numPr>
          <w:ilvl w:val="1"/>
          <w:numId w:val="6"/>
        </w:numPr>
      </w:pPr>
      <w:r>
        <w:t>4 push buttons, representative of mechanical endstops.</w:t>
      </w:r>
    </w:p>
    <w:p w14:paraId="43807FE2" w14:textId="45972CB7" w:rsidR="00CC5D03" w:rsidRPr="00890C70" w:rsidRDefault="00CC5D03" w:rsidP="00FC6E51">
      <w:pPr>
        <w:pStyle w:val="ListParagraph"/>
        <w:numPr>
          <w:ilvl w:val="1"/>
          <w:numId w:val="6"/>
        </w:numPr>
      </w:pPr>
      <w:r>
        <w:t>The LCD display</w:t>
      </w:r>
    </w:p>
    <w:p w14:paraId="40413CA7" w14:textId="023F3923" w:rsidR="0063415E" w:rsidRDefault="002C2C74" w:rsidP="00424A54">
      <w:pPr>
        <w:pStyle w:val="ListParagraph"/>
        <w:numPr>
          <w:ilvl w:val="0"/>
          <w:numId w:val="4"/>
        </w:numPr>
      </w:pPr>
      <w:r>
        <w:t>For each sensor</w:t>
      </w:r>
      <w:r w:rsidR="002A2EF7">
        <w:t xml:space="preserve"> and user input</w:t>
      </w:r>
      <w:r>
        <w:t>, list how you will connect it to the MCU</w:t>
      </w:r>
      <w:r w:rsidR="002A2EF7">
        <w:t>, including additional interface components, if needed.</w:t>
      </w:r>
    </w:p>
    <w:p w14:paraId="4E7FAE29" w14:textId="4D916DFF" w:rsidR="00FC6E51" w:rsidRDefault="00FC6E51" w:rsidP="00FC6E51">
      <w:pPr>
        <w:pStyle w:val="ListParagraph"/>
        <w:numPr>
          <w:ilvl w:val="1"/>
          <w:numId w:val="4"/>
        </w:numPr>
      </w:pPr>
      <w:r>
        <w:t>3x4 membrane keypad is attached through 7 GPIO pins, and input data is decoded on the MCU.</w:t>
      </w:r>
    </w:p>
    <w:p w14:paraId="5F35A7AD" w14:textId="673743A0" w:rsidR="00FC6E51" w:rsidRDefault="00FC6E51" w:rsidP="00FC6E51">
      <w:pPr>
        <w:pStyle w:val="ListParagraph"/>
        <w:numPr>
          <w:ilvl w:val="1"/>
          <w:numId w:val="4"/>
        </w:numPr>
      </w:pPr>
      <w:r>
        <w:t>Push buttons are attached through GPIO pins, and input data is interpreted on the MCU.</w:t>
      </w:r>
    </w:p>
    <w:p w14:paraId="4E2A4DA8" w14:textId="624FD068" w:rsidR="00CC5D03" w:rsidRPr="004922EB" w:rsidRDefault="00147856" w:rsidP="00FC6E51">
      <w:pPr>
        <w:pStyle w:val="ListParagraph"/>
        <w:numPr>
          <w:ilvl w:val="1"/>
          <w:numId w:val="4"/>
        </w:numPr>
      </w:pPr>
      <w:r>
        <w:t>LCD is a</w:t>
      </w:r>
      <w:r w:rsidR="00CC5D03">
        <w:t>lready connected to the MCU, will just write to</w:t>
      </w:r>
      <w:r>
        <w:t xml:space="preserve"> it through the connected pins</w:t>
      </w:r>
      <w:r w:rsidR="00CC5D03">
        <w:t>.</w:t>
      </w:r>
    </w:p>
    <w:p w14:paraId="1884E130" w14:textId="5DC24374" w:rsidR="00827420" w:rsidRDefault="00DE2004" w:rsidP="00424A54">
      <w:pPr>
        <w:pStyle w:val="Heading2"/>
      </w:pPr>
      <w:r>
        <w:t>Project Actuator</w:t>
      </w:r>
      <w:r w:rsidR="00A70F6D">
        <w:t>s</w:t>
      </w:r>
      <w:r w:rsidR="00C671DA">
        <w:t xml:space="preserve"> and </w:t>
      </w:r>
      <w:r w:rsidR="0068717A">
        <w:t>Indicators</w:t>
      </w:r>
    </w:p>
    <w:p w14:paraId="3A463544" w14:textId="78FA1CA2" w:rsidR="00E6154C"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2E297468" w14:textId="3697C52A" w:rsidR="00FC6E51" w:rsidRDefault="00FC6E51" w:rsidP="00FC6E51">
      <w:pPr>
        <w:pStyle w:val="ListParagraph"/>
        <w:numPr>
          <w:ilvl w:val="1"/>
          <w:numId w:val="6"/>
        </w:numPr>
      </w:pPr>
      <w:r>
        <w:t>2 Stepper motors, representative of the x and y axis of a plotter.</w:t>
      </w:r>
    </w:p>
    <w:p w14:paraId="77739FC4" w14:textId="7413E3CF" w:rsidR="00FC6E51" w:rsidRPr="00890C70" w:rsidRDefault="00FC6E51" w:rsidP="00FC6E51">
      <w:pPr>
        <w:pStyle w:val="ListParagraph"/>
        <w:numPr>
          <w:ilvl w:val="1"/>
          <w:numId w:val="6"/>
        </w:numPr>
      </w:pPr>
      <w:r>
        <w:t>4 LEDs, representative of when a mechanical endstop (pushbutton) has been hit.</w:t>
      </w:r>
    </w:p>
    <w:p w14:paraId="6D18E0AE" w14:textId="112168BD" w:rsidR="00FC6E51" w:rsidRDefault="002A2EF7" w:rsidP="00FC6E51">
      <w:pPr>
        <w:pStyle w:val="ListParagraph"/>
        <w:numPr>
          <w:ilvl w:val="0"/>
          <w:numId w:val="6"/>
        </w:numPr>
      </w:pPr>
      <w:r>
        <w:t>For each actuator and indicator, list how you will connect it to the MCU, including additional interface components, if needed.</w:t>
      </w:r>
    </w:p>
    <w:p w14:paraId="49BBD375" w14:textId="55BC2F84" w:rsidR="00FC6E51" w:rsidRDefault="00FC6E51" w:rsidP="00FC6E51">
      <w:pPr>
        <w:pStyle w:val="ListParagraph"/>
        <w:numPr>
          <w:ilvl w:val="1"/>
          <w:numId w:val="6"/>
        </w:numPr>
      </w:pPr>
      <w:r>
        <w:t>Each stepper motor will be connected to a ULN2003 stepper motor driver that is also supplied with 5V (USB/DC power supply for prototype, 5V jack and supply or USB for final daughter board). The ULN2003 stepper motor driver board will connect to the MCU through 4 GPIO pins.</w:t>
      </w:r>
    </w:p>
    <w:p w14:paraId="2F77CA4C" w14:textId="6EFAE924" w:rsidR="00FC6E51" w:rsidRPr="00890C70" w:rsidRDefault="00FC6E51" w:rsidP="00FC6E51">
      <w:pPr>
        <w:pStyle w:val="ListParagraph"/>
        <w:numPr>
          <w:ilvl w:val="1"/>
          <w:numId w:val="6"/>
        </w:numPr>
      </w:pPr>
      <w:r>
        <w:t>The LEDs will be connected to the MCU through GPIO pins, as the 3.3V digital signal is enough to safely power a 3mm LED.</w:t>
      </w:r>
    </w:p>
    <w:p w14:paraId="0C9BE035" w14:textId="2A9F3BCE" w:rsidR="00827420" w:rsidRDefault="00DE2004" w:rsidP="00424A54">
      <w:pPr>
        <w:pStyle w:val="Heading2"/>
      </w:pPr>
      <w:r>
        <w:lastRenderedPageBreak/>
        <w:t xml:space="preserve">Project </w:t>
      </w:r>
      <w:r w:rsidR="0001269D">
        <w:t>MCU Peripherals</w:t>
      </w:r>
    </w:p>
    <w:p w14:paraId="69CD150E" w14:textId="7E0C6BED" w:rsidR="0063415E"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79E65D87" w14:textId="7A6E2DB4" w:rsidR="00FC6E51" w:rsidRDefault="00FC6E51" w:rsidP="00FC6E51">
      <w:pPr>
        <w:pStyle w:val="ListParagraph"/>
        <w:numPr>
          <w:ilvl w:val="1"/>
          <w:numId w:val="6"/>
        </w:numPr>
      </w:pPr>
      <w:r>
        <w:t>Typical GPIO functions can be used to turn on the output and input of GPIO pins for various actuators and sensors. A short list has been compiled below.</w:t>
      </w:r>
    </w:p>
    <w:p w14:paraId="6FDC554A" w14:textId="2C3B2C29" w:rsidR="00FC6E51" w:rsidRDefault="00FC6E51" w:rsidP="00FC6E51">
      <w:pPr>
        <w:pStyle w:val="ListParagraph"/>
        <w:numPr>
          <w:ilvl w:val="2"/>
          <w:numId w:val="6"/>
        </w:numPr>
      </w:pPr>
      <w:r>
        <w:t>GPIO_setOutputHighOnPin(),GPIO_setOutputLowOnPin(), GPIO_toggleOutputOnPin(),</w:t>
      </w:r>
      <w:r w:rsidR="00CC5D03">
        <w:t>GPIO_clearInterrupt(),GPIO_enableInterrupt()</w:t>
      </w:r>
    </w:p>
    <w:p w14:paraId="7519F9D5" w14:textId="1C199AA4" w:rsidR="00CC5D03" w:rsidRDefault="00CC5D03" w:rsidP="00CC5D03">
      <w:pPr>
        <w:pStyle w:val="ListParagraph"/>
        <w:numPr>
          <w:ilvl w:val="1"/>
          <w:numId w:val="6"/>
        </w:numPr>
      </w:pPr>
      <w:r>
        <w:t>Interrupts will be used for the mechanical endstops to halt stepper movement</w:t>
      </w:r>
    </w:p>
    <w:p w14:paraId="1D4E45F2" w14:textId="5E08E19E" w:rsidR="00555083" w:rsidRDefault="00555083" w:rsidP="00CC5D03">
      <w:pPr>
        <w:pStyle w:val="ListParagraph"/>
        <w:numPr>
          <w:ilvl w:val="1"/>
          <w:numId w:val="6"/>
        </w:numPr>
      </w:pPr>
      <w:r>
        <w:t xml:space="preserve">Timers may be used to </w:t>
      </w:r>
      <w:r w:rsidR="00BF5F1D">
        <w:t>add an appropriate delay between the change of input to the stepper motor to ensure smooth rotation.</w:t>
      </w:r>
    </w:p>
    <w:p w14:paraId="63DBEA13" w14:textId="46C0EEC5" w:rsidR="0063415E" w:rsidRPr="00890C70" w:rsidRDefault="0051753F" w:rsidP="00424A54">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557C331A" w14:textId="1065ADFE" w:rsidR="00BC24D4" w:rsidRDefault="00DE2004" w:rsidP="00424A54">
      <w:pPr>
        <w:pStyle w:val="Heading2"/>
      </w:pPr>
      <w:r>
        <w:t>Project Testing Methodology</w:t>
      </w:r>
    </w:p>
    <w:p w14:paraId="50D1A4B1" w14:textId="71A56156" w:rsidR="00CC5D03" w:rsidRDefault="0051753F" w:rsidP="00CC5D03">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tbl>
      <w:tblPr>
        <w:tblStyle w:val="TableGrid"/>
        <w:tblW w:w="0" w:type="auto"/>
        <w:tblInd w:w="720" w:type="dxa"/>
        <w:tblLook w:val="04A0" w:firstRow="1" w:lastRow="0" w:firstColumn="1" w:lastColumn="0" w:noHBand="0" w:noVBand="1"/>
      </w:tblPr>
      <w:tblGrid>
        <w:gridCol w:w="974"/>
        <w:gridCol w:w="1245"/>
        <w:gridCol w:w="978"/>
        <w:gridCol w:w="1237"/>
        <w:gridCol w:w="866"/>
        <w:gridCol w:w="1205"/>
        <w:gridCol w:w="992"/>
        <w:gridCol w:w="1066"/>
      </w:tblGrid>
      <w:tr w:rsidR="00BF5F1D" w14:paraId="393F33BC" w14:textId="04E8C14F" w:rsidTr="001B6FBD">
        <w:tc>
          <w:tcPr>
            <w:tcW w:w="974" w:type="dxa"/>
          </w:tcPr>
          <w:p w14:paraId="09E8043B" w14:textId="44BF0AAD" w:rsidR="00BF5F1D" w:rsidRPr="00CC5D03" w:rsidRDefault="00BF5F1D" w:rsidP="00CC5D03">
            <w:pPr>
              <w:pStyle w:val="ListParagraph"/>
              <w:ind w:left="0"/>
              <w:rPr>
                <w:sz w:val="16"/>
              </w:rPr>
            </w:pPr>
            <w:r>
              <w:rPr>
                <w:sz w:val="16"/>
              </w:rPr>
              <w:t>Keypad</w:t>
            </w:r>
          </w:p>
        </w:tc>
        <w:tc>
          <w:tcPr>
            <w:tcW w:w="1245" w:type="dxa"/>
          </w:tcPr>
          <w:p w14:paraId="24F6FA6A" w14:textId="5D49A95A" w:rsidR="00BF5F1D" w:rsidRPr="00CC5D03" w:rsidRDefault="00BF5F1D" w:rsidP="00CC5D03">
            <w:pPr>
              <w:pStyle w:val="ListParagraph"/>
              <w:ind w:left="0"/>
              <w:rPr>
                <w:sz w:val="16"/>
              </w:rPr>
            </w:pPr>
            <w:r w:rsidRPr="00CC5D03">
              <w:rPr>
                <w:sz w:val="16"/>
              </w:rPr>
              <w:t>Push buttons</w:t>
            </w:r>
          </w:p>
        </w:tc>
        <w:tc>
          <w:tcPr>
            <w:tcW w:w="978" w:type="dxa"/>
          </w:tcPr>
          <w:p w14:paraId="31F18A14" w14:textId="741427FB" w:rsidR="00BF5F1D" w:rsidRPr="00CC5D03" w:rsidRDefault="00BF5F1D" w:rsidP="00CC5D03">
            <w:pPr>
              <w:pStyle w:val="ListParagraph"/>
              <w:ind w:left="0"/>
              <w:rPr>
                <w:sz w:val="16"/>
              </w:rPr>
            </w:pPr>
            <w:r w:rsidRPr="00CC5D03">
              <w:rPr>
                <w:sz w:val="16"/>
              </w:rPr>
              <w:t>LCD Display</w:t>
            </w:r>
          </w:p>
        </w:tc>
        <w:tc>
          <w:tcPr>
            <w:tcW w:w="1237" w:type="dxa"/>
          </w:tcPr>
          <w:p w14:paraId="1A4AE561" w14:textId="0C836987" w:rsidR="00BF5F1D" w:rsidRPr="00CC5D03" w:rsidRDefault="00BF5F1D" w:rsidP="00CC5D03">
            <w:pPr>
              <w:pStyle w:val="ListParagraph"/>
              <w:ind w:left="0"/>
              <w:rPr>
                <w:sz w:val="16"/>
              </w:rPr>
            </w:pPr>
            <w:r w:rsidRPr="00CC5D03">
              <w:rPr>
                <w:sz w:val="16"/>
              </w:rPr>
              <w:t>Stepper Motors</w:t>
            </w:r>
          </w:p>
        </w:tc>
        <w:tc>
          <w:tcPr>
            <w:tcW w:w="866" w:type="dxa"/>
          </w:tcPr>
          <w:p w14:paraId="464E71FC" w14:textId="6322ED51" w:rsidR="00BF5F1D" w:rsidRPr="00CC5D03" w:rsidRDefault="00BF5F1D" w:rsidP="00CC5D03">
            <w:pPr>
              <w:pStyle w:val="ListParagraph"/>
              <w:ind w:left="0"/>
              <w:rPr>
                <w:sz w:val="16"/>
              </w:rPr>
            </w:pPr>
            <w:r w:rsidRPr="00CC5D03">
              <w:rPr>
                <w:sz w:val="16"/>
              </w:rPr>
              <w:t>LEDs</w:t>
            </w:r>
          </w:p>
        </w:tc>
        <w:tc>
          <w:tcPr>
            <w:tcW w:w="1205" w:type="dxa"/>
          </w:tcPr>
          <w:p w14:paraId="4A77AFC8" w14:textId="20A85D0A" w:rsidR="00BF5F1D" w:rsidRPr="00CC5D03" w:rsidRDefault="00BF5F1D" w:rsidP="00CC5D03">
            <w:pPr>
              <w:pStyle w:val="ListParagraph"/>
              <w:ind w:left="0"/>
              <w:rPr>
                <w:sz w:val="16"/>
              </w:rPr>
            </w:pPr>
            <w:r w:rsidRPr="00CC5D03">
              <w:rPr>
                <w:sz w:val="16"/>
              </w:rPr>
              <w:t>GPIO functions</w:t>
            </w:r>
          </w:p>
        </w:tc>
        <w:tc>
          <w:tcPr>
            <w:tcW w:w="992" w:type="dxa"/>
          </w:tcPr>
          <w:p w14:paraId="6C9F6053" w14:textId="5AEBF72C" w:rsidR="00BF5F1D" w:rsidRPr="00CC5D03" w:rsidRDefault="00BF5F1D" w:rsidP="00CC5D03">
            <w:pPr>
              <w:pStyle w:val="ListParagraph"/>
              <w:ind w:left="0"/>
              <w:rPr>
                <w:sz w:val="16"/>
              </w:rPr>
            </w:pPr>
            <w:r w:rsidRPr="00CC5D03">
              <w:rPr>
                <w:sz w:val="16"/>
              </w:rPr>
              <w:t>Interrupts</w:t>
            </w:r>
          </w:p>
        </w:tc>
        <w:tc>
          <w:tcPr>
            <w:tcW w:w="992" w:type="dxa"/>
          </w:tcPr>
          <w:p w14:paraId="704CA23A" w14:textId="556E768E" w:rsidR="00BF5F1D" w:rsidRPr="00CC5D03" w:rsidRDefault="00BF5F1D" w:rsidP="00CC5D03">
            <w:pPr>
              <w:pStyle w:val="ListParagraph"/>
              <w:ind w:left="0"/>
              <w:rPr>
                <w:sz w:val="16"/>
              </w:rPr>
            </w:pPr>
            <w:r>
              <w:rPr>
                <w:sz w:val="16"/>
              </w:rPr>
              <w:t>Timers/Clock</w:t>
            </w:r>
          </w:p>
        </w:tc>
      </w:tr>
      <w:tr w:rsidR="00BF5F1D" w14:paraId="46557C36" w14:textId="46F8838E" w:rsidTr="001B6FBD">
        <w:tc>
          <w:tcPr>
            <w:tcW w:w="974" w:type="dxa"/>
          </w:tcPr>
          <w:p w14:paraId="48B07635" w14:textId="522C9AEE" w:rsidR="00BF5F1D" w:rsidRPr="00CC5D03" w:rsidRDefault="00BF5F1D" w:rsidP="00CC5D03">
            <w:pPr>
              <w:pStyle w:val="ListParagraph"/>
              <w:ind w:left="0"/>
              <w:rPr>
                <w:sz w:val="16"/>
              </w:rPr>
            </w:pPr>
            <w:r w:rsidRPr="00CC5D03">
              <w:rPr>
                <w:sz w:val="16"/>
              </w:rPr>
              <w:t>Intake a number and write to LCD</w:t>
            </w:r>
          </w:p>
        </w:tc>
        <w:tc>
          <w:tcPr>
            <w:tcW w:w="1245" w:type="dxa"/>
          </w:tcPr>
          <w:p w14:paraId="34B3B0F6" w14:textId="307C8A02" w:rsidR="00BF5F1D" w:rsidRPr="00CC5D03" w:rsidRDefault="00BF5F1D" w:rsidP="00CC5D03">
            <w:pPr>
              <w:pStyle w:val="ListParagraph"/>
              <w:ind w:left="0"/>
              <w:rPr>
                <w:sz w:val="16"/>
              </w:rPr>
            </w:pPr>
            <w:r w:rsidRPr="00CC5D03">
              <w:rPr>
                <w:sz w:val="16"/>
              </w:rPr>
              <w:t>Use push buttons to cause interrupts to toggle LEDs</w:t>
            </w:r>
          </w:p>
        </w:tc>
        <w:tc>
          <w:tcPr>
            <w:tcW w:w="978" w:type="dxa"/>
          </w:tcPr>
          <w:p w14:paraId="6C98A1CF" w14:textId="094B62EB" w:rsidR="00BF5F1D" w:rsidRPr="00CC5D03" w:rsidRDefault="00BF5F1D" w:rsidP="005717A7">
            <w:pPr>
              <w:pStyle w:val="ListParagraph"/>
              <w:ind w:left="0"/>
              <w:rPr>
                <w:sz w:val="16"/>
              </w:rPr>
            </w:pPr>
            <w:r w:rsidRPr="00CC5D03">
              <w:rPr>
                <w:sz w:val="16"/>
              </w:rPr>
              <w:t xml:space="preserve">Write characters from keypad </w:t>
            </w:r>
            <w:r w:rsidR="005717A7">
              <w:rPr>
                <w:sz w:val="16"/>
              </w:rPr>
              <w:t>to LCD display.</w:t>
            </w:r>
          </w:p>
        </w:tc>
        <w:tc>
          <w:tcPr>
            <w:tcW w:w="1237" w:type="dxa"/>
          </w:tcPr>
          <w:p w14:paraId="3684773D" w14:textId="350782FA" w:rsidR="00BF5F1D" w:rsidRPr="00CC5D03" w:rsidRDefault="00BF5F1D" w:rsidP="00CC5D03">
            <w:pPr>
              <w:pStyle w:val="ListParagraph"/>
              <w:ind w:left="0"/>
              <w:rPr>
                <w:sz w:val="16"/>
              </w:rPr>
            </w:pPr>
            <w:r w:rsidRPr="00CC5D03">
              <w:rPr>
                <w:sz w:val="16"/>
              </w:rPr>
              <w:t>Spin forwards and backwards using prebuilt ULN2003 driver boards.</w:t>
            </w:r>
          </w:p>
        </w:tc>
        <w:tc>
          <w:tcPr>
            <w:tcW w:w="866" w:type="dxa"/>
          </w:tcPr>
          <w:p w14:paraId="12DF2E83" w14:textId="06B8AF69" w:rsidR="00BF5F1D" w:rsidRPr="00CC5D03" w:rsidRDefault="00BF5F1D" w:rsidP="00CC5D03">
            <w:pPr>
              <w:pStyle w:val="ListParagraph"/>
              <w:ind w:left="0"/>
              <w:rPr>
                <w:sz w:val="16"/>
              </w:rPr>
            </w:pPr>
            <w:r w:rsidRPr="00CC5D03">
              <w:rPr>
                <w:sz w:val="16"/>
              </w:rPr>
              <w:t>Use push buttons to cause interrupts to toggle LEDs</w:t>
            </w:r>
          </w:p>
        </w:tc>
        <w:tc>
          <w:tcPr>
            <w:tcW w:w="1205" w:type="dxa"/>
          </w:tcPr>
          <w:p w14:paraId="170818C8" w14:textId="2A20C673" w:rsidR="00BF5F1D" w:rsidRPr="00CC5D03" w:rsidRDefault="00BF5F1D" w:rsidP="00053563">
            <w:pPr>
              <w:pStyle w:val="ListParagraph"/>
              <w:ind w:left="0"/>
              <w:rPr>
                <w:sz w:val="16"/>
              </w:rPr>
            </w:pPr>
            <w:r w:rsidRPr="00CC5D03">
              <w:rPr>
                <w:sz w:val="16"/>
              </w:rPr>
              <w:t xml:space="preserve">Used in literally every other </w:t>
            </w:r>
            <w:r>
              <w:rPr>
                <w:sz w:val="16"/>
              </w:rPr>
              <w:t>test.</w:t>
            </w:r>
          </w:p>
        </w:tc>
        <w:tc>
          <w:tcPr>
            <w:tcW w:w="992" w:type="dxa"/>
          </w:tcPr>
          <w:p w14:paraId="2CAB652F" w14:textId="341BF3D8" w:rsidR="00BF5F1D" w:rsidRPr="00CC5D03" w:rsidRDefault="00BF5F1D" w:rsidP="00CC5D03">
            <w:pPr>
              <w:pStyle w:val="ListParagraph"/>
              <w:ind w:left="0"/>
              <w:rPr>
                <w:sz w:val="16"/>
              </w:rPr>
            </w:pPr>
            <w:r w:rsidRPr="00CC5D03">
              <w:rPr>
                <w:sz w:val="16"/>
              </w:rPr>
              <w:t>Use push buttons to cause interrupts to toggle LEDs</w:t>
            </w:r>
          </w:p>
        </w:tc>
        <w:tc>
          <w:tcPr>
            <w:tcW w:w="992" w:type="dxa"/>
          </w:tcPr>
          <w:p w14:paraId="46DBBB6C" w14:textId="7826FB76" w:rsidR="00BF5F1D" w:rsidRPr="00CC5D03" w:rsidRDefault="00BF5F1D" w:rsidP="00CC5D03">
            <w:pPr>
              <w:pStyle w:val="ListParagraph"/>
              <w:ind w:left="0"/>
              <w:rPr>
                <w:sz w:val="16"/>
              </w:rPr>
            </w:pPr>
            <w:r>
              <w:rPr>
                <w:sz w:val="16"/>
              </w:rPr>
              <w:t>Use Timers/Clock to properly control stepper motors.</w:t>
            </w:r>
          </w:p>
        </w:tc>
      </w:tr>
    </w:tbl>
    <w:p w14:paraId="709410C8" w14:textId="77777777" w:rsidR="00CC5D03" w:rsidRDefault="00CC5D03" w:rsidP="00CC5D03"/>
    <w:p w14:paraId="271115C0" w14:textId="1A648800" w:rsidR="009A72F8" w:rsidRPr="00890C70" w:rsidRDefault="004C5440" w:rsidP="00424A54">
      <w:pPr>
        <w:pStyle w:val="ListParagraph"/>
        <w:numPr>
          <w:ilvl w:val="0"/>
          <w:numId w:val="6"/>
        </w:numPr>
      </w:pPr>
      <w:r>
        <w:t>State h</w:t>
      </w:r>
      <w:r w:rsidR="00211B9D">
        <w:t xml:space="preserve">ow you </w:t>
      </w:r>
      <w:r>
        <w:t xml:space="preserve">will </w:t>
      </w:r>
      <w:r w:rsidR="00211B9D">
        <w:t xml:space="preserve">validate </w:t>
      </w:r>
      <w:r>
        <w:t xml:space="preserve">that </w:t>
      </w:r>
      <w:r w:rsidR="00211B9D">
        <w:t>each Project Design Requirement has been met</w:t>
      </w:r>
    </w:p>
    <w:p w14:paraId="6C2F29AF" w14:textId="1DC22C30" w:rsidR="001D2004" w:rsidRDefault="0090672C" w:rsidP="00424A54">
      <w:pPr>
        <w:pStyle w:val="Heading1"/>
      </w:pPr>
      <w:r>
        <w:t xml:space="preserve">Feasibility Model </w:t>
      </w:r>
      <w:r w:rsidR="00433780">
        <w:t>Diagram</w:t>
      </w:r>
      <w:r>
        <w:t xml:space="preserve"> and Software Flowchart (High-Level)</w:t>
      </w:r>
    </w:p>
    <w:p w14:paraId="7248C15E" w14:textId="50721BD0" w:rsidR="001D2004" w:rsidRDefault="65491EC3" w:rsidP="00424A54">
      <w:pPr>
        <w:rPr>
          <w:b/>
        </w:rPr>
      </w:pPr>
      <w:r>
        <w:t>A</w:t>
      </w:r>
      <w:r w:rsidR="005D593C">
        <w:t xml:space="preserve"> </w:t>
      </w:r>
      <w:r>
        <w:t>simpl</w:t>
      </w:r>
      <w:r w:rsidR="005D593C">
        <w:t>ified</w:t>
      </w:r>
      <w:r>
        <w:t xml:space="preserve"> example is shown in</w:t>
      </w:r>
      <w:r w:rsidR="00D44F24">
        <w:t xml:space="preserve"> </w:t>
      </w:r>
      <w:r w:rsidR="00D44F24">
        <w:fldChar w:fldCharType="begin"/>
      </w:r>
      <w:r w:rsidR="00D44F24">
        <w:instrText xml:space="preserve"> REF _Ref7528577 \h </w:instrText>
      </w:r>
      <w:r w:rsidR="00D44F24">
        <w:fldChar w:fldCharType="separate"/>
      </w:r>
      <w:r w:rsidR="00D44F24">
        <w:t xml:space="preserve">Figure </w:t>
      </w:r>
      <w:r w:rsidR="00D44F24">
        <w:rPr>
          <w:noProof/>
        </w:rPr>
        <w:t>2</w:t>
      </w:r>
      <w:r w:rsidR="00D44F24">
        <w:fldChar w:fldCharType="end"/>
      </w:r>
      <w:r w:rsidR="00D44F24">
        <w:t xml:space="preserve"> and </w:t>
      </w:r>
      <w:r w:rsidR="00D44F24">
        <w:fldChar w:fldCharType="begin"/>
      </w:r>
      <w:r w:rsidR="00D44F24">
        <w:instrText xml:space="preserve"> REF _Ref18941352 \h </w:instrText>
      </w:r>
      <w:r w:rsidR="00D44F24">
        <w:fldChar w:fldCharType="separate"/>
      </w:r>
      <w:r w:rsidR="00D44F24">
        <w:t xml:space="preserve">Figure </w:t>
      </w:r>
      <w:r w:rsidR="00D44F24">
        <w:rPr>
          <w:noProof/>
        </w:rPr>
        <w:t>3</w:t>
      </w:r>
      <w:r w:rsidR="00D44F24">
        <w:fldChar w:fldCharType="end"/>
      </w:r>
      <w:r w:rsidR="00496B9A">
        <w:t>.</w:t>
      </w:r>
      <w:r w:rsidR="008C04D9">
        <w:t xml:space="preserve"> </w:t>
      </w:r>
      <w:r w:rsidR="008C04D9" w:rsidRPr="008C04D9">
        <w:rPr>
          <w:b/>
        </w:rPr>
        <w:t>Replace th</w:t>
      </w:r>
      <w:r w:rsidR="00D44F24">
        <w:rPr>
          <w:b/>
        </w:rPr>
        <w:t>ese</w:t>
      </w:r>
      <w:r w:rsidR="008C04D9" w:rsidRPr="008C04D9">
        <w:rPr>
          <w:b/>
        </w:rPr>
        <w:t xml:space="preserve"> figure</w:t>
      </w:r>
      <w:r w:rsidR="00D44F24">
        <w:rPr>
          <w:b/>
        </w:rPr>
        <w:t>s</w:t>
      </w:r>
      <w:r w:rsidR="008C04D9" w:rsidRPr="008C04D9">
        <w:rPr>
          <w:b/>
        </w:rPr>
        <w:t xml:space="preserve"> with high-level block diagram</w:t>
      </w:r>
      <w:r w:rsidR="00D44F24">
        <w:rPr>
          <w:b/>
        </w:rPr>
        <w:t>s</w:t>
      </w:r>
      <w:r w:rsidR="008C04D9" w:rsidRPr="008C04D9">
        <w:rPr>
          <w:b/>
        </w:rPr>
        <w:t xml:space="preserve"> of your system.</w:t>
      </w:r>
    </w:p>
    <w:p w14:paraId="44A1DF1E" w14:textId="05017E9A" w:rsidR="005D4C75" w:rsidRPr="005D4C75" w:rsidRDefault="005D4C75" w:rsidP="00424A54">
      <w:r w:rsidRPr="005D4C75">
        <w:t>See</w:t>
      </w:r>
      <w:r>
        <w:t xml:space="preserve"> next</w:t>
      </w:r>
      <w:bookmarkStart w:id="2" w:name="_GoBack"/>
      <w:bookmarkEnd w:id="2"/>
      <w:r w:rsidRPr="005D4C75">
        <w:t xml:space="preserve"> two pages.</w:t>
      </w:r>
    </w:p>
    <w:p w14:paraId="049BA49F" w14:textId="5A2E37B8" w:rsidR="00DE2004" w:rsidRDefault="005D4C75" w:rsidP="00424A54">
      <w:pPr>
        <w:pStyle w:val="Figure"/>
      </w:pPr>
      <w:r>
        <w:lastRenderedPageBreak/>
        <w:pict w14:anchorId="198F4214">
          <v:shape id="_x0000_i1031" type="#_x0000_t75" style="width:468pt;height:449.25pt">
            <v:imagedata r:id="rId10" o:title="ece298 hardwareFeasibility"/>
          </v:shape>
        </w:pict>
      </w:r>
    </w:p>
    <w:p w14:paraId="656DB06D" w14:textId="3B84961D" w:rsidR="001D2004" w:rsidRDefault="00DE2004" w:rsidP="00424A54">
      <w:pPr>
        <w:pStyle w:val="FigureCaption"/>
      </w:pPr>
      <w:bookmarkStart w:id="3" w:name="_Ref7528577"/>
      <w:r>
        <w:t xml:space="preserve">Figure </w:t>
      </w:r>
      <w:fldSimple w:instr=" SEQ Figure \* ARABIC ">
        <w:r w:rsidR="00511C30">
          <w:rPr>
            <w:noProof/>
          </w:rPr>
          <w:t>2</w:t>
        </w:r>
      </w:fldSimple>
      <w:bookmarkEnd w:id="3"/>
      <w:r w:rsidR="00496B9A">
        <w:t xml:space="preserve">: </w:t>
      </w:r>
      <w:r w:rsidR="00867873">
        <w:t>Feasibility Model Design</w:t>
      </w:r>
    </w:p>
    <w:p w14:paraId="460F1780" w14:textId="6DA633AE" w:rsidR="00CC5D03" w:rsidRPr="00CC5D03" w:rsidRDefault="00A9292C" w:rsidP="00555083">
      <w:pPr>
        <w:pStyle w:val="Figure"/>
      </w:pPr>
      <w:r>
        <w:lastRenderedPageBreak/>
        <w:pict w14:anchorId="57FDE904">
          <v:shape id="_x0000_i1027" type="#_x0000_t75" style="width:354pt;height:570.75pt">
            <v:imagedata r:id="rId11" o:title="ece298softwareFeasibility"/>
          </v:shape>
        </w:pict>
      </w:r>
    </w:p>
    <w:p w14:paraId="0B1E999C" w14:textId="7EEA6843" w:rsidR="004520F1" w:rsidRDefault="00511C30" w:rsidP="006751F4">
      <w:pPr>
        <w:pStyle w:val="FigureCaption"/>
      </w:pPr>
      <w:bookmarkStart w:id="4" w:name="_Ref18941352"/>
      <w:r>
        <w:t xml:space="preserve">Figure </w:t>
      </w:r>
      <w:fldSimple w:instr=" SEQ Figure \* ARABIC ">
        <w:r>
          <w:rPr>
            <w:noProof/>
          </w:rPr>
          <w:t>3</w:t>
        </w:r>
      </w:fldSimple>
      <w:bookmarkEnd w:id="4"/>
      <w:r w:rsidR="004520F1">
        <w:t xml:space="preserve">: </w:t>
      </w:r>
      <w:r w:rsidR="00D819CE">
        <w:t>Software feasibility model</w:t>
      </w:r>
    </w:p>
    <w:p w14:paraId="6F332930" w14:textId="6703EE61" w:rsidR="004520F1" w:rsidRDefault="00CC5D03" w:rsidP="004520F1">
      <w:pPr>
        <w:pStyle w:val="Heading2"/>
      </w:pPr>
      <w:r>
        <w:lastRenderedPageBreak/>
        <w:br/>
      </w:r>
      <w:r w:rsidR="004520F1">
        <w:t>Initial Bill of Materials</w:t>
      </w:r>
    </w:p>
    <w:p w14:paraId="0C842784" w14:textId="79162799" w:rsidR="001D2004" w:rsidRDefault="65491EC3" w:rsidP="00424A54">
      <w:pPr>
        <w:pStyle w:val="ListParagraph"/>
        <w:numPr>
          <w:ilvl w:val="0"/>
          <w:numId w:val="6"/>
        </w:numPr>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tbl>
      <w:tblPr>
        <w:tblW w:w="9629" w:type="dxa"/>
        <w:tblLook w:val="04A0" w:firstRow="1" w:lastRow="0" w:firstColumn="1" w:lastColumn="0" w:noHBand="0" w:noVBand="1"/>
      </w:tblPr>
      <w:tblGrid>
        <w:gridCol w:w="2542"/>
        <w:gridCol w:w="2738"/>
        <w:gridCol w:w="1359"/>
        <w:gridCol w:w="997"/>
        <w:gridCol w:w="718"/>
        <w:gridCol w:w="1275"/>
      </w:tblGrid>
      <w:tr w:rsidR="00CC5D03" w:rsidRPr="00CC5D03" w14:paraId="7C92F61B" w14:textId="77777777" w:rsidTr="00CC5D03">
        <w:trPr>
          <w:trHeight w:val="942"/>
        </w:trPr>
        <w:tc>
          <w:tcPr>
            <w:tcW w:w="2542" w:type="dxa"/>
            <w:tcBorders>
              <w:top w:val="single" w:sz="4" w:space="0" w:color="auto"/>
              <w:left w:val="single" w:sz="8" w:space="0" w:color="auto"/>
              <w:bottom w:val="single" w:sz="4" w:space="0" w:color="auto"/>
              <w:right w:val="single" w:sz="4" w:space="0" w:color="auto"/>
            </w:tcBorders>
            <w:shd w:val="clear" w:color="000000" w:fill="FFFFFF"/>
            <w:vAlign w:val="center"/>
          </w:tcPr>
          <w:p w14:paraId="1CC76E4B" w14:textId="2B01B23B" w:rsidR="00CC5D03" w:rsidRPr="00CC5D03" w:rsidRDefault="00CC5D03" w:rsidP="00CC5D03">
            <w:pPr>
              <w:spacing w:after="0" w:line="240" w:lineRule="auto"/>
              <w:jc w:val="left"/>
              <w:rPr>
                <w:rFonts w:ascii="Calibri" w:eastAsia="Times New Roman" w:hAnsi="Calibri" w:cs="Calibri"/>
                <w:lang w:eastAsia="en-CA"/>
              </w:rPr>
            </w:pPr>
            <w:r>
              <w:rPr>
                <w:rFonts w:ascii="Calibri" w:eastAsia="Times New Roman" w:hAnsi="Calibri" w:cs="Calibri"/>
                <w:lang w:eastAsia="en-CA"/>
              </w:rPr>
              <w:t>Module Name</w:t>
            </w:r>
          </w:p>
        </w:tc>
        <w:tc>
          <w:tcPr>
            <w:tcW w:w="2738" w:type="dxa"/>
            <w:tcBorders>
              <w:top w:val="single" w:sz="4" w:space="0" w:color="auto"/>
              <w:left w:val="nil"/>
              <w:bottom w:val="single" w:sz="4" w:space="0" w:color="auto"/>
              <w:right w:val="single" w:sz="4" w:space="0" w:color="auto"/>
            </w:tcBorders>
            <w:shd w:val="clear" w:color="000000" w:fill="FFFFFF"/>
            <w:vAlign w:val="center"/>
          </w:tcPr>
          <w:p w14:paraId="29DF01FF" w14:textId="4F1CC883" w:rsidR="00CC5D03" w:rsidRPr="00CC5D03" w:rsidRDefault="00CC5D03" w:rsidP="00CC5D03">
            <w:pPr>
              <w:spacing w:after="0" w:line="240" w:lineRule="auto"/>
              <w:jc w:val="left"/>
              <w:rPr>
                <w:rFonts w:ascii="Calibri" w:eastAsia="Times New Roman" w:hAnsi="Calibri" w:cs="Calibri"/>
                <w:lang w:eastAsia="en-CA"/>
              </w:rPr>
            </w:pPr>
            <w:r>
              <w:rPr>
                <w:rFonts w:ascii="Calibri" w:eastAsia="Times New Roman" w:hAnsi="Calibri" w:cs="Calibri"/>
                <w:lang w:eastAsia="en-CA"/>
              </w:rPr>
              <w:t>Part Reference</w:t>
            </w:r>
          </w:p>
        </w:tc>
        <w:tc>
          <w:tcPr>
            <w:tcW w:w="1359" w:type="dxa"/>
            <w:tcBorders>
              <w:top w:val="single" w:sz="4" w:space="0" w:color="auto"/>
              <w:left w:val="nil"/>
              <w:bottom w:val="single" w:sz="4" w:space="0" w:color="auto"/>
              <w:right w:val="nil"/>
            </w:tcBorders>
            <w:shd w:val="clear" w:color="000000" w:fill="FFFFFF"/>
            <w:vAlign w:val="center"/>
          </w:tcPr>
          <w:p w14:paraId="6B5C69CD" w14:textId="2D06B08F" w:rsidR="00CC5D03" w:rsidRPr="00CC5D03" w:rsidRDefault="00CC5D03"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DipTrace ID</w:t>
            </w:r>
          </w:p>
        </w:tc>
        <w:tc>
          <w:tcPr>
            <w:tcW w:w="997" w:type="dxa"/>
            <w:tcBorders>
              <w:top w:val="single" w:sz="4" w:space="0" w:color="auto"/>
              <w:left w:val="single" w:sz="4" w:space="0" w:color="auto"/>
              <w:bottom w:val="single" w:sz="4" w:space="0" w:color="auto"/>
              <w:right w:val="single" w:sz="4" w:space="0" w:color="auto"/>
            </w:tcBorders>
            <w:shd w:val="clear" w:color="000000" w:fill="FFFFFF"/>
            <w:vAlign w:val="center"/>
          </w:tcPr>
          <w:p w14:paraId="5353D954" w14:textId="534E28DB" w:rsidR="00CC5D03" w:rsidRPr="00CC5D03" w:rsidRDefault="00CC5D03"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Part #</w:t>
            </w:r>
          </w:p>
        </w:tc>
        <w:tc>
          <w:tcPr>
            <w:tcW w:w="718" w:type="dxa"/>
            <w:tcBorders>
              <w:top w:val="single" w:sz="4" w:space="0" w:color="auto"/>
              <w:left w:val="nil"/>
              <w:bottom w:val="single" w:sz="4" w:space="0" w:color="auto"/>
              <w:right w:val="nil"/>
            </w:tcBorders>
            <w:shd w:val="clear" w:color="000000" w:fill="FFFFFF"/>
            <w:noWrap/>
            <w:vAlign w:val="center"/>
          </w:tcPr>
          <w:p w14:paraId="52C54F18" w14:textId="6DC75190" w:rsidR="00CC5D03" w:rsidRPr="00CC5D03" w:rsidRDefault="00CC5D03"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Price</w:t>
            </w:r>
          </w:p>
        </w:tc>
        <w:tc>
          <w:tcPr>
            <w:tcW w:w="1275" w:type="dxa"/>
            <w:tcBorders>
              <w:top w:val="single" w:sz="4" w:space="0" w:color="auto"/>
              <w:left w:val="single" w:sz="8" w:space="0" w:color="auto"/>
              <w:bottom w:val="single" w:sz="4" w:space="0" w:color="auto"/>
              <w:right w:val="single" w:sz="8" w:space="0" w:color="auto"/>
            </w:tcBorders>
            <w:shd w:val="clear" w:color="000000" w:fill="FFFFFF"/>
            <w:noWrap/>
            <w:vAlign w:val="center"/>
          </w:tcPr>
          <w:p w14:paraId="767834EA" w14:textId="31255929" w:rsidR="00CC5D03" w:rsidRPr="00CC5D03" w:rsidRDefault="00CC5D03"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Quantity</w:t>
            </w:r>
          </w:p>
        </w:tc>
      </w:tr>
      <w:tr w:rsidR="00CC5D03" w:rsidRPr="00CC5D03" w14:paraId="6518A26A" w14:textId="77777777" w:rsidTr="00CC5D03">
        <w:trPr>
          <w:trHeight w:val="942"/>
        </w:trPr>
        <w:tc>
          <w:tcPr>
            <w:tcW w:w="254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43DBC587"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MODULE - Stepper Motor Driver</w:t>
            </w:r>
          </w:p>
        </w:tc>
        <w:tc>
          <w:tcPr>
            <w:tcW w:w="2738" w:type="dxa"/>
            <w:tcBorders>
              <w:top w:val="single" w:sz="4" w:space="0" w:color="auto"/>
              <w:left w:val="nil"/>
              <w:bottom w:val="single" w:sz="4" w:space="0" w:color="auto"/>
              <w:right w:val="single" w:sz="4" w:space="0" w:color="auto"/>
            </w:tcBorders>
            <w:shd w:val="clear" w:color="000000" w:fill="FFFFFF"/>
            <w:vAlign w:val="center"/>
            <w:hideMark/>
          </w:tcPr>
          <w:p w14:paraId="6135A030"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Amazon Distributed</w:t>
            </w:r>
            <w:r w:rsidRPr="00CC5D03">
              <w:rPr>
                <w:rFonts w:ascii="Calibri" w:eastAsia="Times New Roman" w:hAnsi="Calibri" w:cs="Calibri"/>
                <w:lang w:eastAsia="en-CA"/>
              </w:rPr>
              <w:br/>
              <w:t>Longmire ULN2003</w:t>
            </w:r>
            <w:r w:rsidRPr="00CC5D03">
              <w:rPr>
                <w:rFonts w:ascii="Calibri" w:eastAsia="Times New Roman" w:hAnsi="Calibri" w:cs="Calibri"/>
                <w:lang w:eastAsia="en-CA"/>
              </w:rPr>
              <w:br/>
              <w:t>Stepper Driver Board</w:t>
            </w:r>
          </w:p>
        </w:tc>
        <w:tc>
          <w:tcPr>
            <w:tcW w:w="1359" w:type="dxa"/>
            <w:tcBorders>
              <w:top w:val="single" w:sz="4" w:space="0" w:color="auto"/>
              <w:left w:val="nil"/>
              <w:bottom w:val="single" w:sz="4" w:space="0" w:color="auto"/>
              <w:right w:val="nil"/>
            </w:tcBorders>
            <w:shd w:val="clear" w:color="000000" w:fill="FFFFFF"/>
            <w:vAlign w:val="center"/>
            <w:hideMark/>
          </w:tcPr>
          <w:p w14:paraId="614F2A9A"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2235A1"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4916796</w:t>
            </w:r>
          </w:p>
        </w:tc>
        <w:tc>
          <w:tcPr>
            <w:tcW w:w="718" w:type="dxa"/>
            <w:tcBorders>
              <w:top w:val="single" w:sz="4" w:space="0" w:color="auto"/>
              <w:left w:val="nil"/>
              <w:bottom w:val="single" w:sz="4" w:space="0" w:color="auto"/>
              <w:right w:val="nil"/>
            </w:tcBorders>
            <w:shd w:val="clear" w:color="000000" w:fill="FFFFFF"/>
            <w:noWrap/>
            <w:vAlign w:val="center"/>
            <w:hideMark/>
          </w:tcPr>
          <w:p w14:paraId="7C70399A"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$2.30</w:t>
            </w:r>
          </w:p>
        </w:tc>
        <w:tc>
          <w:tcPr>
            <w:tcW w:w="1275" w:type="dxa"/>
            <w:tcBorders>
              <w:top w:val="single" w:sz="4" w:space="0" w:color="auto"/>
              <w:left w:val="single" w:sz="8" w:space="0" w:color="auto"/>
              <w:bottom w:val="single" w:sz="4" w:space="0" w:color="auto"/>
              <w:right w:val="single" w:sz="8" w:space="0" w:color="auto"/>
            </w:tcBorders>
            <w:shd w:val="clear" w:color="000000" w:fill="FFFFFF"/>
            <w:noWrap/>
            <w:vAlign w:val="center"/>
            <w:hideMark/>
          </w:tcPr>
          <w:p w14:paraId="785EBA29" w14:textId="1C5CB39C" w:rsidR="00CC5D03" w:rsidRPr="00CC5D03" w:rsidRDefault="005717A7"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1</w:t>
            </w:r>
          </w:p>
        </w:tc>
      </w:tr>
      <w:tr w:rsidR="00CC5D03" w:rsidRPr="00CC5D03" w14:paraId="6E67E992" w14:textId="77777777" w:rsidTr="00CC5D03">
        <w:trPr>
          <w:trHeight w:val="690"/>
        </w:trPr>
        <w:tc>
          <w:tcPr>
            <w:tcW w:w="2542" w:type="dxa"/>
            <w:tcBorders>
              <w:top w:val="nil"/>
              <w:left w:val="single" w:sz="8" w:space="0" w:color="auto"/>
              <w:bottom w:val="single" w:sz="4" w:space="0" w:color="auto"/>
              <w:right w:val="single" w:sz="4" w:space="0" w:color="auto"/>
            </w:tcBorders>
            <w:shd w:val="clear" w:color="000000" w:fill="FFFFFF"/>
            <w:noWrap/>
            <w:vAlign w:val="center"/>
            <w:hideMark/>
          </w:tcPr>
          <w:p w14:paraId="7D1BAF85"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MODULE - Keypad 4x4</w:t>
            </w:r>
          </w:p>
        </w:tc>
        <w:tc>
          <w:tcPr>
            <w:tcW w:w="2738" w:type="dxa"/>
            <w:tcBorders>
              <w:top w:val="nil"/>
              <w:left w:val="nil"/>
              <w:bottom w:val="single" w:sz="4" w:space="0" w:color="auto"/>
              <w:right w:val="single" w:sz="4" w:space="0" w:color="auto"/>
            </w:tcBorders>
            <w:shd w:val="clear" w:color="000000" w:fill="FFFFFF"/>
            <w:noWrap/>
            <w:vAlign w:val="center"/>
            <w:hideMark/>
          </w:tcPr>
          <w:p w14:paraId="2A297A8D"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Sparkfun COM-14662</w:t>
            </w:r>
          </w:p>
        </w:tc>
        <w:tc>
          <w:tcPr>
            <w:tcW w:w="1359" w:type="dxa"/>
            <w:tcBorders>
              <w:top w:val="nil"/>
              <w:left w:val="nil"/>
              <w:bottom w:val="single" w:sz="4" w:space="0" w:color="auto"/>
              <w:right w:val="nil"/>
            </w:tcBorders>
            <w:shd w:val="clear" w:color="000000" w:fill="FFFFFF"/>
            <w:vAlign w:val="center"/>
            <w:hideMark/>
          </w:tcPr>
          <w:p w14:paraId="144F492B"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nil"/>
              <w:left w:val="single" w:sz="4" w:space="0" w:color="auto"/>
              <w:bottom w:val="single" w:sz="4" w:space="0" w:color="auto"/>
              <w:right w:val="single" w:sz="4" w:space="0" w:color="auto"/>
            </w:tcBorders>
            <w:shd w:val="clear" w:color="000000" w:fill="FFFFFF"/>
            <w:vAlign w:val="center"/>
            <w:hideMark/>
          </w:tcPr>
          <w:p w14:paraId="40B6B736"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4915977</w:t>
            </w:r>
          </w:p>
        </w:tc>
        <w:tc>
          <w:tcPr>
            <w:tcW w:w="718" w:type="dxa"/>
            <w:tcBorders>
              <w:top w:val="nil"/>
              <w:left w:val="nil"/>
              <w:bottom w:val="single" w:sz="4" w:space="0" w:color="auto"/>
              <w:right w:val="nil"/>
            </w:tcBorders>
            <w:shd w:val="clear" w:color="000000" w:fill="FFFFFF"/>
            <w:noWrap/>
            <w:vAlign w:val="center"/>
            <w:hideMark/>
          </w:tcPr>
          <w:p w14:paraId="3C9F5C1F"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$6.00</w:t>
            </w:r>
          </w:p>
        </w:tc>
        <w:tc>
          <w:tcPr>
            <w:tcW w:w="1275" w:type="dxa"/>
            <w:tcBorders>
              <w:top w:val="nil"/>
              <w:left w:val="single" w:sz="8" w:space="0" w:color="auto"/>
              <w:bottom w:val="single" w:sz="4" w:space="0" w:color="auto"/>
              <w:right w:val="single" w:sz="8" w:space="0" w:color="auto"/>
            </w:tcBorders>
            <w:shd w:val="clear" w:color="000000" w:fill="FFFFFF"/>
            <w:noWrap/>
            <w:vAlign w:val="center"/>
            <w:hideMark/>
          </w:tcPr>
          <w:p w14:paraId="489DF25E"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1</w:t>
            </w:r>
          </w:p>
        </w:tc>
      </w:tr>
      <w:tr w:rsidR="00CC5D03" w:rsidRPr="00CC5D03" w14:paraId="05C327FB" w14:textId="77777777" w:rsidTr="00CC5D03">
        <w:trPr>
          <w:trHeight w:val="702"/>
        </w:trPr>
        <w:tc>
          <w:tcPr>
            <w:tcW w:w="2542" w:type="dxa"/>
            <w:tcBorders>
              <w:top w:val="nil"/>
              <w:left w:val="single" w:sz="8" w:space="0" w:color="auto"/>
              <w:bottom w:val="single" w:sz="4" w:space="0" w:color="auto"/>
              <w:right w:val="single" w:sz="4" w:space="0" w:color="auto"/>
            </w:tcBorders>
            <w:shd w:val="clear" w:color="000000" w:fill="FFFFFF"/>
            <w:vAlign w:val="center"/>
            <w:hideMark/>
          </w:tcPr>
          <w:p w14:paraId="237875AF"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MODULE - Stepper Motor 5V</w:t>
            </w:r>
          </w:p>
        </w:tc>
        <w:tc>
          <w:tcPr>
            <w:tcW w:w="2738" w:type="dxa"/>
            <w:tcBorders>
              <w:top w:val="nil"/>
              <w:left w:val="nil"/>
              <w:bottom w:val="single" w:sz="4" w:space="0" w:color="auto"/>
              <w:right w:val="single" w:sz="4" w:space="0" w:color="auto"/>
            </w:tcBorders>
            <w:shd w:val="clear" w:color="000000" w:fill="FFFFFF"/>
            <w:vAlign w:val="center"/>
            <w:hideMark/>
          </w:tcPr>
          <w:p w14:paraId="5F4786ED" w14:textId="77777777" w:rsidR="00CC5D03" w:rsidRPr="00CC5D03" w:rsidRDefault="00CC5D03"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Amazon Distributed Stepper Motor</w:t>
            </w:r>
          </w:p>
        </w:tc>
        <w:tc>
          <w:tcPr>
            <w:tcW w:w="1359" w:type="dxa"/>
            <w:tcBorders>
              <w:top w:val="nil"/>
              <w:left w:val="nil"/>
              <w:bottom w:val="single" w:sz="4" w:space="0" w:color="auto"/>
              <w:right w:val="nil"/>
            </w:tcBorders>
            <w:shd w:val="clear" w:color="000000" w:fill="FFFFFF"/>
            <w:vAlign w:val="center"/>
            <w:hideMark/>
          </w:tcPr>
          <w:p w14:paraId="56100F75"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nil"/>
              <w:left w:val="single" w:sz="4" w:space="0" w:color="auto"/>
              <w:bottom w:val="single" w:sz="4" w:space="0" w:color="auto"/>
              <w:right w:val="single" w:sz="4" w:space="0" w:color="auto"/>
            </w:tcBorders>
            <w:shd w:val="clear" w:color="000000" w:fill="FFFFFF"/>
            <w:vAlign w:val="center"/>
            <w:hideMark/>
          </w:tcPr>
          <w:p w14:paraId="412DE1C8"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4916741</w:t>
            </w:r>
          </w:p>
        </w:tc>
        <w:tc>
          <w:tcPr>
            <w:tcW w:w="718" w:type="dxa"/>
            <w:tcBorders>
              <w:top w:val="nil"/>
              <w:left w:val="nil"/>
              <w:bottom w:val="single" w:sz="4" w:space="0" w:color="auto"/>
              <w:right w:val="nil"/>
            </w:tcBorders>
            <w:shd w:val="clear" w:color="000000" w:fill="FFFFFF"/>
            <w:noWrap/>
            <w:vAlign w:val="center"/>
            <w:hideMark/>
          </w:tcPr>
          <w:p w14:paraId="183B8D2D" w14:textId="77777777" w:rsidR="00CC5D03" w:rsidRPr="00CC5D03" w:rsidRDefault="00CC5D03"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$2.30</w:t>
            </w:r>
          </w:p>
        </w:tc>
        <w:tc>
          <w:tcPr>
            <w:tcW w:w="1275" w:type="dxa"/>
            <w:tcBorders>
              <w:top w:val="nil"/>
              <w:left w:val="single" w:sz="8" w:space="0" w:color="auto"/>
              <w:bottom w:val="single" w:sz="4" w:space="0" w:color="auto"/>
              <w:right w:val="single" w:sz="8" w:space="0" w:color="auto"/>
            </w:tcBorders>
            <w:shd w:val="clear" w:color="000000" w:fill="FFFFFF"/>
            <w:noWrap/>
            <w:vAlign w:val="center"/>
            <w:hideMark/>
          </w:tcPr>
          <w:p w14:paraId="3FA3B0D1" w14:textId="2336F64E" w:rsidR="00CC5D03" w:rsidRPr="00CC5D03" w:rsidRDefault="005717A7"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1</w:t>
            </w:r>
          </w:p>
        </w:tc>
      </w:tr>
      <w:tr w:rsidR="005717A7" w:rsidRPr="00CC5D03" w14:paraId="197E0AF4" w14:textId="77777777" w:rsidTr="00FF4B8C">
        <w:trPr>
          <w:trHeight w:val="972"/>
        </w:trPr>
        <w:tc>
          <w:tcPr>
            <w:tcW w:w="2542" w:type="dxa"/>
            <w:tcBorders>
              <w:top w:val="nil"/>
              <w:left w:val="single" w:sz="8" w:space="0" w:color="auto"/>
              <w:bottom w:val="nil"/>
              <w:right w:val="single" w:sz="4" w:space="0" w:color="auto"/>
            </w:tcBorders>
            <w:shd w:val="clear" w:color="000000" w:fill="FFFFFF"/>
            <w:vAlign w:val="center"/>
          </w:tcPr>
          <w:p w14:paraId="2AE18ACC" w14:textId="0556882A" w:rsidR="005717A7" w:rsidRPr="00CC5D03" w:rsidRDefault="005717A7"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COMPONENT - Break-away Module  Header Pins (Male/Male) 1x40</w:t>
            </w:r>
          </w:p>
        </w:tc>
        <w:tc>
          <w:tcPr>
            <w:tcW w:w="2738" w:type="dxa"/>
            <w:tcBorders>
              <w:top w:val="nil"/>
              <w:left w:val="nil"/>
              <w:bottom w:val="nil"/>
              <w:right w:val="single" w:sz="4" w:space="0" w:color="auto"/>
            </w:tcBorders>
            <w:shd w:val="clear" w:color="000000" w:fill="FFFFFF"/>
            <w:vAlign w:val="center"/>
          </w:tcPr>
          <w:p w14:paraId="299679F2" w14:textId="63B267EE" w:rsidR="005717A7" w:rsidRPr="00CC5D03" w:rsidRDefault="005717A7"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Male to Male Module Header Connector</w:t>
            </w:r>
            <w:r w:rsidRPr="00CC5D03">
              <w:rPr>
                <w:rFonts w:ascii="Calibri" w:eastAsia="Times New Roman" w:hAnsi="Calibri" w:cs="Calibri"/>
                <w:lang w:eastAsia="en-CA"/>
              </w:rPr>
              <w:br/>
              <w:t>for soldering to SMD Adapters and Modules</w:t>
            </w:r>
          </w:p>
        </w:tc>
        <w:tc>
          <w:tcPr>
            <w:tcW w:w="1359" w:type="dxa"/>
            <w:tcBorders>
              <w:top w:val="nil"/>
              <w:left w:val="nil"/>
              <w:bottom w:val="nil"/>
              <w:right w:val="nil"/>
            </w:tcBorders>
            <w:shd w:val="clear" w:color="000000" w:fill="FFFFFF"/>
            <w:vAlign w:val="center"/>
          </w:tcPr>
          <w:p w14:paraId="0CD0F77C" w14:textId="4E4A09E6"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 </w:t>
            </w:r>
          </w:p>
        </w:tc>
        <w:tc>
          <w:tcPr>
            <w:tcW w:w="997" w:type="dxa"/>
            <w:tcBorders>
              <w:top w:val="nil"/>
              <w:left w:val="single" w:sz="4" w:space="0" w:color="auto"/>
              <w:bottom w:val="single" w:sz="4" w:space="0" w:color="auto"/>
              <w:right w:val="single" w:sz="4" w:space="0" w:color="auto"/>
            </w:tcBorders>
            <w:shd w:val="clear" w:color="000000" w:fill="FFFFFF"/>
            <w:vAlign w:val="center"/>
          </w:tcPr>
          <w:p w14:paraId="47B2F6DC" w14:textId="096AA0BD"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4916278</w:t>
            </w:r>
          </w:p>
        </w:tc>
        <w:tc>
          <w:tcPr>
            <w:tcW w:w="718" w:type="dxa"/>
            <w:tcBorders>
              <w:top w:val="nil"/>
              <w:left w:val="nil"/>
              <w:bottom w:val="nil"/>
              <w:right w:val="nil"/>
            </w:tcBorders>
            <w:shd w:val="clear" w:color="000000" w:fill="FFFFFF"/>
            <w:noWrap/>
            <w:vAlign w:val="center"/>
          </w:tcPr>
          <w:p w14:paraId="37B53335" w14:textId="5AA52084"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$0.15</w:t>
            </w:r>
          </w:p>
        </w:tc>
        <w:tc>
          <w:tcPr>
            <w:tcW w:w="1275" w:type="dxa"/>
            <w:tcBorders>
              <w:top w:val="nil"/>
              <w:left w:val="single" w:sz="8" w:space="0" w:color="auto"/>
              <w:bottom w:val="single" w:sz="4" w:space="0" w:color="auto"/>
              <w:right w:val="single" w:sz="8" w:space="0" w:color="auto"/>
            </w:tcBorders>
            <w:shd w:val="clear" w:color="000000" w:fill="FFFFFF"/>
            <w:noWrap/>
            <w:vAlign w:val="center"/>
          </w:tcPr>
          <w:p w14:paraId="3D7A5790" w14:textId="0BDD4817"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1</w:t>
            </w:r>
          </w:p>
        </w:tc>
      </w:tr>
      <w:tr w:rsidR="005717A7" w:rsidRPr="00CC5D03" w14:paraId="205896CD" w14:textId="77777777" w:rsidTr="00FF4B8C">
        <w:trPr>
          <w:trHeight w:val="900"/>
        </w:trPr>
        <w:tc>
          <w:tcPr>
            <w:tcW w:w="2542" w:type="dxa"/>
            <w:tcBorders>
              <w:top w:val="single" w:sz="4" w:space="0" w:color="auto"/>
              <w:left w:val="single" w:sz="8" w:space="0" w:color="auto"/>
              <w:bottom w:val="single" w:sz="4" w:space="0" w:color="auto"/>
              <w:right w:val="single" w:sz="4" w:space="0" w:color="auto"/>
            </w:tcBorders>
            <w:shd w:val="clear" w:color="000000" w:fill="FFFFFF"/>
            <w:vAlign w:val="center"/>
            <w:hideMark/>
          </w:tcPr>
          <w:p w14:paraId="1376EBBD" w14:textId="3CAFD314" w:rsidR="005717A7" w:rsidRPr="00CC5D03" w:rsidRDefault="005717A7"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COMPONENT - RED LED - Diffused  (3mm)</w:t>
            </w:r>
          </w:p>
        </w:tc>
        <w:tc>
          <w:tcPr>
            <w:tcW w:w="2738" w:type="dxa"/>
            <w:tcBorders>
              <w:top w:val="single" w:sz="4" w:space="0" w:color="auto"/>
              <w:left w:val="nil"/>
              <w:bottom w:val="single" w:sz="4" w:space="0" w:color="auto"/>
              <w:right w:val="single" w:sz="4" w:space="0" w:color="auto"/>
            </w:tcBorders>
            <w:shd w:val="clear" w:color="000000" w:fill="FFFFFF"/>
            <w:vAlign w:val="center"/>
            <w:hideMark/>
          </w:tcPr>
          <w:p w14:paraId="543E74DF" w14:textId="29165D6D" w:rsidR="005717A7" w:rsidRPr="00CC5D03" w:rsidRDefault="005717A7" w:rsidP="00CC5D03">
            <w:pPr>
              <w:spacing w:after="0" w:line="240" w:lineRule="auto"/>
              <w:jc w:val="left"/>
              <w:rPr>
                <w:rFonts w:ascii="Calibri" w:eastAsia="Times New Roman" w:hAnsi="Calibri" w:cs="Calibri"/>
                <w:lang w:eastAsia="en-CA"/>
              </w:rPr>
            </w:pPr>
            <w:r w:rsidRPr="00CC5D03">
              <w:rPr>
                <w:rFonts w:ascii="Calibri" w:eastAsia="Times New Roman" w:hAnsi="Calibri" w:cs="Calibri"/>
                <w:lang w:eastAsia="en-CA"/>
              </w:rPr>
              <w:t>Digikey</w:t>
            </w:r>
            <w:r w:rsidRPr="00CC5D03">
              <w:rPr>
                <w:rFonts w:ascii="Calibri" w:eastAsia="Times New Roman" w:hAnsi="Calibri" w:cs="Calibri"/>
                <w:lang w:eastAsia="en-CA"/>
              </w:rPr>
              <w:br/>
              <w:t>1497-1030-ND</w:t>
            </w:r>
          </w:p>
        </w:tc>
        <w:tc>
          <w:tcPr>
            <w:tcW w:w="1359" w:type="dxa"/>
            <w:tcBorders>
              <w:top w:val="single" w:sz="4" w:space="0" w:color="auto"/>
              <w:left w:val="nil"/>
              <w:bottom w:val="single" w:sz="4" w:space="0" w:color="auto"/>
              <w:right w:val="nil"/>
            </w:tcBorders>
            <w:shd w:val="clear" w:color="000000" w:fill="FFFFFF"/>
            <w:vAlign w:val="center"/>
            <w:hideMark/>
          </w:tcPr>
          <w:p w14:paraId="7B16663A" w14:textId="6F29720B"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QPARTR3D1</w:t>
            </w:r>
          </w:p>
        </w:tc>
        <w:tc>
          <w:tcPr>
            <w:tcW w:w="997" w:type="dxa"/>
            <w:tcBorders>
              <w:top w:val="nil"/>
              <w:left w:val="single" w:sz="4" w:space="0" w:color="auto"/>
              <w:bottom w:val="single" w:sz="4" w:space="0" w:color="auto"/>
              <w:right w:val="single" w:sz="4" w:space="0" w:color="auto"/>
            </w:tcBorders>
            <w:shd w:val="clear" w:color="000000" w:fill="FFFFFF"/>
            <w:vAlign w:val="center"/>
            <w:hideMark/>
          </w:tcPr>
          <w:p w14:paraId="255CA965" w14:textId="06C2D41D"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4916303</w:t>
            </w:r>
          </w:p>
        </w:tc>
        <w:tc>
          <w:tcPr>
            <w:tcW w:w="718" w:type="dxa"/>
            <w:tcBorders>
              <w:top w:val="single" w:sz="4" w:space="0" w:color="auto"/>
              <w:left w:val="nil"/>
              <w:bottom w:val="single" w:sz="4" w:space="0" w:color="auto"/>
              <w:right w:val="nil"/>
            </w:tcBorders>
            <w:shd w:val="clear" w:color="000000" w:fill="FFFFFF"/>
            <w:noWrap/>
            <w:vAlign w:val="center"/>
            <w:hideMark/>
          </w:tcPr>
          <w:p w14:paraId="6EDB57F0" w14:textId="4A382C9D" w:rsidR="005717A7" w:rsidRPr="00CC5D03" w:rsidRDefault="005717A7" w:rsidP="00CC5D03">
            <w:pPr>
              <w:spacing w:after="0" w:line="240" w:lineRule="auto"/>
              <w:jc w:val="center"/>
              <w:rPr>
                <w:rFonts w:ascii="Calibri" w:eastAsia="Times New Roman" w:hAnsi="Calibri" w:cs="Calibri"/>
                <w:lang w:eastAsia="en-CA"/>
              </w:rPr>
            </w:pPr>
            <w:r w:rsidRPr="00CC5D03">
              <w:rPr>
                <w:rFonts w:ascii="Calibri" w:eastAsia="Times New Roman" w:hAnsi="Calibri" w:cs="Calibri"/>
                <w:lang w:eastAsia="en-CA"/>
              </w:rPr>
              <w:t>$0.40</w:t>
            </w:r>
          </w:p>
        </w:tc>
        <w:tc>
          <w:tcPr>
            <w:tcW w:w="1275" w:type="dxa"/>
            <w:tcBorders>
              <w:top w:val="nil"/>
              <w:left w:val="single" w:sz="8" w:space="0" w:color="auto"/>
              <w:bottom w:val="single" w:sz="4" w:space="0" w:color="auto"/>
              <w:right w:val="single" w:sz="8" w:space="0" w:color="auto"/>
            </w:tcBorders>
            <w:shd w:val="clear" w:color="000000" w:fill="FFFFFF"/>
            <w:noWrap/>
            <w:vAlign w:val="center"/>
            <w:hideMark/>
          </w:tcPr>
          <w:p w14:paraId="6FC980A1" w14:textId="2DC4EC18" w:rsidR="005717A7" w:rsidRPr="00CC5D03" w:rsidRDefault="005717A7" w:rsidP="00CC5D03">
            <w:pPr>
              <w:spacing w:after="0" w:line="240" w:lineRule="auto"/>
              <w:jc w:val="center"/>
              <w:rPr>
                <w:rFonts w:ascii="Calibri" w:eastAsia="Times New Roman" w:hAnsi="Calibri" w:cs="Calibri"/>
                <w:lang w:eastAsia="en-CA"/>
              </w:rPr>
            </w:pPr>
            <w:r>
              <w:rPr>
                <w:rFonts w:ascii="Calibri" w:eastAsia="Times New Roman" w:hAnsi="Calibri" w:cs="Calibri"/>
                <w:lang w:eastAsia="en-CA"/>
              </w:rPr>
              <w:t>1</w:t>
            </w:r>
          </w:p>
        </w:tc>
      </w:tr>
    </w:tbl>
    <w:p w14:paraId="61FA1749" w14:textId="77777777" w:rsidR="00CC5D03" w:rsidRPr="00890C70" w:rsidRDefault="00CC5D03" w:rsidP="00CC5D03"/>
    <w:sectPr w:rsidR="00CC5D03" w:rsidRPr="00890C70" w:rsidSect="006F4B9A">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6B713" w14:textId="77777777" w:rsidR="00A9292C" w:rsidRDefault="00A9292C" w:rsidP="00424A54">
      <w:r>
        <w:separator/>
      </w:r>
    </w:p>
  </w:endnote>
  <w:endnote w:type="continuationSeparator" w:id="0">
    <w:p w14:paraId="6D3BE1D3" w14:textId="77777777" w:rsidR="00A9292C" w:rsidRDefault="00A9292C"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BA1E" w14:textId="68BA5C85" w:rsidR="006E0646" w:rsidRPr="00D771C3" w:rsidRDefault="00AD1DF4" w:rsidP="00D771C3">
    <w:pPr>
      <w:pStyle w:val="Footer"/>
    </w:pPr>
    <w:r w:rsidRPr="00D771C3">
      <w:t xml:space="preserve">Page </w:t>
    </w:r>
    <w:r w:rsidR="009A38F3" w:rsidRPr="00D771C3">
      <w:fldChar w:fldCharType="begin"/>
    </w:r>
    <w:r w:rsidR="009A38F3" w:rsidRPr="00D771C3">
      <w:instrText xml:space="preserve"> PAGE   \* MERGEFORMAT </w:instrText>
    </w:r>
    <w:r w:rsidR="009A38F3" w:rsidRPr="00D771C3">
      <w:fldChar w:fldCharType="separate"/>
    </w:r>
    <w:r w:rsidR="005D4C75">
      <w:rPr>
        <w:noProof/>
      </w:rPr>
      <w:t>3</w:t>
    </w:r>
    <w:r w:rsidR="009A38F3" w:rsidRPr="00D771C3">
      <w:fldChar w:fldCharType="end"/>
    </w:r>
    <w:r w:rsidR="009A38F3" w:rsidRPr="00D771C3">
      <w:t xml:space="preserve"> of </w:t>
    </w:r>
    <w:fldSimple w:instr=" NUMPAGES   \* MERGEFORMAT ">
      <w:r w:rsidR="005D4C75">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5E9E1" w14:textId="77777777" w:rsidR="00A9292C" w:rsidRDefault="00A9292C" w:rsidP="00424A54">
      <w:r>
        <w:separator/>
      </w:r>
    </w:p>
  </w:footnote>
  <w:footnote w:type="continuationSeparator" w:id="0">
    <w:p w14:paraId="6E7BEB25" w14:textId="77777777" w:rsidR="00A9292C" w:rsidRDefault="00A9292C"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6154E" w14:textId="2341A525" w:rsidR="00872FAD" w:rsidRPr="00D02CD0" w:rsidRDefault="004520F1"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2505C5">
          <w:t>Feasibility Model Design</w:t>
        </w:r>
      </w:sdtContent>
    </w:sdt>
    <w:r w:rsidR="00511C30">
      <w:ptab w:relativeTo="margin" w:alignment="right" w:leader="none"/>
    </w:r>
    <w:r w:rsidR="00511C30">
      <w:t>F2019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646145"/>
    <w:multiLevelType w:val="hybridMultilevel"/>
    <w:tmpl w:val="F2D0D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52DC0EF8"/>
    <w:multiLevelType w:val="hybridMultilevel"/>
    <w:tmpl w:val="539AA3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4"/>
  </w:num>
  <w:num w:numId="2">
    <w:abstractNumId w:val="13"/>
  </w:num>
  <w:num w:numId="3">
    <w:abstractNumId w:val="6"/>
  </w:num>
  <w:num w:numId="4">
    <w:abstractNumId w:val="11"/>
  </w:num>
  <w:num w:numId="5">
    <w:abstractNumId w:val="0"/>
  </w:num>
  <w:num w:numId="6">
    <w:abstractNumId w:val="1"/>
  </w:num>
  <w:num w:numId="7">
    <w:abstractNumId w:val="3"/>
  </w:num>
  <w:num w:numId="8">
    <w:abstractNumId w:val="4"/>
  </w:num>
  <w:num w:numId="9">
    <w:abstractNumId w:val="2"/>
  </w:num>
  <w:num w:numId="10">
    <w:abstractNumId w:val="9"/>
  </w:num>
  <w:num w:numId="11">
    <w:abstractNumId w:val="12"/>
  </w:num>
  <w:num w:numId="12">
    <w:abstractNumId w:val="8"/>
  </w:num>
  <w:num w:numId="13">
    <w:abstractNumId w:val="7"/>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217DF"/>
    <w:rsid w:val="00053563"/>
    <w:rsid w:val="00056268"/>
    <w:rsid w:val="00066250"/>
    <w:rsid w:val="00075C84"/>
    <w:rsid w:val="00084AE9"/>
    <w:rsid w:val="000D1D3E"/>
    <w:rsid w:val="000F3CB6"/>
    <w:rsid w:val="000F59A5"/>
    <w:rsid w:val="000F66B0"/>
    <w:rsid w:val="00122656"/>
    <w:rsid w:val="00137636"/>
    <w:rsid w:val="00147856"/>
    <w:rsid w:val="00170605"/>
    <w:rsid w:val="00186C03"/>
    <w:rsid w:val="001A19AC"/>
    <w:rsid w:val="001C243E"/>
    <w:rsid w:val="001C3C74"/>
    <w:rsid w:val="001C49E5"/>
    <w:rsid w:val="001C6980"/>
    <w:rsid w:val="001D2004"/>
    <w:rsid w:val="001E2EC3"/>
    <w:rsid w:val="001E72C6"/>
    <w:rsid w:val="001F661E"/>
    <w:rsid w:val="00200AE7"/>
    <w:rsid w:val="002114A3"/>
    <w:rsid w:val="00211B9D"/>
    <w:rsid w:val="002155C0"/>
    <w:rsid w:val="00215CF0"/>
    <w:rsid w:val="00233AD1"/>
    <w:rsid w:val="0023607D"/>
    <w:rsid w:val="00241C94"/>
    <w:rsid w:val="00245B63"/>
    <w:rsid w:val="002505C5"/>
    <w:rsid w:val="00271DC3"/>
    <w:rsid w:val="002768C8"/>
    <w:rsid w:val="002972D9"/>
    <w:rsid w:val="002A2EF7"/>
    <w:rsid w:val="002A3B18"/>
    <w:rsid w:val="002B4127"/>
    <w:rsid w:val="002C2C74"/>
    <w:rsid w:val="002D066C"/>
    <w:rsid w:val="002E0F5C"/>
    <w:rsid w:val="002E4FE1"/>
    <w:rsid w:val="0031631D"/>
    <w:rsid w:val="00324A28"/>
    <w:rsid w:val="00351C95"/>
    <w:rsid w:val="00354D94"/>
    <w:rsid w:val="003617F7"/>
    <w:rsid w:val="00362E0C"/>
    <w:rsid w:val="00367040"/>
    <w:rsid w:val="00384A21"/>
    <w:rsid w:val="003902FA"/>
    <w:rsid w:val="00395C2F"/>
    <w:rsid w:val="003A3BD6"/>
    <w:rsid w:val="003B3A96"/>
    <w:rsid w:val="003B41BD"/>
    <w:rsid w:val="003B5FF5"/>
    <w:rsid w:val="003F3F5F"/>
    <w:rsid w:val="00410396"/>
    <w:rsid w:val="00411A5A"/>
    <w:rsid w:val="00423D2C"/>
    <w:rsid w:val="00424A54"/>
    <w:rsid w:val="00433780"/>
    <w:rsid w:val="004520F1"/>
    <w:rsid w:val="0047326F"/>
    <w:rsid w:val="004922EB"/>
    <w:rsid w:val="00496B9A"/>
    <w:rsid w:val="00496D4A"/>
    <w:rsid w:val="004A2209"/>
    <w:rsid w:val="004A6CB8"/>
    <w:rsid w:val="004C5440"/>
    <w:rsid w:val="004C6495"/>
    <w:rsid w:val="004E435B"/>
    <w:rsid w:val="004F0431"/>
    <w:rsid w:val="005011AC"/>
    <w:rsid w:val="00511C30"/>
    <w:rsid w:val="0051385D"/>
    <w:rsid w:val="00513E3D"/>
    <w:rsid w:val="0051753F"/>
    <w:rsid w:val="005442A0"/>
    <w:rsid w:val="00551416"/>
    <w:rsid w:val="00555083"/>
    <w:rsid w:val="0055666B"/>
    <w:rsid w:val="005717A7"/>
    <w:rsid w:val="00586229"/>
    <w:rsid w:val="00593CAA"/>
    <w:rsid w:val="005A24AC"/>
    <w:rsid w:val="005A4C58"/>
    <w:rsid w:val="005B17B7"/>
    <w:rsid w:val="005B2EF9"/>
    <w:rsid w:val="005B53D4"/>
    <w:rsid w:val="005C0373"/>
    <w:rsid w:val="005C779E"/>
    <w:rsid w:val="005D0E9D"/>
    <w:rsid w:val="005D4C75"/>
    <w:rsid w:val="005D593C"/>
    <w:rsid w:val="005D71E6"/>
    <w:rsid w:val="00606670"/>
    <w:rsid w:val="00612494"/>
    <w:rsid w:val="00612F84"/>
    <w:rsid w:val="00630055"/>
    <w:rsid w:val="0063415E"/>
    <w:rsid w:val="00647376"/>
    <w:rsid w:val="00653CCB"/>
    <w:rsid w:val="006626A5"/>
    <w:rsid w:val="00664210"/>
    <w:rsid w:val="006651ED"/>
    <w:rsid w:val="006751F4"/>
    <w:rsid w:val="006804D9"/>
    <w:rsid w:val="0068361B"/>
    <w:rsid w:val="0068717A"/>
    <w:rsid w:val="0069071A"/>
    <w:rsid w:val="006A6EE0"/>
    <w:rsid w:val="006D2571"/>
    <w:rsid w:val="006D3AC4"/>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50D1"/>
    <w:rsid w:val="0079310C"/>
    <w:rsid w:val="00793A4F"/>
    <w:rsid w:val="007957D2"/>
    <w:rsid w:val="007A38E3"/>
    <w:rsid w:val="007A5851"/>
    <w:rsid w:val="007E4486"/>
    <w:rsid w:val="007F39BA"/>
    <w:rsid w:val="008074EA"/>
    <w:rsid w:val="00815938"/>
    <w:rsid w:val="00816DB4"/>
    <w:rsid w:val="00820DE9"/>
    <w:rsid w:val="00827420"/>
    <w:rsid w:val="0083462F"/>
    <w:rsid w:val="00835F9B"/>
    <w:rsid w:val="008529E2"/>
    <w:rsid w:val="0086342D"/>
    <w:rsid w:val="00867873"/>
    <w:rsid w:val="00872FAD"/>
    <w:rsid w:val="00874D22"/>
    <w:rsid w:val="008858CB"/>
    <w:rsid w:val="00890C70"/>
    <w:rsid w:val="008C04D9"/>
    <w:rsid w:val="008C7E50"/>
    <w:rsid w:val="008D36AA"/>
    <w:rsid w:val="00903DA8"/>
    <w:rsid w:val="0090672C"/>
    <w:rsid w:val="00907AEE"/>
    <w:rsid w:val="00924554"/>
    <w:rsid w:val="00946E1F"/>
    <w:rsid w:val="00963AD6"/>
    <w:rsid w:val="009854D7"/>
    <w:rsid w:val="009A38F3"/>
    <w:rsid w:val="009A72F8"/>
    <w:rsid w:val="009B5C9E"/>
    <w:rsid w:val="009B5F96"/>
    <w:rsid w:val="009C407B"/>
    <w:rsid w:val="009E2EEB"/>
    <w:rsid w:val="009E3252"/>
    <w:rsid w:val="009F3C68"/>
    <w:rsid w:val="00A02856"/>
    <w:rsid w:val="00A229DF"/>
    <w:rsid w:val="00A236B4"/>
    <w:rsid w:val="00A27656"/>
    <w:rsid w:val="00A65D5A"/>
    <w:rsid w:val="00A70F6D"/>
    <w:rsid w:val="00A7356E"/>
    <w:rsid w:val="00A80F53"/>
    <w:rsid w:val="00A9292C"/>
    <w:rsid w:val="00AB5017"/>
    <w:rsid w:val="00AD1DF4"/>
    <w:rsid w:val="00AE7F03"/>
    <w:rsid w:val="00AF773F"/>
    <w:rsid w:val="00B0056F"/>
    <w:rsid w:val="00B01247"/>
    <w:rsid w:val="00B07A95"/>
    <w:rsid w:val="00B11014"/>
    <w:rsid w:val="00B1680C"/>
    <w:rsid w:val="00B425C5"/>
    <w:rsid w:val="00B440AD"/>
    <w:rsid w:val="00B44AA9"/>
    <w:rsid w:val="00B44C09"/>
    <w:rsid w:val="00B526F2"/>
    <w:rsid w:val="00B556FE"/>
    <w:rsid w:val="00B720C4"/>
    <w:rsid w:val="00B8109E"/>
    <w:rsid w:val="00B87C6A"/>
    <w:rsid w:val="00BB1E7E"/>
    <w:rsid w:val="00BB219A"/>
    <w:rsid w:val="00BC24D4"/>
    <w:rsid w:val="00BD0D97"/>
    <w:rsid w:val="00BF5F1D"/>
    <w:rsid w:val="00C144B9"/>
    <w:rsid w:val="00C35E99"/>
    <w:rsid w:val="00C446D7"/>
    <w:rsid w:val="00C44AC5"/>
    <w:rsid w:val="00C47C10"/>
    <w:rsid w:val="00C51CDA"/>
    <w:rsid w:val="00C65257"/>
    <w:rsid w:val="00C671DA"/>
    <w:rsid w:val="00C67B4E"/>
    <w:rsid w:val="00C8044A"/>
    <w:rsid w:val="00C85597"/>
    <w:rsid w:val="00C944C4"/>
    <w:rsid w:val="00CC5D03"/>
    <w:rsid w:val="00CC6D20"/>
    <w:rsid w:val="00CD51EF"/>
    <w:rsid w:val="00CD5BDC"/>
    <w:rsid w:val="00CF7135"/>
    <w:rsid w:val="00D02CD0"/>
    <w:rsid w:val="00D06AE4"/>
    <w:rsid w:val="00D10F1D"/>
    <w:rsid w:val="00D138FD"/>
    <w:rsid w:val="00D37810"/>
    <w:rsid w:val="00D44F24"/>
    <w:rsid w:val="00D45999"/>
    <w:rsid w:val="00D4626D"/>
    <w:rsid w:val="00D60DEA"/>
    <w:rsid w:val="00D62455"/>
    <w:rsid w:val="00D646B8"/>
    <w:rsid w:val="00D713EF"/>
    <w:rsid w:val="00D74DC9"/>
    <w:rsid w:val="00D771C3"/>
    <w:rsid w:val="00D819CE"/>
    <w:rsid w:val="00D96BCC"/>
    <w:rsid w:val="00DB63ED"/>
    <w:rsid w:val="00DD362B"/>
    <w:rsid w:val="00DD373A"/>
    <w:rsid w:val="00DD3954"/>
    <w:rsid w:val="00DD5AE8"/>
    <w:rsid w:val="00DE2004"/>
    <w:rsid w:val="00DE27BF"/>
    <w:rsid w:val="00DE287F"/>
    <w:rsid w:val="00DF53EB"/>
    <w:rsid w:val="00DF66F4"/>
    <w:rsid w:val="00E04D2E"/>
    <w:rsid w:val="00E04F30"/>
    <w:rsid w:val="00E2277E"/>
    <w:rsid w:val="00E3781F"/>
    <w:rsid w:val="00E47C87"/>
    <w:rsid w:val="00E55566"/>
    <w:rsid w:val="00E6154C"/>
    <w:rsid w:val="00EC6004"/>
    <w:rsid w:val="00ED0590"/>
    <w:rsid w:val="00ED3A79"/>
    <w:rsid w:val="00F040BA"/>
    <w:rsid w:val="00F11D61"/>
    <w:rsid w:val="00F3281A"/>
    <w:rsid w:val="00F32AC9"/>
    <w:rsid w:val="00F4015B"/>
    <w:rsid w:val="00F52D8B"/>
    <w:rsid w:val="00F57235"/>
    <w:rsid w:val="00F71A0E"/>
    <w:rsid w:val="00F76AF6"/>
    <w:rsid w:val="00FC5DE1"/>
    <w:rsid w:val="00FC6E51"/>
    <w:rsid w:val="00FD2342"/>
    <w:rsid w:val="00FD3FC7"/>
    <w:rsid w:val="00FD5FAA"/>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5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57"/>
    <w:rsid w:val="002C5857"/>
    <w:rsid w:val="005067A7"/>
    <w:rsid w:val="00537210"/>
    <w:rsid w:val="005A2A0C"/>
    <w:rsid w:val="005E0E75"/>
    <w:rsid w:val="0060243E"/>
    <w:rsid w:val="00C03949"/>
    <w:rsid w:val="00C603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5B323-2FB7-4672-AF7E-DF10C588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Abdulmateen Irfan Shaikh</cp:lastModifiedBy>
  <cp:revision>21</cp:revision>
  <dcterms:created xsi:type="dcterms:W3CDTF">2019-09-22T22:19:00Z</dcterms:created>
  <dcterms:modified xsi:type="dcterms:W3CDTF">2019-09-25T18:51:00Z</dcterms:modified>
</cp:coreProperties>
</file>