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F20171" w14:textId="77777777" w:rsidR="00641E03" w:rsidRDefault="00641E03" w:rsidP="00641E03">
      <w:pPr>
        <w:bidi w:val="0"/>
        <w:spacing w:after="80"/>
        <w:jc w:val="both"/>
        <w:rPr>
          <w:b/>
          <w:bCs/>
        </w:rPr>
      </w:pPr>
    </w:p>
    <w:p w14:paraId="5B7B3EF1" w14:textId="77777777" w:rsidR="00641E03" w:rsidRDefault="00641E03" w:rsidP="00641E03">
      <w:pPr>
        <w:bidi w:val="0"/>
        <w:spacing w:after="80"/>
        <w:jc w:val="both"/>
        <w:rPr>
          <w:b/>
          <w:bCs/>
        </w:rPr>
      </w:pPr>
    </w:p>
    <w:p w14:paraId="54F0A1CA" w14:textId="5D55CDD6" w:rsidR="00641E03" w:rsidRDefault="00641E03" w:rsidP="00FE2527">
      <w:pPr>
        <w:bidi w:val="0"/>
        <w:spacing w:after="80"/>
        <w:jc w:val="both"/>
        <w:rPr>
          <w:b/>
          <w:bCs/>
        </w:rPr>
      </w:pPr>
      <w:r>
        <w:rPr>
          <w:b/>
          <w:bCs/>
        </w:rPr>
        <w:t>Programming tasks for AI privacy research</w:t>
      </w:r>
    </w:p>
    <w:p w14:paraId="11E99498" w14:textId="77777777" w:rsidR="00641E03" w:rsidRDefault="00641E03" w:rsidP="00641E03">
      <w:pPr>
        <w:bidi w:val="0"/>
        <w:spacing w:after="80"/>
        <w:jc w:val="both"/>
        <w:rPr>
          <w:b/>
          <w:bCs/>
        </w:rPr>
      </w:pPr>
    </w:p>
    <w:p w14:paraId="46000FCD" w14:textId="3242573D" w:rsidR="00641E03" w:rsidRDefault="00641E03" w:rsidP="00641E03">
      <w:pPr>
        <w:pStyle w:val="a9"/>
        <w:numPr>
          <w:ilvl w:val="0"/>
          <w:numId w:val="1"/>
        </w:numPr>
        <w:bidi w:val="0"/>
        <w:spacing w:after="80"/>
        <w:jc w:val="both"/>
      </w:pPr>
      <w:r w:rsidRPr="00641E03">
        <w:rPr>
          <w:b/>
          <w:bCs/>
        </w:rPr>
        <w:t>Developing an AI-based mechanism that will alert and signal the possibility of data leakage in OSNs</w:t>
      </w:r>
      <w:r>
        <w:t>: This can be done using problematic/sensitive keywords, learning behavioral patterns of the data sharing of users in the networks, and other methods.</w:t>
      </w:r>
    </w:p>
    <w:p w14:paraId="2AF81704" w14:textId="57422756" w:rsidR="00641E03" w:rsidRDefault="00641E03" w:rsidP="00641E03">
      <w:pPr>
        <w:pStyle w:val="a9"/>
        <w:bidi w:val="0"/>
        <w:spacing w:after="80"/>
        <w:ind w:left="360"/>
        <w:jc w:val="both"/>
      </w:pPr>
      <w:r>
        <w:rPr>
          <w:b/>
          <w:bCs/>
        </w:rPr>
        <w:t>Programming task</w:t>
      </w:r>
      <w:r w:rsidRPr="00641E03">
        <w:t>:</w:t>
      </w:r>
    </w:p>
    <w:p w14:paraId="28C31622" w14:textId="6BB84121" w:rsidR="00641E03" w:rsidRDefault="00641E03" w:rsidP="00641E03">
      <w:pPr>
        <w:pStyle w:val="a9"/>
        <w:numPr>
          <w:ilvl w:val="0"/>
          <w:numId w:val="2"/>
        </w:numPr>
        <w:bidi w:val="0"/>
        <w:spacing w:after="80"/>
        <w:jc w:val="both"/>
      </w:pPr>
      <w:r>
        <w:t xml:space="preserve">Build a scraper for Facebook/Twitter/LinkedIn/Reddit (whatever is easier, because scraping OSNs have been hard these past couple of years).  </w:t>
      </w:r>
    </w:p>
    <w:p w14:paraId="1EBD216E" w14:textId="4146338E" w:rsidR="00641E03" w:rsidRDefault="003A62A9" w:rsidP="00641E03">
      <w:pPr>
        <w:pStyle w:val="a9"/>
        <w:numPr>
          <w:ilvl w:val="0"/>
          <w:numId w:val="2"/>
        </w:numPr>
        <w:bidi w:val="0"/>
        <w:spacing w:after="80"/>
        <w:jc w:val="both"/>
      </w:pPr>
      <w:r>
        <w:t xml:space="preserve">Using </w:t>
      </w:r>
      <w:r w:rsidRPr="003A62A9">
        <w:t>BERT</w:t>
      </w:r>
      <w:r>
        <w:t xml:space="preserve"> or its</w:t>
      </w:r>
      <w:r w:rsidRPr="003A62A9">
        <w:t xml:space="preserve"> variants</w:t>
      </w:r>
      <w:r>
        <w:t xml:space="preserve"> that</w:t>
      </w:r>
      <w:r w:rsidRPr="003A62A9">
        <w:t xml:space="preserve"> include ALBERT, RoBERTa, ELECTRA, DistilBERT, SpanBERT, and TinyBERT</w:t>
      </w:r>
      <w:r>
        <w:t xml:space="preserve"> and more </w:t>
      </w:r>
      <w:r w:rsidR="00641E03">
        <w:t>to find problematic/sensitive keywords and connect it with the data taken from the scraper.</w:t>
      </w:r>
      <w:r>
        <w:t xml:space="preserve"> This is some explanation on the different variants: </w:t>
      </w:r>
      <w:hyperlink r:id="rId5" w:history="1">
        <w:r w:rsidRPr="00F929C4">
          <w:rPr>
            <w:rStyle w:val="Hyperlink"/>
          </w:rPr>
          <w:t>https://360digitmg.com/blog/bert-variants-and-their-differences</w:t>
        </w:r>
      </w:hyperlink>
      <w:r>
        <w:t xml:space="preserve"> , most as all should have libraries to import in Python.</w:t>
      </w:r>
    </w:p>
    <w:p w14:paraId="1BCF6DB8" w14:textId="229C00C1" w:rsidR="00641E03" w:rsidRDefault="00641E03" w:rsidP="00641E03">
      <w:pPr>
        <w:pStyle w:val="a9"/>
        <w:numPr>
          <w:ilvl w:val="0"/>
          <w:numId w:val="2"/>
        </w:numPr>
        <w:bidi w:val="0"/>
        <w:spacing w:after="80"/>
        <w:jc w:val="both"/>
      </w:pPr>
      <w:r>
        <w:t>Output the sources (users, etc.) and the specific problematic data that was scraped.</w:t>
      </w:r>
    </w:p>
    <w:p w14:paraId="0B6AF31C" w14:textId="77777777" w:rsidR="00641E03" w:rsidRDefault="00641E03" w:rsidP="00641E03">
      <w:pPr>
        <w:pStyle w:val="a9"/>
        <w:numPr>
          <w:ilvl w:val="0"/>
          <w:numId w:val="1"/>
        </w:numPr>
        <w:bidi w:val="0"/>
        <w:spacing w:after="80"/>
        <w:jc w:val="both"/>
      </w:pPr>
      <w:r w:rsidRPr="00C858DD">
        <w:rPr>
          <w:b/>
          <w:bCs/>
        </w:rPr>
        <w:t>Developing an AI-based mechanism to scan and detect data leakage in OSNs</w:t>
      </w:r>
      <w:r>
        <w:t>: We can further develop our previous mechanism (of alerting and signaling) to find the problematic data and then analyze it to sort potentially problematic data from actual data leakage that breaches users’ privacy.</w:t>
      </w:r>
    </w:p>
    <w:p w14:paraId="1718CED8" w14:textId="77777777" w:rsidR="00641E03" w:rsidRDefault="00641E03" w:rsidP="00641E03">
      <w:pPr>
        <w:pStyle w:val="a9"/>
        <w:bidi w:val="0"/>
        <w:spacing w:after="80"/>
        <w:ind w:left="360"/>
        <w:jc w:val="both"/>
      </w:pPr>
      <w:r>
        <w:rPr>
          <w:b/>
          <w:bCs/>
        </w:rPr>
        <w:t>Programming task</w:t>
      </w:r>
      <w:r w:rsidRPr="00641E03">
        <w:t>:</w:t>
      </w:r>
    </w:p>
    <w:p w14:paraId="7C36B24D" w14:textId="7C6056F7" w:rsidR="00641E03" w:rsidRDefault="00641E03" w:rsidP="00641E03">
      <w:pPr>
        <w:pStyle w:val="a9"/>
        <w:numPr>
          <w:ilvl w:val="0"/>
          <w:numId w:val="2"/>
        </w:numPr>
        <w:bidi w:val="0"/>
        <w:spacing w:after="80"/>
        <w:jc w:val="both"/>
      </w:pPr>
      <w:r>
        <w:t xml:space="preserve">This has to be done after the first part is ready. Use the system as a real-time system that is connected to an </w:t>
      </w:r>
      <w:r w:rsidR="006511D1">
        <w:t>OSN and</w:t>
      </w:r>
      <w:r>
        <w:t xml:space="preserve"> gives an output of problematic data being leaked. </w:t>
      </w:r>
    </w:p>
    <w:p w14:paraId="59633260" w14:textId="16F5362C" w:rsidR="00641E03" w:rsidRDefault="00641E03" w:rsidP="00641E03">
      <w:pPr>
        <w:pStyle w:val="a9"/>
        <w:numPr>
          <w:ilvl w:val="0"/>
          <w:numId w:val="2"/>
        </w:numPr>
        <w:bidi w:val="0"/>
        <w:spacing w:after="80"/>
        <w:jc w:val="both"/>
      </w:pPr>
      <w:r>
        <w:t xml:space="preserve">The output needs to be </w:t>
      </w:r>
      <w:r w:rsidR="006511D1">
        <w:t>the source of data (users, etc.), the data itself, and a timestamp.</w:t>
      </w:r>
    </w:p>
    <w:p w14:paraId="73A6FCF0" w14:textId="77777777" w:rsidR="00641E03" w:rsidRDefault="00641E03" w:rsidP="00641E03">
      <w:pPr>
        <w:pStyle w:val="a9"/>
        <w:bidi w:val="0"/>
        <w:spacing w:after="80"/>
        <w:ind w:left="360"/>
        <w:jc w:val="both"/>
      </w:pPr>
    </w:p>
    <w:p w14:paraId="2A8FCD4F" w14:textId="77777777" w:rsidR="00142B0E" w:rsidRDefault="00142B0E" w:rsidP="00641E03">
      <w:pPr>
        <w:bidi w:val="0"/>
      </w:pPr>
    </w:p>
    <w:sectPr w:rsidR="00142B0E" w:rsidSect="00B7458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826FB7"/>
    <w:multiLevelType w:val="hybridMultilevel"/>
    <w:tmpl w:val="27AE84D6"/>
    <w:lvl w:ilvl="0" w:tplc="82B6E91E">
      <w:start w:val="1"/>
      <w:numFmt w:val="decimal"/>
      <w:lvlText w:val="%1."/>
      <w:lvlJc w:val="left"/>
      <w:pPr>
        <w:ind w:left="360" w:hanging="360"/>
      </w:pPr>
      <w:rPr>
        <w:rFonts w:asciiTheme="minorHAnsi" w:eastAsiaTheme="minorHAnsi" w:hAnsiTheme="minorHAnsi" w:cstheme="minorBidi"/>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74194124"/>
    <w:multiLevelType w:val="hybridMultilevel"/>
    <w:tmpl w:val="AA305F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682678">
    <w:abstractNumId w:val="0"/>
  </w:num>
  <w:num w:numId="2" w16cid:durableId="1729264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E03"/>
    <w:rsid w:val="00142B0E"/>
    <w:rsid w:val="003A62A9"/>
    <w:rsid w:val="00641E03"/>
    <w:rsid w:val="006511D1"/>
    <w:rsid w:val="006E2B50"/>
    <w:rsid w:val="00755D0E"/>
    <w:rsid w:val="008C67B8"/>
    <w:rsid w:val="008D5B7B"/>
    <w:rsid w:val="00903D6C"/>
    <w:rsid w:val="00A8029B"/>
    <w:rsid w:val="00B74584"/>
    <w:rsid w:val="00B94BBB"/>
    <w:rsid w:val="00E921CA"/>
    <w:rsid w:val="00FB02F9"/>
    <w:rsid w:val="00FE252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9CFC7"/>
  <w15:chartTrackingRefBased/>
  <w15:docId w15:val="{6F1FBDD8-B3E2-443C-9C6D-85F0D5B75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41E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41E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41E0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41E0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41E0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41E0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41E0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41E0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41E0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41E03"/>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641E03"/>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641E03"/>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641E03"/>
    <w:rPr>
      <w:rFonts w:eastAsiaTheme="majorEastAsia" w:cstheme="majorBidi"/>
      <w:i/>
      <w:iCs/>
      <w:color w:val="0F4761" w:themeColor="accent1" w:themeShade="BF"/>
    </w:rPr>
  </w:style>
  <w:style w:type="character" w:customStyle="1" w:styleId="50">
    <w:name w:val="כותרת 5 תו"/>
    <w:basedOn w:val="a0"/>
    <w:link w:val="5"/>
    <w:uiPriority w:val="9"/>
    <w:semiHidden/>
    <w:rsid w:val="00641E03"/>
    <w:rPr>
      <w:rFonts w:eastAsiaTheme="majorEastAsia" w:cstheme="majorBidi"/>
      <w:color w:val="0F4761" w:themeColor="accent1" w:themeShade="BF"/>
    </w:rPr>
  </w:style>
  <w:style w:type="character" w:customStyle="1" w:styleId="60">
    <w:name w:val="כותרת 6 תו"/>
    <w:basedOn w:val="a0"/>
    <w:link w:val="6"/>
    <w:uiPriority w:val="9"/>
    <w:semiHidden/>
    <w:rsid w:val="00641E03"/>
    <w:rPr>
      <w:rFonts w:eastAsiaTheme="majorEastAsia" w:cstheme="majorBidi"/>
      <w:i/>
      <w:iCs/>
      <w:color w:val="595959" w:themeColor="text1" w:themeTint="A6"/>
    </w:rPr>
  </w:style>
  <w:style w:type="character" w:customStyle="1" w:styleId="70">
    <w:name w:val="כותרת 7 תו"/>
    <w:basedOn w:val="a0"/>
    <w:link w:val="7"/>
    <w:uiPriority w:val="9"/>
    <w:semiHidden/>
    <w:rsid w:val="00641E03"/>
    <w:rPr>
      <w:rFonts w:eastAsiaTheme="majorEastAsia" w:cstheme="majorBidi"/>
      <w:color w:val="595959" w:themeColor="text1" w:themeTint="A6"/>
    </w:rPr>
  </w:style>
  <w:style w:type="character" w:customStyle="1" w:styleId="80">
    <w:name w:val="כותרת 8 תו"/>
    <w:basedOn w:val="a0"/>
    <w:link w:val="8"/>
    <w:uiPriority w:val="9"/>
    <w:semiHidden/>
    <w:rsid w:val="00641E03"/>
    <w:rPr>
      <w:rFonts w:eastAsiaTheme="majorEastAsia" w:cstheme="majorBidi"/>
      <w:i/>
      <w:iCs/>
      <w:color w:val="272727" w:themeColor="text1" w:themeTint="D8"/>
    </w:rPr>
  </w:style>
  <w:style w:type="character" w:customStyle="1" w:styleId="90">
    <w:name w:val="כותרת 9 תו"/>
    <w:basedOn w:val="a0"/>
    <w:link w:val="9"/>
    <w:uiPriority w:val="9"/>
    <w:semiHidden/>
    <w:rsid w:val="00641E03"/>
    <w:rPr>
      <w:rFonts w:eastAsiaTheme="majorEastAsia" w:cstheme="majorBidi"/>
      <w:color w:val="272727" w:themeColor="text1" w:themeTint="D8"/>
    </w:rPr>
  </w:style>
  <w:style w:type="paragraph" w:styleId="a3">
    <w:name w:val="Title"/>
    <w:basedOn w:val="a"/>
    <w:next w:val="a"/>
    <w:link w:val="a4"/>
    <w:uiPriority w:val="10"/>
    <w:qFormat/>
    <w:rsid w:val="00641E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41E0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1E03"/>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41E0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41E03"/>
    <w:pPr>
      <w:spacing w:before="160"/>
      <w:jc w:val="center"/>
    </w:pPr>
    <w:rPr>
      <w:i/>
      <w:iCs/>
      <w:color w:val="404040" w:themeColor="text1" w:themeTint="BF"/>
    </w:rPr>
  </w:style>
  <w:style w:type="character" w:customStyle="1" w:styleId="a8">
    <w:name w:val="ציטוט תו"/>
    <w:basedOn w:val="a0"/>
    <w:link w:val="a7"/>
    <w:uiPriority w:val="29"/>
    <w:rsid w:val="00641E03"/>
    <w:rPr>
      <w:i/>
      <w:iCs/>
      <w:color w:val="404040" w:themeColor="text1" w:themeTint="BF"/>
    </w:rPr>
  </w:style>
  <w:style w:type="paragraph" w:styleId="a9">
    <w:name w:val="List Paragraph"/>
    <w:basedOn w:val="a"/>
    <w:uiPriority w:val="34"/>
    <w:qFormat/>
    <w:rsid w:val="00641E03"/>
    <w:pPr>
      <w:ind w:left="720"/>
      <w:contextualSpacing/>
    </w:pPr>
  </w:style>
  <w:style w:type="character" w:styleId="aa">
    <w:name w:val="Intense Emphasis"/>
    <w:basedOn w:val="a0"/>
    <w:uiPriority w:val="21"/>
    <w:qFormat/>
    <w:rsid w:val="00641E03"/>
    <w:rPr>
      <w:i/>
      <w:iCs/>
      <w:color w:val="0F4761" w:themeColor="accent1" w:themeShade="BF"/>
    </w:rPr>
  </w:style>
  <w:style w:type="paragraph" w:styleId="ab">
    <w:name w:val="Intense Quote"/>
    <w:basedOn w:val="a"/>
    <w:next w:val="a"/>
    <w:link w:val="ac"/>
    <w:uiPriority w:val="30"/>
    <w:qFormat/>
    <w:rsid w:val="00641E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641E03"/>
    <w:rPr>
      <w:i/>
      <w:iCs/>
      <w:color w:val="0F4761" w:themeColor="accent1" w:themeShade="BF"/>
    </w:rPr>
  </w:style>
  <w:style w:type="character" w:styleId="ad">
    <w:name w:val="Intense Reference"/>
    <w:basedOn w:val="a0"/>
    <w:uiPriority w:val="32"/>
    <w:qFormat/>
    <w:rsid w:val="00641E03"/>
    <w:rPr>
      <w:b/>
      <w:bCs/>
      <w:smallCaps/>
      <w:color w:val="0F4761" w:themeColor="accent1" w:themeShade="BF"/>
      <w:spacing w:val="5"/>
    </w:rPr>
  </w:style>
  <w:style w:type="character" w:styleId="Hyperlink">
    <w:name w:val="Hyperlink"/>
    <w:basedOn w:val="a0"/>
    <w:uiPriority w:val="99"/>
    <w:unhideWhenUsed/>
    <w:rsid w:val="003A62A9"/>
    <w:rPr>
      <w:color w:val="467886" w:themeColor="hyperlink"/>
      <w:u w:val="single"/>
    </w:rPr>
  </w:style>
  <w:style w:type="character" w:styleId="ae">
    <w:name w:val="Unresolved Mention"/>
    <w:basedOn w:val="a0"/>
    <w:uiPriority w:val="99"/>
    <w:semiHidden/>
    <w:unhideWhenUsed/>
    <w:rsid w:val="003A62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360digitmg.com/blog/bert-variants-and-their-differences" TargetMode="Externa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260</Words>
  <Characters>1305</Characters>
  <Application>Microsoft Office Word</Application>
  <DocSecurity>0</DocSecurity>
  <Lines>10</Lines>
  <Paragraphs>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5</cp:revision>
  <dcterms:created xsi:type="dcterms:W3CDTF">2024-10-20T17:48:00Z</dcterms:created>
  <dcterms:modified xsi:type="dcterms:W3CDTF">2024-12-23T07:16:00Z</dcterms:modified>
</cp:coreProperties>
</file>