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1AEC" w14:textId="00228A87" w:rsidR="00B70C42" w:rsidRDefault="00D610E6" w:rsidP="00B70C42">
      <w:pPr>
        <w:pStyle w:val="FirstParagraph"/>
      </w:pPr>
      <w:bookmarkStart w:id="0" w:name="case-3-opinion"/>
      <w:r>
        <w:t>Rubric for Op</w:t>
      </w:r>
      <w:r w:rsidR="00EE336D">
        <w:t>i</w:t>
      </w:r>
      <w:r>
        <w:t>nions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43"/>
        <w:gridCol w:w="3119"/>
        <w:gridCol w:w="2268"/>
        <w:gridCol w:w="2551"/>
        <w:gridCol w:w="2619"/>
        <w:gridCol w:w="2000"/>
      </w:tblGrid>
      <w:tr w:rsidR="00B70C42" w14:paraId="2ECBCE60" w14:textId="77777777" w:rsidTr="00D61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43" w:type="dxa"/>
          </w:tcPr>
          <w:p w14:paraId="1E4BB796" w14:textId="77777777" w:rsidR="00B70C42" w:rsidRDefault="00B70C42" w:rsidP="009645AC">
            <w:pPr>
              <w:pStyle w:val="Compact"/>
            </w:pPr>
            <w:r>
              <w:t>Criteria</w:t>
            </w:r>
          </w:p>
        </w:tc>
        <w:tc>
          <w:tcPr>
            <w:tcW w:w="3119" w:type="dxa"/>
          </w:tcPr>
          <w:p w14:paraId="59CEC5E4" w14:textId="77777777" w:rsidR="00B70C42" w:rsidRDefault="00B70C42" w:rsidP="009645AC">
            <w:pPr>
              <w:pStyle w:val="Compact"/>
            </w:pPr>
            <w:r>
              <w:t>5 - Excellent</w:t>
            </w:r>
          </w:p>
        </w:tc>
        <w:tc>
          <w:tcPr>
            <w:tcW w:w="2268" w:type="dxa"/>
          </w:tcPr>
          <w:p w14:paraId="6C8A91D8" w14:textId="77777777" w:rsidR="00B70C42" w:rsidRDefault="00B70C42" w:rsidP="009645AC">
            <w:pPr>
              <w:pStyle w:val="Compact"/>
            </w:pPr>
            <w:r>
              <w:t>4 - Good</w:t>
            </w:r>
          </w:p>
        </w:tc>
        <w:tc>
          <w:tcPr>
            <w:tcW w:w="2551" w:type="dxa"/>
          </w:tcPr>
          <w:p w14:paraId="1B09F964" w14:textId="77777777" w:rsidR="00B70C42" w:rsidRDefault="00B70C42" w:rsidP="009645AC">
            <w:pPr>
              <w:pStyle w:val="Compact"/>
            </w:pPr>
            <w:r>
              <w:t>3 - Average</w:t>
            </w:r>
          </w:p>
        </w:tc>
        <w:tc>
          <w:tcPr>
            <w:tcW w:w="2619" w:type="dxa"/>
          </w:tcPr>
          <w:p w14:paraId="68B136C9" w14:textId="77777777" w:rsidR="00B70C42" w:rsidRDefault="00B70C42" w:rsidP="009645AC">
            <w:pPr>
              <w:pStyle w:val="Compact"/>
            </w:pPr>
            <w:r>
              <w:t>2 - Fair</w:t>
            </w:r>
          </w:p>
        </w:tc>
        <w:tc>
          <w:tcPr>
            <w:tcW w:w="2000" w:type="dxa"/>
          </w:tcPr>
          <w:p w14:paraId="718FA578" w14:textId="77777777" w:rsidR="00B70C42" w:rsidRDefault="00B70C42" w:rsidP="009645AC">
            <w:pPr>
              <w:pStyle w:val="Compact"/>
            </w:pPr>
            <w:r>
              <w:t>1 - Poor</w:t>
            </w:r>
          </w:p>
        </w:tc>
      </w:tr>
      <w:tr w:rsidR="00B70C42" w14:paraId="22AF34B3" w14:textId="77777777" w:rsidTr="00D610E6">
        <w:tc>
          <w:tcPr>
            <w:tcW w:w="1843" w:type="dxa"/>
          </w:tcPr>
          <w:p w14:paraId="5BB9145C" w14:textId="77777777" w:rsidR="00B70C42" w:rsidRDefault="00B70C42" w:rsidP="009645AC">
            <w:pPr>
              <w:pStyle w:val="Compact"/>
            </w:pPr>
            <w:r>
              <w:t>Compelling</w:t>
            </w:r>
          </w:p>
        </w:tc>
        <w:tc>
          <w:tcPr>
            <w:tcW w:w="3119" w:type="dxa"/>
          </w:tcPr>
          <w:p w14:paraId="664F054E" w14:textId="77777777" w:rsidR="00B70C42" w:rsidRDefault="00B70C42" w:rsidP="009645AC">
            <w:pPr>
              <w:pStyle w:val="Compact"/>
            </w:pPr>
            <w:r>
              <w:t>The essay captivates the reader’s attention immediately and maintains it throughout with strong arguments and impactful language.</w:t>
            </w:r>
          </w:p>
        </w:tc>
        <w:tc>
          <w:tcPr>
            <w:tcW w:w="2268" w:type="dxa"/>
          </w:tcPr>
          <w:p w14:paraId="008B7328" w14:textId="77777777" w:rsidR="00B70C42" w:rsidRDefault="00B70C42" w:rsidP="009645AC">
            <w:pPr>
              <w:pStyle w:val="Compact"/>
            </w:pPr>
            <w:r>
              <w:t>The essay is interesting and holds the reader’s attention with solid arguments.</w:t>
            </w:r>
          </w:p>
        </w:tc>
        <w:tc>
          <w:tcPr>
            <w:tcW w:w="2551" w:type="dxa"/>
          </w:tcPr>
          <w:p w14:paraId="00CD75A4" w14:textId="77777777" w:rsidR="00B70C42" w:rsidRDefault="00B70C42" w:rsidP="009645AC">
            <w:pPr>
              <w:pStyle w:val="Compact"/>
            </w:pPr>
            <w:r>
              <w:t>The essay is somewhat interesting but may not fully maintain the reader’s attention.</w:t>
            </w:r>
          </w:p>
        </w:tc>
        <w:tc>
          <w:tcPr>
            <w:tcW w:w="2619" w:type="dxa"/>
          </w:tcPr>
          <w:p w14:paraId="6526B938" w14:textId="77777777" w:rsidR="00B70C42" w:rsidRDefault="00B70C42" w:rsidP="009645AC">
            <w:pPr>
              <w:pStyle w:val="Compact"/>
            </w:pPr>
            <w:r>
              <w:t>The essay has moments of interest but is generally not compelling.</w:t>
            </w:r>
          </w:p>
        </w:tc>
        <w:tc>
          <w:tcPr>
            <w:tcW w:w="2000" w:type="dxa"/>
          </w:tcPr>
          <w:p w14:paraId="199C77DE" w14:textId="77777777" w:rsidR="00B70C42" w:rsidRDefault="00B70C42" w:rsidP="009645AC">
            <w:pPr>
              <w:pStyle w:val="Compact"/>
            </w:pPr>
            <w:r>
              <w:t>The essay fails to capture the reader’s interest.</w:t>
            </w:r>
          </w:p>
        </w:tc>
      </w:tr>
      <w:tr w:rsidR="00B70C42" w14:paraId="1B624E5D" w14:textId="77777777" w:rsidTr="00D610E6">
        <w:tc>
          <w:tcPr>
            <w:tcW w:w="1843" w:type="dxa"/>
          </w:tcPr>
          <w:p w14:paraId="36858195" w14:textId="77777777" w:rsidR="00B70C42" w:rsidRDefault="00B70C42" w:rsidP="009645AC">
            <w:pPr>
              <w:pStyle w:val="Compact"/>
            </w:pPr>
            <w:r>
              <w:t>Informative</w:t>
            </w:r>
          </w:p>
        </w:tc>
        <w:tc>
          <w:tcPr>
            <w:tcW w:w="3119" w:type="dxa"/>
          </w:tcPr>
          <w:p w14:paraId="3AC900B4" w14:textId="77777777" w:rsidR="00B70C42" w:rsidRDefault="00B70C42" w:rsidP="009645AC">
            <w:pPr>
              <w:pStyle w:val="Compact"/>
            </w:pPr>
            <w:r>
              <w:t>The essay provides a wealth of relevant information, offering deep insights into the topic.</w:t>
            </w:r>
          </w:p>
        </w:tc>
        <w:tc>
          <w:tcPr>
            <w:tcW w:w="2268" w:type="dxa"/>
          </w:tcPr>
          <w:p w14:paraId="4C2CCF7C" w14:textId="77777777" w:rsidR="00B70C42" w:rsidRDefault="00B70C42" w:rsidP="009645AC">
            <w:pPr>
              <w:pStyle w:val="Compact"/>
            </w:pPr>
            <w:r>
              <w:t>The essay provides good information and some insights into the topic.</w:t>
            </w:r>
          </w:p>
        </w:tc>
        <w:tc>
          <w:tcPr>
            <w:tcW w:w="2551" w:type="dxa"/>
          </w:tcPr>
          <w:p w14:paraId="6E209692" w14:textId="77777777" w:rsidR="00B70C42" w:rsidRDefault="00B70C42" w:rsidP="009645AC">
            <w:pPr>
              <w:pStyle w:val="Compact"/>
            </w:pPr>
            <w:r>
              <w:t>The essay provides basic information but lacks depth.</w:t>
            </w:r>
          </w:p>
        </w:tc>
        <w:tc>
          <w:tcPr>
            <w:tcW w:w="2619" w:type="dxa"/>
          </w:tcPr>
          <w:p w14:paraId="733D46A9" w14:textId="77777777" w:rsidR="00B70C42" w:rsidRDefault="00B70C42" w:rsidP="009645AC">
            <w:pPr>
              <w:pStyle w:val="Compact"/>
            </w:pPr>
            <w:r>
              <w:t>The essay provides some information, but it is limited or superficial.</w:t>
            </w:r>
          </w:p>
        </w:tc>
        <w:tc>
          <w:tcPr>
            <w:tcW w:w="2000" w:type="dxa"/>
          </w:tcPr>
          <w:p w14:paraId="10CCC9B1" w14:textId="77777777" w:rsidR="00B70C42" w:rsidRDefault="00B70C42" w:rsidP="009645AC">
            <w:pPr>
              <w:pStyle w:val="Compact"/>
            </w:pPr>
            <w:r>
              <w:t>The essay provides little to no relevant information.</w:t>
            </w:r>
          </w:p>
        </w:tc>
      </w:tr>
      <w:tr w:rsidR="00B70C42" w14:paraId="299B3CBD" w14:textId="77777777" w:rsidTr="00D610E6">
        <w:tc>
          <w:tcPr>
            <w:tcW w:w="1843" w:type="dxa"/>
          </w:tcPr>
          <w:p w14:paraId="25650F11" w14:textId="77777777" w:rsidR="00B70C42" w:rsidRDefault="00B70C42" w:rsidP="009645AC">
            <w:pPr>
              <w:pStyle w:val="Compact"/>
            </w:pPr>
            <w:r>
              <w:t>Persuasive</w:t>
            </w:r>
          </w:p>
        </w:tc>
        <w:tc>
          <w:tcPr>
            <w:tcW w:w="3119" w:type="dxa"/>
          </w:tcPr>
          <w:p w14:paraId="30FFCB61" w14:textId="77777777" w:rsidR="00B70C42" w:rsidRDefault="00B70C42" w:rsidP="009645AC">
            <w:pPr>
              <w:pStyle w:val="Compact"/>
            </w:pPr>
            <w:r>
              <w:t>The essay presents a persuasive argument, supported by strong evidence and clear reasoning, that convinces the reader.</w:t>
            </w:r>
          </w:p>
        </w:tc>
        <w:tc>
          <w:tcPr>
            <w:tcW w:w="2268" w:type="dxa"/>
          </w:tcPr>
          <w:p w14:paraId="602A17A9" w14:textId="77777777" w:rsidR="00B70C42" w:rsidRDefault="00B70C42" w:rsidP="009645AC">
            <w:pPr>
              <w:pStyle w:val="Compact"/>
            </w:pPr>
            <w:r>
              <w:t>The essay presents a clear argument with good support that persuades the reader.</w:t>
            </w:r>
          </w:p>
        </w:tc>
        <w:tc>
          <w:tcPr>
            <w:tcW w:w="2551" w:type="dxa"/>
          </w:tcPr>
          <w:p w14:paraId="49DA9CEA" w14:textId="77777777" w:rsidR="00B70C42" w:rsidRDefault="00B70C42" w:rsidP="009645AC">
            <w:pPr>
              <w:pStyle w:val="Compact"/>
            </w:pPr>
            <w:r>
              <w:t>The essay presents an argument with some support but may not fully persuade the reader.</w:t>
            </w:r>
          </w:p>
        </w:tc>
        <w:tc>
          <w:tcPr>
            <w:tcW w:w="2619" w:type="dxa"/>
          </w:tcPr>
          <w:p w14:paraId="62C293C6" w14:textId="77777777" w:rsidR="00B70C42" w:rsidRDefault="00B70C42" w:rsidP="009645AC">
            <w:pPr>
              <w:pStyle w:val="Compact"/>
            </w:pPr>
            <w:r>
              <w:t>The essay attempts to persuade but lacks strong evidence and reasoning.</w:t>
            </w:r>
          </w:p>
        </w:tc>
        <w:tc>
          <w:tcPr>
            <w:tcW w:w="2000" w:type="dxa"/>
          </w:tcPr>
          <w:p w14:paraId="5DABF9CE" w14:textId="77777777" w:rsidR="00B70C42" w:rsidRDefault="00B70C42" w:rsidP="009645AC">
            <w:pPr>
              <w:pStyle w:val="Compact"/>
            </w:pPr>
            <w:r>
              <w:t>The essay does not present a persuasive argument.</w:t>
            </w:r>
          </w:p>
        </w:tc>
      </w:tr>
      <w:tr w:rsidR="00B70C42" w14:paraId="2194F504" w14:textId="77777777" w:rsidTr="00D610E6">
        <w:tc>
          <w:tcPr>
            <w:tcW w:w="1843" w:type="dxa"/>
          </w:tcPr>
          <w:p w14:paraId="4375DD86" w14:textId="77777777" w:rsidR="00B70C42" w:rsidRDefault="00B70C42" w:rsidP="009645AC">
            <w:pPr>
              <w:pStyle w:val="Compact"/>
            </w:pPr>
            <w:r>
              <w:t>Engaging</w:t>
            </w:r>
          </w:p>
        </w:tc>
        <w:tc>
          <w:tcPr>
            <w:tcW w:w="3119" w:type="dxa"/>
          </w:tcPr>
          <w:p w14:paraId="1BC046BB" w14:textId="77777777" w:rsidR="00B70C42" w:rsidRDefault="00B70C42" w:rsidP="009645AC">
            <w:pPr>
              <w:pStyle w:val="Compact"/>
            </w:pPr>
            <w:r>
              <w:t>The essay engages the reader emotionally and intellectually, encouraging them to consider the viewpoint presented.</w:t>
            </w:r>
          </w:p>
        </w:tc>
        <w:tc>
          <w:tcPr>
            <w:tcW w:w="2268" w:type="dxa"/>
          </w:tcPr>
          <w:p w14:paraId="3A6640BC" w14:textId="77777777" w:rsidR="00B70C42" w:rsidRDefault="00B70C42" w:rsidP="009645AC">
            <w:pPr>
              <w:pStyle w:val="Compact"/>
            </w:pPr>
            <w:r>
              <w:t>The essay is engaging and prompts the reader to think about the viewpoint.</w:t>
            </w:r>
          </w:p>
        </w:tc>
        <w:tc>
          <w:tcPr>
            <w:tcW w:w="2551" w:type="dxa"/>
          </w:tcPr>
          <w:p w14:paraId="7FCE4D1A" w14:textId="77777777" w:rsidR="00B70C42" w:rsidRDefault="00B70C42" w:rsidP="009645AC">
            <w:pPr>
              <w:pStyle w:val="Compact"/>
            </w:pPr>
            <w:r>
              <w:t>The essay is somewhat engaging but may not fully connect with the reader.</w:t>
            </w:r>
          </w:p>
        </w:tc>
        <w:tc>
          <w:tcPr>
            <w:tcW w:w="2619" w:type="dxa"/>
          </w:tcPr>
          <w:p w14:paraId="2870D25C" w14:textId="77777777" w:rsidR="00B70C42" w:rsidRDefault="00B70C42" w:rsidP="009645AC">
            <w:pPr>
              <w:pStyle w:val="Compact"/>
            </w:pPr>
            <w:r>
              <w:t>The essay has limited engagement and does not significantly impact the reader.</w:t>
            </w:r>
          </w:p>
        </w:tc>
        <w:tc>
          <w:tcPr>
            <w:tcW w:w="2000" w:type="dxa"/>
          </w:tcPr>
          <w:p w14:paraId="0B42ED44" w14:textId="77777777" w:rsidR="00B70C42" w:rsidRDefault="00B70C42" w:rsidP="009645AC">
            <w:pPr>
              <w:pStyle w:val="Compact"/>
            </w:pPr>
            <w:r>
              <w:t>The essay does not engage the reader on any meaningful level.</w:t>
            </w:r>
          </w:p>
        </w:tc>
      </w:tr>
      <w:bookmarkEnd w:id="0"/>
    </w:tbl>
    <w:p w14:paraId="04F40603" w14:textId="48747E36" w:rsidR="00701FDC" w:rsidRDefault="00701FDC"/>
    <w:sectPr w:rsidR="00701FDC" w:rsidSect="00D610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42"/>
    <w:rsid w:val="0019464D"/>
    <w:rsid w:val="003D3AED"/>
    <w:rsid w:val="00432EAB"/>
    <w:rsid w:val="004732BB"/>
    <w:rsid w:val="005733C8"/>
    <w:rsid w:val="00584C66"/>
    <w:rsid w:val="005C3F45"/>
    <w:rsid w:val="00641BC3"/>
    <w:rsid w:val="006E4192"/>
    <w:rsid w:val="006F63FA"/>
    <w:rsid w:val="00701FDC"/>
    <w:rsid w:val="0075346D"/>
    <w:rsid w:val="00782053"/>
    <w:rsid w:val="007C47DD"/>
    <w:rsid w:val="00805E5E"/>
    <w:rsid w:val="00894FB1"/>
    <w:rsid w:val="009F0222"/>
    <w:rsid w:val="00AB2D5B"/>
    <w:rsid w:val="00B44911"/>
    <w:rsid w:val="00B70C42"/>
    <w:rsid w:val="00C92B9B"/>
    <w:rsid w:val="00CA295D"/>
    <w:rsid w:val="00D610E6"/>
    <w:rsid w:val="00D75433"/>
    <w:rsid w:val="00D75E62"/>
    <w:rsid w:val="00E260BD"/>
    <w:rsid w:val="00EE336D"/>
    <w:rsid w:val="00F22059"/>
    <w:rsid w:val="00F5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3C39"/>
  <w15:chartTrackingRefBased/>
  <w15:docId w15:val="{66C2430F-4B5A-49A3-82B0-55C57FF4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C42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C4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C4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4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4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C4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C4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C4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C4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0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C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C4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C42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70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C42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70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C42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BodyText"/>
    <w:next w:val="BodyText"/>
    <w:qFormat/>
    <w:rsid w:val="00B70C42"/>
    <w:pPr>
      <w:spacing w:before="180" w:after="180"/>
    </w:pPr>
  </w:style>
  <w:style w:type="paragraph" w:customStyle="1" w:styleId="Compact">
    <w:name w:val="Compact"/>
    <w:basedOn w:val="BodyText"/>
    <w:qFormat/>
    <w:rsid w:val="00B70C42"/>
    <w:pPr>
      <w:spacing w:before="36" w:after="36"/>
    </w:pPr>
  </w:style>
  <w:style w:type="table" w:customStyle="1" w:styleId="Table">
    <w:name w:val="Table"/>
    <w:semiHidden/>
    <w:unhideWhenUsed/>
    <w:qFormat/>
    <w:rsid w:val="00B70C42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B70C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0C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Armein Z. R. Langi</dc:creator>
  <cp:keywords/>
  <dc:description/>
  <cp:lastModifiedBy>Armein Z. R. Langi</cp:lastModifiedBy>
  <cp:revision>5</cp:revision>
  <dcterms:created xsi:type="dcterms:W3CDTF">2024-05-17T06:55:00Z</dcterms:created>
  <dcterms:modified xsi:type="dcterms:W3CDTF">2024-05-17T11:17:00Z</dcterms:modified>
</cp:coreProperties>
</file>