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Estructuras de Datos y Algoritmos - IIC2133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Pauta Control 6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un string </w:t>
      </w:r>
      <m:oMath>
        <m:r>
          <w:rPr>
            <w:sz w:val="24"/>
            <w:szCs w:val="24"/>
          </w:rPr>
          <m:t xml:space="preserve">S=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⋯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se define </w:t>
      </w:r>
      <m:oMath>
        <m:r>
          <w:rPr>
            <w:sz w:val="24"/>
            <w:szCs w:val="24"/>
          </w:rPr>
          <m:t xml:space="preserve">k</m:t>
        </m:r>
      </m:oMath>
      <w:r w:rsidDel="00000000" w:rsidR="00000000" w:rsidRPr="00000000">
        <w:rPr>
          <w:sz w:val="24"/>
          <w:szCs w:val="24"/>
          <w:rtl w:val="0"/>
        </w:rPr>
        <w:t xml:space="preserve"> como el mínimo valor tal que </w:t>
      </w:r>
      <m:oMath>
        <m:r>
          <w:rPr>
            <w:sz w:val="24"/>
            <w:szCs w:val="24"/>
          </w:rPr>
          <m:t xml:space="preserve">S=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⋯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k 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donde cada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i </m:t>
            </m:r>
          </m:sub>
        </m:sSub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es un palíndromo.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Escribe la función de recurrencia </w:t>
      </w:r>
      <m:oMath>
        <m:r>
          <w:rPr>
            <w:sz w:val="24"/>
            <w:szCs w:val="24"/>
          </w:rPr>
          <m:t xml:space="preserve">K(s,i,j)</m:t>
        </m:r>
      </m:oMath>
      <w:r w:rsidDel="00000000" w:rsidR="00000000" w:rsidRPr="00000000">
        <w:rPr>
          <w:sz w:val="24"/>
          <w:szCs w:val="24"/>
          <w:rtl w:val="0"/>
        </w:rPr>
        <w:t xml:space="preserve"> que dado un subtring </w:t>
      </w:r>
      <m:oMath>
        <m:r>
          <w:rPr>
            <w:sz w:val="24"/>
            <w:szCs w:val="24"/>
          </w:rPr>
          <m:t xml:space="preserve">s[i:j]</m:t>
        </m:r>
      </m:oMath>
      <w:r w:rsidDel="00000000" w:rsidR="00000000" w:rsidRPr="00000000">
        <w:rPr>
          <w:sz w:val="24"/>
          <w:szCs w:val="24"/>
          <w:rtl w:val="0"/>
        </w:rPr>
        <w:t xml:space="preserve"> determine el valor del </w:t>
      </w:r>
      <m:oMath>
        <m:r>
          <w:rPr>
            <w:sz w:val="24"/>
            <w:szCs w:val="24"/>
          </w:rPr>
          <m:t xml:space="preserve">k</m:t>
        </m:r>
      </m:oMath>
      <w:r w:rsidDel="00000000" w:rsidR="00000000" w:rsidRPr="00000000">
        <w:rPr>
          <w:sz w:val="24"/>
          <w:szCs w:val="24"/>
          <w:rtl w:val="0"/>
        </w:rPr>
        <w:t xml:space="preserve"> antes descrito, justificando su correctitud.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Solución: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19750" cy="790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[0.5pt] </w:t>
      </w:r>
      <w:r w:rsidDel="00000000" w:rsidR="00000000" w:rsidRPr="00000000">
        <w:rPr>
          <w:sz w:val="24"/>
          <w:szCs w:val="24"/>
          <w:rtl w:val="0"/>
        </w:rPr>
        <w:t xml:space="preserve">por el caso base de la recurrencia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[1pt] </w:t>
      </w:r>
      <w:r w:rsidDel="00000000" w:rsidR="00000000" w:rsidRPr="00000000">
        <w:rPr>
          <w:sz w:val="24"/>
          <w:szCs w:val="24"/>
          <w:rtl w:val="0"/>
        </w:rPr>
        <w:t xml:space="preserve">por el caso recursivo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[0.5pts]</w:t>
      </w:r>
      <w:r w:rsidDel="00000000" w:rsidR="00000000" w:rsidRPr="00000000">
        <w:rPr>
          <w:sz w:val="24"/>
          <w:szCs w:val="24"/>
          <w:rtl w:val="0"/>
        </w:rPr>
        <w:t xml:space="preserve"> por que los límites del caso recursivo sean correctos. Se perdona hasta 1 error en los límites.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ejemplo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 de x=i … j,     o      K(s,i,x) + K(s,x,j)   son errores en los límites del caso recursivo.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[1pt] </w:t>
      </w:r>
      <w:r w:rsidDel="00000000" w:rsidR="00000000" w:rsidRPr="00000000">
        <w:rPr>
          <w:sz w:val="24"/>
          <w:szCs w:val="24"/>
          <w:rtl w:val="0"/>
        </w:rPr>
        <w:t xml:space="preserve">Por la justificación de correctitud.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Justificación: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correctitud del caso base es trivial. </w:t>
      </w:r>
      <w:r w:rsidDel="00000000" w:rsidR="00000000" w:rsidRPr="00000000">
        <w:rPr>
          <w:b w:val="1"/>
          <w:sz w:val="24"/>
          <w:szCs w:val="24"/>
          <w:rtl w:val="0"/>
        </w:rPr>
        <w:t xml:space="preserve">[0pts]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Lema</w:t>
      </w:r>
      <w:r w:rsidDel="00000000" w:rsidR="00000000" w:rsidRPr="00000000">
        <w:rPr>
          <w:sz w:val="24"/>
          <w:szCs w:val="24"/>
          <w:rtl w:val="0"/>
        </w:rPr>
        <w:t xml:space="preserve">: existe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alguna </w:t>
      </w:r>
      <w:r w:rsidDel="00000000" w:rsidR="00000000" w:rsidRPr="00000000">
        <w:rPr>
          <w:sz w:val="24"/>
          <w:szCs w:val="24"/>
          <w:rtl w:val="0"/>
        </w:rPr>
        <w:t xml:space="preserve">manera de cortar </w:t>
      </w:r>
      <m:oMath>
        <m:r>
          <w:rPr>
            <w:sz w:val="24"/>
            <w:szCs w:val="24"/>
          </w:rPr>
          <m:t xml:space="preserve">S</m:t>
        </m:r>
      </m:oMath>
      <w:r w:rsidDel="00000000" w:rsidR="00000000" w:rsidRPr="00000000">
        <w:rPr>
          <w:sz w:val="24"/>
          <w:szCs w:val="24"/>
          <w:rtl w:val="0"/>
        </w:rPr>
        <w:t xml:space="preserve"> en dos strings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1 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y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2 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tal que </w:t>
      </w:r>
      <m:oMath>
        <m:r>
          <w:rPr>
            <w:sz w:val="24"/>
            <w:szCs w:val="24"/>
          </w:rPr>
          <m:t xml:space="preserve">S=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y</w:t>
      </w:r>
      <m:oMath>
        <m:r>
          <w:rPr>
            <w:sz w:val="24"/>
            <w:szCs w:val="24"/>
          </w:rPr>
          <m:t xml:space="preserve">k(S) = k(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 + k(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[0.25pts] </w:t>
      </w:r>
      <w:r w:rsidDel="00000000" w:rsidR="00000000" w:rsidRPr="00000000">
        <w:rPr>
          <w:sz w:val="24"/>
          <w:szCs w:val="24"/>
          <w:rtl w:val="0"/>
        </w:rPr>
        <w:t xml:space="preserve">(Esta propiedad es la que hace que la recurrencia funcione)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tenemos cómo saber a priori cual es la manera óptima de cortar S, pero por el lema, 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alguno </w:t>
      </w:r>
      <w:r w:rsidDel="00000000" w:rsidR="00000000" w:rsidRPr="00000000">
        <w:rPr>
          <w:sz w:val="24"/>
          <w:szCs w:val="24"/>
          <w:rtl w:val="0"/>
        </w:rPr>
        <w:t xml:space="preserve">de los cortes entregará el k mínimo. Así que para encontrarlo, probamos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todos </w:t>
      </w:r>
      <w:r w:rsidDel="00000000" w:rsidR="00000000" w:rsidRPr="00000000">
        <w:rPr>
          <w:sz w:val="24"/>
          <w:szCs w:val="24"/>
          <w:rtl w:val="0"/>
        </w:rPr>
        <w:t xml:space="preserve">los posibles cortes de S y elegimos el que nos entregue el menor k </w:t>
      </w:r>
      <w:r w:rsidDel="00000000" w:rsidR="00000000" w:rsidRPr="00000000">
        <w:rPr>
          <w:b w:val="1"/>
          <w:sz w:val="24"/>
          <w:szCs w:val="24"/>
          <w:rtl w:val="0"/>
        </w:rPr>
        <w:t xml:space="preserve">[0.25pts]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[Demostración del lema] </w:t>
      </w:r>
      <w:r w:rsidDel="00000000" w:rsidR="00000000" w:rsidRPr="00000000">
        <w:rPr>
          <w:b w:val="1"/>
          <w:sz w:val="24"/>
          <w:szCs w:val="24"/>
          <w:rtl w:val="0"/>
        </w:rPr>
        <w:t xml:space="preserve">[0.5pts]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(Para demostrar esto basta con probar que existe al menos un corte que cumple la propiedad del lema)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Posible demostración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un string S dado siempre existe una forma de expresarlo como </w:t>
      </w:r>
      <m:oMath>
        <m:r>
          <w:rPr>
            <w:sz w:val="24"/>
            <w:szCs w:val="24"/>
          </w:rPr>
          <m:t xml:space="preserve">S=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⋯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k 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aunque sea con </w:t>
      </w:r>
      <m:oMath>
        <m:r>
          <w:rPr>
            <w:sz w:val="24"/>
            <w:szCs w:val="24"/>
          </w:rPr>
          <m:t xml:space="preserve">k=n</m:t>
        </m:r>
      </m:oMath>
      <w:r w:rsidDel="00000000" w:rsidR="00000000" w:rsidRPr="00000000">
        <w:rPr>
          <w:sz w:val="24"/>
          <w:szCs w:val="24"/>
          <w:rtl w:val="0"/>
        </w:rPr>
        <w:t xml:space="preserve">. Si elegimos un </w:t>
      </w:r>
      <m:oMath>
        <m:r>
          <w:rPr>
            <w:sz w:val="24"/>
            <w:szCs w:val="24"/>
          </w:rPr>
          <m:t xml:space="preserve">y</m:t>
        </m:r>
      </m:oMath>
      <w:r w:rsidDel="00000000" w:rsidR="00000000" w:rsidRPr="00000000">
        <w:rPr>
          <w:sz w:val="24"/>
          <w:szCs w:val="24"/>
          <w:rtl w:val="0"/>
        </w:rPr>
        <w:t xml:space="preserve"> cualquiera entre </w:t>
      </w:r>
      <m:oMath>
        <m:r>
          <w:rPr>
            <w:sz w:val="24"/>
            <w:szCs w:val="24"/>
          </w:rPr>
          <m:t xml:space="preserve">1</m:t>
        </m:r>
      </m:oMath>
      <w:r w:rsidDel="00000000" w:rsidR="00000000" w:rsidRPr="00000000">
        <w:rPr>
          <w:sz w:val="24"/>
          <w:szCs w:val="24"/>
          <w:rtl w:val="0"/>
        </w:rPr>
        <w:t xml:space="preserve"> y </w:t>
      </w:r>
      <m:oMath>
        <m:r>
          <w:rPr>
            <w:sz w:val="24"/>
            <w:szCs w:val="24"/>
          </w:rPr>
          <m:t xml:space="preserve">k-1</m:t>
        </m:r>
      </m:oMath>
      <w:r w:rsidDel="00000000" w:rsidR="00000000" w:rsidRPr="00000000">
        <w:rPr>
          <w:sz w:val="24"/>
          <w:szCs w:val="24"/>
          <w:rtl w:val="0"/>
        </w:rPr>
        <w:t xml:space="preserve">, y lo usamos para cortar S en 2 de la siguiente manera: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1 </m:t>
            </m:r>
          </m:sub>
        </m:sSub>
        <m:r>
          <w:rPr>
            <w:sz w:val="24"/>
            <w:szCs w:val="24"/>
          </w:rPr>
          <m:t xml:space="preserve">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1 </m:t>
            </m:r>
          </m:sub>
        </m:sSub>
        <m:r>
          <w:rPr>
            <w:sz w:val="24"/>
            <w:szCs w:val="24"/>
          </w:rPr>
          <m:t>⋯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y+1</m:t>
            </m:r>
          </m:sub>
        </m:sSub>
        <m:r>
          <w:rPr>
            <w:sz w:val="24"/>
            <w:szCs w:val="24"/>
          </w:rPr>
          <m:t>⋯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tenemos que el k de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es </w:t>
      </w:r>
      <m:oMath>
        <m:r>
          <w:rPr>
            <w:sz w:val="24"/>
            <w:szCs w:val="24"/>
          </w:rPr>
          <m:t xml:space="preserve">y</m:t>
        </m:r>
      </m:oMath>
      <w:r w:rsidDel="00000000" w:rsidR="00000000" w:rsidRPr="00000000">
        <w:rPr>
          <w:sz w:val="24"/>
          <w:szCs w:val="24"/>
          <w:rtl w:val="0"/>
        </w:rPr>
        <w:t xml:space="preserve">, y el </w:t>
      </w:r>
      <m:oMath>
        <m:r>
          <w:rPr>
            <w:sz w:val="24"/>
            <w:szCs w:val="24"/>
          </w:rPr>
          <m:t xml:space="preserve">k</m:t>
        </m:r>
      </m:oMath>
      <w:r w:rsidDel="00000000" w:rsidR="00000000" w:rsidRPr="00000000">
        <w:rPr>
          <w:sz w:val="24"/>
          <w:szCs w:val="24"/>
          <w:rtl w:val="0"/>
        </w:rPr>
        <w:t xml:space="preserve"> de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es </w:t>
      </w:r>
      <m:oMath>
        <m:r>
          <w:rPr>
            <w:sz w:val="24"/>
            <w:szCs w:val="24"/>
          </w:rPr>
          <m:t xml:space="preserve">k-y</m:t>
        </m:r>
      </m:oMath>
      <w:r w:rsidDel="00000000" w:rsidR="00000000" w:rsidRPr="00000000">
        <w:rPr>
          <w:sz w:val="24"/>
          <w:szCs w:val="24"/>
          <w:rtl w:val="0"/>
        </w:rPr>
        <w:t xml:space="preserve">. Con esto tenemos al menos una forma de cortarlo.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[No es necesario que la justificación sea tan formal, mientras mencionen y justifiquen correctamente los puntos descritos.]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</w:t>
      </w:r>
      <w:r w:rsidDel="00000000" w:rsidR="00000000" w:rsidRPr="00000000">
        <w:rPr>
          <w:sz w:val="24"/>
          <w:szCs w:val="24"/>
          <w:rtl w:val="0"/>
        </w:rPr>
        <w:t xml:space="preserve">Explica y justifica el uso de programación dinámica para este problema. Haz un diagrama de la recursión para respaldar tus argumentos.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Usemos como ejemplo la palabra </w:t>
      </w:r>
      <w:r w:rsidDel="00000000" w:rsidR="00000000" w:rsidRPr="00000000">
        <w:rPr>
          <w:i w:val="1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. (pueden usar la palabra que quieran)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59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[1pt]</w:t>
      </w:r>
      <w:r w:rsidDel="00000000" w:rsidR="00000000" w:rsidRPr="00000000">
        <w:rPr>
          <w:sz w:val="24"/>
          <w:szCs w:val="24"/>
          <w:rtl w:val="0"/>
        </w:rPr>
        <w:t xml:space="preserve"> por mostrar que la recurrencia puede generar un mismo subproblema más de una vez: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como se ve en el diagrama, las llamadas K(s,1,2) y K(s,3,4) se repiten, y generan un árbol entero repetido. [No es necesario dibujar el diagrama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completo </w:t>
      </w:r>
      <w:r w:rsidDel="00000000" w:rsidR="00000000" w:rsidRPr="00000000">
        <w:rPr>
          <w:sz w:val="24"/>
          <w:szCs w:val="24"/>
          <w:rtl w:val="0"/>
        </w:rPr>
        <w:t xml:space="preserve">de la recursión mientras quede claro que se generan subárboles repetidos y los indiquen correctamente]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Sólo si está justificado correctamente, [1pt]</w:t>
      </w:r>
      <w:r w:rsidDel="00000000" w:rsidR="00000000" w:rsidRPr="00000000">
        <w:rPr>
          <w:sz w:val="24"/>
          <w:szCs w:val="24"/>
          <w:rtl w:val="0"/>
        </w:rPr>
        <w:t xml:space="preserve"> por explicar cómo aplicar programación dinámica: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 </w:t>
      </w:r>
      <w:r w:rsidDel="00000000" w:rsidR="00000000" w:rsidRPr="00000000">
        <w:rPr>
          <w:sz w:val="24"/>
          <w:szCs w:val="24"/>
          <w:rtl w:val="0"/>
        </w:rPr>
        <w:t xml:space="preserve">Podemos calcular el valor de cada llamada una sola vez, guardar su resultado, y las siguientes veces que se haga esa llamada simplemente retornar el valor previamente calculado, así ahorramos generar árboles de llamadas repetidos.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</w:t>
      </w:r>
      <w:r w:rsidDel="00000000" w:rsidR="00000000" w:rsidRPr="00000000">
        <w:rPr>
          <w:b w:val="1"/>
          <w:sz w:val="24"/>
          <w:szCs w:val="24"/>
          <w:rtl w:val="0"/>
        </w:rPr>
        <w:t xml:space="preserve">[1pt]</w:t>
      </w:r>
      <w:r w:rsidDel="00000000" w:rsidR="00000000" w:rsidRPr="00000000">
        <w:rPr>
          <w:sz w:val="24"/>
          <w:szCs w:val="24"/>
          <w:rtl w:val="0"/>
        </w:rPr>
        <w:t xml:space="preserve"> por complejidad con PD: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programación dinámica se calculará a lo más una vez cada llamada distinta por lo que la complejidad es el costo de cada llamada una sola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Sabemos que se tiene que verificar si la palabra es un palíndromo por lo que cada llamada toma O(largo sub palabra).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lo tanto el tiempo total es la suma de los largos de todas las sub palabras distintas: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T(n) = 1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n +2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(n-1)+3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(n-2)+...+n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T(n)</m:t>
        </m:r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O(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[0.5pts de bonus]</w:t>
      </w:r>
      <w:r w:rsidDel="00000000" w:rsidR="00000000" w:rsidRPr="00000000">
        <w:rPr>
          <w:sz w:val="24"/>
          <w:szCs w:val="24"/>
          <w:rtl w:val="0"/>
        </w:rPr>
        <w:t xml:space="preserve"> por la complejidad sin programación dinámica: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peor caso es cuando </w:t>
      </w:r>
      <m:oMath>
        <m:r>
          <w:rPr>
            <w:sz w:val="24"/>
            <w:szCs w:val="24"/>
          </w:rPr>
          <m:t xml:space="preserve">k=n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Planteamos T(n) como el tiempo de procesar una palabra de largo n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T(n) = n + </m:t>
        </m:r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x=1</m:t>
            </m:r>
          </m:sub>
          <m:sup>
            <m:r>
              <w:rPr>
                <w:sz w:val="24"/>
                <w:szCs w:val="24"/>
              </w:rPr>
              <m:t xml:space="preserve">n-1</m:t>
            </m:r>
          </m:sup>
        </m:nary>
        <m:r>
          <w:rPr>
            <w:sz w:val="24"/>
            <w:szCs w:val="24"/>
          </w:rPr>
          <m:t xml:space="preserve">T(x) +T(n-x)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simetría, eso es equivalente a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T(n) = n + 2</m:t>
        </m:r>
      </m:oMath>
      <m:oMath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x=1</m:t>
            </m:r>
          </m:sub>
          <m:sup>
            <m:r>
              <w:rPr>
                <w:sz w:val="24"/>
                <w:szCs w:val="24"/>
              </w:rPr>
              <m:t xml:space="preserve">n-1</m:t>
            </m:r>
          </m:sup>
        </m:nary>
        <m:r>
          <w:rPr>
            <w:sz w:val="24"/>
            <w:szCs w:val="24"/>
          </w:rPr>
          <m:t xml:space="preserve">T(x)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función es estrictamente mayor a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f(n) = </m:t>
        </m:r>
      </m:oMath>
      <m:oMath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x=1</m:t>
            </m:r>
          </m:sub>
          <m:sup>
            <m:r>
              <w:rPr>
                <w:sz w:val="24"/>
                <w:szCs w:val="24"/>
              </w:rPr>
              <m:t xml:space="preserve">n-1</m:t>
            </m:r>
          </m:sup>
        </m:nary>
        <m:r>
          <w:rPr>
            <w:sz w:val="24"/>
            <w:szCs w:val="24"/>
          </w:rPr>
          <m:t xml:space="preserve">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Desarrollamos: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f(n) = f(n-1) + f(n-2)+f(n-3)+...+f(1)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f(n) = f(n-1) + f(n-1)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f(n) = 2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f(n-1)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esto es </w:t>
      </w:r>
      <m:oMath>
        <m:r>
          <w:rPr>
            <w:sz w:val="24"/>
            <w:szCs w:val="24"/>
          </w:rPr>
          <m:t xml:space="preserve">f(n) =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n-1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lo tanto </w:t>
      </w:r>
      <m:oMath>
        <m:r>
          <w:rPr>
            <w:sz w:val="24"/>
            <w:szCs w:val="24"/>
          </w:rPr>
          <m:t xml:space="preserve">T(n) </m:t>
        </m:r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>Ω</m:t>
        </m:r>
        <m:r>
          <w:rPr>
            <w:sz w:val="24"/>
            <w:szCs w:val="24"/>
          </w:rPr>
          <m:t xml:space="preserve">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 En otras palabras es al menos exponencial.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