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736706472"/>
        <w:docPartObj>
          <w:docPartGallery w:val="Cover Pages"/>
          <w:docPartUnique/>
        </w:docPartObj>
      </w:sdtPr>
      <w:sdtContent>
        <w:p w14:paraId="20072CD7" w14:textId="168E3ECB" w:rsidR="00720AC0" w:rsidRDefault="00720AC0">
          <w:r>
            <w:rPr>
              <w:noProof/>
            </w:rPr>
            <mc:AlternateContent>
              <mc:Choice Requires="wps">
                <w:drawing>
                  <wp:anchor distT="0" distB="0" distL="114300" distR="114300" simplePos="0" relativeHeight="251659264" behindDoc="0" locked="0" layoutInCell="1" allowOverlap="1" wp14:anchorId="00E74CF9" wp14:editId="44808E2D">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420"/>
                                  <w:gridCol w:w="2197"/>
                                </w:tblGrid>
                                <w:tr w:rsidR="00720AC0" w14:paraId="13AA9430" w14:textId="77777777">
                                  <w:trPr>
                                    <w:jc w:val="center"/>
                                  </w:trPr>
                                  <w:tc>
                                    <w:tcPr>
                                      <w:tcW w:w="2568" w:type="pct"/>
                                      <w:vAlign w:val="center"/>
                                    </w:tcPr>
                                    <w:p w14:paraId="5F5C0105" w14:textId="362E72A3" w:rsidR="00720AC0" w:rsidRDefault="00720AC0">
                                      <w:pPr>
                                        <w:jc w:val="right"/>
                                      </w:pPr>
                                      <w:r>
                                        <w:rPr>
                                          <w:noProof/>
                                        </w:rPr>
                                        <w:drawing>
                                          <wp:inline distT="0" distB="0" distL="0" distR="0" wp14:anchorId="2EF0A045" wp14:editId="604154BA">
                                            <wp:extent cx="3619500" cy="1257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19500" cy="1257300"/>
                                                    </a:xfrm>
                                                    <a:prstGeom prst="rect">
                                                      <a:avLst/>
                                                    </a:prstGeom>
                                                  </pic:spPr>
                                                </pic:pic>
                                              </a:graphicData>
                                            </a:graphic>
                                          </wp:inline>
                                        </w:drawing>
                                      </w:r>
                                    </w:p>
                                    <w:sdt>
                                      <w:sdtPr>
                                        <w:rPr>
                                          <w:caps/>
                                          <w:color w:val="191919" w:themeColor="text1" w:themeTint="E6"/>
                                          <w:sz w:val="56"/>
                                          <w:szCs w:val="56"/>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7A00D95" w14:textId="46C81944" w:rsidR="00720AC0" w:rsidRPr="00720AC0" w:rsidRDefault="00720AC0">
                                          <w:pPr>
                                            <w:pStyle w:val="NoSpacing"/>
                                            <w:spacing w:line="312" w:lineRule="auto"/>
                                            <w:jc w:val="right"/>
                                            <w:rPr>
                                              <w:caps/>
                                              <w:color w:val="191919" w:themeColor="text1" w:themeTint="E6"/>
                                              <w:sz w:val="56"/>
                                              <w:szCs w:val="56"/>
                                            </w:rPr>
                                          </w:pPr>
                                          <w:r w:rsidRPr="00720AC0">
                                            <w:rPr>
                                              <w:caps/>
                                              <w:color w:val="191919" w:themeColor="text1" w:themeTint="E6"/>
                                              <w:sz w:val="56"/>
                                              <w:szCs w:val="56"/>
                                            </w:rPr>
                                            <w:t>PROGRAMMING 2B</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0235F522" w14:textId="4EA5C20B" w:rsidR="00720AC0" w:rsidRDefault="00720AC0">
                                          <w:pPr>
                                            <w:jc w:val="right"/>
                                            <w:rPr>
                                              <w:sz w:val="24"/>
                                              <w:szCs w:val="24"/>
                                            </w:rPr>
                                          </w:pPr>
                                          <w:r>
                                            <w:rPr>
                                              <w:color w:val="000000" w:themeColor="text1"/>
                                              <w:sz w:val="24"/>
                                              <w:szCs w:val="24"/>
                                            </w:rPr>
                                            <w:t>POE PART 1</w:t>
                                          </w:r>
                                        </w:p>
                                      </w:sdtContent>
                                    </w:sdt>
                                  </w:tc>
                                  <w:tc>
                                    <w:tcPr>
                                      <w:tcW w:w="2432" w:type="pct"/>
                                      <w:vAlign w:val="center"/>
                                    </w:tcPr>
                                    <w:p w14:paraId="6B09D152" w14:textId="134F1462" w:rsidR="00720AC0" w:rsidRDefault="00720AC0">
                                      <w:pPr>
                                        <w:pStyle w:val="NoSpacing"/>
                                        <w:rPr>
                                          <w:caps/>
                                          <w:color w:val="ED7D31" w:themeColor="accent2"/>
                                          <w:sz w:val="26"/>
                                          <w:szCs w:val="26"/>
                                        </w:rPr>
                                      </w:pPr>
                                    </w:p>
                                    <w:p w14:paraId="72B02AED" w14:textId="12424581" w:rsidR="00720AC0" w:rsidRDefault="00720AC0">
                                      <w:pPr>
                                        <w:rPr>
                                          <w:color w:val="000000" w:themeColor="text1"/>
                                        </w:rPr>
                                      </w:pPr>
                                    </w:p>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6B6BCBD8" w14:textId="38534EDF" w:rsidR="00720AC0" w:rsidRDefault="00720AC0">
                                          <w:pPr>
                                            <w:pStyle w:val="NoSpacing"/>
                                            <w:rPr>
                                              <w:color w:val="ED7D31" w:themeColor="accent2"/>
                                              <w:sz w:val="26"/>
                                              <w:szCs w:val="26"/>
                                            </w:rPr>
                                          </w:pPr>
                                          <w:r>
                                            <w:rPr>
                                              <w:color w:val="ED7D31" w:themeColor="accent2"/>
                                              <w:sz w:val="26"/>
                                              <w:szCs w:val="26"/>
                                            </w:rPr>
                                            <w:t>Fortune Nhlakanipho Mlilo            ST10213802</w:t>
                                          </w:r>
                                        </w:p>
                                      </w:sdtContent>
                                    </w:sdt>
                                    <w:p w14:paraId="21780027" w14:textId="04C222D3" w:rsidR="00720AC0" w:rsidRDefault="00000000">
                                      <w:pPr>
                                        <w:pStyle w:val="NoSpacing"/>
                                      </w:pPr>
                                      <w:sdt>
                                        <w:sdtPr>
                                          <w:rPr>
                                            <w:color w:val="44546A"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720AC0" w:rsidRPr="00E06137">
                                            <w:rPr>
                                              <w:color w:val="44546A" w:themeColor="text2"/>
                                            </w:rPr>
                                            <w:t>MODULE:</w:t>
                                          </w:r>
                                          <w:r w:rsidR="00720AC0">
                                            <w:rPr>
                                              <w:color w:val="44546A" w:themeColor="text2"/>
                                            </w:rPr>
                                            <w:t xml:space="preserve"> PROGRAMMING 2B         </w:t>
                                          </w:r>
                                          <w:r w:rsidR="00720AC0" w:rsidRPr="00E06137">
                                            <w:rPr>
                                              <w:color w:val="44546A" w:themeColor="text2"/>
                                            </w:rPr>
                                            <w:t xml:space="preserve"> </w:t>
                                          </w:r>
                                          <w:r w:rsidR="00720AC0">
                                            <w:rPr>
                                              <w:color w:val="44546A" w:themeColor="text2"/>
                                            </w:rPr>
                                            <w:t xml:space="preserve">    </w:t>
                                          </w:r>
                                          <w:r w:rsidR="00720AC0" w:rsidRPr="00E06137">
                                            <w:rPr>
                                              <w:color w:val="44546A" w:themeColor="text2"/>
                                            </w:rPr>
                                            <w:t xml:space="preserve">MODULE CODE: </w:t>
                                          </w:r>
                                          <w:r w:rsidR="00720AC0">
                                            <w:rPr>
                                              <w:color w:val="44546A" w:themeColor="text2"/>
                                            </w:rPr>
                                            <w:t>PROG6212</w:t>
                                          </w:r>
                                          <w:r w:rsidR="00720AC0" w:rsidRPr="00E06137">
                                            <w:rPr>
                                              <w:color w:val="44546A" w:themeColor="text2"/>
                                            </w:rPr>
                                            <w:t xml:space="preserve">            </w:t>
                                          </w:r>
                                          <w:r w:rsidR="00720AC0">
                                            <w:rPr>
                                              <w:color w:val="44546A" w:themeColor="text2"/>
                                            </w:rPr>
                                            <w:t xml:space="preserve">                     </w:t>
                                          </w:r>
                                          <w:r w:rsidR="00720AC0" w:rsidRPr="00E06137">
                                            <w:rPr>
                                              <w:color w:val="44546A" w:themeColor="text2"/>
                                            </w:rPr>
                                            <w:t xml:space="preserve"> LECTURE: DR RODNEY MUSHININGA</w:t>
                                          </w:r>
                                        </w:sdtContent>
                                      </w:sdt>
                                    </w:p>
                                  </w:tc>
                                </w:tr>
                              </w:tbl>
                              <w:p w14:paraId="1203BBE0" w14:textId="77777777" w:rsidR="00720AC0" w:rsidRDefault="00720AC0"/>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00E74CF9"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6420"/>
                            <w:gridCol w:w="2197"/>
                          </w:tblGrid>
                          <w:tr w:rsidR="00720AC0" w14:paraId="13AA9430" w14:textId="77777777">
                            <w:trPr>
                              <w:jc w:val="center"/>
                            </w:trPr>
                            <w:tc>
                              <w:tcPr>
                                <w:tcW w:w="2568" w:type="pct"/>
                                <w:vAlign w:val="center"/>
                              </w:tcPr>
                              <w:p w14:paraId="5F5C0105" w14:textId="362E72A3" w:rsidR="00720AC0" w:rsidRDefault="00720AC0">
                                <w:pPr>
                                  <w:jc w:val="right"/>
                                </w:pPr>
                                <w:r>
                                  <w:rPr>
                                    <w:noProof/>
                                  </w:rPr>
                                  <w:drawing>
                                    <wp:inline distT="0" distB="0" distL="0" distR="0" wp14:anchorId="2EF0A045" wp14:editId="604154BA">
                                      <wp:extent cx="3619500" cy="1257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19500" cy="1257300"/>
                                              </a:xfrm>
                                              <a:prstGeom prst="rect">
                                                <a:avLst/>
                                              </a:prstGeom>
                                            </pic:spPr>
                                          </pic:pic>
                                        </a:graphicData>
                                      </a:graphic>
                                    </wp:inline>
                                  </w:drawing>
                                </w:r>
                              </w:p>
                              <w:sdt>
                                <w:sdtPr>
                                  <w:rPr>
                                    <w:caps/>
                                    <w:color w:val="191919" w:themeColor="text1" w:themeTint="E6"/>
                                    <w:sz w:val="56"/>
                                    <w:szCs w:val="56"/>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67A00D95" w14:textId="46C81944" w:rsidR="00720AC0" w:rsidRPr="00720AC0" w:rsidRDefault="00720AC0">
                                    <w:pPr>
                                      <w:pStyle w:val="NoSpacing"/>
                                      <w:spacing w:line="312" w:lineRule="auto"/>
                                      <w:jc w:val="right"/>
                                      <w:rPr>
                                        <w:caps/>
                                        <w:color w:val="191919" w:themeColor="text1" w:themeTint="E6"/>
                                        <w:sz w:val="56"/>
                                        <w:szCs w:val="56"/>
                                      </w:rPr>
                                    </w:pPr>
                                    <w:r w:rsidRPr="00720AC0">
                                      <w:rPr>
                                        <w:caps/>
                                        <w:color w:val="191919" w:themeColor="text1" w:themeTint="E6"/>
                                        <w:sz w:val="56"/>
                                        <w:szCs w:val="56"/>
                                      </w:rPr>
                                      <w:t>PROGRAMMING 2B</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0235F522" w14:textId="4EA5C20B" w:rsidR="00720AC0" w:rsidRDefault="00720AC0">
                                    <w:pPr>
                                      <w:jc w:val="right"/>
                                      <w:rPr>
                                        <w:sz w:val="24"/>
                                        <w:szCs w:val="24"/>
                                      </w:rPr>
                                    </w:pPr>
                                    <w:r>
                                      <w:rPr>
                                        <w:color w:val="000000" w:themeColor="text1"/>
                                        <w:sz w:val="24"/>
                                        <w:szCs w:val="24"/>
                                      </w:rPr>
                                      <w:t>POE PART 1</w:t>
                                    </w:r>
                                  </w:p>
                                </w:sdtContent>
                              </w:sdt>
                            </w:tc>
                            <w:tc>
                              <w:tcPr>
                                <w:tcW w:w="2432" w:type="pct"/>
                                <w:vAlign w:val="center"/>
                              </w:tcPr>
                              <w:p w14:paraId="6B09D152" w14:textId="134F1462" w:rsidR="00720AC0" w:rsidRDefault="00720AC0">
                                <w:pPr>
                                  <w:pStyle w:val="NoSpacing"/>
                                  <w:rPr>
                                    <w:caps/>
                                    <w:color w:val="ED7D31" w:themeColor="accent2"/>
                                    <w:sz w:val="26"/>
                                    <w:szCs w:val="26"/>
                                  </w:rPr>
                                </w:pPr>
                              </w:p>
                              <w:p w14:paraId="72B02AED" w14:textId="12424581" w:rsidR="00720AC0" w:rsidRDefault="00720AC0">
                                <w:pPr>
                                  <w:rPr>
                                    <w:color w:val="000000" w:themeColor="text1"/>
                                  </w:rPr>
                                </w:pPr>
                              </w:p>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6B6BCBD8" w14:textId="38534EDF" w:rsidR="00720AC0" w:rsidRDefault="00720AC0">
                                    <w:pPr>
                                      <w:pStyle w:val="NoSpacing"/>
                                      <w:rPr>
                                        <w:color w:val="ED7D31" w:themeColor="accent2"/>
                                        <w:sz w:val="26"/>
                                        <w:szCs w:val="26"/>
                                      </w:rPr>
                                    </w:pPr>
                                    <w:r>
                                      <w:rPr>
                                        <w:color w:val="ED7D31" w:themeColor="accent2"/>
                                        <w:sz w:val="26"/>
                                        <w:szCs w:val="26"/>
                                      </w:rPr>
                                      <w:t>Fortune Nhlakanipho Mlilo            ST10213802</w:t>
                                    </w:r>
                                  </w:p>
                                </w:sdtContent>
                              </w:sdt>
                              <w:p w14:paraId="21780027" w14:textId="04C222D3" w:rsidR="00720AC0" w:rsidRDefault="00000000">
                                <w:pPr>
                                  <w:pStyle w:val="NoSpacing"/>
                                </w:pPr>
                                <w:sdt>
                                  <w:sdtPr>
                                    <w:rPr>
                                      <w:color w:val="44546A"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720AC0" w:rsidRPr="00E06137">
                                      <w:rPr>
                                        <w:color w:val="44546A" w:themeColor="text2"/>
                                      </w:rPr>
                                      <w:t>MODULE:</w:t>
                                    </w:r>
                                    <w:r w:rsidR="00720AC0">
                                      <w:rPr>
                                        <w:color w:val="44546A" w:themeColor="text2"/>
                                      </w:rPr>
                                      <w:t xml:space="preserve"> PROGRAMMING 2B         </w:t>
                                    </w:r>
                                    <w:r w:rsidR="00720AC0" w:rsidRPr="00E06137">
                                      <w:rPr>
                                        <w:color w:val="44546A" w:themeColor="text2"/>
                                      </w:rPr>
                                      <w:t xml:space="preserve"> </w:t>
                                    </w:r>
                                    <w:r w:rsidR="00720AC0">
                                      <w:rPr>
                                        <w:color w:val="44546A" w:themeColor="text2"/>
                                      </w:rPr>
                                      <w:t xml:space="preserve">    </w:t>
                                    </w:r>
                                    <w:r w:rsidR="00720AC0" w:rsidRPr="00E06137">
                                      <w:rPr>
                                        <w:color w:val="44546A" w:themeColor="text2"/>
                                      </w:rPr>
                                      <w:t xml:space="preserve">MODULE CODE: </w:t>
                                    </w:r>
                                    <w:r w:rsidR="00720AC0">
                                      <w:rPr>
                                        <w:color w:val="44546A" w:themeColor="text2"/>
                                      </w:rPr>
                                      <w:t>PROG6212</w:t>
                                    </w:r>
                                    <w:r w:rsidR="00720AC0" w:rsidRPr="00E06137">
                                      <w:rPr>
                                        <w:color w:val="44546A" w:themeColor="text2"/>
                                      </w:rPr>
                                      <w:t xml:space="preserve">            </w:t>
                                    </w:r>
                                    <w:r w:rsidR="00720AC0">
                                      <w:rPr>
                                        <w:color w:val="44546A" w:themeColor="text2"/>
                                      </w:rPr>
                                      <w:t xml:space="preserve">                     </w:t>
                                    </w:r>
                                    <w:r w:rsidR="00720AC0" w:rsidRPr="00E06137">
                                      <w:rPr>
                                        <w:color w:val="44546A" w:themeColor="text2"/>
                                      </w:rPr>
                                      <w:t xml:space="preserve"> LECTURE: DR RODNEY MUSHININGA</w:t>
                                    </w:r>
                                  </w:sdtContent>
                                </w:sdt>
                              </w:p>
                            </w:tc>
                          </w:tr>
                        </w:tbl>
                        <w:p w14:paraId="1203BBE0" w14:textId="77777777" w:rsidR="00720AC0" w:rsidRDefault="00720AC0"/>
                      </w:txbxContent>
                    </v:textbox>
                    <w10:wrap anchorx="page" anchory="page"/>
                  </v:shape>
                </w:pict>
              </mc:Fallback>
            </mc:AlternateContent>
          </w:r>
          <w:r>
            <w:br w:type="page"/>
          </w:r>
        </w:p>
      </w:sdtContent>
    </w:sdt>
    <w:p w14:paraId="41BC31F2" w14:textId="3BBA27F3" w:rsidR="00720AC0" w:rsidRPr="008164B9" w:rsidRDefault="00720AC0" w:rsidP="00720AC0">
      <w:pPr>
        <w:pStyle w:val="ListParagraph"/>
        <w:numPr>
          <w:ilvl w:val="0"/>
          <w:numId w:val="1"/>
        </w:numPr>
        <w:rPr>
          <w:b/>
          <w:bCs/>
          <w:sz w:val="40"/>
          <w:szCs w:val="40"/>
          <w:u w:val="single"/>
        </w:rPr>
      </w:pPr>
      <w:r w:rsidRPr="008164B9">
        <w:rPr>
          <w:b/>
          <w:bCs/>
          <w:sz w:val="40"/>
          <w:szCs w:val="40"/>
          <w:u w:val="single"/>
        </w:rPr>
        <w:lastRenderedPageBreak/>
        <w:t>DOCUMENTATION</w:t>
      </w:r>
    </w:p>
    <w:p w14:paraId="62C74099" w14:textId="77777777" w:rsidR="00B80379" w:rsidRPr="000368F2" w:rsidRDefault="00B80379" w:rsidP="00B80379">
      <w:pPr>
        <w:jc w:val="center"/>
        <w:rPr>
          <w:b/>
          <w:bCs/>
          <w:sz w:val="36"/>
          <w:szCs w:val="36"/>
        </w:rPr>
      </w:pPr>
      <w:r w:rsidRPr="000368F2">
        <w:rPr>
          <w:b/>
          <w:bCs/>
          <w:sz w:val="36"/>
          <w:szCs w:val="36"/>
        </w:rPr>
        <w:t>EXPLANATION OF DESIGN CHOICES, DATA STRUCTURE AND THE GUI LAYOUT</w:t>
      </w:r>
    </w:p>
    <w:p w14:paraId="0C2AB8A6" w14:textId="3F84B623" w:rsidR="00B80379" w:rsidRPr="00FD3385" w:rsidRDefault="00B80379" w:rsidP="00B80379">
      <w:pPr>
        <w:pStyle w:val="ListParagraph"/>
        <w:numPr>
          <w:ilvl w:val="0"/>
          <w:numId w:val="3"/>
        </w:numPr>
        <w:rPr>
          <w:b/>
          <w:bCs/>
          <w:sz w:val="28"/>
          <w:szCs w:val="28"/>
        </w:rPr>
      </w:pPr>
      <w:r w:rsidRPr="00FD3385">
        <w:rPr>
          <w:b/>
          <w:bCs/>
          <w:sz w:val="28"/>
          <w:szCs w:val="28"/>
        </w:rPr>
        <w:t xml:space="preserve">DESIGN CHOICES </w:t>
      </w:r>
    </w:p>
    <w:p w14:paraId="2D064F30" w14:textId="4BDE31BA" w:rsidR="00B80379" w:rsidRPr="000368F2" w:rsidRDefault="00B80379" w:rsidP="00B80379">
      <w:pPr>
        <w:pStyle w:val="ListParagraph"/>
        <w:numPr>
          <w:ilvl w:val="0"/>
          <w:numId w:val="4"/>
        </w:numPr>
        <w:rPr>
          <w:b/>
          <w:bCs/>
          <w:sz w:val="24"/>
          <w:szCs w:val="24"/>
        </w:rPr>
      </w:pPr>
      <w:r w:rsidRPr="000368F2">
        <w:rPr>
          <w:b/>
          <w:bCs/>
          <w:sz w:val="24"/>
          <w:szCs w:val="24"/>
        </w:rPr>
        <w:t>WINDOWS PRESENTATION FOUNDATION</w:t>
      </w:r>
      <w:r w:rsidR="00FD3385" w:rsidRPr="000368F2">
        <w:rPr>
          <w:b/>
          <w:bCs/>
          <w:sz w:val="24"/>
          <w:szCs w:val="24"/>
        </w:rPr>
        <w:t xml:space="preserve"> (WPF)</w:t>
      </w:r>
    </w:p>
    <w:p w14:paraId="5C0CB6BB" w14:textId="2F62897F" w:rsidR="00B80379" w:rsidRDefault="00FD3385" w:rsidP="00B80379">
      <w:pPr>
        <w:pStyle w:val="ListParagraph"/>
        <w:numPr>
          <w:ilvl w:val="0"/>
          <w:numId w:val="5"/>
        </w:numPr>
      </w:pPr>
      <w:r w:rsidRPr="00FD3385">
        <w:t>W</w:t>
      </w:r>
      <w:r>
        <w:t xml:space="preserve">indows Presentation foundation </w:t>
      </w:r>
      <w:r w:rsidRPr="00FD3385">
        <w:t>is a UI framework designed for the development of stylish desktop programs. WPF offers an ideal basis upon which one can build an interactive, visually appealing, and user-friendly desktop application</w:t>
      </w:r>
      <w:r>
        <w:t xml:space="preserve">. In this case, I will design a prototype for </w:t>
      </w:r>
      <w:r w:rsidRPr="00FD3385">
        <w:rPr>
          <w:b/>
          <w:bCs/>
        </w:rPr>
        <w:t>Contract Monthly Claim System</w:t>
      </w:r>
      <w:r w:rsidRPr="00FD3385">
        <w:t>. This is</w:t>
      </w:r>
      <w:r>
        <w:t xml:space="preserve"> the reasons</w:t>
      </w:r>
      <w:r w:rsidRPr="00FD3385">
        <w:t xml:space="preserve"> why</w:t>
      </w:r>
      <w:r>
        <w:t xml:space="preserve"> I will use</w:t>
      </w:r>
      <w:r w:rsidRPr="00FD3385">
        <w:t xml:space="preserve"> WPF:</w:t>
      </w:r>
    </w:p>
    <w:p w14:paraId="5E31C8F3" w14:textId="500E6388" w:rsidR="00FD3385" w:rsidRPr="00FD3385" w:rsidRDefault="00FD3385" w:rsidP="00FD3385">
      <w:pPr>
        <w:pStyle w:val="ListParagraph"/>
        <w:numPr>
          <w:ilvl w:val="0"/>
          <w:numId w:val="6"/>
        </w:numPr>
        <w:rPr>
          <w:b/>
          <w:bCs/>
          <w:sz w:val="28"/>
          <w:szCs w:val="28"/>
        </w:rPr>
      </w:pPr>
      <w:r w:rsidRPr="00FD3385">
        <w:rPr>
          <w:b/>
          <w:bCs/>
          <w:sz w:val="28"/>
          <w:szCs w:val="28"/>
        </w:rPr>
        <w:t xml:space="preserve">Rich UI Capabilities </w:t>
      </w:r>
    </w:p>
    <w:p w14:paraId="3DF3F98C" w14:textId="66EC38EA" w:rsidR="00FD3385" w:rsidRDefault="00E11499" w:rsidP="00FD3385">
      <w:pPr>
        <w:pStyle w:val="ListParagraph"/>
        <w:numPr>
          <w:ilvl w:val="0"/>
          <w:numId w:val="7"/>
        </w:numPr>
      </w:pPr>
      <w:r w:rsidRPr="00E11499">
        <w:t>With powerful controls, animations, data binding, and theming, WPF enables you to develop user interfaces of the finest quality.</w:t>
      </w:r>
    </w:p>
    <w:p w14:paraId="60401087" w14:textId="77777777" w:rsidR="000368F2" w:rsidRDefault="000368F2" w:rsidP="000368F2">
      <w:pPr>
        <w:pStyle w:val="ListParagraph"/>
        <w:ind w:left="3682"/>
      </w:pPr>
    </w:p>
    <w:p w14:paraId="66576D55" w14:textId="2E1A93CA" w:rsidR="00E11499" w:rsidRPr="00E11499" w:rsidRDefault="00E11499" w:rsidP="00E11499">
      <w:pPr>
        <w:pStyle w:val="ListParagraph"/>
        <w:numPr>
          <w:ilvl w:val="0"/>
          <w:numId w:val="6"/>
        </w:numPr>
        <w:rPr>
          <w:b/>
          <w:bCs/>
          <w:sz w:val="28"/>
          <w:szCs w:val="28"/>
        </w:rPr>
      </w:pPr>
      <w:r w:rsidRPr="00E11499">
        <w:rPr>
          <w:b/>
          <w:bCs/>
          <w:sz w:val="28"/>
          <w:szCs w:val="28"/>
        </w:rPr>
        <w:t xml:space="preserve">Declarative UI designs </w:t>
      </w:r>
    </w:p>
    <w:p w14:paraId="3ED06441" w14:textId="06357F26" w:rsidR="00E11499" w:rsidRDefault="00E11499" w:rsidP="00E11499">
      <w:pPr>
        <w:pStyle w:val="ListParagraph"/>
        <w:numPr>
          <w:ilvl w:val="0"/>
          <w:numId w:val="7"/>
        </w:numPr>
      </w:pPr>
      <w:r w:rsidRPr="00E11499">
        <w:t>To develop user interfaces, WPF uses Extended Application Markup Language</w:t>
      </w:r>
      <w:r>
        <w:t xml:space="preserve"> (</w:t>
      </w:r>
      <w:r w:rsidRPr="00E11499">
        <w:t>XAML</w:t>
      </w:r>
      <w:r>
        <w:t>)</w:t>
      </w:r>
      <w:r w:rsidRPr="00E11499">
        <w:t>. As a result, the code may be kept more organized and manageable by separating the visual design from business logic.</w:t>
      </w:r>
    </w:p>
    <w:p w14:paraId="6079DA77" w14:textId="77777777" w:rsidR="000368F2" w:rsidRDefault="000368F2" w:rsidP="000368F2">
      <w:pPr>
        <w:pStyle w:val="ListParagraph"/>
        <w:ind w:left="3682"/>
      </w:pPr>
    </w:p>
    <w:p w14:paraId="558EB71B" w14:textId="0A6F728D" w:rsidR="00E11499" w:rsidRPr="00E11499" w:rsidRDefault="00E11499" w:rsidP="00E11499">
      <w:pPr>
        <w:pStyle w:val="ListParagraph"/>
        <w:numPr>
          <w:ilvl w:val="0"/>
          <w:numId w:val="6"/>
        </w:numPr>
        <w:rPr>
          <w:b/>
          <w:bCs/>
          <w:sz w:val="28"/>
          <w:szCs w:val="28"/>
        </w:rPr>
      </w:pPr>
      <w:r w:rsidRPr="00E11499">
        <w:rPr>
          <w:b/>
          <w:bCs/>
          <w:sz w:val="28"/>
          <w:szCs w:val="28"/>
        </w:rPr>
        <w:t xml:space="preserve">Data Binding </w:t>
      </w:r>
    </w:p>
    <w:p w14:paraId="038B5F95" w14:textId="4BF89A04" w:rsidR="00E11499" w:rsidRDefault="00E11499" w:rsidP="00E11499">
      <w:pPr>
        <w:pStyle w:val="ListParagraph"/>
        <w:numPr>
          <w:ilvl w:val="0"/>
          <w:numId w:val="7"/>
        </w:numPr>
      </w:pPr>
      <w:r w:rsidRPr="00E11499">
        <w:t>You can synchronize the user interface with the underlying data thanks to WPF's strong data binding features. For instance, data binding will enable dynamic updating of the fields on the claim submission form and the claim tracking information.</w:t>
      </w:r>
    </w:p>
    <w:p w14:paraId="09952E90" w14:textId="77777777" w:rsidR="000368F2" w:rsidRDefault="000368F2" w:rsidP="000368F2">
      <w:pPr>
        <w:pStyle w:val="ListParagraph"/>
        <w:ind w:left="3682"/>
      </w:pPr>
    </w:p>
    <w:p w14:paraId="4B8E6273" w14:textId="48143047" w:rsidR="00541AEF" w:rsidRPr="000368F2" w:rsidRDefault="00541AEF" w:rsidP="00541AEF">
      <w:pPr>
        <w:pStyle w:val="ListParagraph"/>
        <w:numPr>
          <w:ilvl w:val="0"/>
          <w:numId w:val="4"/>
        </w:numPr>
        <w:rPr>
          <w:b/>
          <w:bCs/>
          <w:sz w:val="24"/>
          <w:szCs w:val="24"/>
        </w:rPr>
      </w:pPr>
      <w:r w:rsidRPr="000368F2">
        <w:rPr>
          <w:b/>
          <w:bCs/>
          <w:sz w:val="24"/>
          <w:szCs w:val="24"/>
        </w:rPr>
        <w:t xml:space="preserve">Rationale </w:t>
      </w:r>
    </w:p>
    <w:p w14:paraId="3D0402DB" w14:textId="5EE08315" w:rsidR="00541AEF" w:rsidRDefault="008067CB" w:rsidP="00541AEF">
      <w:pPr>
        <w:pStyle w:val="ListParagraph"/>
        <w:numPr>
          <w:ilvl w:val="0"/>
          <w:numId w:val="5"/>
        </w:numPr>
      </w:pPr>
      <w:r w:rsidRPr="008067CB">
        <w:t>WPF offers all the features required to design a responsive and easy-to-use user interface for academic managers, program coordinators, and lecturers. The system's comprehensive customization options, which include competent layout controls, templates, and styles, guarantee that it is visually consistent, effective, and easy to use.</w:t>
      </w:r>
    </w:p>
    <w:p w14:paraId="1B179310" w14:textId="77777777" w:rsidR="000368F2" w:rsidRDefault="000368F2" w:rsidP="000368F2">
      <w:pPr>
        <w:pStyle w:val="ListParagraph"/>
        <w:ind w:left="2242"/>
      </w:pPr>
    </w:p>
    <w:p w14:paraId="68F21F7D" w14:textId="2094FF8C" w:rsidR="00E11499" w:rsidRPr="008067CB" w:rsidRDefault="00541AEF" w:rsidP="00541AEF">
      <w:pPr>
        <w:pStyle w:val="ListParagraph"/>
        <w:numPr>
          <w:ilvl w:val="0"/>
          <w:numId w:val="3"/>
        </w:numPr>
        <w:rPr>
          <w:b/>
          <w:bCs/>
          <w:sz w:val="28"/>
          <w:szCs w:val="28"/>
        </w:rPr>
      </w:pPr>
      <w:r w:rsidRPr="008067CB">
        <w:rPr>
          <w:b/>
          <w:bCs/>
          <w:sz w:val="28"/>
          <w:szCs w:val="28"/>
        </w:rPr>
        <w:t xml:space="preserve">Data Structure </w:t>
      </w:r>
    </w:p>
    <w:p w14:paraId="137102BE" w14:textId="290ADAE2" w:rsidR="00541AEF" w:rsidRDefault="00541AEF" w:rsidP="00541AEF">
      <w:pPr>
        <w:pStyle w:val="ListParagraph"/>
        <w:numPr>
          <w:ilvl w:val="0"/>
          <w:numId w:val="4"/>
        </w:numPr>
      </w:pPr>
      <w:r w:rsidRPr="00541AEF">
        <w:t>To contain data about lectures, claims, users, and uploaded documents, the Contract Monthly Claim System needs a well-organized database. This database will be accessed by the WPF front end in order to pull and push data.</w:t>
      </w:r>
    </w:p>
    <w:p w14:paraId="6DF4BDA8" w14:textId="1B192E49" w:rsidR="008067CB" w:rsidRPr="000368F2" w:rsidRDefault="008067CB" w:rsidP="008067CB">
      <w:pPr>
        <w:pStyle w:val="ListParagraph"/>
        <w:numPr>
          <w:ilvl w:val="0"/>
          <w:numId w:val="5"/>
        </w:numPr>
        <w:rPr>
          <w:b/>
          <w:bCs/>
        </w:rPr>
      </w:pPr>
      <w:r w:rsidRPr="000368F2">
        <w:rPr>
          <w:b/>
          <w:bCs/>
        </w:rPr>
        <w:t>Key Entity in the Database</w:t>
      </w:r>
    </w:p>
    <w:p w14:paraId="251818EA" w14:textId="64D02A83" w:rsidR="008067CB" w:rsidRPr="00D41D3F" w:rsidRDefault="008067CB" w:rsidP="008067CB">
      <w:pPr>
        <w:pStyle w:val="ListParagraph"/>
        <w:numPr>
          <w:ilvl w:val="0"/>
          <w:numId w:val="6"/>
        </w:numPr>
        <w:rPr>
          <w:b/>
          <w:bCs/>
          <w:sz w:val="28"/>
          <w:szCs w:val="28"/>
        </w:rPr>
      </w:pPr>
      <w:r w:rsidRPr="00D41D3F">
        <w:rPr>
          <w:b/>
          <w:bCs/>
          <w:sz w:val="28"/>
          <w:szCs w:val="28"/>
        </w:rPr>
        <w:t xml:space="preserve">Lecture </w:t>
      </w:r>
    </w:p>
    <w:p w14:paraId="187F03DF" w14:textId="62284D65" w:rsidR="008067CB" w:rsidRDefault="008067CB" w:rsidP="008067CB">
      <w:pPr>
        <w:pStyle w:val="ListParagraph"/>
        <w:numPr>
          <w:ilvl w:val="0"/>
          <w:numId w:val="7"/>
        </w:numPr>
      </w:pPr>
      <w:r>
        <w:t>Stores information about the user such as LECTURE_ID, NAME, SURNAME</w:t>
      </w:r>
      <w:r w:rsidR="00B344F7">
        <w:t xml:space="preserve"> AND</w:t>
      </w:r>
      <w:r>
        <w:t xml:space="preserve"> EMAIL</w:t>
      </w:r>
    </w:p>
    <w:p w14:paraId="7A4D7531" w14:textId="53351FD2" w:rsidR="008067CB" w:rsidRPr="008164B9" w:rsidRDefault="008067CB" w:rsidP="008067CB">
      <w:pPr>
        <w:pStyle w:val="ListParagraph"/>
        <w:numPr>
          <w:ilvl w:val="0"/>
          <w:numId w:val="6"/>
        </w:numPr>
        <w:rPr>
          <w:b/>
          <w:bCs/>
          <w:sz w:val="24"/>
          <w:szCs w:val="24"/>
        </w:rPr>
      </w:pPr>
      <w:r w:rsidRPr="008164B9">
        <w:rPr>
          <w:b/>
          <w:bCs/>
          <w:sz w:val="24"/>
          <w:szCs w:val="24"/>
        </w:rPr>
        <w:lastRenderedPageBreak/>
        <w:t xml:space="preserve">Claim </w:t>
      </w:r>
    </w:p>
    <w:p w14:paraId="60F7B6AA" w14:textId="6DF81CB3" w:rsidR="00B344F7" w:rsidRDefault="00B344F7" w:rsidP="00B344F7">
      <w:pPr>
        <w:pStyle w:val="ListParagraph"/>
        <w:numPr>
          <w:ilvl w:val="0"/>
          <w:numId w:val="7"/>
        </w:numPr>
      </w:pPr>
      <w:r w:rsidRPr="00B344F7">
        <w:t xml:space="preserve">stores each lecturer's submitted claims, with fields such as </w:t>
      </w:r>
      <w:r>
        <w:t>CLAIM_ID, LECTURE_ID</w:t>
      </w:r>
      <w:r w:rsidRPr="00B344F7">
        <w:t>,</w:t>
      </w:r>
      <w:r>
        <w:t xml:space="preserve"> HOURS_WORKED</w:t>
      </w:r>
      <w:r w:rsidRPr="00B344F7">
        <w:t xml:space="preserve">, </w:t>
      </w:r>
      <w:r>
        <w:t>HOURLY_RATE</w:t>
      </w:r>
      <w:r w:rsidRPr="00B344F7">
        <w:t>,</w:t>
      </w:r>
      <w:r>
        <w:t xml:space="preserve"> CLAIM_AMAOUNT</w:t>
      </w:r>
      <w:r w:rsidRPr="00B344F7">
        <w:t xml:space="preserve">, and </w:t>
      </w:r>
      <w:r>
        <w:t>STATUS</w:t>
      </w:r>
      <w:r w:rsidRPr="00B344F7">
        <w:t xml:space="preserve"> (Pending, Approved, Rejected) stored.</w:t>
      </w:r>
    </w:p>
    <w:p w14:paraId="3B128E9E" w14:textId="5709F29A" w:rsidR="008067CB" w:rsidRPr="008164B9" w:rsidRDefault="008067CB" w:rsidP="008067CB">
      <w:pPr>
        <w:pStyle w:val="ListParagraph"/>
        <w:numPr>
          <w:ilvl w:val="0"/>
          <w:numId w:val="6"/>
        </w:numPr>
        <w:rPr>
          <w:b/>
          <w:bCs/>
          <w:sz w:val="24"/>
          <w:szCs w:val="24"/>
        </w:rPr>
      </w:pPr>
      <w:r w:rsidRPr="008164B9">
        <w:rPr>
          <w:b/>
          <w:bCs/>
          <w:sz w:val="24"/>
          <w:szCs w:val="24"/>
        </w:rPr>
        <w:t xml:space="preserve">Document </w:t>
      </w:r>
    </w:p>
    <w:p w14:paraId="466579B4" w14:textId="3660A0D5" w:rsidR="00B344F7" w:rsidRDefault="00B344F7" w:rsidP="00B344F7">
      <w:pPr>
        <w:pStyle w:val="ListParagraph"/>
        <w:numPr>
          <w:ilvl w:val="0"/>
          <w:numId w:val="7"/>
        </w:numPr>
      </w:pPr>
      <w:r w:rsidRPr="00B344F7">
        <w:t>stores the files uploaded (</w:t>
      </w:r>
      <w:r>
        <w:t>DOCUMENT_ID</w:t>
      </w:r>
      <w:r w:rsidRPr="00B344F7">
        <w:t>,</w:t>
      </w:r>
      <w:r w:rsidR="008274A5">
        <w:t xml:space="preserve"> </w:t>
      </w:r>
      <w:r>
        <w:t>CLAIM_ID</w:t>
      </w:r>
      <w:r w:rsidRPr="00B344F7">
        <w:t>,</w:t>
      </w:r>
      <w:r>
        <w:t xml:space="preserve"> FILE_NAME</w:t>
      </w:r>
      <w:r w:rsidRPr="00B344F7">
        <w:t>,</w:t>
      </w:r>
      <w:r>
        <w:t xml:space="preserve"> FILE_PATH</w:t>
      </w:r>
      <w:r w:rsidRPr="00B344F7">
        <w:t>) linked with each claim.</w:t>
      </w:r>
    </w:p>
    <w:p w14:paraId="09FE7EC3" w14:textId="0601F29F" w:rsidR="008067CB" w:rsidRPr="008164B9" w:rsidRDefault="008067CB" w:rsidP="008067CB">
      <w:pPr>
        <w:pStyle w:val="ListParagraph"/>
        <w:numPr>
          <w:ilvl w:val="0"/>
          <w:numId w:val="6"/>
        </w:numPr>
        <w:rPr>
          <w:b/>
          <w:bCs/>
          <w:sz w:val="24"/>
          <w:szCs w:val="24"/>
        </w:rPr>
      </w:pPr>
      <w:r w:rsidRPr="008164B9">
        <w:rPr>
          <w:b/>
          <w:bCs/>
          <w:sz w:val="24"/>
          <w:szCs w:val="24"/>
        </w:rPr>
        <w:t xml:space="preserve">User </w:t>
      </w:r>
    </w:p>
    <w:p w14:paraId="67E83D81" w14:textId="6735A301" w:rsidR="008274A5" w:rsidRDefault="008274A5" w:rsidP="008274A5">
      <w:pPr>
        <w:pStyle w:val="ListParagraph"/>
        <w:numPr>
          <w:ilvl w:val="0"/>
          <w:numId w:val="7"/>
        </w:numPr>
      </w:pPr>
      <w:r w:rsidRPr="008274A5">
        <w:t>stores user details (such as username, role, and user ID) for academic managers and program coordinators.</w:t>
      </w:r>
    </w:p>
    <w:p w14:paraId="1A97F8A4" w14:textId="77777777" w:rsidR="000368F2" w:rsidRDefault="000368F2" w:rsidP="000368F2">
      <w:pPr>
        <w:pStyle w:val="ListParagraph"/>
        <w:ind w:left="3682"/>
      </w:pPr>
    </w:p>
    <w:p w14:paraId="1F4F7463" w14:textId="56284204" w:rsidR="008274A5" w:rsidRPr="00D41D3F" w:rsidRDefault="008274A5" w:rsidP="008274A5">
      <w:pPr>
        <w:pStyle w:val="ListParagraph"/>
        <w:numPr>
          <w:ilvl w:val="0"/>
          <w:numId w:val="5"/>
        </w:numPr>
        <w:rPr>
          <w:b/>
          <w:bCs/>
          <w:sz w:val="28"/>
          <w:szCs w:val="28"/>
        </w:rPr>
      </w:pPr>
      <w:r w:rsidRPr="00D41D3F">
        <w:rPr>
          <w:b/>
          <w:bCs/>
          <w:sz w:val="28"/>
          <w:szCs w:val="28"/>
        </w:rPr>
        <w:t xml:space="preserve">ENTITY RELATIONSHIPS </w:t>
      </w:r>
    </w:p>
    <w:p w14:paraId="3BDBBEEA" w14:textId="1ABB3836" w:rsidR="008274A5" w:rsidRPr="00D41D3F" w:rsidRDefault="008274A5" w:rsidP="008274A5">
      <w:pPr>
        <w:pStyle w:val="ListParagraph"/>
        <w:numPr>
          <w:ilvl w:val="0"/>
          <w:numId w:val="6"/>
        </w:numPr>
        <w:rPr>
          <w:b/>
          <w:bCs/>
          <w:sz w:val="24"/>
          <w:szCs w:val="24"/>
        </w:rPr>
      </w:pPr>
      <w:r w:rsidRPr="00D41D3F">
        <w:rPr>
          <w:b/>
          <w:bCs/>
          <w:sz w:val="24"/>
          <w:szCs w:val="24"/>
        </w:rPr>
        <w:t>One-to-many relationships</w:t>
      </w:r>
    </w:p>
    <w:p w14:paraId="087B3A57" w14:textId="0864CE97" w:rsidR="008274A5" w:rsidRDefault="008274A5" w:rsidP="008274A5">
      <w:pPr>
        <w:pStyle w:val="ListParagraph"/>
        <w:numPr>
          <w:ilvl w:val="0"/>
          <w:numId w:val="7"/>
        </w:numPr>
      </w:pPr>
      <w:r>
        <w:t xml:space="preserve">One lecture can submit multiple claims </w:t>
      </w:r>
    </w:p>
    <w:p w14:paraId="6935C0F9" w14:textId="562C20B1" w:rsidR="008274A5" w:rsidRDefault="00775185" w:rsidP="008274A5">
      <w:pPr>
        <w:pStyle w:val="ListParagraph"/>
        <w:numPr>
          <w:ilvl w:val="0"/>
          <w:numId w:val="7"/>
        </w:numPr>
      </w:pPr>
      <w:r>
        <w:t xml:space="preserve">One Claim can have multiple associated Documents </w:t>
      </w:r>
    </w:p>
    <w:p w14:paraId="0AD8B1D3" w14:textId="77777777" w:rsidR="000368F2" w:rsidRDefault="00775185" w:rsidP="008274A5">
      <w:pPr>
        <w:pStyle w:val="ListParagraph"/>
        <w:numPr>
          <w:ilvl w:val="0"/>
          <w:numId w:val="7"/>
        </w:numPr>
      </w:pPr>
      <w:r>
        <w:t>Users (</w:t>
      </w:r>
      <w:r w:rsidRPr="00775185">
        <w:t>Coordinators and Managers</w:t>
      </w:r>
      <w:r>
        <w:t xml:space="preserve">) can approve or reject multiple claims </w:t>
      </w:r>
    </w:p>
    <w:p w14:paraId="6CA8D977" w14:textId="0D3A2637" w:rsidR="00775185" w:rsidRDefault="00775185" w:rsidP="000368F2">
      <w:pPr>
        <w:pStyle w:val="ListParagraph"/>
        <w:ind w:left="3682"/>
      </w:pPr>
      <w:r>
        <w:t xml:space="preserve"> </w:t>
      </w:r>
    </w:p>
    <w:p w14:paraId="68977125" w14:textId="5A690612" w:rsidR="00775185" w:rsidRPr="00D41D3F" w:rsidRDefault="00775185" w:rsidP="00775185">
      <w:pPr>
        <w:pStyle w:val="ListParagraph"/>
        <w:numPr>
          <w:ilvl w:val="0"/>
          <w:numId w:val="4"/>
        </w:numPr>
        <w:rPr>
          <w:b/>
          <w:bCs/>
          <w:sz w:val="28"/>
          <w:szCs w:val="28"/>
        </w:rPr>
      </w:pPr>
      <w:r w:rsidRPr="00D41D3F">
        <w:rPr>
          <w:b/>
          <w:bCs/>
          <w:sz w:val="28"/>
          <w:szCs w:val="28"/>
        </w:rPr>
        <w:t xml:space="preserve">Rationale </w:t>
      </w:r>
    </w:p>
    <w:p w14:paraId="3FB49E2B" w14:textId="04215116" w:rsidR="00775185" w:rsidRPr="00D41D3F" w:rsidRDefault="00775185" w:rsidP="00775185">
      <w:pPr>
        <w:pStyle w:val="ListParagraph"/>
        <w:numPr>
          <w:ilvl w:val="0"/>
          <w:numId w:val="5"/>
        </w:numPr>
        <w:rPr>
          <w:b/>
          <w:bCs/>
          <w:sz w:val="28"/>
          <w:szCs w:val="28"/>
        </w:rPr>
      </w:pPr>
      <w:r w:rsidRPr="00D41D3F">
        <w:rPr>
          <w:b/>
          <w:bCs/>
          <w:sz w:val="28"/>
          <w:szCs w:val="28"/>
        </w:rPr>
        <w:t xml:space="preserve">Data integrity </w:t>
      </w:r>
    </w:p>
    <w:p w14:paraId="17E31091" w14:textId="63B11AA9" w:rsidR="00775185" w:rsidRDefault="00775185" w:rsidP="00775185">
      <w:pPr>
        <w:pStyle w:val="ListParagraph"/>
        <w:numPr>
          <w:ilvl w:val="0"/>
          <w:numId w:val="8"/>
        </w:numPr>
      </w:pPr>
      <w:r w:rsidRPr="00775185">
        <w:t>To eliminate duplication and guarantee data consistency, every table is normalized.</w:t>
      </w:r>
    </w:p>
    <w:p w14:paraId="45D165C6" w14:textId="77777777" w:rsidR="000368F2" w:rsidRDefault="000368F2" w:rsidP="000368F2">
      <w:pPr>
        <w:pStyle w:val="ListParagraph"/>
        <w:ind w:left="2962"/>
      </w:pPr>
    </w:p>
    <w:p w14:paraId="7696711C" w14:textId="01B77E84" w:rsidR="00775185" w:rsidRPr="00D41D3F" w:rsidRDefault="00775185" w:rsidP="00775185">
      <w:pPr>
        <w:pStyle w:val="ListParagraph"/>
        <w:numPr>
          <w:ilvl w:val="0"/>
          <w:numId w:val="5"/>
        </w:numPr>
        <w:rPr>
          <w:b/>
          <w:bCs/>
          <w:sz w:val="28"/>
          <w:szCs w:val="28"/>
        </w:rPr>
      </w:pPr>
      <w:r w:rsidRPr="00D41D3F">
        <w:rPr>
          <w:b/>
          <w:bCs/>
          <w:sz w:val="28"/>
          <w:szCs w:val="28"/>
        </w:rPr>
        <w:t xml:space="preserve">Document management </w:t>
      </w:r>
    </w:p>
    <w:p w14:paraId="1D2F7486" w14:textId="6F9C366D" w:rsidR="00775185" w:rsidRDefault="00246E8B" w:rsidP="00775185">
      <w:pPr>
        <w:pStyle w:val="ListParagraph"/>
        <w:numPr>
          <w:ilvl w:val="0"/>
          <w:numId w:val="8"/>
        </w:numPr>
      </w:pPr>
      <w:r w:rsidRPr="00246E8B">
        <w:t>The system can save file paths to uploaded files in the Document table without filling up the database.</w:t>
      </w:r>
      <w:r>
        <w:t xml:space="preserve"> </w:t>
      </w:r>
    </w:p>
    <w:p w14:paraId="0E28143B" w14:textId="77777777" w:rsidR="000368F2" w:rsidRDefault="000368F2" w:rsidP="000368F2">
      <w:pPr>
        <w:pStyle w:val="ListParagraph"/>
        <w:ind w:left="2962"/>
      </w:pPr>
    </w:p>
    <w:p w14:paraId="0ECD9309" w14:textId="29982CA3" w:rsidR="00246E8B" w:rsidRPr="00D41D3F" w:rsidRDefault="00246E8B" w:rsidP="00246E8B">
      <w:pPr>
        <w:pStyle w:val="ListParagraph"/>
        <w:numPr>
          <w:ilvl w:val="0"/>
          <w:numId w:val="5"/>
        </w:numPr>
        <w:rPr>
          <w:b/>
          <w:bCs/>
          <w:sz w:val="28"/>
          <w:szCs w:val="28"/>
        </w:rPr>
      </w:pPr>
      <w:r w:rsidRPr="00D41D3F">
        <w:rPr>
          <w:b/>
          <w:bCs/>
          <w:sz w:val="28"/>
          <w:szCs w:val="28"/>
        </w:rPr>
        <w:t>Role-bases access control</w:t>
      </w:r>
    </w:p>
    <w:p w14:paraId="3F9EEC16" w14:textId="668ACA38" w:rsidR="00246E8B" w:rsidRDefault="00246E8B" w:rsidP="00246E8B">
      <w:pPr>
        <w:pStyle w:val="ListParagraph"/>
        <w:numPr>
          <w:ilvl w:val="0"/>
          <w:numId w:val="8"/>
        </w:numPr>
      </w:pPr>
      <w:r w:rsidRPr="00246E8B">
        <w:t>Only authorized people can approve or reject claims thanks to the system's storage of user roles such Academic Manager and Programme Coordinator.</w:t>
      </w:r>
    </w:p>
    <w:p w14:paraId="53543319" w14:textId="77777777" w:rsidR="000368F2" w:rsidRDefault="000368F2" w:rsidP="000368F2">
      <w:pPr>
        <w:pStyle w:val="ListParagraph"/>
        <w:ind w:left="2962"/>
      </w:pPr>
    </w:p>
    <w:p w14:paraId="3165F3ED" w14:textId="77777777" w:rsidR="00F65EFC" w:rsidRDefault="00F65EFC">
      <w:pPr>
        <w:rPr>
          <w:b/>
          <w:bCs/>
          <w:sz w:val="28"/>
          <w:szCs w:val="28"/>
        </w:rPr>
      </w:pPr>
      <w:r>
        <w:rPr>
          <w:b/>
          <w:bCs/>
          <w:sz w:val="28"/>
          <w:szCs w:val="28"/>
        </w:rPr>
        <w:br w:type="page"/>
      </w:r>
    </w:p>
    <w:p w14:paraId="49CC34BA" w14:textId="3C695EC8" w:rsidR="00246E8B" w:rsidRPr="00D41D3F" w:rsidRDefault="00246E8B" w:rsidP="00246E8B">
      <w:pPr>
        <w:pStyle w:val="ListParagraph"/>
        <w:numPr>
          <w:ilvl w:val="0"/>
          <w:numId w:val="3"/>
        </w:numPr>
        <w:rPr>
          <w:b/>
          <w:bCs/>
          <w:sz w:val="28"/>
          <w:szCs w:val="28"/>
        </w:rPr>
      </w:pPr>
      <w:r w:rsidRPr="00D41D3F">
        <w:rPr>
          <w:b/>
          <w:bCs/>
          <w:sz w:val="28"/>
          <w:szCs w:val="28"/>
        </w:rPr>
        <w:lastRenderedPageBreak/>
        <w:t xml:space="preserve">GUI Layout </w:t>
      </w:r>
    </w:p>
    <w:p w14:paraId="3DE0D1C9" w14:textId="148F6AFA" w:rsidR="00D63B19" w:rsidRDefault="00D63B19" w:rsidP="00D63B19">
      <w:pPr>
        <w:pStyle w:val="ListParagraph"/>
        <w:numPr>
          <w:ilvl w:val="0"/>
          <w:numId w:val="4"/>
        </w:numPr>
      </w:pPr>
      <w:r w:rsidRPr="00D63B19">
        <w:t>WPF enables us to design a streamlined, user-friendly user interface, which is an important aspect of the CMCS. The layout and features are broken down fully below.</w:t>
      </w:r>
    </w:p>
    <w:p w14:paraId="20DAB240" w14:textId="77777777" w:rsidR="000368F2" w:rsidRDefault="000368F2" w:rsidP="000368F2">
      <w:pPr>
        <w:pStyle w:val="ListParagraph"/>
        <w:ind w:left="1522"/>
      </w:pPr>
    </w:p>
    <w:p w14:paraId="160AA86C" w14:textId="2BC4A0B2" w:rsidR="00D63B19" w:rsidRPr="00D41D3F" w:rsidRDefault="00D63B19" w:rsidP="00D63B19">
      <w:pPr>
        <w:pStyle w:val="ListParagraph"/>
        <w:numPr>
          <w:ilvl w:val="0"/>
          <w:numId w:val="5"/>
        </w:numPr>
        <w:rPr>
          <w:b/>
          <w:bCs/>
          <w:sz w:val="24"/>
          <w:szCs w:val="24"/>
        </w:rPr>
      </w:pPr>
      <w:r w:rsidRPr="00D41D3F">
        <w:rPr>
          <w:b/>
          <w:bCs/>
          <w:sz w:val="24"/>
          <w:szCs w:val="24"/>
        </w:rPr>
        <w:t xml:space="preserve">Lecture Dashboard </w:t>
      </w:r>
    </w:p>
    <w:p w14:paraId="3DD03550" w14:textId="53986E12" w:rsidR="00D63B19" w:rsidRDefault="00D63B19" w:rsidP="00ED6FE8">
      <w:pPr>
        <w:pStyle w:val="ListParagraph"/>
        <w:numPr>
          <w:ilvl w:val="0"/>
          <w:numId w:val="8"/>
        </w:numPr>
      </w:pPr>
      <w:r w:rsidRPr="00D63B19">
        <w:t>Lecturers will be able to track the progress of their claims, submit them, and provide supporting documentation through their dashboard.</w:t>
      </w:r>
    </w:p>
    <w:p w14:paraId="2FF1C66C" w14:textId="77777777" w:rsidR="000368F2" w:rsidRDefault="000368F2" w:rsidP="000368F2">
      <w:pPr>
        <w:pStyle w:val="ListParagraph"/>
        <w:ind w:left="2962"/>
      </w:pPr>
    </w:p>
    <w:p w14:paraId="02EB3C62" w14:textId="5EB5585A" w:rsidR="00D63B19" w:rsidRPr="006C3532" w:rsidRDefault="00ED6FE8" w:rsidP="00D63B19">
      <w:pPr>
        <w:pStyle w:val="ListParagraph"/>
        <w:numPr>
          <w:ilvl w:val="0"/>
          <w:numId w:val="8"/>
        </w:numPr>
        <w:rPr>
          <w:b/>
          <w:bCs/>
          <w:sz w:val="24"/>
          <w:szCs w:val="24"/>
        </w:rPr>
      </w:pPr>
      <w:r w:rsidRPr="006C3532">
        <w:rPr>
          <w:b/>
          <w:bCs/>
          <w:sz w:val="24"/>
          <w:szCs w:val="24"/>
        </w:rPr>
        <w:t xml:space="preserve">Claim submission from </w:t>
      </w:r>
    </w:p>
    <w:p w14:paraId="33A23CE0" w14:textId="67530F4F" w:rsidR="00ED6FE8" w:rsidRPr="006C3532" w:rsidRDefault="006C3532" w:rsidP="00ED6FE8">
      <w:pPr>
        <w:pStyle w:val="ListParagraph"/>
        <w:numPr>
          <w:ilvl w:val="0"/>
          <w:numId w:val="9"/>
        </w:numPr>
        <w:rPr>
          <w:b/>
          <w:bCs/>
        </w:rPr>
      </w:pPr>
      <w:r w:rsidRPr="006C3532">
        <w:rPr>
          <w:b/>
          <w:bCs/>
        </w:rPr>
        <w:t>Textbox</w:t>
      </w:r>
      <w:r w:rsidR="00ED6FE8" w:rsidRPr="006C3532">
        <w:rPr>
          <w:b/>
          <w:bCs/>
        </w:rPr>
        <w:t xml:space="preserve"> for hours worked</w:t>
      </w:r>
    </w:p>
    <w:p w14:paraId="62B65E6B" w14:textId="523A7E9E" w:rsidR="00ED6FE8" w:rsidRDefault="00ED6FE8" w:rsidP="00ED6FE8">
      <w:pPr>
        <w:pStyle w:val="ListParagraph"/>
        <w:numPr>
          <w:ilvl w:val="0"/>
          <w:numId w:val="10"/>
        </w:numPr>
      </w:pPr>
      <w:r w:rsidRPr="00ED6FE8">
        <w:t>enables lecturers to enter the overall number of hours completed.</w:t>
      </w:r>
    </w:p>
    <w:p w14:paraId="233FC280" w14:textId="77777777" w:rsidR="000368F2" w:rsidRDefault="000368F2" w:rsidP="000368F2">
      <w:pPr>
        <w:pStyle w:val="ListParagraph"/>
        <w:ind w:left="4402"/>
      </w:pPr>
    </w:p>
    <w:p w14:paraId="1E7133D6" w14:textId="5D500538" w:rsidR="00ED6FE8" w:rsidRPr="006C3532" w:rsidRDefault="006C3532" w:rsidP="00ED6FE8">
      <w:pPr>
        <w:pStyle w:val="ListParagraph"/>
        <w:numPr>
          <w:ilvl w:val="0"/>
          <w:numId w:val="9"/>
        </w:numPr>
        <w:rPr>
          <w:b/>
          <w:bCs/>
        </w:rPr>
      </w:pPr>
      <w:r w:rsidRPr="006C3532">
        <w:rPr>
          <w:b/>
          <w:bCs/>
        </w:rPr>
        <w:t>Textbox</w:t>
      </w:r>
      <w:r w:rsidR="00ED6FE8" w:rsidRPr="006C3532">
        <w:rPr>
          <w:b/>
          <w:bCs/>
        </w:rPr>
        <w:t xml:space="preserve"> for hourly rate</w:t>
      </w:r>
    </w:p>
    <w:p w14:paraId="44DCB5DD" w14:textId="2A3C2224" w:rsidR="00ED6FE8" w:rsidRDefault="00ED6FE8" w:rsidP="00ED6FE8">
      <w:pPr>
        <w:pStyle w:val="ListParagraph"/>
        <w:numPr>
          <w:ilvl w:val="0"/>
          <w:numId w:val="10"/>
        </w:numPr>
      </w:pPr>
      <w:r w:rsidRPr="00ED6FE8">
        <w:t>Depending on the restrictions of the system, this can either be manually entered or automatically filled in.</w:t>
      </w:r>
    </w:p>
    <w:p w14:paraId="61717C2C" w14:textId="77777777" w:rsidR="000368F2" w:rsidRDefault="000368F2" w:rsidP="000368F2">
      <w:pPr>
        <w:pStyle w:val="ListParagraph"/>
        <w:ind w:left="4402"/>
      </w:pPr>
    </w:p>
    <w:p w14:paraId="165193F5" w14:textId="0D18BF31" w:rsidR="00ED6FE8" w:rsidRPr="006C3532" w:rsidRDefault="00ED6FE8" w:rsidP="00ED6FE8">
      <w:pPr>
        <w:pStyle w:val="ListParagraph"/>
        <w:numPr>
          <w:ilvl w:val="0"/>
          <w:numId w:val="9"/>
        </w:numPr>
        <w:rPr>
          <w:b/>
          <w:bCs/>
        </w:rPr>
      </w:pPr>
      <w:r w:rsidRPr="006C3532">
        <w:rPr>
          <w:b/>
          <w:bCs/>
        </w:rPr>
        <w:t>Text</w:t>
      </w:r>
      <w:r w:rsidR="0001373D" w:rsidRPr="006C3532">
        <w:rPr>
          <w:b/>
          <w:bCs/>
        </w:rPr>
        <w:t>B</w:t>
      </w:r>
      <w:r w:rsidRPr="006C3532">
        <w:rPr>
          <w:b/>
          <w:bCs/>
        </w:rPr>
        <w:t xml:space="preserve">lock to </w:t>
      </w:r>
      <w:r w:rsidR="004A773C" w:rsidRPr="006C3532">
        <w:rPr>
          <w:b/>
          <w:bCs/>
        </w:rPr>
        <w:t>C</w:t>
      </w:r>
      <w:r w:rsidRPr="006C3532">
        <w:rPr>
          <w:b/>
          <w:bCs/>
        </w:rPr>
        <w:t>laim</w:t>
      </w:r>
      <w:r w:rsidR="004A773C" w:rsidRPr="006C3532">
        <w:rPr>
          <w:b/>
          <w:bCs/>
        </w:rPr>
        <w:t xml:space="preserve"> A</w:t>
      </w:r>
      <w:r w:rsidRPr="006C3532">
        <w:rPr>
          <w:b/>
          <w:bCs/>
        </w:rPr>
        <w:t xml:space="preserve">mount </w:t>
      </w:r>
    </w:p>
    <w:p w14:paraId="7A7B7820" w14:textId="51EC5CF0" w:rsidR="00ED6FE8" w:rsidRDefault="004A773C" w:rsidP="00ED6FE8">
      <w:pPr>
        <w:pStyle w:val="ListParagraph"/>
        <w:numPr>
          <w:ilvl w:val="0"/>
          <w:numId w:val="10"/>
        </w:numPr>
      </w:pPr>
      <w:r w:rsidRPr="004A773C">
        <w:t>Using WPF data binding, the claim amount is presented after being automatically calculated using the formula ClaimAmount = HoursWorked × HourlyRate.</w:t>
      </w:r>
    </w:p>
    <w:p w14:paraId="10305443" w14:textId="77777777" w:rsidR="000368F2" w:rsidRDefault="000368F2" w:rsidP="000368F2">
      <w:pPr>
        <w:pStyle w:val="ListParagraph"/>
        <w:ind w:left="4402"/>
      </w:pPr>
    </w:p>
    <w:p w14:paraId="25BB5832" w14:textId="652B4983" w:rsidR="00ED6FE8" w:rsidRPr="006C3532" w:rsidRDefault="00ED6FE8" w:rsidP="00ED6FE8">
      <w:pPr>
        <w:pStyle w:val="ListParagraph"/>
        <w:numPr>
          <w:ilvl w:val="0"/>
          <w:numId w:val="9"/>
        </w:numPr>
        <w:rPr>
          <w:b/>
          <w:bCs/>
        </w:rPr>
      </w:pPr>
      <w:r w:rsidRPr="006C3532">
        <w:rPr>
          <w:b/>
          <w:bCs/>
        </w:rPr>
        <w:t xml:space="preserve">Upload document button </w:t>
      </w:r>
    </w:p>
    <w:p w14:paraId="09C40182" w14:textId="1B546571" w:rsidR="004A773C" w:rsidRDefault="0001373D" w:rsidP="004A773C">
      <w:pPr>
        <w:pStyle w:val="ListParagraph"/>
        <w:numPr>
          <w:ilvl w:val="0"/>
          <w:numId w:val="10"/>
        </w:numPr>
      </w:pPr>
      <w:r w:rsidRPr="0001373D">
        <w:t>There is a button that opens the OpenFileDialog that lets lecturers upload supporting files, such as invoices or timesheets.</w:t>
      </w:r>
    </w:p>
    <w:p w14:paraId="1C9C4713" w14:textId="77777777" w:rsidR="000368F2" w:rsidRDefault="000368F2" w:rsidP="000368F2">
      <w:pPr>
        <w:pStyle w:val="ListParagraph"/>
        <w:ind w:left="4402"/>
      </w:pPr>
    </w:p>
    <w:p w14:paraId="23524A88" w14:textId="7B2619F2" w:rsidR="00ED6FE8" w:rsidRPr="006C3532" w:rsidRDefault="00ED6FE8" w:rsidP="00ED6FE8">
      <w:pPr>
        <w:pStyle w:val="ListParagraph"/>
        <w:numPr>
          <w:ilvl w:val="0"/>
          <w:numId w:val="9"/>
        </w:numPr>
        <w:rPr>
          <w:b/>
          <w:bCs/>
        </w:rPr>
      </w:pPr>
      <w:r w:rsidRPr="006C3532">
        <w:rPr>
          <w:b/>
          <w:bCs/>
        </w:rPr>
        <w:t xml:space="preserve">Submit button </w:t>
      </w:r>
    </w:p>
    <w:p w14:paraId="7CB8B377" w14:textId="26867E16" w:rsidR="00C9775E" w:rsidRDefault="0001373D" w:rsidP="00C9775E">
      <w:pPr>
        <w:pStyle w:val="ListParagraph"/>
        <w:numPr>
          <w:ilvl w:val="0"/>
          <w:numId w:val="10"/>
        </w:numPr>
      </w:pPr>
      <w:r w:rsidRPr="0001373D">
        <w:t>Using the command binding feature of WPF, submits the claim for assessment.</w:t>
      </w:r>
    </w:p>
    <w:p w14:paraId="00CB5B5F" w14:textId="77777777" w:rsidR="000368F2" w:rsidRDefault="000368F2" w:rsidP="000368F2">
      <w:pPr>
        <w:pStyle w:val="ListParagraph"/>
        <w:ind w:left="4402"/>
      </w:pPr>
    </w:p>
    <w:p w14:paraId="43CCD8F8" w14:textId="316B684D" w:rsidR="00C9775E" w:rsidRPr="00D41D3F" w:rsidRDefault="00C9775E" w:rsidP="00C9775E">
      <w:pPr>
        <w:pStyle w:val="ListParagraph"/>
        <w:numPr>
          <w:ilvl w:val="0"/>
          <w:numId w:val="13"/>
        </w:numPr>
        <w:rPr>
          <w:b/>
          <w:bCs/>
          <w:sz w:val="28"/>
          <w:szCs w:val="28"/>
        </w:rPr>
      </w:pPr>
      <w:r w:rsidRPr="00D41D3F">
        <w:rPr>
          <w:b/>
          <w:bCs/>
          <w:sz w:val="28"/>
          <w:szCs w:val="28"/>
        </w:rPr>
        <w:t xml:space="preserve">Claim status track </w:t>
      </w:r>
    </w:p>
    <w:p w14:paraId="0C606687" w14:textId="4736B581" w:rsidR="00C9775E" w:rsidRDefault="00C9775E" w:rsidP="00C9775E">
      <w:pPr>
        <w:pStyle w:val="ListParagraph"/>
        <w:numPr>
          <w:ilvl w:val="0"/>
          <w:numId w:val="9"/>
        </w:numPr>
      </w:pPr>
      <w:r w:rsidRPr="00C9775E">
        <w:t xml:space="preserve">With fields like </w:t>
      </w:r>
      <w:r>
        <w:t>CLAIM_ID</w:t>
      </w:r>
      <w:r w:rsidRPr="00C9775E">
        <w:t>,</w:t>
      </w:r>
      <w:r>
        <w:t xml:space="preserve"> CLAIM_AMOUT</w:t>
      </w:r>
      <w:r w:rsidRPr="00C9775E">
        <w:t xml:space="preserve">, </w:t>
      </w:r>
      <w:r>
        <w:t>SUBMISSION_DATE</w:t>
      </w:r>
      <w:r w:rsidRPr="00C9775E">
        <w:t>, and S</w:t>
      </w:r>
      <w:r>
        <w:t>TATUS</w:t>
      </w:r>
      <w:r w:rsidRPr="00C9775E">
        <w:t>, a DataGrid control shows the history of claims.</w:t>
      </w:r>
    </w:p>
    <w:p w14:paraId="150DE065" w14:textId="7BC5E676" w:rsidR="00C9775E" w:rsidRDefault="00C9775E" w:rsidP="00C9775E">
      <w:pPr>
        <w:pStyle w:val="ListParagraph"/>
        <w:numPr>
          <w:ilvl w:val="0"/>
          <w:numId w:val="9"/>
        </w:numPr>
      </w:pPr>
      <w:r w:rsidRPr="00C9775E">
        <w:t>Lecturers are able to sort through the claims as needed; they can be sorted by date or status.</w:t>
      </w:r>
    </w:p>
    <w:p w14:paraId="0BCEAFD4" w14:textId="77777777" w:rsidR="000368F2" w:rsidRDefault="000368F2" w:rsidP="000368F2">
      <w:pPr>
        <w:pStyle w:val="ListParagraph"/>
        <w:ind w:left="3682"/>
      </w:pPr>
    </w:p>
    <w:p w14:paraId="3F082321" w14:textId="78E9BDD0" w:rsidR="0001373D" w:rsidRPr="00D41D3F" w:rsidRDefault="0001373D" w:rsidP="0001373D">
      <w:pPr>
        <w:pStyle w:val="ListParagraph"/>
        <w:numPr>
          <w:ilvl w:val="0"/>
          <w:numId w:val="4"/>
        </w:numPr>
        <w:rPr>
          <w:b/>
          <w:bCs/>
          <w:sz w:val="28"/>
          <w:szCs w:val="28"/>
        </w:rPr>
      </w:pPr>
      <w:r w:rsidRPr="00D41D3F">
        <w:rPr>
          <w:b/>
          <w:bCs/>
          <w:sz w:val="28"/>
          <w:szCs w:val="28"/>
        </w:rPr>
        <w:t>Rationale</w:t>
      </w:r>
    </w:p>
    <w:p w14:paraId="5EE1D9F9" w14:textId="783E2CB4" w:rsidR="000368F2" w:rsidRDefault="0001373D" w:rsidP="000368F2">
      <w:pPr>
        <w:pStyle w:val="ListParagraph"/>
        <w:numPr>
          <w:ilvl w:val="0"/>
          <w:numId w:val="5"/>
        </w:numPr>
      </w:pPr>
      <w:r w:rsidRPr="0001373D">
        <w:t>The lecturer's dashboard is meant to be easy to use, basic, and straightforward. By guaranteeing that any modifications made to the input fields (such hours worked), such as WPF's data binding, manual errors in claim amount calculation are avoided.</w:t>
      </w:r>
    </w:p>
    <w:p w14:paraId="24A706A8" w14:textId="77777777" w:rsidR="00CF0328" w:rsidRDefault="00CF0328" w:rsidP="00CF0328">
      <w:pPr>
        <w:pStyle w:val="ListParagraph"/>
        <w:ind w:left="2242"/>
      </w:pPr>
    </w:p>
    <w:p w14:paraId="44745C8F" w14:textId="443971F7" w:rsidR="00ED6FE8" w:rsidRPr="00D41D3F" w:rsidRDefault="00CF0328" w:rsidP="00CF0328">
      <w:pPr>
        <w:pStyle w:val="ListParagraph"/>
        <w:numPr>
          <w:ilvl w:val="0"/>
          <w:numId w:val="3"/>
        </w:numPr>
        <w:rPr>
          <w:b/>
          <w:bCs/>
          <w:sz w:val="28"/>
          <w:szCs w:val="28"/>
        </w:rPr>
      </w:pPr>
      <w:r w:rsidRPr="00D41D3F">
        <w:rPr>
          <w:b/>
          <w:bCs/>
          <w:sz w:val="28"/>
          <w:szCs w:val="28"/>
        </w:rPr>
        <w:t>Assumptions</w:t>
      </w:r>
    </w:p>
    <w:p w14:paraId="29784D07" w14:textId="58661900" w:rsidR="00CF0328" w:rsidRPr="00D41D3F" w:rsidRDefault="00CF0328" w:rsidP="00CF0328">
      <w:pPr>
        <w:pStyle w:val="ListParagraph"/>
        <w:numPr>
          <w:ilvl w:val="0"/>
          <w:numId w:val="4"/>
        </w:numPr>
        <w:rPr>
          <w:b/>
          <w:bCs/>
          <w:sz w:val="28"/>
          <w:szCs w:val="28"/>
        </w:rPr>
      </w:pPr>
      <w:r w:rsidRPr="00D41D3F">
        <w:rPr>
          <w:b/>
          <w:bCs/>
          <w:sz w:val="28"/>
          <w:szCs w:val="28"/>
        </w:rPr>
        <w:t xml:space="preserve">Fixed hourly rate </w:t>
      </w:r>
    </w:p>
    <w:p w14:paraId="335DDD92" w14:textId="47AFE3B1" w:rsidR="00CF0328" w:rsidRDefault="00CF0328" w:rsidP="00CF0328">
      <w:pPr>
        <w:pStyle w:val="ListParagraph"/>
        <w:numPr>
          <w:ilvl w:val="0"/>
          <w:numId w:val="5"/>
        </w:numPr>
      </w:pPr>
      <w:r w:rsidRPr="00CF0328">
        <w:t>Based on system regulations or unique business requirements, will assume that each lecturer's hourly rate is either manually submitted by the lecturer or automatically generated by their profile.</w:t>
      </w:r>
    </w:p>
    <w:p w14:paraId="0B91168F" w14:textId="77777777" w:rsidR="00F54A4C" w:rsidRDefault="00F54A4C" w:rsidP="00F54A4C">
      <w:pPr>
        <w:pStyle w:val="ListParagraph"/>
        <w:ind w:left="2242"/>
      </w:pPr>
    </w:p>
    <w:p w14:paraId="306833EE" w14:textId="54387F59" w:rsidR="00CF0328" w:rsidRPr="00D41D3F" w:rsidRDefault="00CF0328" w:rsidP="00CF0328">
      <w:pPr>
        <w:pStyle w:val="ListParagraph"/>
        <w:numPr>
          <w:ilvl w:val="0"/>
          <w:numId w:val="4"/>
        </w:numPr>
        <w:rPr>
          <w:b/>
          <w:bCs/>
          <w:sz w:val="28"/>
          <w:szCs w:val="28"/>
        </w:rPr>
      </w:pPr>
      <w:r w:rsidRPr="00D41D3F">
        <w:rPr>
          <w:b/>
          <w:bCs/>
          <w:sz w:val="28"/>
          <w:szCs w:val="28"/>
        </w:rPr>
        <w:t xml:space="preserve">User authentication managed separately  </w:t>
      </w:r>
    </w:p>
    <w:p w14:paraId="2D6158E5" w14:textId="337FBA38" w:rsidR="00D41D3F" w:rsidRDefault="00CF0328" w:rsidP="00F65EFC">
      <w:pPr>
        <w:pStyle w:val="ListParagraph"/>
        <w:numPr>
          <w:ilvl w:val="0"/>
          <w:numId w:val="5"/>
        </w:numPr>
      </w:pPr>
      <w:r w:rsidRPr="00CF0328">
        <w:t>The system assumes that login authentication will be managed appropriately.</w:t>
      </w:r>
    </w:p>
    <w:p w14:paraId="1B0A87B4" w14:textId="77777777" w:rsidR="00F65EFC" w:rsidRPr="00F65EFC" w:rsidRDefault="00F65EFC" w:rsidP="00F65EFC">
      <w:pPr>
        <w:pStyle w:val="ListParagraph"/>
        <w:ind w:left="2242"/>
      </w:pPr>
    </w:p>
    <w:p w14:paraId="5B0DD36F" w14:textId="15D527B7" w:rsidR="00CF0328" w:rsidRPr="00D41D3F" w:rsidRDefault="00CF0328" w:rsidP="00CF0328">
      <w:pPr>
        <w:pStyle w:val="ListParagraph"/>
        <w:numPr>
          <w:ilvl w:val="0"/>
          <w:numId w:val="4"/>
        </w:numPr>
        <w:rPr>
          <w:b/>
          <w:bCs/>
          <w:sz w:val="28"/>
          <w:szCs w:val="28"/>
        </w:rPr>
      </w:pPr>
      <w:r w:rsidRPr="00D41D3F">
        <w:rPr>
          <w:b/>
          <w:bCs/>
          <w:sz w:val="28"/>
          <w:szCs w:val="28"/>
        </w:rPr>
        <w:t xml:space="preserve">User-knowledge </w:t>
      </w:r>
    </w:p>
    <w:p w14:paraId="7406B303" w14:textId="303FACCE" w:rsidR="00F54A4C" w:rsidRPr="00FD3385" w:rsidRDefault="00F54A4C" w:rsidP="00F54A4C">
      <w:pPr>
        <w:pStyle w:val="ListParagraph"/>
        <w:numPr>
          <w:ilvl w:val="0"/>
          <w:numId w:val="5"/>
        </w:numPr>
      </w:pPr>
      <w:r w:rsidRPr="00F54A4C">
        <w:t xml:space="preserve">Program coordinators, managers, and lecturers are indeed computer literate and </w:t>
      </w:r>
      <w:r w:rsidR="00D41D3F" w:rsidRPr="00F54A4C">
        <w:t>can</w:t>
      </w:r>
      <w:r w:rsidRPr="00F54A4C">
        <w:t xml:space="preserve"> use desktop software, such as filling out forms, submitting claims, and uploading documents.</w:t>
      </w:r>
    </w:p>
    <w:p w14:paraId="193D98B1" w14:textId="77777777" w:rsidR="00D41D3F" w:rsidRDefault="00D41D3F" w:rsidP="00D41D3F">
      <w:pPr>
        <w:pStyle w:val="ListParagraph"/>
      </w:pPr>
    </w:p>
    <w:p w14:paraId="6165DBBF" w14:textId="77777777" w:rsidR="00F65EFC" w:rsidRDefault="00F65EFC">
      <w:pPr>
        <w:rPr>
          <w:b/>
          <w:bCs/>
          <w:sz w:val="32"/>
          <w:szCs w:val="32"/>
        </w:rPr>
      </w:pPr>
      <w:r>
        <w:rPr>
          <w:b/>
          <w:bCs/>
          <w:sz w:val="32"/>
          <w:szCs w:val="32"/>
        </w:rPr>
        <w:br w:type="page"/>
      </w:r>
    </w:p>
    <w:p w14:paraId="3A4D34B3" w14:textId="6CBE739A" w:rsidR="00720AC0" w:rsidRPr="00F65EFC" w:rsidRDefault="00720AC0" w:rsidP="00720AC0">
      <w:pPr>
        <w:pStyle w:val="ListParagraph"/>
        <w:numPr>
          <w:ilvl w:val="0"/>
          <w:numId w:val="1"/>
        </w:numPr>
        <w:rPr>
          <w:b/>
          <w:bCs/>
          <w:sz w:val="32"/>
          <w:szCs w:val="32"/>
        </w:rPr>
      </w:pPr>
      <w:r w:rsidRPr="00F65EFC">
        <w:rPr>
          <w:b/>
          <w:bCs/>
          <w:sz w:val="32"/>
          <w:szCs w:val="32"/>
        </w:rPr>
        <w:lastRenderedPageBreak/>
        <w:t xml:space="preserve">UML CLASS DIAGRAM </w:t>
      </w:r>
    </w:p>
    <w:p w14:paraId="1E8528B4" w14:textId="77777777" w:rsidR="000368F2" w:rsidRDefault="000368F2" w:rsidP="000368F2">
      <w:pPr>
        <w:pStyle w:val="ListParagraph"/>
      </w:pPr>
    </w:p>
    <w:p w14:paraId="7F2A3CAB" w14:textId="77777777" w:rsidR="00D41D3F" w:rsidRDefault="00D41D3F" w:rsidP="000368F2">
      <w:pPr>
        <w:pStyle w:val="ListParagraph"/>
      </w:pPr>
    </w:p>
    <w:p w14:paraId="75D6B2F5" w14:textId="3AF8F396" w:rsidR="00362D69" w:rsidRDefault="003E2291" w:rsidP="000368F2">
      <w:pPr>
        <w:pStyle w:val="ListParagraph"/>
      </w:pPr>
      <w:r w:rsidRPr="003E2291">
        <w:rPr>
          <w:noProof/>
        </w:rPr>
        <w:drawing>
          <wp:inline distT="0" distB="0" distL="0" distR="0" wp14:anchorId="7BA583CD" wp14:editId="4F1CDDD0">
            <wp:extent cx="5731510" cy="3877945"/>
            <wp:effectExtent l="0" t="0" r="2540" b="8255"/>
            <wp:docPr id="68218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81653" name=""/>
                    <pic:cNvPicPr/>
                  </pic:nvPicPr>
                  <pic:blipFill>
                    <a:blip r:embed="rId6"/>
                    <a:stretch>
                      <a:fillRect/>
                    </a:stretch>
                  </pic:blipFill>
                  <pic:spPr>
                    <a:xfrm>
                      <a:off x="0" y="0"/>
                      <a:ext cx="5731510" cy="3877945"/>
                    </a:xfrm>
                    <a:prstGeom prst="rect">
                      <a:avLst/>
                    </a:prstGeom>
                  </pic:spPr>
                </pic:pic>
              </a:graphicData>
            </a:graphic>
          </wp:inline>
        </w:drawing>
      </w:r>
    </w:p>
    <w:p w14:paraId="3180C90E" w14:textId="77777777" w:rsidR="00362D69" w:rsidRDefault="00362D69" w:rsidP="000368F2">
      <w:pPr>
        <w:pStyle w:val="ListParagraph"/>
      </w:pPr>
    </w:p>
    <w:p w14:paraId="23D01065" w14:textId="77777777" w:rsidR="00D41D3F" w:rsidRDefault="00D41D3F">
      <w:r>
        <w:br w:type="page"/>
      </w:r>
    </w:p>
    <w:p w14:paraId="6F8C2CF2" w14:textId="77777777" w:rsidR="008164B9" w:rsidRDefault="00720AC0" w:rsidP="008164B9">
      <w:pPr>
        <w:pStyle w:val="ListParagraph"/>
        <w:numPr>
          <w:ilvl w:val="0"/>
          <w:numId w:val="1"/>
        </w:numPr>
        <w:rPr>
          <w:b/>
          <w:bCs/>
          <w:sz w:val="28"/>
          <w:szCs w:val="28"/>
        </w:rPr>
      </w:pPr>
      <w:r w:rsidRPr="00F65EFC">
        <w:rPr>
          <w:b/>
          <w:bCs/>
          <w:sz w:val="28"/>
          <w:szCs w:val="28"/>
        </w:rPr>
        <w:lastRenderedPageBreak/>
        <w:t>PROJECT PLAN</w:t>
      </w:r>
    </w:p>
    <w:p w14:paraId="52273B81" w14:textId="77777777" w:rsidR="008164B9" w:rsidRDefault="008164B9" w:rsidP="008164B9"/>
    <w:p w14:paraId="0BFCD4E5" w14:textId="2A96067D" w:rsidR="008164B9" w:rsidRPr="008164B9" w:rsidRDefault="008164B9" w:rsidP="008164B9">
      <w:r w:rsidRPr="008164B9">
        <w:drawing>
          <wp:inline distT="0" distB="0" distL="0" distR="0" wp14:anchorId="5B3499CB" wp14:editId="64462A28">
            <wp:extent cx="5731510" cy="4298950"/>
            <wp:effectExtent l="0" t="0" r="2540" b="6350"/>
            <wp:docPr id="1475738277" name="Picture 6" descr="A screenshot of a project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38277" name="Picture 6" descr="A screenshot of a project plan&#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6EFFF64" w14:textId="1B7E2A3E" w:rsidR="00D41D3F" w:rsidRPr="008164B9" w:rsidRDefault="00D41D3F" w:rsidP="008164B9">
      <w:pPr>
        <w:rPr>
          <w:b/>
          <w:bCs/>
          <w:sz w:val="28"/>
          <w:szCs w:val="28"/>
        </w:rPr>
      </w:pPr>
      <w:r>
        <w:br w:type="page"/>
      </w:r>
    </w:p>
    <w:p w14:paraId="0548B7DD" w14:textId="49AB97EB" w:rsidR="00720AC0" w:rsidRPr="00F65EFC" w:rsidRDefault="00720AC0" w:rsidP="00720AC0">
      <w:pPr>
        <w:pStyle w:val="ListParagraph"/>
        <w:numPr>
          <w:ilvl w:val="0"/>
          <w:numId w:val="1"/>
        </w:numPr>
        <w:rPr>
          <w:b/>
          <w:bCs/>
          <w:sz w:val="28"/>
          <w:szCs w:val="28"/>
        </w:rPr>
      </w:pPr>
      <w:r w:rsidRPr="00F65EFC">
        <w:rPr>
          <w:b/>
          <w:bCs/>
          <w:sz w:val="28"/>
          <w:szCs w:val="28"/>
        </w:rPr>
        <w:lastRenderedPageBreak/>
        <w:t>GUI IU</w:t>
      </w:r>
    </w:p>
    <w:p w14:paraId="3328DAB5" w14:textId="77777777" w:rsidR="00F65EFC" w:rsidRDefault="00F65EFC" w:rsidP="00F65EFC"/>
    <w:p w14:paraId="2475D406" w14:textId="77777777" w:rsidR="00F65EFC" w:rsidRDefault="00F65EFC" w:rsidP="00F65EFC"/>
    <w:p w14:paraId="1C9FB79D" w14:textId="4D1174F4" w:rsidR="00D41D3F" w:rsidRDefault="00D41D3F" w:rsidP="00D41D3F">
      <w:pPr>
        <w:pStyle w:val="ListParagraph"/>
      </w:pPr>
      <w:r w:rsidRPr="00AD6A7C">
        <w:rPr>
          <w:noProof/>
        </w:rPr>
        <w:drawing>
          <wp:inline distT="0" distB="0" distL="0" distR="0" wp14:anchorId="31C08A6F" wp14:editId="428B9D57">
            <wp:extent cx="5601482" cy="4420217"/>
            <wp:effectExtent l="0" t="0" r="0" b="0"/>
            <wp:docPr id="18064981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98116" name="Picture 1" descr="A screenshot of a computer&#10;&#10;Description automatically generated"/>
                    <pic:cNvPicPr/>
                  </pic:nvPicPr>
                  <pic:blipFill>
                    <a:blip r:embed="rId8"/>
                    <a:stretch>
                      <a:fillRect/>
                    </a:stretch>
                  </pic:blipFill>
                  <pic:spPr>
                    <a:xfrm>
                      <a:off x="0" y="0"/>
                      <a:ext cx="5601482" cy="4420217"/>
                    </a:xfrm>
                    <a:prstGeom prst="rect">
                      <a:avLst/>
                    </a:prstGeom>
                  </pic:spPr>
                </pic:pic>
              </a:graphicData>
            </a:graphic>
          </wp:inline>
        </w:drawing>
      </w:r>
    </w:p>
    <w:p w14:paraId="65ADF29F" w14:textId="77777777" w:rsidR="00D41D3F" w:rsidRDefault="00D41D3F" w:rsidP="00D41D3F">
      <w:pPr>
        <w:pStyle w:val="ListParagraph"/>
      </w:pPr>
    </w:p>
    <w:p w14:paraId="39F42E83" w14:textId="77777777" w:rsidR="00D41D3F" w:rsidRDefault="00D41D3F" w:rsidP="00D41D3F">
      <w:pPr>
        <w:pStyle w:val="ListParagraph"/>
      </w:pPr>
    </w:p>
    <w:p w14:paraId="608F5DFE" w14:textId="77777777" w:rsidR="00D41D3F" w:rsidRDefault="00D41D3F" w:rsidP="00D41D3F">
      <w:pPr>
        <w:pStyle w:val="ListParagraph"/>
      </w:pPr>
    </w:p>
    <w:p w14:paraId="3B16E161" w14:textId="77777777" w:rsidR="00D41D3F" w:rsidRDefault="00D41D3F" w:rsidP="00D41D3F">
      <w:pPr>
        <w:pStyle w:val="ListParagraph"/>
      </w:pPr>
    </w:p>
    <w:p w14:paraId="2A0270E2" w14:textId="3AB155A9" w:rsidR="00D41D3F" w:rsidRDefault="00D41D3F" w:rsidP="00D41D3F">
      <w:pPr>
        <w:pStyle w:val="ListParagraph"/>
      </w:pPr>
      <w:r w:rsidRPr="00AD6A7C">
        <w:rPr>
          <w:noProof/>
        </w:rPr>
        <w:lastRenderedPageBreak/>
        <w:drawing>
          <wp:inline distT="0" distB="0" distL="0" distR="0" wp14:anchorId="402FF9C7" wp14:editId="5789601B">
            <wp:extent cx="5731510" cy="4893945"/>
            <wp:effectExtent l="0" t="0" r="2540" b="1905"/>
            <wp:docPr id="19412941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94119" name="Picture 1" descr="A screenshot of a computer&#10;&#10;Description automatically generated"/>
                    <pic:cNvPicPr/>
                  </pic:nvPicPr>
                  <pic:blipFill>
                    <a:blip r:embed="rId9"/>
                    <a:stretch>
                      <a:fillRect/>
                    </a:stretch>
                  </pic:blipFill>
                  <pic:spPr>
                    <a:xfrm>
                      <a:off x="0" y="0"/>
                      <a:ext cx="5731510" cy="4893945"/>
                    </a:xfrm>
                    <a:prstGeom prst="rect">
                      <a:avLst/>
                    </a:prstGeom>
                  </pic:spPr>
                </pic:pic>
              </a:graphicData>
            </a:graphic>
          </wp:inline>
        </w:drawing>
      </w:r>
    </w:p>
    <w:p w14:paraId="3884C8AB" w14:textId="77777777" w:rsidR="00D41D3F" w:rsidRDefault="00D41D3F" w:rsidP="00D41D3F">
      <w:pPr>
        <w:pStyle w:val="ListParagraph"/>
      </w:pPr>
    </w:p>
    <w:p w14:paraId="4C66FEEC" w14:textId="77777777" w:rsidR="00D41D3F" w:rsidRDefault="00D41D3F" w:rsidP="00D41D3F">
      <w:pPr>
        <w:pStyle w:val="ListParagraph"/>
      </w:pPr>
    </w:p>
    <w:p w14:paraId="2A5157CD" w14:textId="77777777" w:rsidR="00D41D3F" w:rsidRDefault="00D41D3F" w:rsidP="00D41D3F">
      <w:pPr>
        <w:pStyle w:val="ListParagraph"/>
      </w:pPr>
    </w:p>
    <w:p w14:paraId="21E4E569" w14:textId="77777777" w:rsidR="00D41D3F" w:rsidRDefault="00D41D3F" w:rsidP="00D41D3F">
      <w:pPr>
        <w:pStyle w:val="ListParagraph"/>
      </w:pPr>
    </w:p>
    <w:p w14:paraId="220C41D1" w14:textId="7E9CEC18" w:rsidR="00D41D3F" w:rsidRDefault="00D41D3F" w:rsidP="00D41D3F">
      <w:pPr>
        <w:pStyle w:val="ListParagraph"/>
      </w:pPr>
      <w:r w:rsidRPr="00AD6A7C">
        <w:rPr>
          <w:noProof/>
        </w:rPr>
        <w:lastRenderedPageBreak/>
        <w:drawing>
          <wp:inline distT="0" distB="0" distL="0" distR="0" wp14:anchorId="651A554B" wp14:editId="02050F6A">
            <wp:extent cx="5731510" cy="4974590"/>
            <wp:effectExtent l="0" t="0" r="2540" b="0"/>
            <wp:docPr id="6050367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36781" name="Picture 1" descr="A screenshot of a computer&#10;&#10;Description automatically generated"/>
                    <pic:cNvPicPr/>
                  </pic:nvPicPr>
                  <pic:blipFill>
                    <a:blip r:embed="rId10"/>
                    <a:stretch>
                      <a:fillRect/>
                    </a:stretch>
                  </pic:blipFill>
                  <pic:spPr>
                    <a:xfrm>
                      <a:off x="0" y="0"/>
                      <a:ext cx="5731510" cy="4974590"/>
                    </a:xfrm>
                    <a:prstGeom prst="rect">
                      <a:avLst/>
                    </a:prstGeom>
                  </pic:spPr>
                </pic:pic>
              </a:graphicData>
            </a:graphic>
          </wp:inline>
        </w:drawing>
      </w:r>
    </w:p>
    <w:p w14:paraId="4A4CC548" w14:textId="77777777" w:rsidR="00D41D3F" w:rsidRDefault="00D41D3F">
      <w:r>
        <w:br w:type="page"/>
      </w:r>
    </w:p>
    <w:p w14:paraId="0D122419" w14:textId="5025842E" w:rsidR="00720AC0" w:rsidRPr="00F65EFC" w:rsidRDefault="00720AC0" w:rsidP="00720AC0">
      <w:pPr>
        <w:pStyle w:val="ListParagraph"/>
        <w:numPr>
          <w:ilvl w:val="0"/>
          <w:numId w:val="1"/>
        </w:numPr>
        <w:rPr>
          <w:sz w:val="28"/>
          <w:szCs w:val="28"/>
        </w:rPr>
      </w:pPr>
      <w:r w:rsidRPr="00F65EFC">
        <w:rPr>
          <w:sz w:val="28"/>
          <w:szCs w:val="28"/>
        </w:rPr>
        <w:lastRenderedPageBreak/>
        <w:t>VERSION CONTROL</w:t>
      </w:r>
    </w:p>
    <w:p w14:paraId="4536B6B5" w14:textId="77777777" w:rsidR="00D41D3F" w:rsidRDefault="00D41D3F" w:rsidP="00D41D3F"/>
    <w:p w14:paraId="0A721DE3" w14:textId="77777777" w:rsidR="00D41D3F" w:rsidRDefault="00D41D3F" w:rsidP="00D41D3F"/>
    <w:p w14:paraId="74D53F3E" w14:textId="608ED08C" w:rsidR="00D41D3F" w:rsidRDefault="00D41D3F" w:rsidP="00D41D3F">
      <w:r w:rsidRPr="00132A75">
        <w:rPr>
          <w:noProof/>
        </w:rPr>
        <w:drawing>
          <wp:inline distT="0" distB="0" distL="0" distR="0" wp14:anchorId="61E374BB" wp14:editId="1CF6D234">
            <wp:extent cx="5731510" cy="2410460"/>
            <wp:effectExtent l="0" t="0" r="2540" b="8890"/>
            <wp:docPr id="193485876" name="Picture 1" descr="A black background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5876" name="Picture 1" descr="A black background with white text&#10;&#10;Description automatically generated with medium confidence"/>
                    <pic:cNvPicPr/>
                  </pic:nvPicPr>
                  <pic:blipFill>
                    <a:blip r:embed="rId11"/>
                    <a:stretch>
                      <a:fillRect/>
                    </a:stretch>
                  </pic:blipFill>
                  <pic:spPr>
                    <a:xfrm>
                      <a:off x="0" y="0"/>
                      <a:ext cx="5731510" cy="2410460"/>
                    </a:xfrm>
                    <a:prstGeom prst="rect">
                      <a:avLst/>
                    </a:prstGeom>
                  </pic:spPr>
                </pic:pic>
              </a:graphicData>
            </a:graphic>
          </wp:inline>
        </w:drawing>
      </w:r>
    </w:p>
    <w:sectPr w:rsidR="00D41D3F" w:rsidSect="00720AC0">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5" type="#_x0000_t75" style="width:11.5pt;height:11.5pt" o:bullet="t">
        <v:imagedata r:id="rId1" o:title="msoA036"/>
      </v:shape>
    </w:pict>
  </w:numPicBullet>
  <w:abstractNum w:abstractNumId="0" w15:restartNumberingAfterBreak="0">
    <w:nsid w:val="0360182C"/>
    <w:multiLevelType w:val="hybridMultilevel"/>
    <w:tmpl w:val="BA84126E"/>
    <w:lvl w:ilvl="0" w:tplc="1C090001">
      <w:start w:val="1"/>
      <w:numFmt w:val="bullet"/>
      <w:lvlText w:val=""/>
      <w:lvlJc w:val="left"/>
      <w:pPr>
        <w:ind w:left="2962" w:hanging="360"/>
      </w:pPr>
      <w:rPr>
        <w:rFonts w:ascii="Symbol" w:hAnsi="Symbol" w:hint="default"/>
      </w:rPr>
    </w:lvl>
    <w:lvl w:ilvl="1" w:tplc="1C090003" w:tentative="1">
      <w:start w:val="1"/>
      <w:numFmt w:val="bullet"/>
      <w:lvlText w:val="o"/>
      <w:lvlJc w:val="left"/>
      <w:pPr>
        <w:ind w:left="3682" w:hanging="360"/>
      </w:pPr>
      <w:rPr>
        <w:rFonts w:ascii="Courier New" w:hAnsi="Courier New" w:cs="Courier New" w:hint="default"/>
      </w:rPr>
    </w:lvl>
    <w:lvl w:ilvl="2" w:tplc="1C090005" w:tentative="1">
      <w:start w:val="1"/>
      <w:numFmt w:val="bullet"/>
      <w:lvlText w:val=""/>
      <w:lvlJc w:val="left"/>
      <w:pPr>
        <w:ind w:left="4402" w:hanging="360"/>
      </w:pPr>
      <w:rPr>
        <w:rFonts w:ascii="Wingdings" w:hAnsi="Wingdings" w:hint="default"/>
      </w:rPr>
    </w:lvl>
    <w:lvl w:ilvl="3" w:tplc="1C090001" w:tentative="1">
      <w:start w:val="1"/>
      <w:numFmt w:val="bullet"/>
      <w:lvlText w:val=""/>
      <w:lvlJc w:val="left"/>
      <w:pPr>
        <w:ind w:left="5122" w:hanging="360"/>
      </w:pPr>
      <w:rPr>
        <w:rFonts w:ascii="Symbol" w:hAnsi="Symbol" w:hint="default"/>
      </w:rPr>
    </w:lvl>
    <w:lvl w:ilvl="4" w:tplc="1C090003" w:tentative="1">
      <w:start w:val="1"/>
      <w:numFmt w:val="bullet"/>
      <w:lvlText w:val="o"/>
      <w:lvlJc w:val="left"/>
      <w:pPr>
        <w:ind w:left="5842" w:hanging="360"/>
      </w:pPr>
      <w:rPr>
        <w:rFonts w:ascii="Courier New" w:hAnsi="Courier New" w:cs="Courier New" w:hint="default"/>
      </w:rPr>
    </w:lvl>
    <w:lvl w:ilvl="5" w:tplc="1C090005" w:tentative="1">
      <w:start w:val="1"/>
      <w:numFmt w:val="bullet"/>
      <w:lvlText w:val=""/>
      <w:lvlJc w:val="left"/>
      <w:pPr>
        <w:ind w:left="6562" w:hanging="360"/>
      </w:pPr>
      <w:rPr>
        <w:rFonts w:ascii="Wingdings" w:hAnsi="Wingdings" w:hint="default"/>
      </w:rPr>
    </w:lvl>
    <w:lvl w:ilvl="6" w:tplc="1C090001" w:tentative="1">
      <w:start w:val="1"/>
      <w:numFmt w:val="bullet"/>
      <w:lvlText w:val=""/>
      <w:lvlJc w:val="left"/>
      <w:pPr>
        <w:ind w:left="7282" w:hanging="360"/>
      </w:pPr>
      <w:rPr>
        <w:rFonts w:ascii="Symbol" w:hAnsi="Symbol" w:hint="default"/>
      </w:rPr>
    </w:lvl>
    <w:lvl w:ilvl="7" w:tplc="1C090003" w:tentative="1">
      <w:start w:val="1"/>
      <w:numFmt w:val="bullet"/>
      <w:lvlText w:val="o"/>
      <w:lvlJc w:val="left"/>
      <w:pPr>
        <w:ind w:left="8002" w:hanging="360"/>
      </w:pPr>
      <w:rPr>
        <w:rFonts w:ascii="Courier New" w:hAnsi="Courier New" w:cs="Courier New" w:hint="default"/>
      </w:rPr>
    </w:lvl>
    <w:lvl w:ilvl="8" w:tplc="1C090005" w:tentative="1">
      <w:start w:val="1"/>
      <w:numFmt w:val="bullet"/>
      <w:lvlText w:val=""/>
      <w:lvlJc w:val="left"/>
      <w:pPr>
        <w:ind w:left="8722" w:hanging="360"/>
      </w:pPr>
      <w:rPr>
        <w:rFonts w:ascii="Wingdings" w:hAnsi="Wingdings" w:hint="default"/>
      </w:rPr>
    </w:lvl>
  </w:abstractNum>
  <w:abstractNum w:abstractNumId="1" w15:restartNumberingAfterBreak="0">
    <w:nsid w:val="07F15931"/>
    <w:multiLevelType w:val="hybridMultilevel"/>
    <w:tmpl w:val="E32EE11E"/>
    <w:lvl w:ilvl="0" w:tplc="1C090001">
      <w:start w:val="1"/>
      <w:numFmt w:val="bullet"/>
      <w:lvlText w:val=""/>
      <w:lvlJc w:val="left"/>
      <w:pPr>
        <w:ind w:left="3240" w:hanging="360"/>
      </w:pPr>
      <w:rPr>
        <w:rFonts w:ascii="Symbol" w:hAnsi="Symbol" w:hint="default"/>
      </w:rPr>
    </w:lvl>
    <w:lvl w:ilvl="1" w:tplc="1C090003" w:tentative="1">
      <w:start w:val="1"/>
      <w:numFmt w:val="bullet"/>
      <w:lvlText w:val="o"/>
      <w:lvlJc w:val="left"/>
      <w:pPr>
        <w:ind w:left="3960" w:hanging="360"/>
      </w:pPr>
      <w:rPr>
        <w:rFonts w:ascii="Courier New" w:hAnsi="Courier New" w:cs="Courier New" w:hint="default"/>
      </w:rPr>
    </w:lvl>
    <w:lvl w:ilvl="2" w:tplc="1C090005" w:tentative="1">
      <w:start w:val="1"/>
      <w:numFmt w:val="bullet"/>
      <w:lvlText w:val=""/>
      <w:lvlJc w:val="left"/>
      <w:pPr>
        <w:ind w:left="4680" w:hanging="360"/>
      </w:pPr>
      <w:rPr>
        <w:rFonts w:ascii="Wingdings" w:hAnsi="Wingdings" w:hint="default"/>
      </w:rPr>
    </w:lvl>
    <w:lvl w:ilvl="3" w:tplc="1C090001" w:tentative="1">
      <w:start w:val="1"/>
      <w:numFmt w:val="bullet"/>
      <w:lvlText w:val=""/>
      <w:lvlJc w:val="left"/>
      <w:pPr>
        <w:ind w:left="5400" w:hanging="360"/>
      </w:pPr>
      <w:rPr>
        <w:rFonts w:ascii="Symbol" w:hAnsi="Symbol" w:hint="default"/>
      </w:rPr>
    </w:lvl>
    <w:lvl w:ilvl="4" w:tplc="1C090003" w:tentative="1">
      <w:start w:val="1"/>
      <w:numFmt w:val="bullet"/>
      <w:lvlText w:val="o"/>
      <w:lvlJc w:val="left"/>
      <w:pPr>
        <w:ind w:left="6120" w:hanging="360"/>
      </w:pPr>
      <w:rPr>
        <w:rFonts w:ascii="Courier New" w:hAnsi="Courier New" w:cs="Courier New" w:hint="default"/>
      </w:rPr>
    </w:lvl>
    <w:lvl w:ilvl="5" w:tplc="1C090005" w:tentative="1">
      <w:start w:val="1"/>
      <w:numFmt w:val="bullet"/>
      <w:lvlText w:val=""/>
      <w:lvlJc w:val="left"/>
      <w:pPr>
        <w:ind w:left="6840" w:hanging="360"/>
      </w:pPr>
      <w:rPr>
        <w:rFonts w:ascii="Wingdings" w:hAnsi="Wingdings" w:hint="default"/>
      </w:rPr>
    </w:lvl>
    <w:lvl w:ilvl="6" w:tplc="1C090001" w:tentative="1">
      <w:start w:val="1"/>
      <w:numFmt w:val="bullet"/>
      <w:lvlText w:val=""/>
      <w:lvlJc w:val="left"/>
      <w:pPr>
        <w:ind w:left="7560" w:hanging="360"/>
      </w:pPr>
      <w:rPr>
        <w:rFonts w:ascii="Symbol" w:hAnsi="Symbol" w:hint="default"/>
      </w:rPr>
    </w:lvl>
    <w:lvl w:ilvl="7" w:tplc="1C090003" w:tentative="1">
      <w:start w:val="1"/>
      <w:numFmt w:val="bullet"/>
      <w:lvlText w:val="o"/>
      <w:lvlJc w:val="left"/>
      <w:pPr>
        <w:ind w:left="8280" w:hanging="360"/>
      </w:pPr>
      <w:rPr>
        <w:rFonts w:ascii="Courier New" w:hAnsi="Courier New" w:cs="Courier New" w:hint="default"/>
      </w:rPr>
    </w:lvl>
    <w:lvl w:ilvl="8" w:tplc="1C090005" w:tentative="1">
      <w:start w:val="1"/>
      <w:numFmt w:val="bullet"/>
      <w:lvlText w:val=""/>
      <w:lvlJc w:val="left"/>
      <w:pPr>
        <w:ind w:left="9000" w:hanging="360"/>
      </w:pPr>
      <w:rPr>
        <w:rFonts w:ascii="Wingdings" w:hAnsi="Wingdings" w:hint="default"/>
      </w:rPr>
    </w:lvl>
  </w:abstractNum>
  <w:abstractNum w:abstractNumId="2" w15:restartNumberingAfterBreak="0">
    <w:nsid w:val="08E61167"/>
    <w:multiLevelType w:val="hybridMultilevel"/>
    <w:tmpl w:val="926481FA"/>
    <w:lvl w:ilvl="0" w:tplc="1C090001">
      <w:start w:val="1"/>
      <w:numFmt w:val="bullet"/>
      <w:lvlText w:val=""/>
      <w:lvlJc w:val="left"/>
      <w:pPr>
        <w:ind w:left="4762" w:hanging="360"/>
      </w:pPr>
      <w:rPr>
        <w:rFonts w:ascii="Symbol" w:hAnsi="Symbol" w:hint="default"/>
      </w:rPr>
    </w:lvl>
    <w:lvl w:ilvl="1" w:tplc="1C090003" w:tentative="1">
      <w:start w:val="1"/>
      <w:numFmt w:val="bullet"/>
      <w:lvlText w:val="o"/>
      <w:lvlJc w:val="left"/>
      <w:pPr>
        <w:ind w:left="5482" w:hanging="360"/>
      </w:pPr>
      <w:rPr>
        <w:rFonts w:ascii="Courier New" w:hAnsi="Courier New" w:cs="Courier New" w:hint="default"/>
      </w:rPr>
    </w:lvl>
    <w:lvl w:ilvl="2" w:tplc="1C090005" w:tentative="1">
      <w:start w:val="1"/>
      <w:numFmt w:val="bullet"/>
      <w:lvlText w:val=""/>
      <w:lvlJc w:val="left"/>
      <w:pPr>
        <w:ind w:left="6202" w:hanging="360"/>
      </w:pPr>
      <w:rPr>
        <w:rFonts w:ascii="Wingdings" w:hAnsi="Wingdings" w:hint="default"/>
      </w:rPr>
    </w:lvl>
    <w:lvl w:ilvl="3" w:tplc="1C090001" w:tentative="1">
      <w:start w:val="1"/>
      <w:numFmt w:val="bullet"/>
      <w:lvlText w:val=""/>
      <w:lvlJc w:val="left"/>
      <w:pPr>
        <w:ind w:left="6922" w:hanging="360"/>
      </w:pPr>
      <w:rPr>
        <w:rFonts w:ascii="Symbol" w:hAnsi="Symbol" w:hint="default"/>
      </w:rPr>
    </w:lvl>
    <w:lvl w:ilvl="4" w:tplc="1C090003" w:tentative="1">
      <w:start w:val="1"/>
      <w:numFmt w:val="bullet"/>
      <w:lvlText w:val="o"/>
      <w:lvlJc w:val="left"/>
      <w:pPr>
        <w:ind w:left="7642" w:hanging="360"/>
      </w:pPr>
      <w:rPr>
        <w:rFonts w:ascii="Courier New" w:hAnsi="Courier New" w:cs="Courier New" w:hint="default"/>
      </w:rPr>
    </w:lvl>
    <w:lvl w:ilvl="5" w:tplc="1C090005" w:tentative="1">
      <w:start w:val="1"/>
      <w:numFmt w:val="bullet"/>
      <w:lvlText w:val=""/>
      <w:lvlJc w:val="left"/>
      <w:pPr>
        <w:ind w:left="8362" w:hanging="360"/>
      </w:pPr>
      <w:rPr>
        <w:rFonts w:ascii="Wingdings" w:hAnsi="Wingdings" w:hint="default"/>
      </w:rPr>
    </w:lvl>
    <w:lvl w:ilvl="6" w:tplc="1C090001" w:tentative="1">
      <w:start w:val="1"/>
      <w:numFmt w:val="bullet"/>
      <w:lvlText w:val=""/>
      <w:lvlJc w:val="left"/>
      <w:pPr>
        <w:ind w:left="9082" w:hanging="360"/>
      </w:pPr>
      <w:rPr>
        <w:rFonts w:ascii="Symbol" w:hAnsi="Symbol" w:hint="default"/>
      </w:rPr>
    </w:lvl>
    <w:lvl w:ilvl="7" w:tplc="1C090003" w:tentative="1">
      <w:start w:val="1"/>
      <w:numFmt w:val="bullet"/>
      <w:lvlText w:val="o"/>
      <w:lvlJc w:val="left"/>
      <w:pPr>
        <w:ind w:left="9802" w:hanging="360"/>
      </w:pPr>
      <w:rPr>
        <w:rFonts w:ascii="Courier New" w:hAnsi="Courier New" w:cs="Courier New" w:hint="default"/>
      </w:rPr>
    </w:lvl>
    <w:lvl w:ilvl="8" w:tplc="1C090005" w:tentative="1">
      <w:start w:val="1"/>
      <w:numFmt w:val="bullet"/>
      <w:lvlText w:val=""/>
      <w:lvlJc w:val="left"/>
      <w:pPr>
        <w:ind w:left="10522" w:hanging="360"/>
      </w:pPr>
      <w:rPr>
        <w:rFonts w:ascii="Wingdings" w:hAnsi="Wingdings" w:hint="default"/>
      </w:rPr>
    </w:lvl>
  </w:abstractNum>
  <w:abstractNum w:abstractNumId="3" w15:restartNumberingAfterBreak="0">
    <w:nsid w:val="27B03287"/>
    <w:multiLevelType w:val="hybridMultilevel"/>
    <w:tmpl w:val="2AEE58C0"/>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 w15:restartNumberingAfterBreak="0">
    <w:nsid w:val="331A2B61"/>
    <w:multiLevelType w:val="hybridMultilevel"/>
    <w:tmpl w:val="E5C8C570"/>
    <w:lvl w:ilvl="0" w:tplc="1C090003">
      <w:start w:val="1"/>
      <w:numFmt w:val="bullet"/>
      <w:lvlText w:val="o"/>
      <w:lvlJc w:val="left"/>
      <w:pPr>
        <w:ind w:left="3682" w:hanging="360"/>
      </w:pPr>
      <w:rPr>
        <w:rFonts w:ascii="Courier New" w:hAnsi="Courier New" w:cs="Courier New" w:hint="default"/>
      </w:rPr>
    </w:lvl>
    <w:lvl w:ilvl="1" w:tplc="1C090003" w:tentative="1">
      <w:start w:val="1"/>
      <w:numFmt w:val="bullet"/>
      <w:lvlText w:val="o"/>
      <w:lvlJc w:val="left"/>
      <w:pPr>
        <w:ind w:left="4402" w:hanging="360"/>
      </w:pPr>
      <w:rPr>
        <w:rFonts w:ascii="Courier New" w:hAnsi="Courier New" w:cs="Courier New" w:hint="default"/>
      </w:rPr>
    </w:lvl>
    <w:lvl w:ilvl="2" w:tplc="1C090005" w:tentative="1">
      <w:start w:val="1"/>
      <w:numFmt w:val="bullet"/>
      <w:lvlText w:val=""/>
      <w:lvlJc w:val="left"/>
      <w:pPr>
        <w:ind w:left="5122" w:hanging="360"/>
      </w:pPr>
      <w:rPr>
        <w:rFonts w:ascii="Wingdings" w:hAnsi="Wingdings" w:hint="default"/>
      </w:rPr>
    </w:lvl>
    <w:lvl w:ilvl="3" w:tplc="1C090001" w:tentative="1">
      <w:start w:val="1"/>
      <w:numFmt w:val="bullet"/>
      <w:lvlText w:val=""/>
      <w:lvlJc w:val="left"/>
      <w:pPr>
        <w:ind w:left="5842" w:hanging="360"/>
      </w:pPr>
      <w:rPr>
        <w:rFonts w:ascii="Symbol" w:hAnsi="Symbol" w:hint="default"/>
      </w:rPr>
    </w:lvl>
    <w:lvl w:ilvl="4" w:tplc="1C090003" w:tentative="1">
      <w:start w:val="1"/>
      <w:numFmt w:val="bullet"/>
      <w:lvlText w:val="o"/>
      <w:lvlJc w:val="left"/>
      <w:pPr>
        <w:ind w:left="6562" w:hanging="360"/>
      </w:pPr>
      <w:rPr>
        <w:rFonts w:ascii="Courier New" w:hAnsi="Courier New" w:cs="Courier New" w:hint="default"/>
      </w:rPr>
    </w:lvl>
    <w:lvl w:ilvl="5" w:tplc="1C090005" w:tentative="1">
      <w:start w:val="1"/>
      <w:numFmt w:val="bullet"/>
      <w:lvlText w:val=""/>
      <w:lvlJc w:val="left"/>
      <w:pPr>
        <w:ind w:left="7282" w:hanging="360"/>
      </w:pPr>
      <w:rPr>
        <w:rFonts w:ascii="Wingdings" w:hAnsi="Wingdings" w:hint="default"/>
      </w:rPr>
    </w:lvl>
    <w:lvl w:ilvl="6" w:tplc="1C090001" w:tentative="1">
      <w:start w:val="1"/>
      <w:numFmt w:val="bullet"/>
      <w:lvlText w:val=""/>
      <w:lvlJc w:val="left"/>
      <w:pPr>
        <w:ind w:left="8002" w:hanging="360"/>
      </w:pPr>
      <w:rPr>
        <w:rFonts w:ascii="Symbol" w:hAnsi="Symbol" w:hint="default"/>
      </w:rPr>
    </w:lvl>
    <w:lvl w:ilvl="7" w:tplc="1C090003" w:tentative="1">
      <w:start w:val="1"/>
      <w:numFmt w:val="bullet"/>
      <w:lvlText w:val="o"/>
      <w:lvlJc w:val="left"/>
      <w:pPr>
        <w:ind w:left="8722" w:hanging="360"/>
      </w:pPr>
      <w:rPr>
        <w:rFonts w:ascii="Courier New" w:hAnsi="Courier New" w:cs="Courier New" w:hint="default"/>
      </w:rPr>
    </w:lvl>
    <w:lvl w:ilvl="8" w:tplc="1C090005" w:tentative="1">
      <w:start w:val="1"/>
      <w:numFmt w:val="bullet"/>
      <w:lvlText w:val=""/>
      <w:lvlJc w:val="left"/>
      <w:pPr>
        <w:ind w:left="9442" w:hanging="360"/>
      </w:pPr>
      <w:rPr>
        <w:rFonts w:ascii="Wingdings" w:hAnsi="Wingdings" w:hint="default"/>
      </w:rPr>
    </w:lvl>
  </w:abstractNum>
  <w:abstractNum w:abstractNumId="5" w15:restartNumberingAfterBreak="0">
    <w:nsid w:val="3533280E"/>
    <w:multiLevelType w:val="hybridMultilevel"/>
    <w:tmpl w:val="870087E2"/>
    <w:lvl w:ilvl="0" w:tplc="1C09000B">
      <w:start w:val="1"/>
      <w:numFmt w:val="bullet"/>
      <w:lvlText w:val=""/>
      <w:lvlJc w:val="left"/>
      <w:pPr>
        <w:ind w:left="802" w:hanging="360"/>
      </w:pPr>
      <w:rPr>
        <w:rFonts w:ascii="Wingdings" w:hAnsi="Wingdings" w:hint="default"/>
      </w:rPr>
    </w:lvl>
    <w:lvl w:ilvl="1" w:tplc="1C090003" w:tentative="1">
      <w:start w:val="1"/>
      <w:numFmt w:val="bullet"/>
      <w:lvlText w:val="o"/>
      <w:lvlJc w:val="left"/>
      <w:pPr>
        <w:ind w:left="1522" w:hanging="360"/>
      </w:pPr>
      <w:rPr>
        <w:rFonts w:ascii="Courier New" w:hAnsi="Courier New" w:cs="Courier New" w:hint="default"/>
      </w:rPr>
    </w:lvl>
    <w:lvl w:ilvl="2" w:tplc="1C090005" w:tentative="1">
      <w:start w:val="1"/>
      <w:numFmt w:val="bullet"/>
      <w:lvlText w:val=""/>
      <w:lvlJc w:val="left"/>
      <w:pPr>
        <w:ind w:left="2242" w:hanging="360"/>
      </w:pPr>
      <w:rPr>
        <w:rFonts w:ascii="Wingdings" w:hAnsi="Wingdings" w:hint="default"/>
      </w:rPr>
    </w:lvl>
    <w:lvl w:ilvl="3" w:tplc="1C090001" w:tentative="1">
      <w:start w:val="1"/>
      <w:numFmt w:val="bullet"/>
      <w:lvlText w:val=""/>
      <w:lvlJc w:val="left"/>
      <w:pPr>
        <w:ind w:left="2962" w:hanging="360"/>
      </w:pPr>
      <w:rPr>
        <w:rFonts w:ascii="Symbol" w:hAnsi="Symbol" w:hint="default"/>
      </w:rPr>
    </w:lvl>
    <w:lvl w:ilvl="4" w:tplc="1C090003" w:tentative="1">
      <w:start w:val="1"/>
      <w:numFmt w:val="bullet"/>
      <w:lvlText w:val="o"/>
      <w:lvlJc w:val="left"/>
      <w:pPr>
        <w:ind w:left="3682" w:hanging="360"/>
      </w:pPr>
      <w:rPr>
        <w:rFonts w:ascii="Courier New" w:hAnsi="Courier New" w:cs="Courier New" w:hint="default"/>
      </w:rPr>
    </w:lvl>
    <w:lvl w:ilvl="5" w:tplc="1C090005" w:tentative="1">
      <w:start w:val="1"/>
      <w:numFmt w:val="bullet"/>
      <w:lvlText w:val=""/>
      <w:lvlJc w:val="left"/>
      <w:pPr>
        <w:ind w:left="4402" w:hanging="360"/>
      </w:pPr>
      <w:rPr>
        <w:rFonts w:ascii="Wingdings" w:hAnsi="Wingdings" w:hint="default"/>
      </w:rPr>
    </w:lvl>
    <w:lvl w:ilvl="6" w:tplc="1C090001" w:tentative="1">
      <w:start w:val="1"/>
      <w:numFmt w:val="bullet"/>
      <w:lvlText w:val=""/>
      <w:lvlJc w:val="left"/>
      <w:pPr>
        <w:ind w:left="5122" w:hanging="360"/>
      </w:pPr>
      <w:rPr>
        <w:rFonts w:ascii="Symbol" w:hAnsi="Symbol" w:hint="default"/>
      </w:rPr>
    </w:lvl>
    <w:lvl w:ilvl="7" w:tplc="1C090003" w:tentative="1">
      <w:start w:val="1"/>
      <w:numFmt w:val="bullet"/>
      <w:lvlText w:val="o"/>
      <w:lvlJc w:val="left"/>
      <w:pPr>
        <w:ind w:left="5842" w:hanging="360"/>
      </w:pPr>
      <w:rPr>
        <w:rFonts w:ascii="Courier New" w:hAnsi="Courier New" w:cs="Courier New" w:hint="default"/>
      </w:rPr>
    </w:lvl>
    <w:lvl w:ilvl="8" w:tplc="1C090005" w:tentative="1">
      <w:start w:val="1"/>
      <w:numFmt w:val="bullet"/>
      <w:lvlText w:val=""/>
      <w:lvlJc w:val="left"/>
      <w:pPr>
        <w:ind w:left="6562" w:hanging="360"/>
      </w:pPr>
      <w:rPr>
        <w:rFonts w:ascii="Wingdings" w:hAnsi="Wingdings" w:hint="default"/>
      </w:rPr>
    </w:lvl>
  </w:abstractNum>
  <w:abstractNum w:abstractNumId="6" w15:restartNumberingAfterBreak="0">
    <w:nsid w:val="508F3962"/>
    <w:multiLevelType w:val="hybridMultilevel"/>
    <w:tmpl w:val="6710728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54C672DC"/>
    <w:multiLevelType w:val="hybridMultilevel"/>
    <w:tmpl w:val="6002A160"/>
    <w:lvl w:ilvl="0" w:tplc="1C090001">
      <w:start w:val="1"/>
      <w:numFmt w:val="bullet"/>
      <w:lvlText w:val=""/>
      <w:lvlJc w:val="left"/>
      <w:pPr>
        <w:ind w:left="2962" w:hanging="360"/>
      </w:pPr>
      <w:rPr>
        <w:rFonts w:ascii="Symbol" w:hAnsi="Symbol" w:hint="default"/>
      </w:rPr>
    </w:lvl>
    <w:lvl w:ilvl="1" w:tplc="1C090003" w:tentative="1">
      <w:start w:val="1"/>
      <w:numFmt w:val="bullet"/>
      <w:lvlText w:val="o"/>
      <w:lvlJc w:val="left"/>
      <w:pPr>
        <w:ind w:left="3682" w:hanging="360"/>
      </w:pPr>
      <w:rPr>
        <w:rFonts w:ascii="Courier New" w:hAnsi="Courier New" w:cs="Courier New" w:hint="default"/>
      </w:rPr>
    </w:lvl>
    <w:lvl w:ilvl="2" w:tplc="1C090005" w:tentative="1">
      <w:start w:val="1"/>
      <w:numFmt w:val="bullet"/>
      <w:lvlText w:val=""/>
      <w:lvlJc w:val="left"/>
      <w:pPr>
        <w:ind w:left="4402" w:hanging="360"/>
      </w:pPr>
      <w:rPr>
        <w:rFonts w:ascii="Wingdings" w:hAnsi="Wingdings" w:hint="default"/>
      </w:rPr>
    </w:lvl>
    <w:lvl w:ilvl="3" w:tplc="1C090001" w:tentative="1">
      <w:start w:val="1"/>
      <w:numFmt w:val="bullet"/>
      <w:lvlText w:val=""/>
      <w:lvlJc w:val="left"/>
      <w:pPr>
        <w:ind w:left="5122" w:hanging="360"/>
      </w:pPr>
      <w:rPr>
        <w:rFonts w:ascii="Symbol" w:hAnsi="Symbol" w:hint="default"/>
      </w:rPr>
    </w:lvl>
    <w:lvl w:ilvl="4" w:tplc="1C090003" w:tentative="1">
      <w:start w:val="1"/>
      <w:numFmt w:val="bullet"/>
      <w:lvlText w:val="o"/>
      <w:lvlJc w:val="left"/>
      <w:pPr>
        <w:ind w:left="5842" w:hanging="360"/>
      </w:pPr>
      <w:rPr>
        <w:rFonts w:ascii="Courier New" w:hAnsi="Courier New" w:cs="Courier New" w:hint="default"/>
      </w:rPr>
    </w:lvl>
    <w:lvl w:ilvl="5" w:tplc="1C090005" w:tentative="1">
      <w:start w:val="1"/>
      <w:numFmt w:val="bullet"/>
      <w:lvlText w:val=""/>
      <w:lvlJc w:val="left"/>
      <w:pPr>
        <w:ind w:left="6562" w:hanging="360"/>
      </w:pPr>
      <w:rPr>
        <w:rFonts w:ascii="Wingdings" w:hAnsi="Wingdings" w:hint="default"/>
      </w:rPr>
    </w:lvl>
    <w:lvl w:ilvl="6" w:tplc="1C090001" w:tentative="1">
      <w:start w:val="1"/>
      <w:numFmt w:val="bullet"/>
      <w:lvlText w:val=""/>
      <w:lvlJc w:val="left"/>
      <w:pPr>
        <w:ind w:left="7282" w:hanging="360"/>
      </w:pPr>
      <w:rPr>
        <w:rFonts w:ascii="Symbol" w:hAnsi="Symbol" w:hint="default"/>
      </w:rPr>
    </w:lvl>
    <w:lvl w:ilvl="7" w:tplc="1C090003" w:tentative="1">
      <w:start w:val="1"/>
      <w:numFmt w:val="bullet"/>
      <w:lvlText w:val="o"/>
      <w:lvlJc w:val="left"/>
      <w:pPr>
        <w:ind w:left="8002" w:hanging="360"/>
      </w:pPr>
      <w:rPr>
        <w:rFonts w:ascii="Courier New" w:hAnsi="Courier New" w:cs="Courier New" w:hint="default"/>
      </w:rPr>
    </w:lvl>
    <w:lvl w:ilvl="8" w:tplc="1C090005" w:tentative="1">
      <w:start w:val="1"/>
      <w:numFmt w:val="bullet"/>
      <w:lvlText w:val=""/>
      <w:lvlJc w:val="left"/>
      <w:pPr>
        <w:ind w:left="8722" w:hanging="360"/>
      </w:pPr>
      <w:rPr>
        <w:rFonts w:ascii="Wingdings" w:hAnsi="Wingdings" w:hint="default"/>
      </w:rPr>
    </w:lvl>
  </w:abstractNum>
  <w:abstractNum w:abstractNumId="8" w15:restartNumberingAfterBreak="0">
    <w:nsid w:val="613F76D1"/>
    <w:multiLevelType w:val="hybridMultilevel"/>
    <w:tmpl w:val="08E0CB32"/>
    <w:lvl w:ilvl="0" w:tplc="1C090005">
      <w:start w:val="1"/>
      <w:numFmt w:val="bullet"/>
      <w:lvlText w:val=""/>
      <w:lvlJc w:val="left"/>
      <w:pPr>
        <w:ind w:left="4402" w:hanging="360"/>
      </w:pPr>
      <w:rPr>
        <w:rFonts w:ascii="Wingdings" w:hAnsi="Wingdings" w:hint="default"/>
      </w:rPr>
    </w:lvl>
    <w:lvl w:ilvl="1" w:tplc="1C090003" w:tentative="1">
      <w:start w:val="1"/>
      <w:numFmt w:val="bullet"/>
      <w:lvlText w:val="o"/>
      <w:lvlJc w:val="left"/>
      <w:pPr>
        <w:ind w:left="5122" w:hanging="360"/>
      </w:pPr>
      <w:rPr>
        <w:rFonts w:ascii="Courier New" w:hAnsi="Courier New" w:cs="Courier New" w:hint="default"/>
      </w:rPr>
    </w:lvl>
    <w:lvl w:ilvl="2" w:tplc="1C090005" w:tentative="1">
      <w:start w:val="1"/>
      <w:numFmt w:val="bullet"/>
      <w:lvlText w:val=""/>
      <w:lvlJc w:val="left"/>
      <w:pPr>
        <w:ind w:left="5842" w:hanging="360"/>
      </w:pPr>
      <w:rPr>
        <w:rFonts w:ascii="Wingdings" w:hAnsi="Wingdings" w:hint="default"/>
      </w:rPr>
    </w:lvl>
    <w:lvl w:ilvl="3" w:tplc="1C090001" w:tentative="1">
      <w:start w:val="1"/>
      <w:numFmt w:val="bullet"/>
      <w:lvlText w:val=""/>
      <w:lvlJc w:val="left"/>
      <w:pPr>
        <w:ind w:left="6562" w:hanging="360"/>
      </w:pPr>
      <w:rPr>
        <w:rFonts w:ascii="Symbol" w:hAnsi="Symbol" w:hint="default"/>
      </w:rPr>
    </w:lvl>
    <w:lvl w:ilvl="4" w:tplc="1C090003" w:tentative="1">
      <w:start w:val="1"/>
      <w:numFmt w:val="bullet"/>
      <w:lvlText w:val="o"/>
      <w:lvlJc w:val="left"/>
      <w:pPr>
        <w:ind w:left="7282" w:hanging="360"/>
      </w:pPr>
      <w:rPr>
        <w:rFonts w:ascii="Courier New" w:hAnsi="Courier New" w:cs="Courier New" w:hint="default"/>
      </w:rPr>
    </w:lvl>
    <w:lvl w:ilvl="5" w:tplc="1C090005" w:tentative="1">
      <w:start w:val="1"/>
      <w:numFmt w:val="bullet"/>
      <w:lvlText w:val=""/>
      <w:lvlJc w:val="left"/>
      <w:pPr>
        <w:ind w:left="8002" w:hanging="360"/>
      </w:pPr>
      <w:rPr>
        <w:rFonts w:ascii="Wingdings" w:hAnsi="Wingdings" w:hint="default"/>
      </w:rPr>
    </w:lvl>
    <w:lvl w:ilvl="6" w:tplc="1C090001" w:tentative="1">
      <w:start w:val="1"/>
      <w:numFmt w:val="bullet"/>
      <w:lvlText w:val=""/>
      <w:lvlJc w:val="left"/>
      <w:pPr>
        <w:ind w:left="8722" w:hanging="360"/>
      </w:pPr>
      <w:rPr>
        <w:rFonts w:ascii="Symbol" w:hAnsi="Symbol" w:hint="default"/>
      </w:rPr>
    </w:lvl>
    <w:lvl w:ilvl="7" w:tplc="1C090003" w:tentative="1">
      <w:start w:val="1"/>
      <w:numFmt w:val="bullet"/>
      <w:lvlText w:val="o"/>
      <w:lvlJc w:val="left"/>
      <w:pPr>
        <w:ind w:left="9442" w:hanging="360"/>
      </w:pPr>
      <w:rPr>
        <w:rFonts w:ascii="Courier New" w:hAnsi="Courier New" w:cs="Courier New" w:hint="default"/>
      </w:rPr>
    </w:lvl>
    <w:lvl w:ilvl="8" w:tplc="1C090005" w:tentative="1">
      <w:start w:val="1"/>
      <w:numFmt w:val="bullet"/>
      <w:lvlText w:val=""/>
      <w:lvlJc w:val="left"/>
      <w:pPr>
        <w:ind w:left="10162" w:hanging="360"/>
      </w:pPr>
      <w:rPr>
        <w:rFonts w:ascii="Wingdings" w:hAnsi="Wingdings" w:hint="default"/>
      </w:rPr>
    </w:lvl>
  </w:abstractNum>
  <w:abstractNum w:abstractNumId="9" w15:restartNumberingAfterBreak="0">
    <w:nsid w:val="6288481B"/>
    <w:multiLevelType w:val="hybridMultilevel"/>
    <w:tmpl w:val="6024B98E"/>
    <w:lvl w:ilvl="0" w:tplc="1C090009">
      <w:start w:val="1"/>
      <w:numFmt w:val="bullet"/>
      <w:lvlText w:val=""/>
      <w:lvlJc w:val="left"/>
      <w:pPr>
        <w:ind w:left="1522" w:hanging="360"/>
      </w:pPr>
      <w:rPr>
        <w:rFonts w:ascii="Wingdings" w:hAnsi="Wingdings" w:hint="default"/>
      </w:rPr>
    </w:lvl>
    <w:lvl w:ilvl="1" w:tplc="1C090003" w:tentative="1">
      <w:start w:val="1"/>
      <w:numFmt w:val="bullet"/>
      <w:lvlText w:val="o"/>
      <w:lvlJc w:val="left"/>
      <w:pPr>
        <w:ind w:left="2242" w:hanging="360"/>
      </w:pPr>
      <w:rPr>
        <w:rFonts w:ascii="Courier New" w:hAnsi="Courier New" w:cs="Courier New" w:hint="default"/>
      </w:rPr>
    </w:lvl>
    <w:lvl w:ilvl="2" w:tplc="1C090005" w:tentative="1">
      <w:start w:val="1"/>
      <w:numFmt w:val="bullet"/>
      <w:lvlText w:val=""/>
      <w:lvlJc w:val="left"/>
      <w:pPr>
        <w:ind w:left="2962" w:hanging="360"/>
      </w:pPr>
      <w:rPr>
        <w:rFonts w:ascii="Wingdings" w:hAnsi="Wingdings" w:hint="default"/>
      </w:rPr>
    </w:lvl>
    <w:lvl w:ilvl="3" w:tplc="1C090001" w:tentative="1">
      <w:start w:val="1"/>
      <w:numFmt w:val="bullet"/>
      <w:lvlText w:val=""/>
      <w:lvlJc w:val="left"/>
      <w:pPr>
        <w:ind w:left="3682" w:hanging="360"/>
      </w:pPr>
      <w:rPr>
        <w:rFonts w:ascii="Symbol" w:hAnsi="Symbol" w:hint="default"/>
      </w:rPr>
    </w:lvl>
    <w:lvl w:ilvl="4" w:tplc="1C090003" w:tentative="1">
      <w:start w:val="1"/>
      <w:numFmt w:val="bullet"/>
      <w:lvlText w:val="o"/>
      <w:lvlJc w:val="left"/>
      <w:pPr>
        <w:ind w:left="4402" w:hanging="360"/>
      </w:pPr>
      <w:rPr>
        <w:rFonts w:ascii="Courier New" w:hAnsi="Courier New" w:cs="Courier New" w:hint="default"/>
      </w:rPr>
    </w:lvl>
    <w:lvl w:ilvl="5" w:tplc="1C090005" w:tentative="1">
      <w:start w:val="1"/>
      <w:numFmt w:val="bullet"/>
      <w:lvlText w:val=""/>
      <w:lvlJc w:val="left"/>
      <w:pPr>
        <w:ind w:left="5122" w:hanging="360"/>
      </w:pPr>
      <w:rPr>
        <w:rFonts w:ascii="Wingdings" w:hAnsi="Wingdings" w:hint="default"/>
      </w:rPr>
    </w:lvl>
    <w:lvl w:ilvl="6" w:tplc="1C090001" w:tentative="1">
      <w:start w:val="1"/>
      <w:numFmt w:val="bullet"/>
      <w:lvlText w:val=""/>
      <w:lvlJc w:val="left"/>
      <w:pPr>
        <w:ind w:left="5842" w:hanging="360"/>
      </w:pPr>
      <w:rPr>
        <w:rFonts w:ascii="Symbol" w:hAnsi="Symbol" w:hint="default"/>
      </w:rPr>
    </w:lvl>
    <w:lvl w:ilvl="7" w:tplc="1C090003" w:tentative="1">
      <w:start w:val="1"/>
      <w:numFmt w:val="bullet"/>
      <w:lvlText w:val="o"/>
      <w:lvlJc w:val="left"/>
      <w:pPr>
        <w:ind w:left="6562" w:hanging="360"/>
      </w:pPr>
      <w:rPr>
        <w:rFonts w:ascii="Courier New" w:hAnsi="Courier New" w:cs="Courier New" w:hint="default"/>
      </w:rPr>
    </w:lvl>
    <w:lvl w:ilvl="8" w:tplc="1C090005" w:tentative="1">
      <w:start w:val="1"/>
      <w:numFmt w:val="bullet"/>
      <w:lvlText w:val=""/>
      <w:lvlJc w:val="left"/>
      <w:pPr>
        <w:ind w:left="7282" w:hanging="360"/>
      </w:pPr>
      <w:rPr>
        <w:rFonts w:ascii="Wingdings" w:hAnsi="Wingdings" w:hint="default"/>
      </w:rPr>
    </w:lvl>
  </w:abstractNum>
  <w:abstractNum w:abstractNumId="10" w15:restartNumberingAfterBreak="0">
    <w:nsid w:val="6F530777"/>
    <w:multiLevelType w:val="hybridMultilevel"/>
    <w:tmpl w:val="2BF60A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77472707"/>
    <w:multiLevelType w:val="hybridMultilevel"/>
    <w:tmpl w:val="AC5E3B20"/>
    <w:lvl w:ilvl="0" w:tplc="1C090007">
      <w:start w:val="1"/>
      <w:numFmt w:val="bullet"/>
      <w:lvlText w:val=""/>
      <w:lvlPicBulletId w:val="0"/>
      <w:lvlJc w:val="left"/>
      <w:pPr>
        <w:ind w:left="2242" w:hanging="360"/>
      </w:pPr>
      <w:rPr>
        <w:rFonts w:ascii="Symbol" w:hAnsi="Symbol" w:hint="default"/>
      </w:rPr>
    </w:lvl>
    <w:lvl w:ilvl="1" w:tplc="1C090003" w:tentative="1">
      <w:start w:val="1"/>
      <w:numFmt w:val="bullet"/>
      <w:lvlText w:val="o"/>
      <w:lvlJc w:val="left"/>
      <w:pPr>
        <w:ind w:left="2962" w:hanging="360"/>
      </w:pPr>
      <w:rPr>
        <w:rFonts w:ascii="Courier New" w:hAnsi="Courier New" w:cs="Courier New" w:hint="default"/>
      </w:rPr>
    </w:lvl>
    <w:lvl w:ilvl="2" w:tplc="1C090005" w:tentative="1">
      <w:start w:val="1"/>
      <w:numFmt w:val="bullet"/>
      <w:lvlText w:val=""/>
      <w:lvlJc w:val="left"/>
      <w:pPr>
        <w:ind w:left="3682" w:hanging="360"/>
      </w:pPr>
      <w:rPr>
        <w:rFonts w:ascii="Wingdings" w:hAnsi="Wingdings" w:hint="default"/>
      </w:rPr>
    </w:lvl>
    <w:lvl w:ilvl="3" w:tplc="1C090001" w:tentative="1">
      <w:start w:val="1"/>
      <w:numFmt w:val="bullet"/>
      <w:lvlText w:val=""/>
      <w:lvlJc w:val="left"/>
      <w:pPr>
        <w:ind w:left="4402" w:hanging="360"/>
      </w:pPr>
      <w:rPr>
        <w:rFonts w:ascii="Symbol" w:hAnsi="Symbol" w:hint="default"/>
      </w:rPr>
    </w:lvl>
    <w:lvl w:ilvl="4" w:tplc="1C090003" w:tentative="1">
      <w:start w:val="1"/>
      <w:numFmt w:val="bullet"/>
      <w:lvlText w:val="o"/>
      <w:lvlJc w:val="left"/>
      <w:pPr>
        <w:ind w:left="5122" w:hanging="360"/>
      </w:pPr>
      <w:rPr>
        <w:rFonts w:ascii="Courier New" w:hAnsi="Courier New" w:cs="Courier New" w:hint="default"/>
      </w:rPr>
    </w:lvl>
    <w:lvl w:ilvl="5" w:tplc="1C090005" w:tentative="1">
      <w:start w:val="1"/>
      <w:numFmt w:val="bullet"/>
      <w:lvlText w:val=""/>
      <w:lvlJc w:val="left"/>
      <w:pPr>
        <w:ind w:left="5842" w:hanging="360"/>
      </w:pPr>
      <w:rPr>
        <w:rFonts w:ascii="Wingdings" w:hAnsi="Wingdings" w:hint="default"/>
      </w:rPr>
    </w:lvl>
    <w:lvl w:ilvl="6" w:tplc="1C090001" w:tentative="1">
      <w:start w:val="1"/>
      <w:numFmt w:val="bullet"/>
      <w:lvlText w:val=""/>
      <w:lvlJc w:val="left"/>
      <w:pPr>
        <w:ind w:left="6562" w:hanging="360"/>
      </w:pPr>
      <w:rPr>
        <w:rFonts w:ascii="Symbol" w:hAnsi="Symbol" w:hint="default"/>
      </w:rPr>
    </w:lvl>
    <w:lvl w:ilvl="7" w:tplc="1C090003" w:tentative="1">
      <w:start w:val="1"/>
      <w:numFmt w:val="bullet"/>
      <w:lvlText w:val="o"/>
      <w:lvlJc w:val="left"/>
      <w:pPr>
        <w:ind w:left="7282" w:hanging="360"/>
      </w:pPr>
      <w:rPr>
        <w:rFonts w:ascii="Courier New" w:hAnsi="Courier New" w:cs="Courier New" w:hint="default"/>
      </w:rPr>
    </w:lvl>
    <w:lvl w:ilvl="8" w:tplc="1C090005" w:tentative="1">
      <w:start w:val="1"/>
      <w:numFmt w:val="bullet"/>
      <w:lvlText w:val=""/>
      <w:lvlJc w:val="left"/>
      <w:pPr>
        <w:ind w:left="8002" w:hanging="360"/>
      </w:pPr>
      <w:rPr>
        <w:rFonts w:ascii="Wingdings" w:hAnsi="Wingdings" w:hint="default"/>
      </w:rPr>
    </w:lvl>
  </w:abstractNum>
  <w:abstractNum w:abstractNumId="12" w15:restartNumberingAfterBreak="0">
    <w:nsid w:val="7D74279A"/>
    <w:multiLevelType w:val="hybridMultilevel"/>
    <w:tmpl w:val="C1068AA0"/>
    <w:lvl w:ilvl="0" w:tplc="1C090003">
      <w:start w:val="1"/>
      <w:numFmt w:val="bullet"/>
      <w:lvlText w:val="o"/>
      <w:lvlJc w:val="left"/>
      <w:pPr>
        <w:ind w:left="3682" w:hanging="360"/>
      </w:pPr>
      <w:rPr>
        <w:rFonts w:ascii="Courier New" w:hAnsi="Courier New" w:cs="Courier New" w:hint="default"/>
      </w:rPr>
    </w:lvl>
    <w:lvl w:ilvl="1" w:tplc="1C090003" w:tentative="1">
      <w:start w:val="1"/>
      <w:numFmt w:val="bullet"/>
      <w:lvlText w:val="o"/>
      <w:lvlJc w:val="left"/>
      <w:pPr>
        <w:ind w:left="4402" w:hanging="360"/>
      </w:pPr>
      <w:rPr>
        <w:rFonts w:ascii="Courier New" w:hAnsi="Courier New" w:cs="Courier New" w:hint="default"/>
      </w:rPr>
    </w:lvl>
    <w:lvl w:ilvl="2" w:tplc="1C090005" w:tentative="1">
      <w:start w:val="1"/>
      <w:numFmt w:val="bullet"/>
      <w:lvlText w:val=""/>
      <w:lvlJc w:val="left"/>
      <w:pPr>
        <w:ind w:left="5122" w:hanging="360"/>
      </w:pPr>
      <w:rPr>
        <w:rFonts w:ascii="Wingdings" w:hAnsi="Wingdings" w:hint="default"/>
      </w:rPr>
    </w:lvl>
    <w:lvl w:ilvl="3" w:tplc="1C090001" w:tentative="1">
      <w:start w:val="1"/>
      <w:numFmt w:val="bullet"/>
      <w:lvlText w:val=""/>
      <w:lvlJc w:val="left"/>
      <w:pPr>
        <w:ind w:left="5842" w:hanging="360"/>
      </w:pPr>
      <w:rPr>
        <w:rFonts w:ascii="Symbol" w:hAnsi="Symbol" w:hint="default"/>
      </w:rPr>
    </w:lvl>
    <w:lvl w:ilvl="4" w:tplc="1C090003" w:tentative="1">
      <w:start w:val="1"/>
      <w:numFmt w:val="bullet"/>
      <w:lvlText w:val="o"/>
      <w:lvlJc w:val="left"/>
      <w:pPr>
        <w:ind w:left="6562" w:hanging="360"/>
      </w:pPr>
      <w:rPr>
        <w:rFonts w:ascii="Courier New" w:hAnsi="Courier New" w:cs="Courier New" w:hint="default"/>
      </w:rPr>
    </w:lvl>
    <w:lvl w:ilvl="5" w:tplc="1C090005" w:tentative="1">
      <w:start w:val="1"/>
      <w:numFmt w:val="bullet"/>
      <w:lvlText w:val=""/>
      <w:lvlJc w:val="left"/>
      <w:pPr>
        <w:ind w:left="7282" w:hanging="360"/>
      </w:pPr>
      <w:rPr>
        <w:rFonts w:ascii="Wingdings" w:hAnsi="Wingdings" w:hint="default"/>
      </w:rPr>
    </w:lvl>
    <w:lvl w:ilvl="6" w:tplc="1C090001" w:tentative="1">
      <w:start w:val="1"/>
      <w:numFmt w:val="bullet"/>
      <w:lvlText w:val=""/>
      <w:lvlJc w:val="left"/>
      <w:pPr>
        <w:ind w:left="8002" w:hanging="360"/>
      </w:pPr>
      <w:rPr>
        <w:rFonts w:ascii="Symbol" w:hAnsi="Symbol" w:hint="default"/>
      </w:rPr>
    </w:lvl>
    <w:lvl w:ilvl="7" w:tplc="1C090003" w:tentative="1">
      <w:start w:val="1"/>
      <w:numFmt w:val="bullet"/>
      <w:lvlText w:val="o"/>
      <w:lvlJc w:val="left"/>
      <w:pPr>
        <w:ind w:left="8722" w:hanging="360"/>
      </w:pPr>
      <w:rPr>
        <w:rFonts w:ascii="Courier New" w:hAnsi="Courier New" w:cs="Courier New" w:hint="default"/>
      </w:rPr>
    </w:lvl>
    <w:lvl w:ilvl="8" w:tplc="1C090005" w:tentative="1">
      <w:start w:val="1"/>
      <w:numFmt w:val="bullet"/>
      <w:lvlText w:val=""/>
      <w:lvlJc w:val="left"/>
      <w:pPr>
        <w:ind w:left="9442" w:hanging="360"/>
      </w:pPr>
      <w:rPr>
        <w:rFonts w:ascii="Wingdings" w:hAnsi="Wingdings" w:hint="default"/>
      </w:rPr>
    </w:lvl>
  </w:abstractNum>
  <w:num w:numId="1" w16cid:durableId="1960989636">
    <w:abstractNumId w:val="6"/>
  </w:num>
  <w:num w:numId="2" w16cid:durableId="247885351">
    <w:abstractNumId w:val="3"/>
  </w:num>
  <w:num w:numId="3" w16cid:durableId="107824326">
    <w:abstractNumId w:val="5"/>
  </w:num>
  <w:num w:numId="4" w16cid:durableId="901907795">
    <w:abstractNumId w:val="9"/>
  </w:num>
  <w:num w:numId="5" w16cid:durableId="17970312">
    <w:abstractNumId w:val="11"/>
  </w:num>
  <w:num w:numId="6" w16cid:durableId="290283918">
    <w:abstractNumId w:val="7"/>
  </w:num>
  <w:num w:numId="7" w16cid:durableId="1596983407">
    <w:abstractNumId w:val="4"/>
  </w:num>
  <w:num w:numId="8" w16cid:durableId="2043431543">
    <w:abstractNumId w:val="0"/>
  </w:num>
  <w:num w:numId="9" w16cid:durableId="514272071">
    <w:abstractNumId w:val="12"/>
  </w:num>
  <w:num w:numId="10" w16cid:durableId="1186556680">
    <w:abstractNumId w:val="8"/>
  </w:num>
  <w:num w:numId="11" w16cid:durableId="895746277">
    <w:abstractNumId w:val="10"/>
  </w:num>
  <w:num w:numId="12" w16cid:durableId="1207644900">
    <w:abstractNumId w:val="2"/>
  </w:num>
  <w:num w:numId="13" w16cid:durableId="1519541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AC0"/>
    <w:rsid w:val="0001373D"/>
    <w:rsid w:val="000368F2"/>
    <w:rsid w:val="000B0992"/>
    <w:rsid w:val="00142A8A"/>
    <w:rsid w:val="001D2B20"/>
    <w:rsid w:val="00246E8B"/>
    <w:rsid w:val="002C5A59"/>
    <w:rsid w:val="00362D69"/>
    <w:rsid w:val="003E2291"/>
    <w:rsid w:val="004A773C"/>
    <w:rsid w:val="00541AEF"/>
    <w:rsid w:val="006C3532"/>
    <w:rsid w:val="00720AC0"/>
    <w:rsid w:val="00775185"/>
    <w:rsid w:val="008067CB"/>
    <w:rsid w:val="008164B9"/>
    <w:rsid w:val="008274A5"/>
    <w:rsid w:val="009D6E6D"/>
    <w:rsid w:val="00B344F7"/>
    <w:rsid w:val="00B45C24"/>
    <w:rsid w:val="00B80379"/>
    <w:rsid w:val="00C9775E"/>
    <w:rsid w:val="00CF0328"/>
    <w:rsid w:val="00D41D3F"/>
    <w:rsid w:val="00D63B19"/>
    <w:rsid w:val="00E11499"/>
    <w:rsid w:val="00ED6FE8"/>
    <w:rsid w:val="00F54A4C"/>
    <w:rsid w:val="00F65EFC"/>
    <w:rsid w:val="00FD338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9A556"/>
  <w15:chartTrackingRefBased/>
  <w15:docId w15:val="{A25F40EB-BB2F-41BA-8663-B4EA6F5CC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20AC0"/>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20AC0"/>
    <w:rPr>
      <w:rFonts w:eastAsiaTheme="minorEastAsia"/>
      <w:kern w:val="0"/>
      <w:lang w:val="en-US"/>
      <w14:ligatures w14:val="none"/>
    </w:rPr>
  </w:style>
  <w:style w:type="paragraph" w:styleId="ListParagraph">
    <w:name w:val="List Paragraph"/>
    <w:basedOn w:val="Normal"/>
    <w:uiPriority w:val="34"/>
    <w:qFormat/>
    <w:rsid w:val="00720A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853091">
      <w:bodyDiv w:val="1"/>
      <w:marLeft w:val="0"/>
      <w:marRight w:val="0"/>
      <w:marTop w:val="0"/>
      <w:marBottom w:val="0"/>
      <w:divBdr>
        <w:top w:val="none" w:sz="0" w:space="0" w:color="auto"/>
        <w:left w:val="none" w:sz="0" w:space="0" w:color="auto"/>
        <w:bottom w:val="none" w:sz="0" w:space="0" w:color="auto"/>
        <w:right w:val="none" w:sz="0" w:space="0" w:color="auto"/>
      </w:divBdr>
    </w:div>
    <w:div w:id="137496923">
      <w:bodyDiv w:val="1"/>
      <w:marLeft w:val="0"/>
      <w:marRight w:val="0"/>
      <w:marTop w:val="0"/>
      <w:marBottom w:val="0"/>
      <w:divBdr>
        <w:top w:val="none" w:sz="0" w:space="0" w:color="auto"/>
        <w:left w:val="none" w:sz="0" w:space="0" w:color="auto"/>
        <w:bottom w:val="none" w:sz="0" w:space="0" w:color="auto"/>
        <w:right w:val="none" w:sz="0" w:space="0" w:color="auto"/>
      </w:divBdr>
    </w:div>
    <w:div w:id="195119769">
      <w:bodyDiv w:val="1"/>
      <w:marLeft w:val="0"/>
      <w:marRight w:val="0"/>
      <w:marTop w:val="0"/>
      <w:marBottom w:val="0"/>
      <w:divBdr>
        <w:top w:val="none" w:sz="0" w:space="0" w:color="auto"/>
        <w:left w:val="none" w:sz="0" w:space="0" w:color="auto"/>
        <w:bottom w:val="none" w:sz="0" w:space="0" w:color="auto"/>
        <w:right w:val="none" w:sz="0" w:space="0" w:color="auto"/>
      </w:divBdr>
    </w:div>
    <w:div w:id="329211054">
      <w:bodyDiv w:val="1"/>
      <w:marLeft w:val="0"/>
      <w:marRight w:val="0"/>
      <w:marTop w:val="0"/>
      <w:marBottom w:val="0"/>
      <w:divBdr>
        <w:top w:val="none" w:sz="0" w:space="0" w:color="auto"/>
        <w:left w:val="none" w:sz="0" w:space="0" w:color="auto"/>
        <w:bottom w:val="none" w:sz="0" w:space="0" w:color="auto"/>
        <w:right w:val="none" w:sz="0" w:space="0" w:color="auto"/>
      </w:divBdr>
    </w:div>
    <w:div w:id="353267565">
      <w:bodyDiv w:val="1"/>
      <w:marLeft w:val="0"/>
      <w:marRight w:val="0"/>
      <w:marTop w:val="0"/>
      <w:marBottom w:val="0"/>
      <w:divBdr>
        <w:top w:val="none" w:sz="0" w:space="0" w:color="auto"/>
        <w:left w:val="none" w:sz="0" w:space="0" w:color="auto"/>
        <w:bottom w:val="none" w:sz="0" w:space="0" w:color="auto"/>
        <w:right w:val="none" w:sz="0" w:space="0" w:color="auto"/>
      </w:divBdr>
    </w:div>
    <w:div w:id="368260915">
      <w:bodyDiv w:val="1"/>
      <w:marLeft w:val="0"/>
      <w:marRight w:val="0"/>
      <w:marTop w:val="0"/>
      <w:marBottom w:val="0"/>
      <w:divBdr>
        <w:top w:val="none" w:sz="0" w:space="0" w:color="auto"/>
        <w:left w:val="none" w:sz="0" w:space="0" w:color="auto"/>
        <w:bottom w:val="none" w:sz="0" w:space="0" w:color="auto"/>
        <w:right w:val="none" w:sz="0" w:space="0" w:color="auto"/>
      </w:divBdr>
    </w:div>
    <w:div w:id="553735215">
      <w:bodyDiv w:val="1"/>
      <w:marLeft w:val="0"/>
      <w:marRight w:val="0"/>
      <w:marTop w:val="0"/>
      <w:marBottom w:val="0"/>
      <w:divBdr>
        <w:top w:val="none" w:sz="0" w:space="0" w:color="auto"/>
        <w:left w:val="none" w:sz="0" w:space="0" w:color="auto"/>
        <w:bottom w:val="none" w:sz="0" w:space="0" w:color="auto"/>
        <w:right w:val="none" w:sz="0" w:space="0" w:color="auto"/>
      </w:divBdr>
    </w:div>
    <w:div w:id="603151566">
      <w:bodyDiv w:val="1"/>
      <w:marLeft w:val="0"/>
      <w:marRight w:val="0"/>
      <w:marTop w:val="0"/>
      <w:marBottom w:val="0"/>
      <w:divBdr>
        <w:top w:val="none" w:sz="0" w:space="0" w:color="auto"/>
        <w:left w:val="none" w:sz="0" w:space="0" w:color="auto"/>
        <w:bottom w:val="none" w:sz="0" w:space="0" w:color="auto"/>
        <w:right w:val="none" w:sz="0" w:space="0" w:color="auto"/>
      </w:divBdr>
    </w:div>
    <w:div w:id="816846956">
      <w:bodyDiv w:val="1"/>
      <w:marLeft w:val="0"/>
      <w:marRight w:val="0"/>
      <w:marTop w:val="0"/>
      <w:marBottom w:val="0"/>
      <w:divBdr>
        <w:top w:val="none" w:sz="0" w:space="0" w:color="auto"/>
        <w:left w:val="none" w:sz="0" w:space="0" w:color="auto"/>
        <w:bottom w:val="none" w:sz="0" w:space="0" w:color="auto"/>
        <w:right w:val="none" w:sz="0" w:space="0" w:color="auto"/>
      </w:divBdr>
    </w:div>
    <w:div w:id="904072171">
      <w:bodyDiv w:val="1"/>
      <w:marLeft w:val="0"/>
      <w:marRight w:val="0"/>
      <w:marTop w:val="0"/>
      <w:marBottom w:val="0"/>
      <w:divBdr>
        <w:top w:val="none" w:sz="0" w:space="0" w:color="auto"/>
        <w:left w:val="none" w:sz="0" w:space="0" w:color="auto"/>
        <w:bottom w:val="none" w:sz="0" w:space="0" w:color="auto"/>
        <w:right w:val="none" w:sz="0" w:space="0" w:color="auto"/>
      </w:divBdr>
    </w:div>
    <w:div w:id="934166250">
      <w:bodyDiv w:val="1"/>
      <w:marLeft w:val="0"/>
      <w:marRight w:val="0"/>
      <w:marTop w:val="0"/>
      <w:marBottom w:val="0"/>
      <w:divBdr>
        <w:top w:val="none" w:sz="0" w:space="0" w:color="auto"/>
        <w:left w:val="none" w:sz="0" w:space="0" w:color="auto"/>
        <w:bottom w:val="none" w:sz="0" w:space="0" w:color="auto"/>
        <w:right w:val="none" w:sz="0" w:space="0" w:color="auto"/>
      </w:divBdr>
    </w:div>
    <w:div w:id="981544501">
      <w:bodyDiv w:val="1"/>
      <w:marLeft w:val="0"/>
      <w:marRight w:val="0"/>
      <w:marTop w:val="0"/>
      <w:marBottom w:val="0"/>
      <w:divBdr>
        <w:top w:val="none" w:sz="0" w:space="0" w:color="auto"/>
        <w:left w:val="none" w:sz="0" w:space="0" w:color="auto"/>
        <w:bottom w:val="none" w:sz="0" w:space="0" w:color="auto"/>
        <w:right w:val="none" w:sz="0" w:space="0" w:color="auto"/>
      </w:divBdr>
    </w:div>
    <w:div w:id="1170633150">
      <w:bodyDiv w:val="1"/>
      <w:marLeft w:val="0"/>
      <w:marRight w:val="0"/>
      <w:marTop w:val="0"/>
      <w:marBottom w:val="0"/>
      <w:divBdr>
        <w:top w:val="none" w:sz="0" w:space="0" w:color="auto"/>
        <w:left w:val="none" w:sz="0" w:space="0" w:color="auto"/>
        <w:bottom w:val="none" w:sz="0" w:space="0" w:color="auto"/>
        <w:right w:val="none" w:sz="0" w:space="0" w:color="auto"/>
      </w:divBdr>
    </w:div>
    <w:div w:id="1211919565">
      <w:bodyDiv w:val="1"/>
      <w:marLeft w:val="0"/>
      <w:marRight w:val="0"/>
      <w:marTop w:val="0"/>
      <w:marBottom w:val="0"/>
      <w:divBdr>
        <w:top w:val="none" w:sz="0" w:space="0" w:color="auto"/>
        <w:left w:val="none" w:sz="0" w:space="0" w:color="auto"/>
        <w:bottom w:val="none" w:sz="0" w:space="0" w:color="auto"/>
        <w:right w:val="none" w:sz="0" w:space="0" w:color="auto"/>
      </w:divBdr>
    </w:div>
    <w:div w:id="1338266072">
      <w:bodyDiv w:val="1"/>
      <w:marLeft w:val="0"/>
      <w:marRight w:val="0"/>
      <w:marTop w:val="0"/>
      <w:marBottom w:val="0"/>
      <w:divBdr>
        <w:top w:val="none" w:sz="0" w:space="0" w:color="auto"/>
        <w:left w:val="none" w:sz="0" w:space="0" w:color="auto"/>
        <w:bottom w:val="none" w:sz="0" w:space="0" w:color="auto"/>
        <w:right w:val="none" w:sz="0" w:space="0" w:color="auto"/>
      </w:divBdr>
    </w:div>
    <w:div w:id="1536698718">
      <w:bodyDiv w:val="1"/>
      <w:marLeft w:val="0"/>
      <w:marRight w:val="0"/>
      <w:marTop w:val="0"/>
      <w:marBottom w:val="0"/>
      <w:divBdr>
        <w:top w:val="none" w:sz="0" w:space="0" w:color="auto"/>
        <w:left w:val="none" w:sz="0" w:space="0" w:color="auto"/>
        <w:bottom w:val="none" w:sz="0" w:space="0" w:color="auto"/>
        <w:right w:val="none" w:sz="0" w:space="0" w:color="auto"/>
      </w:divBdr>
    </w:div>
    <w:div w:id="1555120336">
      <w:bodyDiv w:val="1"/>
      <w:marLeft w:val="0"/>
      <w:marRight w:val="0"/>
      <w:marTop w:val="0"/>
      <w:marBottom w:val="0"/>
      <w:divBdr>
        <w:top w:val="none" w:sz="0" w:space="0" w:color="auto"/>
        <w:left w:val="none" w:sz="0" w:space="0" w:color="auto"/>
        <w:bottom w:val="none" w:sz="0" w:space="0" w:color="auto"/>
        <w:right w:val="none" w:sz="0" w:space="0" w:color="auto"/>
      </w:divBdr>
    </w:div>
    <w:div w:id="1664233069">
      <w:bodyDiv w:val="1"/>
      <w:marLeft w:val="0"/>
      <w:marRight w:val="0"/>
      <w:marTop w:val="0"/>
      <w:marBottom w:val="0"/>
      <w:divBdr>
        <w:top w:val="none" w:sz="0" w:space="0" w:color="auto"/>
        <w:left w:val="none" w:sz="0" w:space="0" w:color="auto"/>
        <w:bottom w:val="none" w:sz="0" w:space="0" w:color="auto"/>
        <w:right w:val="none" w:sz="0" w:space="0" w:color="auto"/>
      </w:divBdr>
    </w:div>
    <w:div w:id="1706053420">
      <w:bodyDiv w:val="1"/>
      <w:marLeft w:val="0"/>
      <w:marRight w:val="0"/>
      <w:marTop w:val="0"/>
      <w:marBottom w:val="0"/>
      <w:divBdr>
        <w:top w:val="none" w:sz="0" w:space="0" w:color="auto"/>
        <w:left w:val="none" w:sz="0" w:space="0" w:color="auto"/>
        <w:bottom w:val="none" w:sz="0" w:space="0" w:color="auto"/>
        <w:right w:val="none" w:sz="0" w:space="0" w:color="auto"/>
      </w:divBdr>
    </w:div>
    <w:div w:id="1707097888">
      <w:bodyDiv w:val="1"/>
      <w:marLeft w:val="0"/>
      <w:marRight w:val="0"/>
      <w:marTop w:val="0"/>
      <w:marBottom w:val="0"/>
      <w:divBdr>
        <w:top w:val="none" w:sz="0" w:space="0" w:color="auto"/>
        <w:left w:val="none" w:sz="0" w:space="0" w:color="auto"/>
        <w:bottom w:val="none" w:sz="0" w:space="0" w:color="auto"/>
        <w:right w:val="none" w:sz="0" w:space="0" w:color="auto"/>
      </w:divBdr>
    </w:div>
    <w:div w:id="1756318115">
      <w:bodyDiv w:val="1"/>
      <w:marLeft w:val="0"/>
      <w:marRight w:val="0"/>
      <w:marTop w:val="0"/>
      <w:marBottom w:val="0"/>
      <w:divBdr>
        <w:top w:val="none" w:sz="0" w:space="0" w:color="auto"/>
        <w:left w:val="none" w:sz="0" w:space="0" w:color="auto"/>
        <w:bottom w:val="none" w:sz="0" w:space="0" w:color="auto"/>
        <w:right w:val="none" w:sz="0" w:space="0" w:color="auto"/>
      </w:divBdr>
    </w:div>
    <w:div w:id="1758861706">
      <w:bodyDiv w:val="1"/>
      <w:marLeft w:val="0"/>
      <w:marRight w:val="0"/>
      <w:marTop w:val="0"/>
      <w:marBottom w:val="0"/>
      <w:divBdr>
        <w:top w:val="none" w:sz="0" w:space="0" w:color="auto"/>
        <w:left w:val="none" w:sz="0" w:space="0" w:color="auto"/>
        <w:bottom w:val="none" w:sz="0" w:space="0" w:color="auto"/>
        <w:right w:val="none" w:sz="0" w:space="0" w:color="auto"/>
      </w:divBdr>
    </w:div>
    <w:div w:id="1762676756">
      <w:bodyDiv w:val="1"/>
      <w:marLeft w:val="0"/>
      <w:marRight w:val="0"/>
      <w:marTop w:val="0"/>
      <w:marBottom w:val="0"/>
      <w:divBdr>
        <w:top w:val="none" w:sz="0" w:space="0" w:color="auto"/>
        <w:left w:val="none" w:sz="0" w:space="0" w:color="auto"/>
        <w:bottom w:val="none" w:sz="0" w:space="0" w:color="auto"/>
        <w:right w:val="none" w:sz="0" w:space="0" w:color="auto"/>
      </w:divBdr>
      <w:divsChild>
        <w:div w:id="1704402822">
          <w:marLeft w:val="0"/>
          <w:marRight w:val="0"/>
          <w:marTop w:val="0"/>
          <w:marBottom w:val="0"/>
          <w:divBdr>
            <w:top w:val="none" w:sz="0" w:space="0" w:color="auto"/>
            <w:left w:val="none" w:sz="0" w:space="0" w:color="auto"/>
            <w:bottom w:val="none" w:sz="0" w:space="0" w:color="auto"/>
            <w:right w:val="none" w:sz="0" w:space="0" w:color="auto"/>
          </w:divBdr>
        </w:div>
      </w:divsChild>
    </w:div>
    <w:div w:id="2047826386">
      <w:bodyDiv w:val="1"/>
      <w:marLeft w:val="0"/>
      <w:marRight w:val="0"/>
      <w:marTop w:val="0"/>
      <w:marBottom w:val="0"/>
      <w:divBdr>
        <w:top w:val="none" w:sz="0" w:space="0" w:color="auto"/>
        <w:left w:val="none" w:sz="0" w:space="0" w:color="auto"/>
        <w:bottom w:val="none" w:sz="0" w:space="0" w:color="auto"/>
        <w:right w:val="none" w:sz="0" w:space="0" w:color="auto"/>
      </w:divBdr>
    </w:div>
    <w:div w:id="2100364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985</TotalTime>
  <Pages>11</Pages>
  <Words>742</Words>
  <Characters>4233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PROGRAMMING 2B</vt:lpstr>
    </vt:vector>
  </TitlesOfParts>
  <Company/>
  <LinksUpToDate>false</LinksUpToDate>
  <CharactersWithSpaces>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2B</dc:title>
  <dc:subject>POE PART 1</dc:subject>
  <dc:creator>Fortune Nhlakanipho Mlilo            ST10213802</dc:creator>
  <cp:keywords/>
  <dc:description/>
  <cp:lastModifiedBy>Fortune Nhlakanipho Mlilo</cp:lastModifiedBy>
  <cp:revision>3</cp:revision>
  <dcterms:created xsi:type="dcterms:W3CDTF">2024-09-09T18:25:00Z</dcterms:created>
  <dcterms:modified xsi:type="dcterms:W3CDTF">2024-09-10T14:28:00Z</dcterms:modified>
  <cp:category>MODULE: PROGRAMMING 2B              MODULE CODE: PROG6212                                  LECTURE: DR RODNEY MUSHININGA</cp:category>
</cp:coreProperties>
</file>