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16DF0" w:rsidRPr="00516D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6DF0" w:rsidRPr="00516DF0" w:rsidRDefault="00516DF0" w:rsidP="00516D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6DF0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jc w:val="center"/>
        <w:tblCellSpacing w:w="7" w:type="dxa"/>
        <w:shd w:val="clear" w:color="auto" w:fill="A7CC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4"/>
        <w:gridCol w:w="1896"/>
        <w:gridCol w:w="2253"/>
        <w:gridCol w:w="2388"/>
        <w:gridCol w:w="50"/>
        <w:gridCol w:w="50"/>
        <w:gridCol w:w="50"/>
        <w:gridCol w:w="57"/>
      </w:tblGrid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Sanctioned Project - (2006-2007)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Help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State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West Bengal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District :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Hooghly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1in;height:18pt" o:ole="">
                  <v:imagedata r:id="rId4" o:title=""/>
                </v:shape>
                <w:control r:id="rId5" w:name="DefaultOcxName" w:shapeid="_x0000_i1053"/>
              </w:objec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Year : </w:t>
            </w:r>
            <w:r w:rsidRPr="0051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2006 - 2007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2" type="#_x0000_t75" style="width:20.25pt;height:18pt" o:ole="">
                  <v:imagedata r:id="rId6" o:title=""/>
                </v:shape>
                <w:control r:id="rId7" w:name="DefaultOcxName1" w:shapeid="_x0000_i1052"/>
              </w:objec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         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1" type="#_x0000_t75" style="width:20.25pt;height:18pt" o:ole="">
                  <v:imagedata r:id="rId8" o:title=""/>
                </v:shape>
                <w:control r:id="rId9" w:name="DefaultOcxName2" w:shapeid="_x0000_i1051"/>
              </w:objec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Upgradation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Construction </w:t>
            </w:r>
          </w:p>
        </w:tc>
      </w:tr>
      <w:tr w:rsidR="00516DF0" w:rsidRPr="00516DF0">
        <w:trPr>
          <w:gridAfter w:val="4"/>
          <w:tblCellSpacing w:w="7" w:type="dxa"/>
          <w:jc w:val="center"/>
          <w:hidden/>
        </w:trPr>
        <w:tc>
          <w:tcPr>
            <w:tcW w:w="3390" w:type="dxa"/>
            <w:gridSpan w:val="2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Existing Surface Type</w:t>
            </w: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br/>
              <w:t>(if Connectivity is Upgradation)</w:t>
            </w:r>
          </w:p>
        </w:tc>
        <w:tc>
          <w:tcPr>
            <w:tcW w:w="2925" w:type="dxa"/>
            <w:gridSpan w:val="2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BT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Name of Block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Arambag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No.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WB08ADB06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Road No.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2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Stream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ADB(PMGSY)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0" type="#_x0000_t75" style="width:20.25pt;height:18pt" o:ole="">
                  <v:imagedata r:id="rId6" o:title=""/>
                </v:shape>
                <w:control r:id="rId10" w:name="DefaultOcxName3" w:shapeid="_x0000_i1050"/>
              </w:objec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         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9" type="#_x0000_t75" style="width:20.25pt;height:18pt" o:ole="">
                  <v:imagedata r:id="rId8" o:title=""/>
                </v:shape>
                <w:control r:id="rId11" w:name="DefaultOcxName4" w:shapeid="_x0000_i1049"/>
              </w:objec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Stage Construction </w:t>
            </w:r>
          </w:p>
        </w:tc>
      </w:tr>
      <w:tr w:rsidR="00516DF0" w:rsidRPr="00516DF0">
        <w:trPr>
          <w:gridAfter w:val="4"/>
          <w:tblCellSpacing w:w="7" w:type="dxa"/>
          <w:jc w:val="center"/>
          <w:hidden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8" type="#_x0000_t75" style="width:20.25pt;height:18pt" o:ole="">
                  <v:imagedata r:id="rId8" o:title=""/>
                </v:shape>
                <w:control r:id="rId12" w:name="DefaultOcxName5" w:shapeid="_x0000_i1048"/>
              </w:object>
            </w: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              </w:t>
            </w: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7" type="#_x0000_t75" style="width:20.25pt;height:18pt" o:ole="">
                  <v:imagedata r:id="rId8" o:title=""/>
                </v:shape>
                <w:control r:id="rId13" w:name="DefaultOcxName6" w:shapeid="_x0000_i1047"/>
              </w:object>
            </w: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Stage II </w:t>
            </w:r>
          </w:p>
        </w:tc>
      </w:tr>
      <w:tr w:rsidR="00516DF0" w:rsidRPr="00516DF0">
        <w:trPr>
          <w:gridAfter w:val="4"/>
          <w:tblCellSpacing w:w="7" w:type="dxa"/>
          <w:jc w:val="center"/>
          <w:hidden/>
        </w:trPr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Year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2000 - 2001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>Package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Road From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Charmile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Road To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Dakshinnarayanpur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6DF0" w:rsidRPr="00516DF0">
        <w:trPr>
          <w:gridAfter w:val="4"/>
          <w:tblCellSpacing w:w="7" w:type="dxa"/>
          <w:jc w:val="center"/>
          <w:hidden/>
        </w:trPr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t xml:space="preserve">Roads </w:t>
            </w:r>
            <w:r w:rsidRPr="00516DF0">
              <w:rPr>
                <w:rFonts w:ascii="Times New Roman" w:eastAsia="Times New Roman" w:hAnsi="Times New Roman" w:cs="Times New Roman"/>
                <w:vanish/>
                <w:color w:val="FF0000"/>
                <w:sz w:val="24"/>
                <w:szCs w:val="24"/>
              </w:rPr>
              <w:t>*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  <w:object w:dxaOrig="1440" w:dyaOrig="1440">
                <v:shape id="_x0000_i1046" type="#_x0000_t75" style="width:102.75pt;height:18pt" o:ole="">
                  <v:imagedata r:id="rId14" o:title=""/>
                </v:shape>
                <w:control r:id="rId15" w:name="DefaultOcxName7" w:shapeid="_x0000_i1046"/>
              </w:objec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Road Name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Charmile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Dakshinnarayanpur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Length (in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12.64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Pavement Sanctioned Cost (Rs. In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382.17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CD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Works Sanctioned Cost (Rs. In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93.58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Long Span Bridge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Sanction Cost for Long Span Bridge </w:t>
            </w:r>
            <w:proofErr w:type="gram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Works(</w:t>
            </w:r>
            <w:proofErr w:type="gram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Rs. In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by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MORd</w:t>
            </w:r>
            <w:proofErr w:type="spellEnd"/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98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 Span Bridge Works Sanctioned Cost (Rs. In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 by State 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Works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5.62 </w:t>
            </w:r>
          </w:p>
        </w:tc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Works (if any) (Rs. In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Whether ZP resolution obtained (Y/N)</w:t>
            </w:r>
          </w:p>
        </w:tc>
        <w:tc>
          <w:tcPr>
            <w:tcW w:w="2925" w:type="dxa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27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If proposed by MP</w:t>
            </w:r>
          </w:p>
        </w:tc>
        <w:tc>
          <w:tcPr>
            <w:tcW w:w="216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3390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proposed by MLA </w:t>
            </w:r>
          </w:p>
        </w:tc>
        <w:tc>
          <w:tcPr>
            <w:tcW w:w="2925" w:type="dxa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Designed for :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Way Width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3.75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Curve Type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Proposed Surface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Sealed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Related Roads in Core Network :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gridSpan w:val="4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Cost :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noWrap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Year1(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1.49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Year2(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1.69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Year3(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6.01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Year4(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7.58 </w:t>
            </w:r>
          </w:p>
        </w:tc>
      </w:tr>
      <w:tr w:rsidR="00516DF0" w:rsidRPr="00516DF0">
        <w:trPr>
          <w:gridAfter w:val="4"/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Year5(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Rs.in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lakhs</w:t>
            </w:r>
            <w:proofErr w:type="spellEnd"/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9.16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Estimated Maintenance Cost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516DF0" w:rsidRPr="00516DF0">
        <w:trPr>
          <w:tblCellSpacing w:w="7" w:type="dxa"/>
          <w:jc w:val="center"/>
        </w:trPr>
        <w:tc>
          <w:tcPr>
            <w:tcW w:w="0" w:type="auto"/>
            <w:gridSpan w:val="8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[You can Enter only 255 characters in Remark]</w:t>
            </w: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16DF0" w:rsidRPr="00516DF0">
        <w:trPr>
          <w:tblCellSpacing w:w="7" w:type="dxa"/>
          <w:jc w:val="center"/>
        </w:trPr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Remarks </w:t>
            </w:r>
          </w:p>
        </w:tc>
        <w:tc>
          <w:tcPr>
            <w:tcW w:w="0" w:type="auto"/>
            <w:gridSpan w:val="3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5" type="#_x0000_t75" style="width:155.25pt;height:60.75pt" o:ole="">
                  <v:imagedata r:id="rId16" o:title=""/>
                </v:shape>
                <w:control r:id="rId17" w:name="DefaultOcxName8" w:shapeid="_x0000_i1045"/>
              </w:objec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6DF0" w:rsidRPr="00516DF0">
        <w:trPr>
          <w:tblCellSpacing w:w="7" w:type="dxa"/>
          <w:jc w:val="center"/>
        </w:trPr>
        <w:tc>
          <w:tcPr>
            <w:tcW w:w="11235" w:type="dxa"/>
            <w:gridSpan w:val="4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6D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Proposal Scrutinized </w:t>
            </w: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7CCE0"/>
            <w:vAlign w:val="center"/>
            <w:hideMark/>
          </w:tcPr>
          <w:p w:rsidR="00516DF0" w:rsidRPr="00516DF0" w:rsidRDefault="00516DF0" w:rsidP="00516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6DF0" w:rsidRPr="00516DF0" w:rsidRDefault="00516DF0" w:rsidP="00516D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6DF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00000" w:rsidRDefault="00516DF0" w:rsidP="00516DF0">
      <w:r w:rsidRPr="00516DF0">
        <w:rPr>
          <w:rFonts w:ascii="Times New Roman" w:eastAsia="Times New Roman" w:hAnsi="Times New Roman" w:cs="Times New Roman"/>
          <w:sz w:val="24"/>
          <w:szCs w:val="24"/>
        </w:rPr>
        <w:pict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6DF0"/>
    <w:rsid w:val="0051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6D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6D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6D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6DF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2010-12-02T09:30:00Z</dcterms:created>
  <dcterms:modified xsi:type="dcterms:W3CDTF">2010-12-02T09:30:00Z</dcterms:modified>
</cp:coreProperties>
</file>