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Khaya Nxumalo</w:t>
        <w:br w:type="textWrapping"/>
        <w:t xml:space="preserve">CLDV6212 POE Part 1</w:t>
        <w:br w:type="textWrapping"/>
        <w:t xml:space="preserve">Web app link 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https://st10451478.azurewebsites.net/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Github link -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https://github.com/IIEWFL/cldv6212-part-1-st10451478-Khaya-Nxumalo.git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Screenshots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35558555</wp:posOffset>
            </wp:positionV>
            <wp:extent cx="5943600" cy="2717800"/>
            <wp:effectExtent b="0" l="0" r="0" t="0"/>
            <wp:wrapTopAndBottom distB="114300" distT="11430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References</w:t>
        <w:br w:type="textWrapping"/>
        <w:t xml:space="preserve">Code Maze, 2022. Azure Table Storage with ASP.NET Core. [online] Available at:</w:t>
      </w:r>
      <w:hyperlink r:id="rId19">
        <w:r w:rsidDel="00000000" w:rsidR="00000000" w:rsidRPr="00000000">
          <w:rPr>
            <w:rtl w:val="0"/>
          </w:rPr>
          <w:t xml:space="preserve"> </w:t>
        </w:r>
      </w:hyperlink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https://code-maze.com/azure-table-storage-aspnetcore</w:t>
        </w:r>
      </w:hyperlink>
      <w:r w:rsidDel="00000000" w:rsidR="00000000" w:rsidRPr="00000000">
        <w:rPr>
          <w:rtl w:val="0"/>
        </w:rPr>
        <w:t xml:space="preserve"> [Accessed 25 Aug. 2025].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</w:t>
        <w:br w:type="textWrapping"/>
        <w:t xml:space="preserve"> C# Corner, 2018. Azure Storage CRUD Operations In MVC Using C# - Azure Table Storage - Part One. [online] Available at:</w:t>
      </w:r>
      <w:hyperlink r:id="rId21">
        <w:r w:rsidDel="00000000" w:rsidR="00000000" w:rsidRPr="00000000">
          <w:rPr>
            <w:rtl w:val="0"/>
          </w:rPr>
          <w:t xml:space="preserve"> 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https://www.c-sharpcorner.com/article/azure-storage-crud-operations-in-mvc-using-c-sharp-azure-table-storage-part-one</w:t>
        </w:r>
      </w:hyperlink>
      <w:r w:rsidDel="00000000" w:rsidR="00000000" w:rsidRPr="00000000">
        <w:rPr>
          <w:rtl w:val="0"/>
        </w:rPr>
        <w:t xml:space="preserve"> [Accessed 25 Aug. 2025].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</w:t>
        <w:br w:type="textWrapping"/>
        <w:t xml:space="preserve"> C# Corner, 2023. Best Practices for Azure Table Storage. [online] Available at:</w:t>
      </w:r>
      <w:hyperlink r:id="rId23">
        <w:r w:rsidDel="00000000" w:rsidR="00000000" w:rsidRPr="00000000">
          <w:rPr>
            <w:rtl w:val="0"/>
          </w:rPr>
          <w:t xml:space="preserve"> </w:t>
        </w:r>
      </w:hyperlink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https://www.c-sharpcorner.com/article/best-practices-for-azure-table-storage</w:t>
        </w:r>
      </w:hyperlink>
      <w:r w:rsidDel="00000000" w:rsidR="00000000" w:rsidRPr="00000000">
        <w:rPr>
          <w:rtl w:val="0"/>
        </w:rPr>
        <w:t xml:space="preserve"> [Accessed 25 Aug. 2025].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</w:t>
        <w:br w:type="textWrapping"/>
        <w:t xml:space="preserve"> Microsoft Learn, 2024. Azure Tables samples for .NET - Code Samples. [online] Available at:</w:t>
      </w:r>
      <w:hyperlink r:id="rId25">
        <w:r w:rsidDel="00000000" w:rsidR="00000000" w:rsidRPr="00000000">
          <w:rPr>
            <w:rtl w:val="0"/>
          </w:rPr>
          <w:t xml:space="preserve"> </w:t>
        </w:r>
      </w:hyperlink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https://learn.microsoft.com/en-us/samples/azure/azure-sdk-for-net/azure-tables-client-sdk-samples</w:t>
        </w:r>
      </w:hyperlink>
      <w:r w:rsidDel="00000000" w:rsidR="00000000" w:rsidRPr="00000000">
        <w:rPr>
          <w:rtl w:val="0"/>
        </w:rPr>
        <w:t xml:space="preserve"> [Accessed 25 Aug. 2025].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</w:t>
        <w:br w:type="textWrapping"/>
        <w:t xml:space="preserve"> Microsoft Learn, 2024. Performance and scalability checklist for Table storage. [online] Available at:</w:t>
      </w:r>
      <w:hyperlink r:id="rId27">
        <w:r w:rsidDel="00000000" w:rsidR="00000000" w:rsidRPr="00000000">
          <w:rPr>
            <w:rtl w:val="0"/>
          </w:rPr>
          <w:t xml:space="preserve"> </w:t>
        </w:r>
      </w:hyperlink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https://learn.microsoft.com/en-us/azure/storage/tables/storage-performance-checklist</w:t>
        </w:r>
      </w:hyperlink>
      <w:r w:rsidDel="00000000" w:rsidR="00000000" w:rsidRPr="00000000">
        <w:rPr>
          <w:rtl w:val="0"/>
        </w:rPr>
        <w:t xml:space="preserve"> [Accessed 25 Aug. 2025].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</w:t>
        <w:br w:type="textWrapping"/>
        <w:t xml:space="preserve"> Microsoft Learn, 2024. Azure.Data.Tables Namespace - Azure for .NET Developers. [online] Available at:</w:t>
      </w:r>
      <w:hyperlink r:id="rId29">
        <w:r w:rsidDel="00000000" w:rsidR="00000000" w:rsidRPr="00000000">
          <w:rPr>
            <w:rtl w:val="0"/>
          </w:rPr>
          <w:t xml:space="preserve"> 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https://learn.microsoft.com/en-us/dotnet/api/azure.data.tables</w:t>
        </w:r>
      </w:hyperlink>
      <w:r w:rsidDel="00000000" w:rsidR="00000000" w:rsidRPr="00000000">
        <w:rPr>
          <w:rtl w:val="0"/>
        </w:rPr>
        <w:t xml:space="preserve"> [Accessed 25 Aug. 2025].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de-maze.com/azure-table-storage-aspnetcore" TargetMode="External"/><Relationship Id="rId22" Type="http://schemas.openxmlformats.org/officeDocument/2006/relationships/hyperlink" Target="https://www.c-sharpcorner.com/article/azure-storage-crud-operations-in-mvc-using-c-sharp-azure-table-storage-part-one" TargetMode="External"/><Relationship Id="rId21" Type="http://schemas.openxmlformats.org/officeDocument/2006/relationships/hyperlink" Target="https://www.c-sharpcorner.com/article/azure-storage-crud-operations-in-mvc-using-c-sharp-azure-table-storage-part-one" TargetMode="External"/><Relationship Id="rId24" Type="http://schemas.openxmlformats.org/officeDocument/2006/relationships/hyperlink" Target="https://www.c-sharpcorner.com/article/best-practices-for-azure-table-storage" TargetMode="External"/><Relationship Id="rId23" Type="http://schemas.openxmlformats.org/officeDocument/2006/relationships/hyperlink" Target="https://www.c-sharpcorner.com/article/best-practices-for-azure-table-storag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26" Type="http://schemas.openxmlformats.org/officeDocument/2006/relationships/hyperlink" Target="https://learn.microsoft.com/en-us/samples/azure/azure-sdk-for-net/azure-tables-client-sdk-samples" TargetMode="External"/><Relationship Id="rId25" Type="http://schemas.openxmlformats.org/officeDocument/2006/relationships/hyperlink" Target="https://learn.microsoft.com/en-us/samples/azure/azure-sdk-for-net/azure-tables-client-sdk-samples" TargetMode="External"/><Relationship Id="rId28" Type="http://schemas.openxmlformats.org/officeDocument/2006/relationships/hyperlink" Target="https://learn.microsoft.com/en-us/azure/storage/tables/storage-performance-checklist" TargetMode="External"/><Relationship Id="rId27" Type="http://schemas.openxmlformats.org/officeDocument/2006/relationships/hyperlink" Target="https://learn.microsoft.com/en-us/azure/storage/tables/storage-performance-checklist" TargetMode="External"/><Relationship Id="rId5" Type="http://schemas.openxmlformats.org/officeDocument/2006/relationships/styles" Target="styles.xml"/><Relationship Id="rId6" Type="http://schemas.openxmlformats.org/officeDocument/2006/relationships/hyperlink" Target="https://st10451478.azurewebsites.net/" TargetMode="External"/><Relationship Id="rId29" Type="http://schemas.openxmlformats.org/officeDocument/2006/relationships/hyperlink" Target="https://learn.microsoft.com/en-us/dotnet/api/azure.data.tables" TargetMode="External"/><Relationship Id="rId7" Type="http://schemas.openxmlformats.org/officeDocument/2006/relationships/hyperlink" Target="https://github.com/IIEWFL/cldv6212-part-1-st10451478-Khaya-Nxumalo.git" TargetMode="External"/><Relationship Id="rId8" Type="http://schemas.openxmlformats.org/officeDocument/2006/relationships/image" Target="media/image8.png"/><Relationship Id="rId30" Type="http://schemas.openxmlformats.org/officeDocument/2006/relationships/hyperlink" Target="https://learn.microsoft.com/en-us/dotnet/api/azure.data.tables" TargetMode="Externa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3" Type="http://schemas.openxmlformats.org/officeDocument/2006/relationships/image" Target="media/image9.png"/><Relationship Id="rId12" Type="http://schemas.openxmlformats.org/officeDocument/2006/relationships/image" Target="media/image11.png"/><Relationship Id="rId15" Type="http://schemas.openxmlformats.org/officeDocument/2006/relationships/image" Target="media/image5.png"/><Relationship Id="rId14" Type="http://schemas.openxmlformats.org/officeDocument/2006/relationships/image" Target="media/image1.png"/><Relationship Id="rId17" Type="http://schemas.openxmlformats.org/officeDocument/2006/relationships/image" Target="media/image3.png"/><Relationship Id="rId16" Type="http://schemas.openxmlformats.org/officeDocument/2006/relationships/image" Target="media/image10.png"/><Relationship Id="rId19" Type="http://schemas.openxmlformats.org/officeDocument/2006/relationships/hyperlink" Target="https://code-maze.com/azure-table-storage-aspnetcore" TargetMode="External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