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B4BE941" wp14:paraId="5E5787A5" wp14:textId="4B64C460">
      <w:pPr>
        <w:jc w:val="center"/>
        <w:rPr>
          <w:rFonts w:ascii="Boucherie Block" w:hAnsi="Boucherie Block" w:eastAsia="Boucherie Block" w:cs="Boucherie Block"/>
          <w:sz w:val="32"/>
          <w:szCs w:val="32"/>
        </w:rPr>
      </w:pPr>
      <w:r w:rsidRPr="0B4BE941" w:rsidR="4B784AFA">
        <w:rPr>
          <w:rFonts w:ascii="Boucherie Block" w:hAnsi="Boucherie Block" w:eastAsia="Boucherie Block" w:cs="Boucherie Block"/>
          <w:sz w:val="32"/>
          <w:szCs w:val="32"/>
        </w:rPr>
        <w:t>BOITUMELO DIMPHO LEBETSE</w:t>
      </w:r>
    </w:p>
    <w:p w:rsidR="0B4BE941" w:rsidP="0B4BE941" w:rsidRDefault="0B4BE941" w14:paraId="2F73B07C" w14:textId="4D1E92A2">
      <w:pPr>
        <w:jc w:val="center"/>
        <w:rPr>
          <w:rFonts w:ascii="Boucherie Block" w:hAnsi="Boucherie Block" w:eastAsia="Boucherie Block" w:cs="Boucherie Block"/>
          <w:sz w:val="32"/>
          <w:szCs w:val="32"/>
        </w:rPr>
      </w:pPr>
    </w:p>
    <w:p w:rsidR="0B4BE941" w:rsidP="0B4BE941" w:rsidRDefault="0B4BE941" w14:paraId="5F53180B" w14:textId="14E5527C">
      <w:pPr>
        <w:jc w:val="center"/>
        <w:rPr>
          <w:rFonts w:ascii="Boucherie Block" w:hAnsi="Boucherie Block" w:eastAsia="Boucherie Block" w:cs="Boucherie Block"/>
          <w:sz w:val="32"/>
          <w:szCs w:val="32"/>
        </w:rPr>
      </w:pPr>
    </w:p>
    <w:p w:rsidR="4B784AFA" w:rsidP="0B4BE941" w:rsidRDefault="4B784AFA" w14:paraId="7E563290" w14:textId="346B4AA7">
      <w:pPr>
        <w:jc w:val="center"/>
        <w:rPr>
          <w:rFonts w:ascii="Boucherie Block" w:hAnsi="Boucherie Block" w:eastAsia="Boucherie Block" w:cs="Boucherie Block"/>
          <w:sz w:val="32"/>
          <w:szCs w:val="32"/>
        </w:rPr>
      </w:pPr>
      <w:r w:rsidRPr="0B4BE941" w:rsidR="4B784AFA">
        <w:rPr>
          <w:rFonts w:ascii="Boucherie Block" w:hAnsi="Boucherie Block" w:eastAsia="Boucherie Block" w:cs="Boucherie Block"/>
          <w:sz w:val="32"/>
          <w:szCs w:val="32"/>
        </w:rPr>
        <w:t>ST10454585</w:t>
      </w:r>
    </w:p>
    <w:p w:rsidR="0B4BE941" w:rsidP="0B4BE941" w:rsidRDefault="0B4BE941" w14:paraId="457C6249" w14:textId="51FAE66B">
      <w:pPr>
        <w:jc w:val="center"/>
        <w:rPr>
          <w:rFonts w:ascii="Boucherie Block" w:hAnsi="Boucherie Block" w:eastAsia="Boucherie Block" w:cs="Boucherie Block"/>
          <w:sz w:val="32"/>
          <w:szCs w:val="32"/>
        </w:rPr>
      </w:pPr>
    </w:p>
    <w:p w:rsidR="0B4BE941" w:rsidP="0B4BE941" w:rsidRDefault="0B4BE941" w14:paraId="045C7E70" w14:textId="25F2B9F0">
      <w:pPr>
        <w:jc w:val="center"/>
        <w:rPr>
          <w:rFonts w:ascii="Boucherie Block" w:hAnsi="Boucherie Block" w:eastAsia="Boucherie Block" w:cs="Boucherie Block"/>
          <w:sz w:val="32"/>
          <w:szCs w:val="32"/>
        </w:rPr>
      </w:pPr>
    </w:p>
    <w:p w:rsidR="4B784AFA" w:rsidP="0B4BE941" w:rsidRDefault="4B784AFA" w14:paraId="70CE05A7" w14:textId="3D9CECE9">
      <w:pPr>
        <w:jc w:val="center"/>
        <w:rPr>
          <w:rFonts w:ascii="Boucherie Block" w:hAnsi="Boucherie Block" w:eastAsia="Boucherie Block" w:cs="Boucherie Block"/>
          <w:sz w:val="32"/>
          <w:szCs w:val="32"/>
        </w:rPr>
      </w:pPr>
      <w:r w:rsidRPr="0B4BE941" w:rsidR="4B784AFA">
        <w:rPr>
          <w:rFonts w:ascii="Boucherie Block" w:hAnsi="Boucherie Block" w:eastAsia="Boucherie Block" w:cs="Boucherie Block"/>
          <w:sz w:val="32"/>
          <w:szCs w:val="32"/>
        </w:rPr>
        <w:t>INFORMATION SYSTEMS 1B</w:t>
      </w:r>
    </w:p>
    <w:p w:rsidR="0B4BE941" w:rsidP="0B4BE941" w:rsidRDefault="0B4BE941" w14:paraId="40F80711" w14:textId="17A00061">
      <w:pPr>
        <w:jc w:val="center"/>
        <w:rPr>
          <w:rFonts w:ascii="Boucherie Block" w:hAnsi="Boucherie Block" w:eastAsia="Boucherie Block" w:cs="Boucherie Block"/>
          <w:sz w:val="32"/>
          <w:szCs w:val="32"/>
        </w:rPr>
      </w:pPr>
    </w:p>
    <w:p w:rsidR="0B4BE941" w:rsidP="0B4BE941" w:rsidRDefault="0B4BE941" w14:paraId="524F78DC" w14:textId="77AE45BC">
      <w:pPr>
        <w:jc w:val="center"/>
        <w:rPr>
          <w:rFonts w:ascii="Boucherie Block" w:hAnsi="Boucherie Block" w:eastAsia="Boucherie Block" w:cs="Boucherie Block"/>
          <w:sz w:val="32"/>
          <w:szCs w:val="32"/>
        </w:rPr>
      </w:pPr>
    </w:p>
    <w:p w:rsidR="4B784AFA" w:rsidP="0B4BE941" w:rsidRDefault="4B784AFA" w14:paraId="2D841400" w14:textId="5D7E25C8">
      <w:pPr>
        <w:jc w:val="center"/>
        <w:rPr>
          <w:rFonts w:ascii="Boucherie Block" w:hAnsi="Boucherie Block" w:eastAsia="Boucherie Block" w:cs="Boucherie Block"/>
          <w:sz w:val="32"/>
          <w:szCs w:val="32"/>
        </w:rPr>
      </w:pPr>
      <w:r w:rsidRPr="0B4BE941" w:rsidR="4B784AFA">
        <w:rPr>
          <w:rFonts w:ascii="Boucherie Block" w:hAnsi="Boucherie Block" w:eastAsia="Boucherie Block" w:cs="Boucherie Block"/>
          <w:sz w:val="32"/>
          <w:szCs w:val="32"/>
        </w:rPr>
        <w:t>INSY6112</w:t>
      </w:r>
    </w:p>
    <w:p w:rsidR="0B4BE941" w:rsidP="0B4BE941" w:rsidRDefault="0B4BE941" w14:paraId="160A9D2C" w14:textId="7C393573">
      <w:pPr>
        <w:jc w:val="center"/>
        <w:rPr>
          <w:rFonts w:ascii="Boucherie Block" w:hAnsi="Boucherie Block" w:eastAsia="Boucherie Block" w:cs="Boucherie Block"/>
          <w:sz w:val="32"/>
          <w:szCs w:val="32"/>
        </w:rPr>
      </w:pPr>
    </w:p>
    <w:p w:rsidR="0B4BE941" w:rsidP="0B4BE941" w:rsidRDefault="0B4BE941" w14:paraId="2D4260BD" w14:textId="028DC974">
      <w:pPr>
        <w:jc w:val="center"/>
        <w:rPr>
          <w:rFonts w:ascii="Boucherie Block" w:hAnsi="Boucherie Block" w:eastAsia="Boucherie Block" w:cs="Boucherie Block"/>
          <w:sz w:val="32"/>
          <w:szCs w:val="32"/>
        </w:rPr>
      </w:pPr>
    </w:p>
    <w:p w:rsidR="4B784AFA" w:rsidP="0B4BE941" w:rsidRDefault="4B784AFA" w14:paraId="388A2F17" w14:textId="3538F84E">
      <w:pPr>
        <w:jc w:val="center"/>
        <w:rPr>
          <w:rFonts w:ascii="Boucherie Block" w:hAnsi="Boucherie Block" w:eastAsia="Boucherie Block" w:cs="Boucherie Block"/>
          <w:sz w:val="32"/>
          <w:szCs w:val="32"/>
        </w:rPr>
      </w:pPr>
      <w:bookmarkStart w:name="_Int_prREz5iR" w:id="1096656925"/>
      <w:r w:rsidRPr="0B4BE941" w:rsidR="4B784AFA">
        <w:rPr>
          <w:rFonts w:ascii="Boucherie Block" w:hAnsi="Boucherie Block" w:eastAsia="Boucherie Block" w:cs="Boucherie Block"/>
          <w:sz w:val="32"/>
          <w:szCs w:val="32"/>
        </w:rPr>
        <w:t>LECTURER :</w:t>
      </w:r>
      <w:bookmarkEnd w:id="1096656925"/>
      <w:r w:rsidRPr="0B4BE941" w:rsidR="4B784AFA">
        <w:rPr>
          <w:rFonts w:ascii="Boucherie Block" w:hAnsi="Boucherie Block" w:eastAsia="Boucherie Block" w:cs="Boucherie Block"/>
          <w:sz w:val="32"/>
          <w:szCs w:val="32"/>
        </w:rPr>
        <w:t xml:space="preserve"> MS RACHEL DAVIES</w:t>
      </w:r>
    </w:p>
    <w:p w:rsidR="0B4BE941" w:rsidP="0B4BE941" w:rsidRDefault="0B4BE941" w14:paraId="0F6FEC61" w14:textId="6BB12135">
      <w:pPr>
        <w:jc w:val="center"/>
        <w:rPr>
          <w:rFonts w:ascii="Boucherie Block" w:hAnsi="Boucherie Block" w:eastAsia="Boucherie Block" w:cs="Boucherie Block"/>
          <w:sz w:val="32"/>
          <w:szCs w:val="32"/>
        </w:rPr>
      </w:pPr>
    </w:p>
    <w:p w:rsidR="0B4BE941" w:rsidP="0B4BE941" w:rsidRDefault="0B4BE941" w14:paraId="00200351" w14:textId="6B9238D0">
      <w:pPr>
        <w:jc w:val="center"/>
        <w:rPr>
          <w:rFonts w:ascii="Boucherie Block" w:hAnsi="Boucherie Block" w:eastAsia="Boucherie Block" w:cs="Boucherie Block"/>
          <w:sz w:val="32"/>
          <w:szCs w:val="32"/>
        </w:rPr>
      </w:pPr>
    </w:p>
    <w:p w:rsidR="4B784AFA" w:rsidP="0B4BE941" w:rsidRDefault="4B784AFA" w14:paraId="59222A49" w14:textId="27F3F870">
      <w:pPr>
        <w:jc w:val="center"/>
        <w:rPr>
          <w:rFonts w:ascii="Boucherie Block" w:hAnsi="Boucherie Block" w:eastAsia="Boucherie Block" w:cs="Boucherie Block"/>
          <w:sz w:val="32"/>
          <w:szCs w:val="32"/>
        </w:rPr>
      </w:pPr>
      <w:r w:rsidRPr="0B4BE941" w:rsidR="4B784AFA">
        <w:rPr>
          <w:rFonts w:ascii="Boucherie Block" w:hAnsi="Boucherie Block" w:eastAsia="Boucherie Block" w:cs="Boucherie Block"/>
          <w:sz w:val="32"/>
          <w:szCs w:val="32"/>
        </w:rPr>
        <w:t xml:space="preserve">DUE </w:t>
      </w:r>
      <w:bookmarkStart w:name="_Int_W4cpfC1a" w:id="1684266101"/>
      <w:r w:rsidRPr="0B4BE941" w:rsidR="4B784AFA">
        <w:rPr>
          <w:rFonts w:ascii="Boucherie Block" w:hAnsi="Boucherie Block" w:eastAsia="Boucherie Block" w:cs="Boucherie Block"/>
          <w:sz w:val="32"/>
          <w:szCs w:val="32"/>
        </w:rPr>
        <w:t>DATE :</w:t>
      </w:r>
      <w:bookmarkEnd w:id="1684266101"/>
      <w:r w:rsidRPr="0B4BE941" w:rsidR="4B784AFA">
        <w:rPr>
          <w:rFonts w:ascii="Boucherie Block" w:hAnsi="Boucherie Block" w:eastAsia="Boucherie Block" w:cs="Boucherie Block"/>
          <w:sz w:val="32"/>
          <w:szCs w:val="32"/>
        </w:rPr>
        <w:t xml:space="preserve"> 26 AUGUST 2025</w:t>
      </w:r>
    </w:p>
    <w:p w:rsidR="0B4BE941" w:rsidP="0B4BE941" w:rsidRDefault="0B4BE941" w14:paraId="2DF9AB2E" w14:textId="0BEC4F38">
      <w:pPr>
        <w:jc w:val="center"/>
        <w:rPr>
          <w:rFonts w:ascii="Boucherie Block" w:hAnsi="Boucherie Block" w:eastAsia="Boucherie Block" w:cs="Boucherie Block"/>
          <w:sz w:val="32"/>
          <w:szCs w:val="32"/>
        </w:rPr>
      </w:pPr>
    </w:p>
    <w:p w:rsidR="0B4BE941" w:rsidP="0B4BE941" w:rsidRDefault="0B4BE941" w14:paraId="518C2BD6" w14:textId="3332B0DC">
      <w:pPr>
        <w:jc w:val="center"/>
        <w:rPr>
          <w:rFonts w:ascii="Boucherie Block" w:hAnsi="Boucherie Block" w:eastAsia="Boucherie Block" w:cs="Boucherie Block"/>
          <w:sz w:val="32"/>
          <w:szCs w:val="32"/>
        </w:rPr>
      </w:pPr>
    </w:p>
    <w:p w:rsidR="0B4BE941" w:rsidP="0B4BE941" w:rsidRDefault="0B4BE941" w14:paraId="47E11F4A" w14:textId="2E31A311">
      <w:pPr>
        <w:jc w:val="center"/>
        <w:rPr>
          <w:rFonts w:ascii="Boucherie Block" w:hAnsi="Boucherie Block" w:eastAsia="Boucherie Block" w:cs="Boucherie Block"/>
          <w:sz w:val="32"/>
          <w:szCs w:val="32"/>
        </w:rPr>
      </w:pPr>
    </w:p>
    <w:p w:rsidR="0B4BE941" w:rsidP="0B4BE941" w:rsidRDefault="0B4BE941" w14:paraId="68506349" w14:textId="7857D3A9">
      <w:pPr>
        <w:jc w:val="center"/>
        <w:rPr>
          <w:rFonts w:ascii="Boucherie Block" w:hAnsi="Boucherie Block" w:eastAsia="Boucherie Block" w:cs="Boucherie Block"/>
          <w:sz w:val="32"/>
          <w:szCs w:val="32"/>
        </w:rPr>
      </w:pPr>
    </w:p>
    <w:p w:rsidR="0B4BE941" w:rsidP="0B4BE941" w:rsidRDefault="0B4BE941" w14:paraId="41BC0BD7" w14:textId="045DDEDE">
      <w:pPr>
        <w:jc w:val="center"/>
        <w:rPr>
          <w:rFonts w:ascii="Boucherie Block" w:hAnsi="Boucherie Block" w:eastAsia="Boucherie Block" w:cs="Boucherie Block"/>
          <w:sz w:val="32"/>
          <w:szCs w:val="32"/>
        </w:rPr>
      </w:pPr>
    </w:p>
    <w:p w:rsidR="0B4BE941" w:rsidP="0B4BE941" w:rsidRDefault="0B4BE941" w14:paraId="6770004F" w14:textId="7D40465C">
      <w:pPr>
        <w:jc w:val="center"/>
        <w:rPr>
          <w:rFonts w:ascii="Boucherie Block" w:hAnsi="Boucherie Block" w:eastAsia="Boucherie Block" w:cs="Boucherie Block"/>
          <w:sz w:val="32"/>
          <w:szCs w:val="32"/>
        </w:rPr>
      </w:pPr>
    </w:p>
    <w:p w:rsidR="0B4BE941" w:rsidP="0B4BE941" w:rsidRDefault="0B4BE941" w14:paraId="116A4FF7" w14:textId="24687C91">
      <w:pPr>
        <w:jc w:val="center"/>
        <w:rPr>
          <w:rFonts w:ascii="Boucherie Block" w:hAnsi="Boucherie Block" w:eastAsia="Boucherie Block" w:cs="Boucherie Block"/>
          <w:sz w:val="32"/>
          <w:szCs w:val="32"/>
        </w:rPr>
      </w:pPr>
    </w:p>
    <w:p w:rsidR="0B4BE941" w:rsidP="0B4BE941" w:rsidRDefault="0B4BE941" w14:paraId="54C8EA3D" w14:textId="3A9138D8">
      <w:pPr>
        <w:jc w:val="center"/>
        <w:rPr>
          <w:rFonts w:ascii="Boucherie Block" w:hAnsi="Boucherie Block" w:eastAsia="Boucherie Block" w:cs="Boucherie Block"/>
          <w:sz w:val="32"/>
          <w:szCs w:val="32"/>
        </w:rPr>
      </w:pPr>
    </w:p>
    <w:p w:rsidR="0B4BE941" w:rsidP="0B4BE941" w:rsidRDefault="0B4BE941" w14:paraId="3D5D29E0" w14:textId="09BC6335">
      <w:pPr>
        <w:jc w:val="center"/>
        <w:rPr>
          <w:rFonts w:ascii="Boucherie Block" w:hAnsi="Boucherie Block" w:eastAsia="Boucherie Block" w:cs="Boucherie Block"/>
          <w:sz w:val="24"/>
          <w:szCs w:val="24"/>
        </w:rPr>
      </w:pPr>
    </w:p>
    <w:p w:rsidR="60D794F2" w:rsidP="0B4BE941" w:rsidRDefault="60D794F2" w14:paraId="1F1E54F8" w14:textId="7B6F5769">
      <w:pPr>
        <w:jc w:val="left"/>
        <w:rPr>
          <w:rFonts w:ascii="Boucherie Block" w:hAnsi="Boucherie Block" w:eastAsia="Boucherie Block" w:cs="Boucherie Block"/>
          <w:b w:val="1"/>
          <w:bCs w:val="1"/>
          <w:sz w:val="24"/>
          <w:szCs w:val="24"/>
          <w:u w:val="single"/>
        </w:rPr>
      </w:pPr>
      <w:r w:rsidRPr="758F2E2E" w:rsidR="60D794F2">
        <w:rPr>
          <w:rFonts w:ascii="Boucherie Block" w:hAnsi="Boucherie Block" w:eastAsia="Boucherie Block" w:cs="Boucherie Block"/>
          <w:b w:val="1"/>
          <w:bCs w:val="1"/>
          <w:sz w:val="24"/>
          <w:szCs w:val="24"/>
          <w:u w:val="single"/>
        </w:rPr>
        <w:t>QUESTION ON</w:t>
      </w:r>
      <w:r w:rsidRPr="758F2E2E" w:rsidR="60D794F2">
        <w:rPr>
          <w:rFonts w:ascii="Boucherie Block" w:hAnsi="Boucherie Block" w:eastAsia="Boucherie Block" w:cs="Boucherie Block"/>
          <w:b w:val="1"/>
          <w:bCs w:val="1"/>
          <w:sz w:val="24"/>
          <w:szCs w:val="24"/>
          <w:u w:val="single"/>
        </w:rPr>
        <w:t>E</w:t>
      </w:r>
    </w:p>
    <w:p w:rsidR="758F2E2E" w:rsidP="758F2E2E" w:rsidRDefault="758F2E2E" w14:paraId="7DF5F8D6" w14:textId="6E1A6340">
      <w:pPr>
        <w:jc w:val="left"/>
        <w:rPr>
          <w:rFonts w:ascii="Boucherie Block" w:hAnsi="Boucherie Block" w:eastAsia="Boucherie Block" w:cs="Boucherie Block"/>
          <w:b w:val="1"/>
          <w:bCs w:val="1"/>
          <w:sz w:val="24"/>
          <w:szCs w:val="24"/>
          <w:u w:val="single"/>
        </w:rPr>
      </w:pPr>
    </w:p>
    <w:p w:rsidR="73B38451" w:rsidP="0B4BE941" w:rsidRDefault="73B38451" w14:paraId="4E5CE8F8" w14:textId="76224CFB">
      <w:pPr>
        <w:pStyle w:val="Normal"/>
        <w:ind w:left="0"/>
        <w:jc w:val="left"/>
        <w:rPr>
          <w:rFonts w:ascii="Aptos" w:hAnsi="Aptos" w:eastAsia="Aptos" w:cs="Aptos" w:asciiTheme="minorAscii" w:hAnsiTheme="minorAscii" w:eastAsiaTheme="minorAscii" w:cstheme="minorAscii"/>
          <w:b w:val="0"/>
          <w:bCs w:val="0"/>
          <w:sz w:val="24"/>
          <w:szCs w:val="24"/>
          <w:u w:val="single"/>
        </w:rPr>
      </w:pPr>
      <w:r w:rsidRPr="0B4BE941" w:rsidR="73B38451">
        <w:rPr>
          <w:rFonts w:ascii="Aptos" w:hAnsi="Aptos" w:eastAsia="Aptos" w:cs="Aptos" w:asciiTheme="minorAscii" w:hAnsiTheme="minorAscii" w:eastAsiaTheme="minorAscii" w:cstheme="minorAscii"/>
          <w:b w:val="0"/>
          <w:bCs w:val="0"/>
          <w:sz w:val="24"/>
          <w:szCs w:val="24"/>
          <w:u w:val="single"/>
        </w:rPr>
        <w:t>A definition of the recommended database type</w:t>
      </w:r>
    </w:p>
    <w:p w:rsidR="691EFAA6" w:rsidP="0B4BE941" w:rsidRDefault="691EFAA6" w14:paraId="0EB58BA3" w14:textId="79E6B10C">
      <w:pPr>
        <w:ind w:left="0"/>
        <w:jc w:val="left"/>
        <w:rPr>
          <w:rFonts w:ascii="Aptos" w:hAnsi="Aptos" w:eastAsia="Aptos" w:cs="Aptos" w:asciiTheme="minorAscii" w:hAnsiTheme="minorAscii" w:eastAsiaTheme="minorAscii" w:cstheme="minorAscii"/>
          <w:noProof w:val="0"/>
          <w:color w:val="242424"/>
          <w:sz w:val="24"/>
          <w:szCs w:val="24"/>
          <w:lang w:val="en-GB"/>
        </w:rPr>
      </w:pPr>
      <w:r w:rsidRPr="758F2E2E" w:rsidR="691EFAA6">
        <w:rPr>
          <w:rFonts w:ascii="Aptos" w:hAnsi="Aptos" w:eastAsia="Aptos" w:cs="Aptos"/>
          <w:noProof w:val="0"/>
          <w:color w:val="auto"/>
          <w:sz w:val="24"/>
          <w:szCs w:val="24"/>
          <w:lang w:val="en-GB"/>
        </w:rPr>
        <w:t>A relational database is like a collection of connected spreadsheets where the relationships</w:t>
      </w:r>
      <w:r w:rsidRPr="758F2E2E" w:rsidR="4C21C44A">
        <w:rPr>
          <w:rFonts w:ascii="Aptos" w:hAnsi="Aptos" w:eastAsia="Aptos" w:cs="Aptos"/>
          <w:noProof w:val="0"/>
          <w:color w:val="auto"/>
          <w:sz w:val="24"/>
          <w:szCs w:val="24"/>
          <w:lang w:val="en-GB"/>
        </w:rPr>
        <w:t xml:space="preserve"> </w:t>
      </w:r>
      <w:r w:rsidRPr="758F2E2E" w:rsidR="691EFAA6">
        <w:rPr>
          <w:rFonts w:ascii="Aptos" w:hAnsi="Aptos" w:eastAsia="Aptos" w:cs="Aptos"/>
          <w:noProof w:val="0"/>
          <w:color w:val="auto"/>
          <w:sz w:val="24"/>
          <w:szCs w:val="24"/>
          <w:lang w:val="en-GB"/>
        </w:rPr>
        <w:t>make it easy to manage and retrieve data without duplication</w:t>
      </w:r>
      <w:r w:rsidRPr="758F2E2E" w:rsidR="1B030414">
        <w:rPr>
          <w:rFonts w:ascii="Aptos" w:hAnsi="Aptos" w:eastAsia="Aptos" w:cs="Aptos"/>
          <w:noProof w:val="0"/>
          <w:color w:val="auto"/>
          <w:sz w:val="24"/>
          <w:szCs w:val="24"/>
          <w:lang w:val="en-GB"/>
        </w:rPr>
        <w:t xml:space="preserve"> (Oracle, 2021)</w:t>
      </w:r>
      <w:r w:rsidRPr="758F2E2E" w:rsidR="691EFAA6">
        <w:rPr>
          <w:rFonts w:ascii="Aptos" w:hAnsi="Aptos" w:eastAsia="Aptos" w:cs="Aptos"/>
          <w:noProof w:val="0"/>
          <w:color w:val="auto"/>
          <w:sz w:val="24"/>
          <w:szCs w:val="24"/>
          <w:lang w:val="en-GB"/>
        </w:rPr>
        <w:t>.</w:t>
      </w:r>
      <w:r w:rsidRPr="758F2E2E" w:rsidR="4F884C46">
        <w:rPr>
          <w:rFonts w:ascii="Aptos" w:hAnsi="Aptos" w:eastAsia="Aptos" w:cs="Aptos"/>
          <w:noProof w:val="0"/>
          <w:color w:val="auto"/>
          <w:sz w:val="24"/>
          <w:szCs w:val="24"/>
          <w:lang w:val="en-GB"/>
        </w:rPr>
        <w:t xml:space="preserve"> </w:t>
      </w:r>
      <w:r w:rsidRPr="758F2E2E" w:rsidR="4F884C46">
        <w:rPr>
          <w:rFonts w:ascii="Aptos" w:hAnsi="Aptos" w:eastAsia="Aptos" w:cs="Aptos" w:asciiTheme="minorAscii" w:hAnsiTheme="minorAscii" w:eastAsiaTheme="minorAscii" w:cstheme="minorAscii"/>
          <w:b w:val="0"/>
          <w:bCs w:val="0"/>
          <w:color w:val="auto"/>
          <w:sz w:val="24"/>
          <w:szCs w:val="24"/>
          <w:u w:val="none"/>
        </w:rPr>
        <w:t xml:space="preserve">NoSQL </w:t>
      </w:r>
      <w:r w:rsidRPr="758F2E2E" w:rsidR="33729AE6">
        <w:rPr>
          <w:rFonts w:ascii="Aptos" w:hAnsi="Aptos" w:eastAsia="Aptos" w:cs="Aptos" w:asciiTheme="minorAscii" w:hAnsiTheme="minorAscii" w:eastAsiaTheme="minorAscii" w:cstheme="minorAscii"/>
          <w:b w:val="0"/>
          <w:bCs w:val="0"/>
          <w:color w:val="auto"/>
          <w:sz w:val="24"/>
          <w:szCs w:val="24"/>
          <w:u w:val="none"/>
        </w:rPr>
        <w:t>databases</w:t>
      </w:r>
      <w:r w:rsidRPr="758F2E2E" w:rsidR="4F884C46">
        <w:rPr>
          <w:rFonts w:ascii="Aptos" w:hAnsi="Aptos" w:eastAsia="Aptos" w:cs="Aptos" w:asciiTheme="minorAscii" w:hAnsiTheme="minorAscii" w:eastAsiaTheme="minorAscii" w:cstheme="minorAscii"/>
          <w:b w:val="0"/>
          <w:bCs w:val="0"/>
          <w:color w:val="auto"/>
          <w:sz w:val="24"/>
          <w:szCs w:val="24"/>
          <w:u w:val="none"/>
        </w:rPr>
        <w:t xml:space="preserve"> </w:t>
      </w:r>
      <w:r w:rsidRPr="758F2E2E" w:rsidR="6EE18A0E">
        <w:rPr>
          <w:rFonts w:ascii="Aptos" w:hAnsi="Aptos" w:eastAsia="Aptos" w:cs="Aptos" w:asciiTheme="minorAscii" w:hAnsiTheme="minorAscii" w:eastAsiaTheme="minorAscii" w:cstheme="minorAscii"/>
          <w:b w:val="0"/>
          <w:bCs w:val="0"/>
          <w:color w:val="auto"/>
          <w:sz w:val="24"/>
          <w:szCs w:val="24"/>
          <w:u w:val="none"/>
        </w:rPr>
        <w:t xml:space="preserve">are </w:t>
      </w:r>
      <w:r w:rsidRPr="758F2E2E" w:rsidR="59C8CCAA">
        <w:rPr>
          <w:rFonts w:ascii="Aptos" w:hAnsi="Aptos" w:eastAsia="Aptos" w:cs="Aptos" w:asciiTheme="minorAscii" w:hAnsiTheme="minorAscii" w:eastAsiaTheme="minorAscii" w:cstheme="minorAscii"/>
          <w:b w:val="0"/>
          <w:bCs w:val="0"/>
          <w:color w:val="auto"/>
          <w:sz w:val="24"/>
          <w:szCs w:val="24"/>
          <w:u w:val="none"/>
        </w:rPr>
        <w:t xml:space="preserve">created </w:t>
      </w:r>
      <w:r w:rsidRPr="758F2E2E" w:rsidR="6EE18A0E">
        <w:rPr>
          <w:rFonts w:ascii="Aptos" w:hAnsi="Aptos" w:eastAsia="Aptos" w:cs="Aptos"/>
          <w:noProof w:val="0"/>
          <w:color w:val="auto"/>
          <w:sz w:val="24"/>
          <w:szCs w:val="24"/>
          <w:lang w:val="en-GB"/>
        </w:rPr>
        <w:t>to handle large volumes of unstructured, semi-structured, or structured data.</w:t>
      </w:r>
      <w:r w:rsidRPr="758F2E2E" w:rsidR="133B24D0">
        <w:rPr>
          <w:rFonts w:ascii="Aptos" w:hAnsi="Aptos" w:eastAsia="Aptos" w:cs="Aptos"/>
          <w:noProof w:val="0"/>
          <w:color w:val="auto"/>
          <w:sz w:val="24"/>
          <w:szCs w:val="24"/>
          <w:lang w:val="en-GB"/>
        </w:rPr>
        <w:t xml:space="preserve"> Th</w:t>
      </w:r>
      <w:r w:rsidRPr="758F2E2E" w:rsidR="67E53044">
        <w:rPr>
          <w:rFonts w:ascii="Aptos" w:hAnsi="Aptos" w:eastAsia="Aptos" w:cs="Aptos"/>
          <w:noProof w:val="0"/>
          <w:color w:val="auto"/>
          <w:sz w:val="24"/>
          <w:szCs w:val="24"/>
          <w:lang w:val="en-GB"/>
        </w:rPr>
        <w:t xml:space="preserve">ey </w:t>
      </w:r>
      <w:r w:rsidRPr="758F2E2E" w:rsidR="71D161E9">
        <w:rPr>
          <w:rFonts w:ascii="Aptos" w:hAnsi="Aptos" w:eastAsia="Aptos" w:cs="Aptos"/>
          <w:noProof w:val="0"/>
          <w:color w:val="auto"/>
          <w:sz w:val="24"/>
          <w:szCs w:val="24"/>
          <w:lang w:val="en-GB"/>
        </w:rPr>
        <w:t xml:space="preserve">are developer-friendly... in addition </w:t>
      </w:r>
      <w:r w:rsidRPr="758F2E2E" w:rsidR="2AF86979">
        <w:rPr>
          <w:rFonts w:ascii="Aptos" w:hAnsi="Aptos" w:eastAsia="Aptos" w:cs="Aptos"/>
          <w:noProof w:val="0"/>
          <w:color w:val="auto"/>
          <w:sz w:val="24"/>
          <w:szCs w:val="24"/>
          <w:lang w:val="en-GB"/>
        </w:rPr>
        <w:t>they store data in forms that are to the kind of data objects used in</w:t>
      </w:r>
      <w:r w:rsidRPr="758F2E2E" w:rsidR="0ABE47AE">
        <w:rPr>
          <w:rFonts w:ascii="Aptos" w:hAnsi="Aptos" w:eastAsia="Aptos" w:cs="Aptos"/>
          <w:noProof w:val="0"/>
          <w:color w:val="auto"/>
          <w:sz w:val="24"/>
          <w:szCs w:val="24"/>
          <w:lang w:val="en-GB"/>
        </w:rPr>
        <w:t xml:space="preserve"> applications</w:t>
      </w:r>
      <w:r w:rsidRPr="758F2E2E" w:rsidR="0B047276">
        <w:rPr>
          <w:rFonts w:ascii="Aptos" w:hAnsi="Aptos" w:eastAsia="Aptos" w:cs="Aptos"/>
          <w:noProof w:val="0"/>
          <w:color w:val="auto"/>
          <w:sz w:val="24"/>
          <w:szCs w:val="24"/>
          <w:lang w:val="en-GB"/>
        </w:rPr>
        <w:t>.</w:t>
      </w:r>
      <w:r w:rsidRPr="758F2E2E" w:rsidR="6D54FB64">
        <w:rPr>
          <w:rFonts w:ascii="Aptos" w:hAnsi="Aptos" w:eastAsia="Aptos" w:cs="Aptos"/>
          <w:noProof w:val="0"/>
          <w:color w:val="auto"/>
          <w:sz w:val="24"/>
          <w:szCs w:val="24"/>
          <w:lang w:val="en-GB"/>
        </w:rPr>
        <w:t xml:space="preserve"> </w:t>
      </w:r>
      <w:r w:rsidRPr="758F2E2E" w:rsidR="0B047276">
        <w:rPr>
          <w:rFonts w:ascii="Aptos" w:hAnsi="Aptos" w:eastAsia="Aptos" w:cs="Aptos"/>
          <w:noProof w:val="0"/>
          <w:color w:val="auto"/>
          <w:sz w:val="24"/>
          <w:szCs w:val="24"/>
          <w:lang w:val="en-GB"/>
        </w:rPr>
        <w:t xml:space="preserve">I </w:t>
      </w:r>
      <w:r w:rsidRPr="758F2E2E" w:rsidR="7EFDD354">
        <w:rPr>
          <w:rFonts w:ascii="Aptos" w:hAnsi="Aptos" w:eastAsia="Aptos" w:cs="Aptos"/>
          <w:noProof w:val="0"/>
          <w:color w:val="auto"/>
          <w:sz w:val="24"/>
          <w:szCs w:val="24"/>
          <w:lang w:val="en-GB"/>
        </w:rPr>
        <w:t>recommend using</w:t>
      </w:r>
      <w:r w:rsidRPr="758F2E2E" w:rsidR="0B047276">
        <w:rPr>
          <w:rFonts w:ascii="Aptos" w:hAnsi="Aptos" w:eastAsia="Aptos" w:cs="Aptos"/>
          <w:noProof w:val="0"/>
          <w:color w:val="auto"/>
          <w:sz w:val="24"/>
          <w:szCs w:val="24"/>
          <w:lang w:val="en-GB"/>
        </w:rPr>
        <w:t xml:space="preserve"> the NoSQL </w:t>
      </w:r>
      <w:r w:rsidRPr="758F2E2E" w:rsidR="143A4B03">
        <w:rPr>
          <w:rFonts w:ascii="Aptos" w:hAnsi="Aptos" w:eastAsia="Aptos" w:cs="Aptos"/>
          <w:noProof w:val="0"/>
          <w:color w:val="auto"/>
          <w:sz w:val="24"/>
          <w:szCs w:val="24"/>
          <w:lang w:val="en-GB"/>
        </w:rPr>
        <w:t>database (</w:t>
      </w:r>
      <w:r w:rsidRPr="758F2E2E" w:rsidR="0AD565B2">
        <w:rPr>
          <w:rFonts w:ascii="Aptos" w:hAnsi="Aptos" w:eastAsia="Aptos" w:cs="Aptos"/>
          <w:noProof w:val="0"/>
          <w:color w:val="auto"/>
          <w:sz w:val="24"/>
          <w:szCs w:val="24"/>
          <w:lang w:val="en-GB"/>
        </w:rPr>
        <w:t>MongoDB</w:t>
      </w:r>
      <w:r w:rsidRPr="758F2E2E" w:rsidR="413938CC">
        <w:rPr>
          <w:rFonts w:ascii="Aptos" w:hAnsi="Aptos" w:eastAsia="Aptos" w:cs="Aptos"/>
          <w:noProof w:val="0"/>
          <w:color w:val="auto"/>
          <w:sz w:val="24"/>
          <w:szCs w:val="24"/>
          <w:lang w:val="en-GB"/>
        </w:rPr>
        <w:t>, 2022)</w:t>
      </w:r>
      <w:r w:rsidRPr="758F2E2E" w:rsidR="0947277F">
        <w:rPr>
          <w:rFonts w:ascii="Aptos" w:hAnsi="Aptos" w:eastAsia="Aptos" w:cs="Aptos"/>
          <w:noProof w:val="0"/>
          <w:color w:val="auto"/>
          <w:sz w:val="24"/>
          <w:szCs w:val="24"/>
          <w:lang w:val="en-GB"/>
        </w:rPr>
        <w:t>.</w:t>
      </w:r>
      <w:r w:rsidRPr="758F2E2E" w:rsidR="17702D50">
        <w:rPr>
          <w:rFonts w:ascii="Aptos" w:hAnsi="Aptos" w:eastAsia="Aptos" w:cs="Aptos"/>
          <w:noProof w:val="0"/>
          <w:color w:val="auto"/>
          <w:sz w:val="24"/>
          <w:szCs w:val="24"/>
          <w:lang w:val="en-GB"/>
        </w:rPr>
        <w:t xml:space="preserve"> </w:t>
      </w:r>
      <w:r w:rsidRPr="758F2E2E" w:rsidR="17702D50">
        <w:rPr>
          <w:rFonts w:ascii="Aptos" w:hAnsi="Aptos" w:eastAsia="Aptos" w:cs="Aptos" w:asciiTheme="minorAscii" w:hAnsiTheme="minorAscii" w:eastAsiaTheme="minorAscii" w:cstheme="minorAscii"/>
          <w:b w:val="0"/>
          <w:bCs w:val="0"/>
          <w:noProof w:val="0"/>
          <w:color w:val="auto"/>
          <w:sz w:val="24"/>
          <w:szCs w:val="24"/>
          <w:lang w:val="en-GB"/>
        </w:rPr>
        <w:t>NoSQL allows you to persist your data as documents (or graphs) which may map much more closely to your data model</w:t>
      </w:r>
      <w:r w:rsidRPr="758F2E2E" w:rsidR="1A0C46B9">
        <w:rPr>
          <w:rFonts w:ascii="Aptos" w:hAnsi="Aptos" w:eastAsia="Aptos" w:cs="Aptos" w:asciiTheme="minorAscii" w:hAnsiTheme="minorAscii" w:eastAsiaTheme="minorAscii" w:cstheme="minorAscii"/>
          <w:b w:val="0"/>
          <w:bCs w:val="0"/>
          <w:noProof w:val="0"/>
          <w:color w:val="auto"/>
          <w:sz w:val="24"/>
          <w:szCs w:val="24"/>
          <w:lang w:val="en-GB"/>
        </w:rPr>
        <w:t>.</w:t>
      </w:r>
      <w:r w:rsidRPr="758F2E2E" w:rsidR="1A0C46B9">
        <w:rPr>
          <w:rFonts w:ascii="Segoe UI" w:hAnsi="Segoe UI" w:eastAsia="Segoe UI" w:cs="Segoe UI"/>
          <w:noProof w:val="0"/>
          <w:color w:val="242424"/>
          <w:sz w:val="24"/>
          <w:szCs w:val="24"/>
          <w:lang w:val="en-GB"/>
        </w:rPr>
        <w:t xml:space="preserve"> </w:t>
      </w:r>
      <w:r w:rsidRPr="758F2E2E" w:rsidR="1A0C46B9">
        <w:rPr>
          <w:rFonts w:ascii="Aptos" w:hAnsi="Aptos" w:eastAsia="Aptos" w:cs="Aptos" w:asciiTheme="minorAscii" w:hAnsiTheme="minorAscii" w:eastAsiaTheme="minorAscii" w:cstheme="minorAscii"/>
          <w:noProof w:val="0"/>
          <w:color w:val="242424"/>
          <w:sz w:val="24"/>
          <w:szCs w:val="24"/>
          <w:lang w:val="en-GB"/>
        </w:rPr>
        <w:t xml:space="preserve">NoSQL databases are well-suited for storing </w:t>
      </w:r>
      <w:r w:rsidRPr="758F2E2E" w:rsidR="1A0C46B9">
        <w:rPr>
          <w:rFonts w:ascii="Aptos" w:hAnsi="Aptos" w:eastAsia="Aptos" w:cs="Aptos" w:asciiTheme="minorAscii" w:hAnsiTheme="minorAscii" w:eastAsiaTheme="minorAscii" w:cstheme="minorAscii"/>
          <w:noProof w:val="0"/>
          <w:color w:val="242424"/>
          <w:sz w:val="24"/>
          <w:szCs w:val="24"/>
          <w:lang w:val="en-GB"/>
        </w:rPr>
        <w:t>large amounts</w:t>
      </w:r>
      <w:r w:rsidRPr="758F2E2E" w:rsidR="1A0C46B9">
        <w:rPr>
          <w:rFonts w:ascii="Aptos" w:hAnsi="Aptos" w:eastAsia="Aptos" w:cs="Aptos" w:asciiTheme="minorAscii" w:hAnsiTheme="minorAscii" w:eastAsiaTheme="minorAscii" w:cstheme="minorAscii"/>
          <w:noProof w:val="0"/>
          <w:color w:val="242424"/>
          <w:sz w:val="24"/>
          <w:szCs w:val="24"/>
          <w:lang w:val="en-GB"/>
        </w:rPr>
        <w:t xml:space="preserve"> of semi-structed or unstructured data, serving real-time data to users, and big data and analytics applications</w:t>
      </w:r>
      <w:r w:rsidRPr="758F2E2E" w:rsidR="17105A86">
        <w:rPr>
          <w:rFonts w:ascii="Aptos" w:hAnsi="Aptos" w:eastAsia="Aptos" w:cs="Aptos" w:asciiTheme="minorAscii" w:hAnsiTheme="minorAscii" w:eastAsiaTheme="minorAscii" w:cstheme="minorAscii"/>
          <w:noProof w:val="0"/>
          <w:color w:val="242424"/>
          <w:sz w:val="24"/>
          <w:szCs w:val="24"/>
          <w:lang w:val="en-GB"/>
        </w:rPr>
        <w:t xml:space="preserve"> (Michal Tobia, 2023).</w:t>
      </w:r>
    </w:p>
    <w:p w:rsidR="2641E6CA" w:rsidP="0B4BE941" w:rsidRDefault="2641E6CA" w14:paraId="73B00E9F" w14:textId="7717B957">
      <w:pPr>
        <w:ind w:left="0"/>
        <w:jc w:val="left"/>
        <w:rPr>
          <w:rFonts w:ascii="Aptos" w:hAnsi="Aptos" w:eastAsia="Aptos" w:cs="Aptos"/>
          <w:noProof w:val="0"/>
          <w:sz w:val="24"/>
          <w:szCs w:val="24"/>
          <w:u w:val="single"/>
          <w:lang w:val="en-GB"/>
        </w:rPr>
      </w:pPr>
      <w:r w:rsidRPr="758F2E2E" w:rsidR="2641E6CA">
        <w:rPr>
          <w:rFonts w:ascii="Aptos" w:hAnsi="Aptos" w:eastAsia="Aptos" w:cs="Aptos"/>
          <w:noProof w:val="0"/>
          <w:sz w:val="24"/>
          <w:szCs w:val="24"/>
          <w:u w:val="single"/>
          <w:lang w:val="en-GB"/>
        </w:rPr>
        <w:t>Motivation for choosing NoSQL</w:t>
      </w:r>
    </w:p>
    <w:p w:rsidR="0B4BE941" w:rsidP="758F2E2E" w:rsidRDefault="0B4BE941" w14:paraId="722CC201" w14:textId="1CB12ACC">
      <w:pPr>
        <w:ind w:left="0"/>
        <w:jc w:val="left"/>
        <w:rPr>
          <w:rFonts w:ascii="Aptos" w:hAnsi="Aptos" w:eastAsia="Aptos" w:cs="Aptos"/>
          <w:noProof w:val="0"/>
          <w:color w:val="000000" w:themeColor="text1" w:themeTint="FF" w:themeShade="FF"/>
          <w:sz w:val="24"/>
          <w:szCs w:val="24"/>
          <w:lang w:val="en-GB"/>
        </w:rPr>
      </w:pPr>
      <w:r w:rsidRPr="758F2E2E" w:rsidR="309F0816">
        <w:rPr>
          <w:rFonts w:ascii="Aptos" w:hAnsi="Aptos" w:eastAsia="Aptos" w:cs="Aptos"/>
          <w:noProof w:val="0"/>
          <w:color w:val="000000" w:themeColor="text1" w:themeTint="FF" w:themeShade="FF"/>
          <w:sz w:val="24"/>
          <w:szCs w:val="24"/>
          <w:lang w:val="en-GB"/>
        </w:rPr>
        <w:t xml:space="preserve">The four </w:t>
      </w:r>
      <w:r w:rsidRPr="758F2E2E" w:rsidR="309F0816">
        <w:rPr>
          <w:rFonts w:ascii="Aptos" w:hAnsi="Aptos" w:eastAsia="Aptos" w:cs="Aptos"/>
          <w:noProof w:val="0"/>
          <w:color w:val="000000" w:themeColor="text1" w:themeTint="FF" w:themeShade="FF"/>
          <w:sz w:val="24"/>
          <w:szCs w:val="24"/>
          <w:lang w:val="en-GB"/>
        </w:rPr>
        <w:t>different kinds</w:t>
      </w:r>
      <w:r w:rsidRPr="758F2E2E" w:rsidR="309F0816">
        <w:rPr>
          <w:rFonts w:ascii="Aptos" w:hAnsi="Aptos" w:eastAsia="Aptos" w:cs="Aptos"/>
          <w:noProof w:val="0"/>
          <w:color w:val="000000" w:themeColor="text1" w:themeTint="FF" w:themeShade="FF"/>
          <w:sz w:val="24"/>
          <w:szCs w:val="24"/>
          <w:lang w:val="en-GB"/>
        </w:rPr>
        <w:t xml:space="preserve"> of NoSQL; Doc</w:t>
      </w:r>
      <w:r w:rsidRPr="758F2E2E" w:rsidR="50216CCC">
        <w:rPr>
          <w:rFonts w:ascii="Aptos" w:hAnsi="Aptos" w:eastAsia="Aptos" w:cs="Aptos"/>
          <w:noProof w:val="0"/>
          <w:color w:val="000000" w:themeColor="text1" w:themeTint="FF" w:themeShade="FF"/>
          <w:sz w:val="24"/>
          <w:szCs w:val="24"/>
          <w:lang w:val="en-GB"/>
        </w:rPr>
        <w:t xml:space="preserve">ument store, Key-value store, Column </w:t>
      </w:r>
      <w:r w:rsidRPr="758F2E2E" w:rsidR="50216CCC">
        <w:rPr>
          <w:rFonts w:ascii="Aptos" w:hAnsi="Aptos" w:eastAsia="Aptos" w:cs="Aptos"/>
          <w:noProof w:val="0"/>
          <w:color w:val="000000" w:themeColor="text1" w:themeTint="FF" w:themeShade="FF"/>
          <w:sz w:val="24"/>
          <w:szCs w:val="24"/>
          <w:lang w:val="en-GB"/>
        </w:rPr>
        <w:t>store</w:t>
      </w:r>
      <w:r w:rsidRPr="758F2E2E" w:rsidR="50216CCC">
        <w:rPr>
          <w:rFonts w:ascii="Aptos" w:hAnsi="Aptos" w:eastAsia="Aptos" w:cs="Aptos"/>
          <w:noProof w:val="0"/>
          <w:color w:val="000000" w:themeColor="text1" w:themeTint="FF" w:themeShade="FF"/>
          <w:sz w:val="24"/>
          <w:szCs w:val="24"/>
          <w:lang w:val="en-GB"/>
        </w:rPr>
        <w:t xml:space="preserve"> and the Graph store.</w:t>
      </w:r>
      <w:r w:rsidRPr="758F2E2E" w:rsidR="66385F19">
        <w:rPr>
          <w:rFonts w:ascii="Aptos" w:hAnsi="Aptos" w:eastAsia="Aptos" w:cs="Aptos"/>
          <w:noProof w:val="0"/>
          <w:color w:val="000000" w:themeColor="text1" w:themeTint="FF" w:themeShade="FF"/>
          <w:sz w:val="24"/>
          <w:szCs w:val="24"/>
          <w:lang w:val="en-GB"/>
        </w:rPr>
        <w:t xml:space="preserve"> </w:t>
      </w:r>
      <w:r w:rsidRPr="758F2E2E" w:rsidR="3DB0A881">
        <w:rPr>
          <w:rFonts w:ascii="Aptos" w:hAnsi="Aptos" w:eastAsia="Aptos" w:cs="Aptos"/>
          <w:noProof w:val="0"/>
          <w:color w:val="000000" w:themeColor="text1" w:themeTint="FF" w:themeShade="FF"/>
          <w:sz w:val="24"/>
          <w:szCs w:val="24"/>
          <w:lang w:val="en-GB"/>
        </w:rPr>
        <w:t xml:space="preserve">NoSQL databases are </w:t>
      </w:r>
      <w:r w:rsidRPr="758F2E2E" w:rsidR="3DB0A881">
        <w:rPr>
          <w:rFonts w:ascii="Aptos" w:hAnsi="Aptos" w:eastAsia="Aptos" w:cs="Aptos"/>
          <w:noProof w:val="0"/>
          <w:color w:val="000000" w:themeColor="text1" w:themeTint="FF" w:themeShade="FF"/>
          <w:sz w:val="24"/>
          <w:szCs w:val="24"/>
          <w:lang w:val="en-GB"/>
        </w:rPr>
        <w:t>optimized</w:t>
      </w:r>
      <w:r w:rsidRPr="758F2E2E" w:rsidR="3DB0A881">
        <w:rPr>
          <w:rFonts w:ascii="Aptos" w:hAnsi="Aptos" w:eastAsia="Aptos" w:cs="Aptos"/>
          <w:noProof w:val="0"/>
          <w:color w:val="000000" w:themeColor="text1" w:themeTint="FF" w:themeShade="FF"/>
          <w:sz w:val="24"/>
          <w:szCs w:val="24"/>
          <w:lang w:val="en-GB"/>
        </w:rPr>
        <w:t xml:space="preserve"> for handling large volumes of data quickly, making them an ideal solution for big data applications. They are specifically designed to scale and efficiently process massive datasets, ensuring high performance even in fast, high-volume environments. By preventing data from becoming a bottleneck, NoSQL allows applications to run seamlessly, </w:t>
      </w:r>
      <w:r w:rsidRPr="758F2E2E" w:rsidR="3DB0A881">
        <w:rPr>
          <w:rFonts w:ascii="Aptos" w:hAnsi="Aptos" w:eastAsia="Aptos" w:cs="Aptos"/>
          <w:noProof w:val="0"/>
          <w:color w:val="000000" w:themeColor="text1" w:themeTint="FF" w:themeShade="FF"/>
          <w:sz w:val="24"/>
          <w:szCs w:val="24"/>
          <w:lang w:val="en-GB"/>
        </w:rPr>
        <w:t>maintaining</w:t>
      </w:r>
      <w:r w:rsidRPr="758F2E2E" w:rsidR="3DB0A881">
        <w:rPr>
          <w:rFonts w:ascii="Aptos" w:hAnsi="Aptos" w:eastAsia="Aptos" w:cs="Aptos"/>
          <w:noProof w:val="0"/>
          <w:color w:val="000000" w:themeColor="text1" w:themeTint="FF" w:themeShade="FF"/>
          <w:sz w:val="24"/>
          <w:szCs w:val="24"/>
          <w:lang w:val="en-GB"/>
        </w:rPr>
        <w:t xml:space="preserve"> speed and reliability even when dealing with vast amounts of information.</w:t>
      </w:r>
      <w:r w:rsidRPr="758F2E2E" w:rsidR="6B3724C3">
        <w:rPr>
          <w:rFonts w:ascii="Aptos" w:hAnsi="Aptos" w:eastAsia="Aptos" w:cs="Aptos"/>
          <w:noProof w:val="0"/>
          <w:color w:val="000000" w:themeColor="text1" w:themeTint="FF" w:themeShade="FF"/>
          <w:sz w:val="24"/>
          <w:szCs w:val="24"/>
          <w:lang w:val="en-GB"/>
        </w:rPr>
        <w:t xml:space="preserve"> </w:t>
      </w:r>
      <w:r w:rsidRPr="758F2E2E" w:rsidR="32B7D27E">
        <w:rPr>
          <w:rFonts w:ascii="Aptos" w:hAnsi="Aptos" w:eastAsia="Aptos" w:cs="Aptos"/>
          <w:noProof w:val="0"/>
          <w:color w:val="000000" w:themeColor="text1" w:themeTint="FF" w:themeShade="FF"/>
          <w:sz w:val="24"/>
          <w:szCs w:val="24"/>
          <w:lang w:val="en-GB"/>
        </w:rPr>
        <w:t>NoSQL databases are built with redundancy and high availability in mind, addressing the risk of hardware failure at the architectural level. They store multiple copies of data across several nodes, ensuring continuous access even if one node fails.</w:t>
      </w:r>
      <w:r w:rsidRPr="758F2E2E" w:rsidR="01372FB2">
        <w:rPr>
          <w:rFonts w:ascii="Aptos" w:hAnsi="Aptos" w:eastAsia="Aptos" w:cs="Aptos"/>
          <w:noProof w:val="0"/>
          <w:color w:val="000000" w:themeColor="text1" w:themeTint="FF" w:themeShade="FF"/>
          <w:sz w:val="24"/>
          <w:szCs w:val="24"/>
          <w:lang w:val="en-GB"/>
        </w:rPr>
        <w:t xml:space="preserve"> </w:t>
      </w:r>
      <w:r w:rsidRPr="758F2E2E" w:rsidR="6DB6C2F8">
        <w:rPr>
          <w:rFonts w:ascii="Aptos" w:hAnsi="Aptos" w:eastAsia="Aptos" w:cs="Aptos"/>
          <w:noProof w:val="0"/>
          <w:color w:val="000000" w:themeColor="text1" w:themeTint="FF" w:themeShade="FF"/>
          <w:sz w:val="24"/>
          <w:szCs w:val="24"/>
          <w:lang w:val="en-GB"/>
        </w:rPr>
        <w:t xml:space="preserve">NoSQL databases support a multi-model approach with flexible schemas, making them ideal for </w:t>
      </w:r>
      <w:r w:rsidRPr="758F2E2E" w:rsidR="67D5783B">
        <w:rPr>
          <w:rFonts w:ascii="Aptos" w:hAnsi="Aptos" w:eastAsia="Aptos" w:cs="Aptos"/>
          <w:noProof w:val="0"/>
          <w:color w:val="000000" w:themeColor="text1" w:themeTint="FF" w:themeShade="FF"/>
          <w:sz w:val="24"/>
          <w:szCs w:val="24"/>
          <w:lang w:val="en-GB"/>
        </w:rPr>
        <w:t xml:space="preserve">flexible </w:t>
      </w:r>
      <w:r w:rsidRPr="758F2E2E" w:rsidR="6DB6C2F8">
        <w:rPr>
          <w:rFonts w:ascii="Aptos" w:hAnsi="Aptos" w:eastAsia="Aptos" w:cs="Aptos"/>
          <w:noProof w:val="0"/>
          <w:color w:val="000000" w:themeColor="text1" w:themeTint="FF" w:themeShade="FF"/>
          <w:sz w:val="24"/>
          <w:szCs w:val="24"/>
          <w:lang w:val="en-GB"/>
        </w:rPr>
        <w:t xml:space="preserve">development and evolving application needs. Unlike relational databases that require fixed schemas and complex adjustments, NoSQL allows you to store various data types together without restructuring the entire database. This flexibility supports rapid development and easy adaptation as project requirements </w:t>
      </w:r>
      <w:r w:rsidRPr="758F2E2E" w:rsidR="12F6D1BF">
        <w:rPr>
          <w:rFonts w:ascii="Aptos" w:hAnsi="Aptos" w:eastAsia="Aptos" w:cs="Aptos"/>
          <w:noProof w:val="0"/>
          <w:color w:val="000000" w:themeColor="text1" w:themeTint="FF" w:themeShade="FF"/>
          <w:sz w:val="24"/>
          <w:szCs w:val="24"/>
          <w:lang w:val="en-GB"/>
        </w:rPr>
        <w:t>change. (</w:t>
      </w:r>
      <w:r w:rsidRPr="758F2E2E" w:rsidR="12F6D1BF">
        <w:rPr>
          <w:rFonts w:ascii="Aptos" w:hAnsi="Aptos" w:eastAsia="Aptos" w:cs="Aptos"/>
          <w:noProof w:val="0"/>
          <w:color w:val="000000" w:themeColor="text1" w:themeTint="FF" w:themeShade="FF"/>
          <w:sz w:val="24"/>
          <w:szCs w:val="24"/>
          <w:lang w:val="en-GB"/>
        </w:rPr>
        <w:t>GeeksforGeeks</w:t>
      </w:r>
      <w:r w:rsidRPr="758F2E2E" w:rsidR="12F6D1BF">
        <w:rPr>
          <w:rFonts w:ascii="Aptos" w:hAnsi="Aptos" w:eastAsia="Aptos" w:cs="Aptos"/>
          <w:noProof w:val="0"/>
          <w:color w:val="000000" w:themeColor="text1" w:themeTint="FF" w:themeShade="FF"/>
          <w:sz w:val="24"/>
          <w:szCs w:val="24"/>
          <w:lang w:val="en-GB"/>
        </w:rPr>
        <w:t>, 2025)</w:t>
      </w:r>
    </w:p>
    <w:p w:rsidR="770B0EA0" w:rsidP="0B4BE941" w:rsidRDefault="770B0EA0" w14:paraId="592CECD6" w14:textId="5D8B22C9">
      <w:pPr>
        <w:ind w:left="0"/>
        <w:jc w:val="left"/>
        <w:rPr>
          <w:rFonts w:ascii="Aptos" w:hAnsi="Aptos" w:eastAsia="Aptos" w:cs="Aptos"/>
          <w:noProof w:val="0"/>
          <w:color w:val="000000" w:themeColor="text1" w:themeTint="FF" w:themeShade="FF"/>
          <w:sz w:val="24"/>
          <w:szCs w:val="24"/>
          <w:u w:val="single"/>
          <w:lang w:val="en-GB"/>
        </w:rPr>
      </w:pPr>
      <w:r w:rsidRPr="0B4BE941" w:rsidR="770B0EA0">
        <w:rPr>
          <w:rFonts w:ascii="Aptos" w:hAnsi="Aptos" w:eastAsia="Aptos" w:cs="Aptos"/>
          <w:noProof w:val="0"/>
          <w:sz w:val="24"/>
          <w:szCs w:val="24"/>
          <w:u w:val="single"/>
          <w:lang w:val="en-GB"/>
        </w:rPr>
        <w:t xml:space="preserve">Discussion of </w:t>
      </w:r>
      <w:r w:rsidRPr="0B4BE941" w:rsidR="03696562">
        <w:rPr>
          <w:rFonts w:ascii="Aptos" w:hAnsi="Aptos" w:eastAsia="Aptos" w:cs="Aptos"/>
          <w:noProof w:val="0"/>
          <w:color w:val="000000" w:themeColor="text1" w:themeTint="FF" w:themeShade="FF"/>
          <w:sz w:val="24"/>
          <w:szCs w:val="24"/>
          <w:u w:val="single"/>
          <w:lang w:val="en-GB"/>
        </w:rPr>
        <w:t>the Types of Data Stored in NoSQL</w:t>
      </w:r>
    </w:p>
    <w:p w:rsidR="31C71AD9" w:rsidP="0B4BE941" w:rsidRDefault="31C71AD9" w14:paraId="7D548DBE" w14:textId="0A0605EB">
      <w:pPr>
        <w:ind w:left="0"/>
        <w:jc w:val="left"/>
        <w:rPr>
          <w:rFonts w:ascii="Helvetica" w:hAnsi="Helvetica" w:eastAsia="Helvetica" w:cs="Helvetica"/>
          <w:noProof w:val="0"/>
          <w:color w:val="0F141A"/>
          <w:sz w:val="24"/>
          <w:szCs w:val="24"/>
          <w:lang w:val="en-GB"/>
        </w:rPr>
      </w:pPr>
      <w:r w:rsidRPr="758F2E2E" w:rsidR="63B8D9ED">
        <w:rPr>
          <w:rFonts w:ascii="Aptos" w:hAnsi="Aptos" w:eastAsia="Aptos" w:cs="Aptos"/>
          <w:noProof w:val="0"/>
          <w:color w:val="000000" w:themeColor="text1" w:themeTint="FF" w:themeShade="FF"/>
          <w:sz w:val="24"/>
          <w:szCs w:val="24"/>
          <w:lang w:val="en-GB"/>
        </w:rPr>
        <w:t xml:space="preserve">Document databases store data in flexible documents made up of key-value pairs. These documents can include simple data types or complex structures like </w:t>
      </w:r>
      <w:r w:rsidRPr="758F2E2E" w:rsidR="1F3B11A3">
        <w:rPr>
          <w:rFonts w:ascii="Aptos" w:hAnsi="Aptos" w:eastAsia="Aptos" w:cs="Aptos"/>
          <w:noProof w:val="0"/>
          <w:color w:val="000000" w:themeColor="text1" w:themeTint="FF" w:themeShade="FF"/>
          <w:sz w:val="24"/>
          <w:szCs w:val="24"/>
          <w:lang w:val="en-GB"/>
        </w:rPr>
        <w:t>clustered objects</w:t>
      </w:r>
      <w:r w:rsidRPr="758F2E2E" w:rsidR="63B8D9ED">
        <w:rPr>
          <w:rFonts w:ascii="Aptos" w:hAnsi="Aptos" w:eastAsia="Aptos" w:cs="Aptos"/>
          <w:noProof w:val="0"/>
          <w:color w:val="000000" w:themeColor="text1" w:themeTint="FF" w:themeShade="FF"/>
          <w:sz w:val="24"/>
          <w:szCs w:val="24"/>
          <w:lang w:val="en-GB"/>
        </w:rPr>
        <w:t>, without enforcing a fixed schema. Each document is accessed using a unique key, and queries can retrieve full documents or specific parts, such as individual fields. Many document databases also support secondary indexes and features like aggregation and full-text search for more advanced querying.</w:t>
      </w:r>
      <w:r w:rsidRPr="758F2E2E" w:rsidR="7676A28C">
        <w:rPr>
          <w:rFonts w:ascii="Aptos" w:hAnsi="Aptos" w:eastAsia="Aptos" w:cs="Aptos"/>
          <w:noProof w:val="0"/>
          <w:color w:val="000000" w:themeColor="text1" w:themeTint="FF" w:themeShade="FF"/>
          <w:sz w:val="24"/>
          <w:szCs w:val="24"/>
          <w:lang w:val="en-GB"/>
        </w:rPr>
        <w:t xml:space="preserve"> </w:t>
      </w:r>
      <w:r w:rsidRPr="758F2E2E" w:rsidR="71EC5490">
        <w:rPr>
          <w:rFonts w:ascii="Helvetica" w:hAnsi="Helvetica" w:eastAsia="Helvetica" w:cs="Helvetica"/>
          <w:noProof w:val="0"/>
          <w:color w:val="0F141A"/>
          <w:sz w:val="24"/>
          <w:szCs w:val="24"/>
          <w:lang w:val="en-GB"/>
        </w:rPr>
        <w:t>A key-value store</w:t>
      </w:r>
      <w:r w:rsidRPr="758F2E2E" w:rsidR="63B8D9ED">
        <w:rPr>
          <w:rFonts w:ascii="Helvetica" w:hAnsi="Helvetica" w:eastAsia="Helvetica" w:cs="Helvetica"/>
          <w:noProof w:val="0"/>
          <w:color w:val="0F141A"/>
          <w:sz w:val="24"/>
          <w:szCs w:val="24"/>
          <w:lang w:val="en-GB"/>
        </w:rPr>
        <w:t xml:space="preserve"> is a type of database that stores data as a collection of key-value pairs. In this type of data store, each data item is </w:t>
      </w:r>
      <w:r w:rsidRPr="758F2E2E" w:rsidR="63B8D9ED">
        <w:rPr>
          <w:rFonts w:ascii="Helvetica" w:hAnsi="Helvetica" w:eastAsia="Helvetica" w:cs="Helvetica"/>
          <w:noProof w:val="0"/>
          <w:color w:val="0F141A"/>
          <w:sz w:val="24"/>
          <w:szCs w:val="24"/>
          <w:lang w:val="en-GB"/>
        </w:rPr>
        <w:t>identified</w:t>
      </w:r>
      <w:r w:rsidRPr="758F2E2E" w:rsidR="63B8D9ED">
        <w:rPr>
          <w:rFonts w:ascii="Helvetica" w:hAnsi="Helvetica" w:eastAsia="Helvetica" w:cs="Helvetica"/>
          <w:noProof w:val="0"/>
          <w:color w:val="0F141A"/>
          <w:sz w:val="24"/>
          <w:szCs w:val="24"/>
          <w:lang w:val="en-GB"/>
        </w:rPr>
        <w:t xml:space="preserve"> by a unique key, and the value associated with that key can be anything</w:t>
      </w:r>
      <w:r w:rsidRPr="758F2E2E" w:rsidR="1B48B396">
        <w:rPr>
          <w:rFonts w:ascii="Helvetica" w:hAnsi="Helvetica" w:eastAsia="Helvetica" w:cs="Helvetica"/>
          <w:noProof w:val="0"/>
          <w:color w:val="0F141A"/>
          <w:sz w:val="24"/>
          <w:szCs w:val="24"/>
          <w:lang w:val="en-GB"/>
        </w:rPr>
        <w:t xml:space="preserve">; </w:t>
      </w:r>
      <w:r w:rsidRPr="758F2E2E" w:rsidR="63B8D9ED">
        <w:rPr>
          <w:rFonts w:ascii="Helvetica" w:hAnsi="Helvetica" w:eastAsia="Helvetica" w:cs="Helvetica"/>
          <w:noProof w:val="0"/>
          <w:color w:val="0F141A"/>
          <w:sz w:val="24"/>
          <w:szCs w:val="24"/>
          <w:lang w:val="en-GB"/>
        </w:rPr>
        <w:t>a string, number, object, or even another data structure.</w:t>
      </w:r>
      <w:r w:rsidRPr="758F2E2E" w:rsidR="41DBD145">
        <w:rPr>
          <w:rFonts w:ascii="Helvetica" w:hAnsi="Helvetica" w:eastAsia="Helvetica" w:cs="Helvetica"/>
          <w:noProof w:val="0"/>
          <w:color w:val="0F141A"/>
          <w:sz w:val="24"/>
          <w:szCs w:val="24"/>
          <w:lang w:val="en-GB"/>
        </w:rPr>
        <w:t xml:space="preserve"> </w:t>
      </w:r>
      <w:r w:rsidRPr="758F2E2E" w:rsidR="3C21BCF7">
        <w:rPr>
          <w:rFonts w:ascii="Helvetica" w:hAnsi="Helvetica" w:eastAsia="Helvetica" w:cs="Helvetica"/>
          <w:noProof w:val="0"/>
          <w:color w:val="0F141A"/>
          <w:sz w:val="24"/>
          <w:szCs w:val="24"/>
          <w:lang w:val="en-GB"/>
        </w:rPr>
        <w:t>A</w:t>
      </w:r>
      <w:hyperlink r:id="R13ba9aa9d7ac4b21">
        <w:r w:rsidRPr="758F2E2E" w:rsidR="3C21BCF7">
          <w:rPr>
            <w:rStyle w:val="Hyperlink"/>
            <w:rFonts w:ascii="Helvetica" w:hAnsi="Helvetica" w:eastAsia="Helvetica" w:cs="Helvetica"/>
            <w:noProof w:val="0"/>
            <w:color w:val="0F141A"/>
            <w:sz w:val="24"/>
            <w:szCs w:val="24"/>
            <w:u w:val="none"/>
            <w:lang w:val="en-GB"/>
          </w:rPr>
          <w:t xml:space="preserve"> column data store</w:t>
        </w:r>
      </w:hyperlink>
      <w:r w:rsidRPr="758F2E2E" w:rsidR="3C21BCF7">
        <w:rPr>
          <w:rFonts w:ascii="Helvetica" w:hAnsi="Helvetica" w:eastAsia="Helvetica" w:cs="Helvetica"/>
          <w:noProof w:val="0"/>
          <w:color w:val="0F141A"/>
          <w:sz w:val="24"/>
          <w:szCs w:val="24"/>
          <w:lang w:val="en-GB"/>
        </w:rPr>
        <w:t xml:space="preserve"> is a database that stores data in columns rather than rows. In a wide column data store, data is organized into column families, which are groups of columns that share the same attributes. Each row in a wide column data store is </w:t>
      </w:r>
      <w:r w:rsidRPr="758F2E2E" w:rsidR="3C21BCF7">
        <w:rPr>
          <w:rFonts w:ascii="Helvetica" w:hAnsi="Helvetica" w:eastAsia="Helvetica" w:cs="Helvetica"/>
          <w:noProof w:val="0"/>
          <w:color w:val="0F141A"/>
          <w:sz w:val="24"/>
          <w:szCs w:val="24"/>
          <w:lang w:val="en-GB"/>
        </w:rPr>
        <w:t>identified</w:t>
      </w:r>
      <w:r w:rsidRPr="758F2E2E" w:rsidR="3C21BCF7">
        <w:rPr>
          <w:rFonts w:ascii="Helvetica" w:hAnsi="Helvetica" w:eastAsia="Helvetica" w:cs="Helvetica"/>
          <w:noProof w:val="0"/>
          <w:color w:val="0F141A"/>
          <w:sz w:val="24"/>
          <w:szCs w:val="24"/>
          <w:lang w:val="en-GB"/>
        </w:rPr>
        <w:t xml:space="preserve"> by a unique row key, and the columns in that row are further divided into column names and </w:t>
      </w:r>
      <w:r w:rsidRPr="758F2E2E" w:rsidR="00DB60F8">
        <w:rPr>
          <w:rFonts w:ascii="Helvetica" w:hAnsi="Helvetica" w:eastAsia="Helvetica" w:cs="Helvetica"/>
          <w:noProof w:val="0"/>
          <w:color w:val="0F141A"/>
          <w:sz w:val="24"/>
          <w:szCs w:val="24"/>
          <w:lang w:val="en-GB"/>
        </w:rPr>
        <w:t>values. The</w:t>
      </w:r>
      <w:r w:rsidRPr="758F2E2E" w:rsidR="3C21BCF7">
        <w:rPr>
          <w:rFonts w:ascii="Helvetica" w:hAnsi="Helvetica" w:eastAsia="Helvetica" w:cs="Helvetica"/>
          <w:noProof w:val="0"/>
          <w:color w:val="0F141A"/>
          <w:sz w:val="24"/>
          <w:szCs w:val="24"/>
          <w:lang w:val="en-GB"/>
        </w:rPr>
        <w:t xml:space="preserve"> most significant benefit of having column databases is that you can store </w:t>
      </w:r>
      <w:r w:rsidRPr="758F2E2E" w:rsidR="3C21BCF7">
        <w:rPr>
          <w:rFonts w:ascii="Helvetica" w:hAnsi="Helvetica" w:eastAsia="Helvetica" w:cs="Helvetica"/>
          <w:noProof w:val="0"/>
          <w:color w:val="0F141A"/>
          <w:sz w:val="24"/>
          <w:szCs w:val="24"/>
          <w:lang w:val="en-GB"/>
        </w:rPr>
        <w:t>large amounts</w:t>
      </w:r>
      <w:r w:rsidRPr="758F2E2E" w:rsidR="3C21BCF7">
        <w:rPr>
          <w:rFonts w:ascii="Helvetica" w:hAnsi="Helvetica" w:eastAsia="Helvetica" w:cs="Helvetica"/>
          <w:noProof w:val="0"/>
          <w:color w:val="0F141A"/>
          <w:sz w:val="24"/>
          <w:szCs w:val="24"/>
          <w:lang w:val="en-GB"/>
        </w:rPr>
        <w:t xml:space="preserve"> of data </w:t>
      </w:r>
      <w:r w:rsidRPr="758F2E2E" w:rsidR="7D065608">
        <w:rPr>
          <w:rFonts w:ascii="Helvetica" w:hAnsi="Helvetica" w:eastAsia="Helvetica" w:cs="Helvetica"/>
          <w:noProof w:val="0"/>
          <w:color w:val="0F141A"/>
          <w:sz w:val="24"/>
          <w:szCs w:val="24"/>
          <w:lang w:val="en-GB"/>
        </w:rPr>
        <w:t>in one</w:t>
      </w:r>
      <w:r w:rsidRPr="758F2E2E" w:rsidR="3C21BCF7">
        <w:rPr>
          <w:rFonts w:ascii="Helvetica" w:hAnsi="Helvetica" w:eastAsia="Helvetica" w:cs="Helvetica"/>
          <w:noProof w:val="0"/>
          <w:color w:val="0F141A"/>
          <w:sz w:val="24"/>
          <w:szCs w:val="24"/>
          <w:lang w:val="en-GB"/>
        </w:rPr>
        <w:t xml:space="preserve"> column. This feature allows you to reduce disk resources and the time it takes to retrieve information from it.</w:t>
      </w:r>
      <w:r w:rsidRPr="758F2E2E" w:rsidR="7FBCE6BC">
        <w:rPr>
          <w:rFonts w:ascii="Helvetica" w:hAnsi="Helvetica" w:eastAsia="Helvetica" w:cs="Helvetica"/>
          <w:noProof w:val="0"/>
          <w:color w:val="0F141A"/>
          <w:sz w:val="24"/>
          <w:szCs w:val="24"/>
          <w:lang w:val="en-GB"/>
        </w:rPr>
        <w:t xml:space="preserve"> </w:t>
      </w:r>
      <w:r w:rsidRPr="758F2E2E" w:rsidR="31C71AD9">
        <w:rPr>
          <w:rFonts w:ascii="Aptos" w:hAnsi="Aptos" w:eastAsia="Aptos" w:cs="Aptos"/>
          <w:noProof w:val="0"/>
          <w:color w:val="000000" w:themeColor="text1" w:themeTint="FF" w:themeShade="FF"/>
          <w:sz w:val="24"/>
          <w:szCs w:val="24"/>
          <w:lang w:val="en-GB"/>
        </w:rPr>
        <w:t>Graph databases are designed to store a</w:t>
      </w:r>
      <w:r w:rsidRPr="758F2E2E" w:rsidR="39E085FD">
        <w:rPr>
          <w:rFonts w:ascii="Aptos" w:hAnsi="Aptos" w:eastAsia="Aptos" w:cs="Aptos"/>
          <w:noProof w:val="0"/>
          <w:color w:val="000000" w:themeColor="text1" w:themeTint="FF" w:themeShade="FF"/>
          <w:sz w:val="24"/>
          <w:szCs w:val="24"/>
          <w:lang w:val="en-GB"/>
        </w:rPr>
        <w:t xml:space="preserve">nd challenge </w:t>
      </w:r>
      <w:r w:rsidRPr="758F2E2E" w:rsidR="31C71AD9">
        <w:rPr>
          <w:rFonts w:ascii="Aptos" w:hAnsi="Aptos" w:eastAsia="Aptos" w:cs="Aptos"/>
          <w:noProof w:val="0"/>
          <w:color w:val="000000" w:themeColor="text1" w:themeTint="FF" w:themeShade="FF"/>
          <w:sz w:val="24"/>
          <w:szCs w:val="24"/>
          <w:lang w:val="en-GB"/>
        </w:rPr>
        <w:t xml:space="preserve">highly connected data by </w:t>
      </w:r>
      <w:r w:rsidRPr="758F2E2E" w:rsidR="31C71AD9">
        <w:rPr>
          <w:rFonts w:ascii="Aptos" w:hAnsi="Aptos" w:eastAsia="Aptos" w:cs="Aptos"/>
          <w:noProof w:val="0"/>
          <w:color w:val="000000" w:themeColor="text1" w:themeTint="FF" w:themeShade="FF"/>
          <w:sz w:val="24"/>
          <w:szCs w:val="24"/>
          <w:lang w:val="en-GB"/>
        </w:rPr>
        <w:t>modelling</w:t>
      </w:r>
      <w:r w:rsidRPr="758F2E2E" w:rsidR="31C71AD9">
        <w:rPr>
          <w:rFonts w:ascii="Aptos" w:hAnsi="Aptos" w:eastAsia="Aptos" w:cs="Aptos"/>
          <w:noProof w:val="0"/>
          <w:color w:val="000000" w:themeColor="text1" w:themeTint="FF" w:themeShade="FF"/>
          <w:sz w:val="24"/>
          <w:szCs w:val="24"/>
          <w:lang w:val="en-GB"/>
        </w:rPr>
        <w:t xml:space="preserve"> information as entities and their relationships. These relationships carry meaningful context, allowing users to traverse the graph by following specific connection types or strengths. Graph databases use specialized query languages to efficiently navigate or match structural patterns, returning results as literals, lists, maps, or traversal paths.</w:t>
      </w:r>
      <w:r w:rsidRPr="758F2E2E" w:rsidR="19F6B797">
        <w:rPr>
          <w:rFonts w:ascii="Aptos" w:hAnsi="Aptos" w:eastAsia="Aptos" w:cs="Aptos"/>
          <w:noProof w:val="0"/>
          <w:color w:val="000000" w:themeColor="text1" w:themeTint="FF" w:themeShade="FF"/>
          <w:sz w:val="24"/>
          <w:szCs w:val="24"/>
          <w:lang w:val="en-GB"/>
        </w:rPr>
        <w:t xml:space="preserve"> (Amazon Web Services, 2025)</w:t>
      </w:r>
    </w:p>
    <w:p w:rsidR="0B4BE941" w:rsidP="0B4BE941" w:rsidRDefault="0B4BE941" w14:paraId="74E2BA30" w14:textId="7CF974E0">
      <w:pPr>
        <w:ind w:left="0"/>
        <w:jc w:val="left"/>
        <w:rPr>
          <w:rFonts w:ascii="Aptos" w:hAnsi="Aptos" w:eastAsia="Aptos" w:cs="Aptos"/>
          <w:noProof w:val="0"/>
          <w:sz w:val="24"/>
          <w:szCs w:val="24"/>
          <w:lang w:val="en-GB"/>
        </w:rPr>
      </w:pPr>
    </w:p>
    <w:p w:rsidR="2C614F8F" w:rsidP="0B4BE941" w:rsidRDefault="2C614F8F" w14:paraId="52FC527B" w14:textId="4A1CAADD">
      <w:pPr>
        <w:ind w:left="0"/>
        <w:jc w:val="left"/>
        <w:rPr>
          <w:rFonts w:ascii="Aptos" w:hAnsi="Aptos" w:eastAsia="Aptos" w:cs="Aptos"/>
          <w:noProof w:val="0"/>
          <w:color w:val="000000" w:themeColor="text1" w:themeTint="FF" w:themeShade="FF"/>
          <w:sz w:val="24"/>
          <w:szCs w:val="24"/>
          <w:u w:val="single"/>
          <w:lang w:val="en-GB"/>
        </w:rPr>
      </w:pPr>
      <w:r w:rsidRPr="0B4BE941" w:rsidR="2C614F8F">
        <w:rPr>
          <w:rFonts w:ascii="Aptos" w:hAnsi="Aptos" w:eastAsia="Aptos" w:cs="Aptos"/>
          <w:noProof w:val="0"/>
          <w:color w:val="000000" w:themeColor="text1" w:themeTint="FF" w:themeShade="FF"/>
          <w:sz w:val="24"/>
          <w:szCs w:val="24"/>
          <w:u w:val="single"/>
          <w:lang w:val="en-GB"/>
        </w:rPr>
        <w:t>List and Definitions of Four Types of NoSQL Databases</w:t>
      </w:r>
    </w:p>
    <w:p w:rsidR="0A9CA08C" w:rsidP="758F2E2E" w:rsidRDefault="0A9CA08C" w14:paraId="2ADA5AC0" w14:textId="552EA1B2">
      <w:pPr>
        <w:pStyle w:val="Normal"/>
        <w:spacing w:before="240" w:beforeAutospacing="off" w:after="240" w:afterAutospacing="off"/>
        <w:ind/>
        <w:jc w:val="left"/>
        <w:rPr>
          <w:rFonts w:ascii="Aptos" w:hAnsi="Aptos" w:eastAsia="Aptos" w:cs="Aptos"/>
          <w:noProof w:val="0"/>
          <w:color w:val="000000" w:themeColor="text1" w:themeTint="FF" w:themeShade="FF"/>
          <w:sz w:val="24"/>
          <w:szCs w:val="24"/>
          <w:lang w:val="en-GB"/>
        </w:rPr>
      </w:pPr>
      <w:r w:rsidRPr="758F2E2E" w:rsidR="0A9CA08C">
        <w:rPr>
          <w:rFonts w:ascii="Aptos" w:hAnsi="Aptos" w:eastAsia="Aptos" w:cs="Aptos"/>
          <w:noProof w:val="0"/>
          <w:color w:val="000000" w:themeColor="text1" w:themeTint="FF" w:themeShade="FF"/>
          <w:sz w:val="24"/>
          <w:szCs w:val="24"/>
          <w:u w:val="single"/>
          <w:lang w:val="en-GB"/>
        </w:rPr>
        <w:t>Graph databases</w:t>
      </w:r>
      <w:r w:rsidRPr="758F2E2E" w:rsidR="0A9CA08C">
        <w:rPr>
          <w:rFonts w:ascii="Aptos" w:hAnsi="Aptos" w:eastAsia="Aptos" w:cs="Aptos"/>
          <w:noProof w:val="0"/>
          <w:color w:val="000000" w:themeColor="text1" w:themeTint="FF" w:themeShade="FF"/>
          <w:sz w:val="24"/>
          <w:szCs w:val="24"/>
          <w:lang w:val="en-GB"/>
        </w:rPr>
        <w:t xml:space="preserve"> stand out in the NoSQL family for their unique approach to managing relationships by organizing data as entities and relationships</w:t>
      </w:r>
      <w:r w:rsidRPr="758F2E2E" w:rsidR="0A9CA08C">
        <w:rPr>
          <w:rFonts w:ascii="Aptos" w:hAnsi="Aptos" w:eastAsia="Aptos" w:cs="Aptos"/>
          <w:noProof w:val="0"/>
          <w:color w:val="000000" w:themeColor="text1" w:themeTint="FF" w:themeShade="FF"/>
          <w:sz w:val="24"/>
          <w:szCs w:val="24"/>
          <w:lang w:val="en-GB"/>
        </w:rPr>
        <w:t xml:space="preserve">.  </w:t>
      </w:r>
      <w:r w:rsidRPr="758F2E2E" w:rsidR="0A9CA08C">
        <w:rPr>
          <w:rFonts w:ascii="Aptos" w:hAnsi="Aptos" w:eastAsia="Aptos" w:cs="Aptos"/>
          <w:noProof w:val="0"/>
          <w:color w:val="000000" w:themeColor="text1" w:themeTint="FF" w:themeShade="FF"/>
          <w:sz w:val="24"/>
          <w:szCs w:val="24"/>
          <w:lang w:val="en-GB"/>
        </w:rPr>
        <w:t xml:space="preserve">This interconnected structure allows for complex, efficient queries across deeply linked data, making graph databases ideal for applications where understanding and </w:t>
      </w:r>
      <w:r w:rsidRPr="758F2E2E" w:rsidR="0A9CA08C">
        <w:rPr>
          <w:rFonts w:ascii="Aptos" w:hAnsi="Aptos" w:eastAsia="Aptos" w:cs="Aptos"/>
          <w:noProof w:val="0"/>
          <w:color w:val="000000" w:themeColor="text1" w:themeTint="FF" w:themeShade="FF"/>
          <w:sz w:val="24"/>
          <w:szCs w:val="24"/>
          <w:lang w:val="en-GB"/>
        </w:rPr>
        <w:t>analy</w:t>
      </w:r>
      <w:r w:rsidRPr="758F2E2E" w:rsidR="2089E9BD">
        <w:rPr>
          <w:rFonts w:ascii="Aptos" w:hAnsi="Aptos" w:eastAsia="Aptos" w:cs="Aptos"/>
          <w:noProof w:val="0"/>
          <w:color w:val="000000" w:themeColor="text1" w:themeTint="FF" w:themeShade="FF"/>
          <w:sz w:val="24"/>
          <w:szCs w:val="24"/>
          <w:lang w:val="en-GB"/>
        </w:rPr>
        <w:t>zi</w:t>
      </w:r>
      <w:r w:rsidRPr="758F2E2E" w:rsidR="0A9CA08C">
        <w:rPr>
          <w:rFonts w:ascii="Aptos" w:hAnsi="Aptos" w:eastAsia="Aptos" w:cs="Aptos"/>
          <w:noProof w:val="0"/>
          <w:color w:val="000000" w:themeColor="text1" w:themeTint="FF" w:themeShade="FF"/>
          <w:sz w:val="24"/>
          <w:szCs w:val="24"/>
          <w:lang w:val="en-GB"/>
        </w:rPr>
        <w:t>ng</w:t>
      </w:r>
      <w:r w:rsidRPr="758F2E2E" w:rsidR="0A9CA08C">
        <w:rPr>
          <w:rFonts w:ascii="Aptos" w:hAnsi="Aptos" w:eastAsia="Aptos" w:cs="Aptos"/>
          <w:noProof w:val="0"/>
          <w:color w:val="000000" w:themeColor="text1" w:themeTint="FF" w:themeShade="FF"/>
          <w:sz w:val="24"/>
          <w:szCs w:val="24"/>
          <w:lang w:val="en-GB"/>
        </w:rPr>
        <w:t xml:space="preserve"> the depth of relationships is crucial</w:t>
      </w:r>
      <w:r w:rsidRPr="758F2E2E" w:rsidR="348A4C25">
        <w:rPr>
          <w:rFonts w:ascii="Aptos" w:hAnsi="Aptos" w:eastAsia="Aptos" w:cs="Aptos"/>
          <w:noProof w:val="0"/>
          <w:color w:val="000000" w:themeColor="text1" w:themeTint="FF" w:themeShade="FF"/>
          <w:sz w:val="24"/>
          <w:szCs w:val="24"/>
          <w:lang w:val="en-GB"/>
        </w:rPr>
        <w:t>. (Yetunde Salami, 2024)</w:t>
      </w:r>
    </w:p>
    <w:p w:rsidR="3FA638F2" w:rsidP="758F2E2E" w:rsidRDefault="3FA638F2" w14:paraId="6BC9F951" w14:textId="793D37BC">
      <w:pPr>
        <w:spacing w:before="240" w:beforeAutospacing="off" w:after="240" w:afterAutospacing="off"/>
        <w:jc w:val="left"/>
        <w:rPr>
          <w:rFonts w:ascii="Aptos" w:hAnsi="Aptos" w:eastAsia="Aptos" w:cs="Aptos"/>
          <w:noProof w:val="0"/>
          <w:color w:val="000000" w:themeColor="text1" w:themeTint="FF" w:themeShade="FF"/>
          <w:sz w:val="24"/>
          <w:szCs w:val="24"/>
          <w:lang w:val="en-GB"/>
        </w:rPr>
      </w:pPr>
      <w:r w:rsidRPr="758F2E2E" w:rsidR="018748EF">
        <w:rPr>
          <w:rFonts w:ascii="Aptos" w:hAnsi="Aptos" w:eastAsia="Aptos" w:cs="Aptos"/>
          <w:noProof w:val="0"/>
          <w:color w:val="000000" w:themeColor="text1" w:themeTint="FF" w:themeShade="FF"/>
          <w:sz w:val="24"/>
          <w:szCs w:val="24"/>
          <w:u w:val="single"/>
          <w:lang w:val="en-GB"/>
        </w:rPr>
        <w:t>Column-Family Stores</w:t>
      </w:r>
      <w:r w:rsidRPr="758F2E2E" w:rsidR="018748EF">
        <w:rPr>
          <w:rFonts w:ascii="Aptos" w:hAnsi="Aptos" w:eastAsia="Aptos" w:cs="Aptos"/>
          <w:noProof w:val="0"/>
          <w:color w:val="000000" w:themeColor="text1" w:themeTint="FF" w:themeShade="FF"/>
          <w:sz w:val="24"/>
          <w:szCs w:val="24"/>
          <w:lang w:val="en-GB"/>
        </w:rPr>
        <w:t xml:space="preserve"> are a specialized type of NoSQL database designed for efficient handling of large-scale datasets. By organizing data into columns instead of rows, they enhance data compression and </w:t>
      </w:r>
      <w:r w:rsidRPr="758F2E2E" w:rsidR="018748EF">
        <w:rPr>
          <w:rFonts w:ascii="Aptos" w:hAnsi="Aptos" w:eastAsia="Aptos" w:cs="Aptos"/>
          <w:noProof w:val="0"/>
          <w:color w:val="000000" w:themeColor="text1" w:themeTint="FF" w:themeShade="FF"/>
          <w:sz w:val="24"/>
          <w:szCs w:val="24"/>
          <w:lang w:val="en-GB"/>
        </w:rPr>
        <w:t>optimize</w:t>
      </w:r>
      <w:r w:rsidRPr="758F2E2E" w:rsidR="018748EF">
        <w:rPr>
          <w:rFonts w:ascii="Aptos" w:hAnsi="Aptos" w:eastAsia="Aptos" w:cs="Aptos"/>
          <w:noProof w:val="0"/>
          <w:color w:val="000000" w:themeColor="text1" w:themeTint="FF" w:themeShade="FF"/>
          <w:sz w:val="24"/>
          <w:szCs w:val="24"/>
          <w:lang w:val="en-GB"/>
        </w:rPr>
        <w:t xml:space="preserve"> access patterns. These databases support wide-column storage, horizontal scalability, and flexible schemas within column families, while also </w:t>
      </w:r>
      <w:r w:rsidRPr="758F2E2E" w:rsidR="018748EF">
        <w:rPr>
          <w:rFonts w:ascii="Aptos" w:hAnsi="Aptos" w:eastAsia="Aptos" w:cs="Aptos"/>
          <w:noProof w:val="0"/>
          <w:color w:val="000000" w:themeColor="text1" w:themeTint="FF" w:themeShade="FF"/>
          <w:sz w:val="24"/>
          <w:szCs w:val="24"/>
          <w:lang w:val="en-GB"/>
        </w:rPr>
        <w:t>leveraging</w:t>
      </w:r>
      <w:r w:rsidRPr="758F2E2E" w:rsidR="018748EF">
        <w:rPr>
          <w:rFonts w:ascii="Aptos" w:hAnsi="Aptos" w:eastAsia="Aptos" w:cs="Aptos"/>
          <w:noProof w:val="0"/>
          <w:color w:val="000000" w:themeColor="text1" w:themeTint="FF" w:themeShade="FF"/>
          <w:sz w:val="24"/>
          <w:szCs w:val="24"/>
          <w:lang w:val="en-GB"/>
        </w:rPr>
        <w:t xml:space="preserve"> efficient storage mechanisms to manage vast amounts of data effectively.</w:t>
      </w:r>
      <w:r w:rsidRPr="758F2E2E" w:rsidR="3AAEA324">
        <w:rPr>
          <w:rFonts w:ascii="Aptos" w:hAnsi="Aptos" w:eastAsia="Aptos" w:cs="Aptos"/>
          <w:noProof w:val="0"/>
          <w:color w:val="000000" w:themeColor="text1" w:themeTint="FF" w:themeShade="FF"/>
          <w:sz w:val="24"/>
          <w:szCs w:val="24"/>
          <w:lang w:val="en-GB"/>
        </w:rPr>
        <w:t xml:space="preserve"> (Yetunde Salami, 2024)</w:t>
      </w:r>
    </w:p>
    <w:p w:rsidR="3FA638F2" w:rsidP="758F2E2E" w:rsidRDefault="3FA638F2" w14:paraId="1F8F497F" w14:textId="2D9C109F">
      <w:pPr>
        <w:pStyle w:val="Normal"/>
        <w:spacing w:before="240" w:beforeAutospacing="off" w:after="240" w:afterAutospacing="off"/>
        <w:jc w:val="left"/>
        <w:rPr>
          <w:rFonts w:ascii="Aptos" w:hAnsi="Aptos" w:eastAsia="Aptos" w:cs="Aptos"/>
          <w:noProof w:val="0"/>
          <w:color w:val="000000" w:themeColor="text1" w:themeTint="FF" w:themeShade="FF"/>
          <w:sz w:val="24"/>
          <w:szCs w:val="24"/>
          <w:lang w:val="en-GB"/>
        </w:rPr>
      </w:pPr>
      <w:r w:rsidRPr="758F2E2E" w:rsidR="5521C063">
        <w:rPr>
          <w:rFonts w:ascii="Aptos" w:hAnsi="Aptos" w:eastAsia="Aptos" w:cs="Aptos"/>
          <w:noProof w:val="0"/>
          <w:color w:val="000000" w:themeColor="text1" w:themeTint="FF" w:themeShade="FF"/>
          <w:sz w:val="24"/>
          <w:szCs w:val="24"/>
          <w:u w:val="single"/>
          <w:lang w:val="en-GB"/>
        </w:rPr>
        <w:t>Document databases</w:t>
      </w:r>
      <w:r w:rsidRPr="758F2E2E" w:rsidR="5521C063">
        <w:rPr>
          <w:rFonts w:ascii="Aptos" w:hAnsi="Aptos" w:eastAsia="Aptos" w:cs="Aptos"/>
          <w:noProof w:val="0"/>
          <w:color w:val="000000" w:themeColor="text1" w:themeTint="FF" w:themeShade="FF"/>
          <w:sz w:val="24"/>
          <w:szCs w:val="24"/>
          <w:lang w:val="en-GB"/>
        </w:rPr>
        <w:t xml:space="preserve"> are an advanced type of NoSQL database that store data</w:t>
      </w:r>
      <w:r w:rsidRPr="758F2E2E" w:rsidR="6432F2FD">
        <w:rPr>
          <w:rFonts w:ascii="Aptos" w:hAnsi="Aptos" w:eastAsia="Aptos" w:cs="Aptos"/>
          <w:noProof w:val="0"/>
          <w:color w:val="000000" w:themeColor="text1" w:themeTint="FF" w:themeShade="FF"/>
          <w:sz w:val="24"/>
          <w:szCs w:val="24"/>
          <w:lang w:val="en-GB"/>
        </w:rPr>
        <w:t xml:space="preserve">, </w:t>
      </w:r>
      <w:r w:rsidRPr="758F2E2E" w:rsidR="5521C063">
        <w:rPr>
          <w:rFonts w:ascii="Aptos" w:hAnsi="Aptos" w:eastAsia="Aptos" w:cs="Aptos"/>
          <w:noProof w:val="0"/>
          <w:color w:val="000000" w:themeColor="text1" w:themeTint="FF" w:themeShade="FF"/>
          <w:sz w:val="24"/>
          <w:szCs w:val="24"/>
          <w:lang w:val="en-GB"/>
        </w:rPr>
        <w:t xml:space="preserve">offering flexible schemas that support complex, nested data structures. This flexibility allows for sophisticated queries and data </w:t>
      </w:r>
      <w:r w:rsidRPr="758F2E2E" w:rsidR="5521C063">
        <w:rPr>
          <w:rFonts w:ascii="Aptos" w:hAnsi="Aptos" w:eastAsia="Aptos" w:cs="Aptos"/>
          <w:noProof w:val="0"/>
          <w:color w:val="000000" w:themeColor="text1" w:themeTint="FF" w:themeShade="FF"/>
          <w:sz w:val="24"/>
          <w:szCs w:val="24"/>
          <w:lang w:val="en-GB"/>
        </w:rPr>
        <w:t>manipulation</w:t>
      </w:r>
      <w:r w:rsidRPr="758F2E2E" w:rsidR="5521C063">
        <w:rPr>
          <w:rFonts w:ascii="Aptos" w:hAnsi="Aptos" w:eastAsia="Aptos" w:cs="Aptos"/>
          <w:noProof w:val="0"/>
          <w:color w:val="000000" w:themeColor="text1" w:themeTint="FF" w:themeShade="FF"/>
          <w:sz w:val="24"/>
          <w:szCs w:val="24"/>
          <w:lang w:val="en-GB"/>
        </w:rPr>
        <w:t>. Key features include schema flexibility, support for nested documents and arrays, rich query languages, and advanced indexing with full-text search capabilities for efficient data retrieval.</w:t>
      </w:r>
      <w:r w:rsidRPr="758F2E2E" w:rsidR="5EAD338D">
        <w:rPr>
          <w:rFonts w:ascii="Aptos" w:hAnsi="Aptos" w:eastAsia="Aptos" w:cs="Aptos"/>
          <w:noProof w:val="0"/>
          <w:color w:val="000000" w:themeColor="text1" w:themeTint="FF" w:themeShade="FF"/>
          <w:sz w:val="24"/>
          <w:szCs w:val="24"/>
          <w:lang w:val="en-GB"/>
        </w:rPr>
        <w:t xml:space="preserve"> (Yetunde Salami, 2024)</w:t>
      </w:r>
    </w:p>
    <w:p w:rsidR="3FA638F2" w:rsidP="758F2E2E" w:rsidRDefault="3FA638F2" w14:paraId="7C96CBD6" w14:textId="3FD78DFB">
      <w:pPr>
        <w:pStyle w:val="Normal"/>
        <w:spacing w:before="240" w:beforeAutospacing="off" w:after="240" w:afterAutospacing="off"/>
        <w:jc w:val="left"/>
        <w:rPr>
          <w:rFonts w:ascii="Aptos" w:hAnsi="Aptos" w:eastAsia="Aptos" w:cs="Aptos"/>
          <w:noProof w:val="0"/>
          <w:color w:val="000000" w:themeColor="text1" w:themeTint="FF" w:themeShade="FF"/>
          <w:sz w:val="24"/>
          <w:szCs w:val="24"/>
          <w:lang w:val="en-GB"/>
        </w:rPr>
      </w:pPr>
      <w:r w:rsidRPr="758F2E2E" w:rsidR="1D2D2BBE">
        <w:rPr>
          <w:rFonts w:ascii="Aptos" w:hAnsi="Aptos" w:eastAsia="Aptos" w:cs="Aptos"/>
          <w:noProof w:val="0"/>
          <w:color w:val="000000" w:themeColor="text1" w:themeTint="FF" w:themeShade="FF"/>
          <w:sz w:val="24"/>
          <w:szCs w:val="24"/>
          <w:u w:val="single"/>
          <w:lang w:val="en-GB"/>
        </w:rPr>
        <w:t>Key-value stores</w:t>
      </w:r>
      <w:r w:rsidRPr="758F2E2E" w:rsidR="1D2D2BBE">
        <w:rPr>
          <w:rFonts w:ascii="Aptos" w:hAnsi="Aptos" w:eastAsia="Aptos" w:cs="Aptos"/>
          <w:noProof w:val="0"/>
          <w:color w:val="000000" w:themeColor="text1" w:themeTint="FF" w:themeShade="FF"/>
          <w:sz w:val="24"/>
          <w:szCs w:val="24"/>
          <w:lang w:val="en-GB"/>
        </w:rPr>
        <w:t xml:space="preserve"> are the simplest type of NoSQL database, organizing data as pairs of unique keys and their associated values. This straightforward model enables fast and efficient data retrieval, making them ideal for applications that require quick access to large datasets. Key features include simplicity and high performance. Schema-less flexibility that allows adding </w:t>
      </w:r>
      <w:r w:rsidRPr="758F2E2E" w:rsidR="1D2D2BBE">
        <w:rPr>
          <w:rFonts w:ascii="Aptos" w:hAnsi="Aptos" w:eastAsia="Aptos" w:cs="Aptos"/>
          <w:noProof w:val="0"/>
          <w:color w:val="000000" w:themeColor="text1" w:themeTint="FF" w:themeShade="FF"/>
          <w:sz w:val="24"/>
          <w:szCs w:val="24"/>
          <w:lang w:val="en-GB"/>
        </w:rPr>
        <w:t>new items</w:t>
      </w:r>
      <w:r w:rsidRPr="758F2E2E" w:rsidR="1D2D2BBE">
        <w:rPr>
          <w:rFonts w:ascii="Aptos" w:hAnsi="Aptos" w:eastAsia="Aptos" w:cs="Aptos"/>
          <w:noProof w:val="0"/>
          <w:color w:val="000000" w:themeColor="text1" w:themeTint="FF" w:themeShade="FF"/>
          <w:sz w:val="24"/>
          <w:szCs w:val="24"/>
          <w:lang w:val="en-GB"/>
        </w:rPr>
        <w:t xml:space="preserve"> without predefined structures</w:t>
      </w:r>
      <w:r w:rsidRPr="758F2E2E" w:rsidR="7A537CDE">
        <w:rPr>
          <w:rFonts w:ascii="Aptos" w:hAnsi="Aptos" w:eastAsia="Aptos" w:cs="Aptos"/>
          <w:noProof w:val="0"/>
          <w:color w:val="000000" w:themeColor="text1" w:themeTint="FF" w:themeShade="FF"/>
          <w:sz w:val="24"/>
          <w:szCs w:val="24"/>
          <w:lang w:val="en-GB"/>
        </w:rPr>
        <w:t xml:space="preserve"> (Yetunde Salami, 2024)</w:t>
      </w:r>
    </w:p>
    <w:p w:rsidR="758F2E2E" w:rsidP="758F2E2E" w:rsidRDefault="758F2E2E" w14:paraId="5C8AB018" w14:textId="6EFEB61F">
      <w:pPr>
        <w:spacing w:before="240" w:beforeAutospacing="off" w:after="240" w:afterAutospacing="off"/>
        <w:jc w:val="left"/>
        <w:rPr>
          <w:rFonts w:ascii="Aptos" w:hAnsi="Aptos" w:eastAsia="Aptos" w:cs="Aptos"/>
          <w:noProof w:val="0"/>
          <w:color w:val="000000" w:themeColor="text1" w:themeTint="FF" w:themeShade="FF"/>
          <w:sz w:val="24"/>
          <w:szCs w:val="24"/>
          <w:lang w:val="en-GB"/>
        </w:rPr>
      </w:pPr>
    </w:p>
    <w:p w:rsidR="77FBA8FC" w:rsidP="0B4BE941" w:rsidRDefault="77FBA8FC" w14:paraId="1F138EE1" w14:textId="49C6E405">
      <w:pPr>
        <w:ind w:left="0"/>
        <w:jc w:val="left"/>
        <w:rPr>
          <w:rFonts w:ascii="Aptos" w:hAnsi="Aptos" w:eastAsia="Aptos" w:cs="Aptos"/>
          <w:noProof w:val="0"/>
          <w:color w:val="000000" w:themeColor="text1" w:themeTint="FF" w:themeShade="FF"/>
          <w:sz w:val="24"/>
          <w:szCs w:val="24"/>
          <w:u w:val="single"/>
          <w:lang w:val="en-GB"/>
        </w:rPr>
      </w:pPr>
      <w:r w:rsidRPr="758F2E2E" w:rsidR="77FBA8FC">
        <w:rPr>
          <w:rFonts w:ascii="Aptos" w:hAnsi="Aptos" w:eastAsia="Aptos" w:cs="Aptos"/>
          <w:noProof w:val="0"/>
          <w:color w:val="000000" w:themeColor="text1" w:themeTint="FF" w:themeShade="FF"/>
          <w:sz w:val="24"/>
          <w:szCs w:val="24"/>
          <w:u w:val="single"/>
          <w:lang w:val="en-GB"/>
        </w:rPr>
        <w:t>The Three Vs of Big Data in This Scenario</w:t>
      </w:r>
    </w:p>
    <w:p w:rsidR="722ADA46" w:rsidP="758F2E2E" w:rsidRDefault="722ADA46" w14:paraId="408D0CDB" w14:textId="6D6B2F4A">
      <w:pPr>
        <w:ind w:left="0"/>
        <w:jc w:val="left"/>
        <w:rPr>
          <w:rFonts w:ascii="Aptos" w:hAnsi="Aptos" w:eastAsia="Aptos" w:cs="Aptos" w:asciiTheme="minorAscii" w:hAnsiTheme="minorAscii" w:eastAsiaTheme="minorAscii" w:cstheme="minorAscii"/>
          <w:b w:val="0"/>
          <w:bCs w:val="0"/>
          <w:noProof w:val="0"/>
          <w:color w:val="auto"/>
          <w:sz w:val="24"/>
          <w:szCs w:val="24"/>
          <w:lang w:val="en-GB"/>
        </w:rPr>
      </w:pPr>
      <w:r w:rsidRPr="758F2E2E" w:rsidR="722ADA46">
        <w:rPr>
          <w:rFonts w:ascii="Aptos" w:hAnsi="Aptos" w:eastAsia="Aptos" w:cs="Aptos" w:asciiTheme="minorAscii" w:hAnsiTheme="minorAscii" w:eastAsiaTheme="minorAscii" w:cstheme="minorAscii"/>
          <w:b w:val="0"/>
          <w:bCs w:val="0"/>
          <w:noProof w:val="0"/>
          <w:color w:val="auto"/>
          <w:sz w:val="24"/>
          <w:szCs w:val="24"/>
          <w:lang w:val="en-GB"/>
        </w:rPr>
        <w:t>Big data is high-volume, high-velocity and/or high-variety information</w:t>
      </w:r>
      <w:r w:rsidRPr="758F2E2E" w:rsidR="7D073FF4">
        <w:rPr>
          <w:rFonts w:ascii="Aptos" w:hAnsi="Aptos" w:eastAsia="Aptos" w:cs="Aptos" w:asciiTheme="minorAscii" w:hAnsiTheme="minorAscii" w:eastAsiaTheme="minorAscii" w:cstheme="minorAscii"/>
          <w:b w:val="0"/>
          <w:bCs w:val="0"/>
          <w:noProof w:val="0"/>
          <w:color w:val="auto"/>
          <w:sz w:val="24"/>
          <w:szCs w:val="24"/>
          <w:lang w:val="en-GB"/>
        </w:rPr>
        <w:t xml:space="preserve"> assets that demand cost effective, innovative forms of information processing that enables enhanced insight, decision making, and process automation</w:t>
      </w:r>
      <w:r w:rsidRPr="758F2E2E" w:rsidR="48C06121">
        <w:rPr>
          <w:rFonts w:ascii="Aptos" w:hAnsi="Aptos" w:eastAsia="Aptos" w:cs="Aptos" w:asciiTheme="minorAscii" w:hAnsiTheme="minorAscii" w:eastAsiaTheme="minorAscii" w:cstheme="minorAscii"/>
          <w:b w:val="0"/>
          <w:bCs w:val="0"/>
          <w:noProof w:val="0"/>
          <w:color w:val="auto"/>
          <w:sz w:val="24"/>
          <w:szCs w:val="24"/>
          <w:lang w:val="en-GB"/>
        </w:rPr>
        <w:t xml:space="preserve"> (Gartner, Inc.,n.d)</w:t>
      </w:r>
    </w:p>
    <w:p w:rsidR="43774D40" w:rsidP="0B4BE941" w:rsidRDefault="43774D40" w14:paraId="1065CE9E" w14:textId="21D4AFEE">
      <w:pPr>
        <w:ind w:left="0"/>
        <w:jc w:val="left"/>
      </w:pPr>
      <w:r w:rsidRPr="0B4BE941" w:rsidR="43774D40">
        <w:rPr>
          <w:rFonts w:ascii="Aptos" w:hAnsi="Aptos" w:eastAsia="Aptos" w:cs="Aptos" w:asciiTheme="minorAscii" w:hAnsiTheme="minorAscii" w:eastAsiaTheme="minorAscii" w:cstheme="minorAscii"/>
          <w:b w:val="0"/>
          <w:bCs w:val="0"/>
          <w:noProof w:val="0"/>
          <w:color w:val="auto"/>
          <w:sz w:val="24"/>
          <w:szCs w:val="24"/>
          <w:lang w:val="en-GB"/>
        </w:rPr>
        <w:t xml:space="preserve">Volume refers to the amount of data that are </w:t>
      </w:r>
      <w:r w:rsidRPr="0B4BE941" w:rsidR="77FBA8FC">
        <w:rPr>
          <w:rFonts w:ascii="Aptos" w:hAnsi="Aptos" w:eastAsia="Aptos" w:cs="Aptos"/>
          <w:noProof w:val="0"/>
          <w:color w:val="000000" w:themeColor="text1" w:themeTint="FF" w:themeShade="FF"/>
          <w:sz w:val="24"/>
          <w:szCs w:val="24"/>
          <w:lang w:val="en-GB"/>
        </w:rPr>
        <w:t>generated every second from various sources such as social media, sensors, transactions, and more. Handling this massive scale of data requires scalable storage and processing solutions.</w:t>
      </w:r>
    </w:p>
    <w:p w:rsidR="77FBA8FC" w:rsidP="0B4BE941" w:rsidRDefault="77FBA8FC" w14:paraId="3B2BCBFF" w14:textId="602F3912">
      <w:pPr>
        <w:ind w:left="0"/>
        <w:jc w:val="left"/>
      </w:pPr>
      <w:r w:rsidRPr="0B4BE941" w:rsidR="77FBA8FC">
        <w:rPr>
          <w:rFonts w:ascii="Aptos" w:hAnsi="Aptos" w:eastAsia="Aptos" w:cs="Aptos"/>
          <w:noProof w:val="0"/>
          <w:color w:val="000000" w:themeColor="text1" w:themeTint="FF" w:themeShade="FF"/>
          <w:sz w:val="24"/>
          <w:szCs w:val="24"/>
          <w:lang w:val="en-GB"/>
        </w:rPr>
        <w:t>Variety</w:t>
      </w:r>
      <w:r w:rsidRPr="0B4BE941" w:rsidR="14CE7A6B">
        <w:rPr>
          <w:rFonts w:ascii="Helvetica Neue" w:hAnsi="Helvetica Neue" w:eastAsia="Helvetica Neue" w:cs="Helvetica Neue"/>
          <w:noProof w:val="0"/>
          <w:color w:val="474747"/>
          <w:sz w:val="21"/>
          <w:szCs w:val="21"/>
          <w:lang w:val="en-GB"/>
        </w:rPr>
        <w:t xml:space="preserve"> r</w:t>
      </w:r>
      <w:r w:rsidRPr="0B4BE941" w:rsidR="14CE7A6B">
        <w:rPr>
          <w:rFonts w:ascii="Aptos" w:hAnsi="Aptos" w:eastAsia="Aptos" w:cs="Aptos" w:asciiTheme="minorAscii" w:hAnsiTheme="minorAscii" w:eastAsiaTheme="minorAscii" w:cstheme="minorAscii"/>
          <w:noProof w:val="0"/>
          <w:color w:val="auto"/>
          <w:sz w:val="24"/>
          <w:szCs w:val="24"/>
          <w:lang w:val="en-GB"/>
        </w:rPr>
        <w:t>efers to the number of</w:t>
      </w:r>
      <w:r w:rsidRPr="0B4BE941" w:rsidR="66DA0291">
        <w:rPr>
          <w:rFonts w:ascii="Aptos" w:hAnsi="Aptos" w:eastAsia="Aptos" w:cs="Aptos" w:asciiTheme="minorAscii" w:hAnsiTheme="minorAscii" w:eastAsiaTheme="minorAscii" w:cstheme="minorAscii"/>
          <w:noProof w:val="0"/>
          <w:color w:val="auto"/>
          <w:sz w:val="24"/>
          <w:szCs w:val="24"/>
          <w:lang w:val="en-GB"/>
        </w:rPr>
        <w:t xml:space="preserve"> </w:t>
      </w:r>
      <w:r w:rsidRPr="0B4BE941" w:rsidR="14CE7A6B">
        <w:rPr>
          <w:rFonts w:ascii="Aptos" w:hAnsi="Aptos" w:eastAsia="Aptos" w:cs="Aptos" w:asciiTheme="minorAscii" w:hAnsiTheme="minorAscii" w:eastAsiaTheme="minorAscii" w:cstheme="minorAscii"/>
          <w:noProof w:val="0"/>
          <w:color w:val="auto"/>
          <w:sz w:val="24"/>
          <w:szCs w:val="24"/>
          <w:lang w:val="en-GB"/>
        </w:rPr>
        <w:t>types of data</w:t>
      </w:r>
      <w:r w:rsidRPr="0B4BE941" w:rsidR="77FBA8FC">
        <w:rPr>
          <w:rFonts w:ascii="Aptos" w:hAnsi="Aptos" w:eastAsia="Aptos" w:cs="Aptos"/>
          <w:noProof w:val="0"/>
          <w:color w:val="000000" w:themeColor="text1" w:themeTint="FF" w:themeShade="FF"/>
          <w:sz w:val="24"/>
          <w:szCs w:val="24"/>
          <w:lang w:val="en-GB"/>
        </w:rPr>
        <w:t xml:space="preserve"> which include; text, images, videos, reactions, and even virtual reality content. NoSQL databases are well suited to store this diverse and unstructured data without the need for predefined schemas.</w:t>
      </w:r>
    </w:p>
    <w:p w:rsidR="75AC3ABC" w:rsidP="758F2E2E" w:rsidRDefault="75AC3ABC" w14:paraId="78A42C6B" w14:textId="1D1A4844">
      <w:pPr>
        <w:ind w:left="0"/>
        <w:jc w:val="left"/>
        <w:rPr>
          <w:rFonts w:ascii="Aptos" w:hAnsi="Aptos" w:eastAsia="Aptos" w:cs="Aptos"/>
          <w:noProof w:val="0"/>
          <w:color w:val="000000" w:themeColor="text1" w:themeTint="FF" w:themeShade="FF"/>
          <w:sz w:val="24"/>
          <w:szCs w:val="24"/>
          <w:lang w:val="en-GB"/>
        </w:rPr>
      </w:pPr>
      <w:r w:rsidRPr="758F2E2E" w:rsidR="75AC3ABC">
        <w:rPr>
          <w:rFonts w:ascii="Aptos" w:hAnsi="Aptos" w:eastAsia="Aptos" w:cs="Aptos"/>
          <w:noProof w:val="0"/>
          <w:color w:val="000000" w:themeColor="text1" w:themeTint="FF" w:themeShade="FF"/>
          <w:sz w:val="24"/>
          <w:szCs w:val="24"/>
          <w:lang w:val="en-GB"/>
        </w:rPr>
        <w:t xml:space="preserve">Velocity </w:t>
      </w:r>
      <w:r w:rsidRPr="758F2E2E" w:rsidR="390DFA2D">
        <w:rPr>
          <w:rFonts w:ascii="Aptos" w:hAnsi="Aptos" w:eastAsia="Aptos" w:cs="Aptos" w:asciiTheme="minorAscii" w:hAnsiTheme="minorAscii" w:eastAsiaTheme="minorAscii" w:cstheme="minorAscii"/>
          <w:noProof w:val="0"/>
          <w:color w:val="auto"/>
          <w:sz w:val="24"/>
          <w:szCs w:val="24"/>
          <w:lang w:val="en-GB"/>
        </w:rPr>
        <w:t xml:space="preserve">refers to the speed of data processing </w:t>
      </w:r>
      <w:r w:rsidRPr="758F2E2E" w:rsidR="390DFA2D">
        <w:rPr>
          <w:rFonts w:ascii="Aptos" w:hAnsi="Aptos" w:eastAsia="Aptos" w:cs="Aptos" w:asciiTheme="minorAscii" w:hAnsiTheme="minorAscii" w:eastAsiaTheme="minorAscii" w:cstheme="minorAscii"/>
          <w:noProof w:val="0"/>
          <w:color w:val="auto"/>
          <w:sz w:val="24"/>
          <w:szCs w:val="24"/>
          <w:lang w:val="en-GB"/>
        </w:rPr>
        <w:t>that is</w:t>
      </w:r>
      <w:r w:rsidRPr="758F2E2E" w:rsidR="75AC3ABC">
        <w:rPr>
          <w:rFonts w:ascii="Aptos" w:hAnsi="Aptos" w:eastAsia="Aptos" w:cs="Aptos"/>
          <w:noProof w:val="0"/>
          <w:color w:val="000000" w:themeColor="text1" w:themeTint="FF" w:themeShade="FF"/>
          <w:sz w:val="24"/>
          <w:szCs w:val="24"/>
          <w:lang w:val="en-GB"/>
        </w:rPr>
        <w:t xml:space="preserve"> created</w:t>
      </w:r>
      <w:r w:rsidRPr="758F2E2E" w:rsidR="75AC3ABC">
        <w:rPr>
          <w:rFonts w:ascii="Aptos" w:hAnsi="Aptos" w:eastAsia="Aptos" w:cs="Aptos"/>
          <w:noProof w:val="0"/>
          <w:color w:val="000000" w:themeColor="text1" w:themeTint="FF" w:themeShade="FF"/>
          <w:sz w:val="24"/>
          <w:szCs w:val="24"/>
          <w:lang w:val="en-GB"/>
        </w:rPr>
        <w:t xml:space="preserve">, collected, and processed. Real-time or near-real-time data processing is often critical for </w:t>
      </w:r>
      <w:r w:rsidRPr="758F2E2E" w:rsidR="75AC3ABC">
        <w:rPr>
          <w:rFonts w:ascii="Aptos" w:hAnsi="Aptos" w:eastAsia="Aptos" w:cs="Aptos"/>
          <w:noProof w:val="0"/>
          <w:color w:val="000000" w:themeColor="text1" w:themeTint="FF" w:themeShade="FF"/>
          <w:sz w:val="24"/>
          <w:szCs w:val="24"/>
          <w:lang w:val="en-GB"/>
        </w:rPr>
        <w:t>timely</w:t>
      </w:r>
      <w:r w:rsidRPr="758F2E2E" w:rsidR="75AC3ABC">
        <w:rPr>
          <w:rFonts w:ascii="Aptos" w:hAnsi="Aptos" w:eastAsia="Aptos" w:cs="Aptos"/>
          <w:noProof w:val="0"/>
          <w:color w:val="000000" w:themeColor="text1" w:themeTint="FF" w:themeShade="FF"/>
          <w:sz w:val="24"/>
          <w:szCs w:val="24"/>
          <w:lang w:val="en-GB"/>
        </w:rPr>
        <w:t xml:space="preserve"> insights and decision making</w:t>
      </w:r>
      <w:r w:rsidRPr="758F2E2E" w:rsidR="14B9F648">
        <w:rPr>
          <w:rFonts w:ascii="Aptos" w:hAnsi="Aptos" w:eastAsia="Aptos" w:cs="Aptos"/>
          <w:noProof w:val="0"/>
          <w:color w:val="000000" w:themeColor="text1" w:themeTint="FF" w:themeShade="FF"/>
          <w:sz w:val="24"/>
          <w:szCs w:val="24"/>
          <w:lang w:val="en-GB"/>
        </w:rPr>
        <w:t xml:space="preserve"> (TechTarget Network, </w:t>
      </w:r>
      <w:bookmarkStart w:name="_Int_lx5gdash" w:id="2081664185"/>
      <w:r w:rsidRPr="758F2E2E" w:rsidR="14B9F648">
        <w:rPr>
          <w:rFonts w:ascii="Aptos" w:hAnsi="Aptos" w:eastAsia="Aptos" w:cs="Aptos"/>
          <w:noProof w:val="0"/>
          <w:color w:val="000000" w:themeColor="text1" w:themeTint="FF" w:themeShade="FF"/>
          <w:sz w:val="24"/>
          <w:szCs w:val="24"/>
          <w:lang w:val="en-GB"/>
        </w:rPr>
        <w:t>2024 )</w:t>
      </w:r>
      <w:bookmarkEnd w:id="2081664185"/>
      <w:r w:rsidRPr="758F2E2E" w:rsidR="14B9F648">
        <w:rPr>
          <w:rFonts w:ascii="Aptos" w:hAnsi="Aptos" w:eastAsia="Aptos" w:cs="Aptos"/>
          <w:noProof w:val="0"/>
          <w:color w:val="000000" w:themeColor="text1" w:themeTint="FF" w:themeShade="FF"/>
          <w:sz w:val="24"/>
          <w:szCs w:val="24"/>
          <w:lang w:val="en-GB"/>
        </w:rPr>
        <w:t>.</w:t>
      </w:r>
    </w:p>
    <w:p w:rsidR="0B4BE941" w:rsidP="758F2E2E" w:rsidRDefault="0B4BE941" w14:paraId="35AF9072" w14:textId="78041A7A">
      <w:pPr>
        <w:pStyle w:val="Normal"/>
        <w:ind w:left="0"/>
        <w:jc w:val="left"/>
        <w:rPr>
          <w:rFonts w:ascii="Aptos" w:hAnsi="Aptos" w:eastAsia="Aptos" w:cs="Aptos"/>
          <w:noProof w:val="0"/>
          <w:color w:val="000000" w:themeColor="text1" w:themeTint="FF" w:themeShade="FF"/>
          <w:sz w:val="24"/>
          <w:szCs w:val="24"/>
          <w:lang w:val="en-GB"/>
        </w:rPr>
      </w:pPr>
    </w:p>
    <w:p w:rsidR="0B4BE941" w:rsidP="758F2E2E" w:rsidRDefault="0B4BE941" w14:paraId="32835F14" w14:textId="274DE0E0">
      <w:pPr>
        <w:ind w:left="0"/>
        <w:jc w:val="left"/>
        <w:rPr>
          <w:rFonts w:ascii="Boucherie Block" w:hAnsi="Boucherie Block" w:eastAsia="Boucherie Block" w:cs="Boucherie Block"/>
          <w:b w:val="1"/>
          <w:bCs w:val="1"/>
          <w:i w:val="0"/>
          <w:iCs w:val="0"/>
          <w:sz w:val="24"/>
          <w:szCs w:val="24"/>
          <w:u w:val="none"/>
        </w:rPr>
      </w:pPr>
    </w:p>
    <w:p w:rsidR="0B5A9AC2" w:rsidP="758F2E2E" w:rsidRDefault="0B5A9AC2" w14:paraId="55C38381" w14:textId="6C51F694">
      <w:pPr>
        <w:ind w:left="0"/>
        <w:jc w:val="left"/>
        <w:rPr>
          <w:rFonts w:ascii="Boucherie Block" w:hAnsi="Boucherie Block" w:eastAsia="Boucherie Block" w:cs="Boucherie Block"/>
          <w:b w:val="1"/>
          <w:bCs w:val="1"/>
          <w:i w:val="1"/>
          <w:iCs w:val="1"/>
          <w:sz w:val="24"/>
          <w:szCs w:val="24"/>
          <w:u w:val="single"/>
        </w:rPr>
      </w:pPr>
      <w:r w:rsidRPr="758F2E2E" w:rsidR="0B5A9AC2">
        <w:rPr>
          <w:rFonts w:ascii="Boucherie Block" w:hAnsi="Boucherie Block" w:eastAsia="Boucherie Block" w:cs="Boucherie Block"/>
          <w:b w:val="1"/>
          <w:bCs w:val="1"/>
          <w:i w:val="1"/>
          <w:iCs w:val="1"/>
          <w:sz w:val="24"/>
          <w:szCs w:val="24"/>
          <w:u w:val="single"/>
        </w:rPr>
        <w:t>REFERENCE LIST</w:t>
      </w:r>
    </w:p>
    <w:p w:rsidR="0B5A9AC2" w:rsidP="758F2E2E" w:rsidRDefault="0B5A9AC2" w14:paraId="72314D98" w14:textId="73880754">
      <w:pPr>
        <w:spacing w:before="579" w:beforeAutospacing="off" w:after="345" w:afterAutospacing="off"/>
        <w:jc w:val="left"/>
        <w:rPr>
          <w:rFonts w:ascii="Aptos" w:hAnsi="Aptos" w:eastAsia="Aptos" w:cs="Aptos" w:asciiTheme="minorAscii" w:hAnsiTheme="minorAscii" w:eastAsiaTheme="minorAscii" w:cstheme="minorAscii"/>
          <w:b w:val="1"/>
          <w:bCs w:val="1"/>
          <w:i w:val="1"/>
          <w:iCs w:val="1"/>
          <w:sz w:val="24"/>
          <w:szCs w:val="24"/>
          <w:u w:val="none"/>
        </w:rPr>
      </w:pPr>
      <w:r w:rsidRPr="758F2E2E" w:rsidR="0B5A9AC2">
        <w:rPr>
          <w:rFonts w:ascii="Aptos" w:hAnsi="Aptos" w:eastAsia="Aptos" w:cs="Aptos" w:asciiTheme="minorAscii" w:hAnsiTheme="minorAscii" w:eastAsiaTheme="minorAscii" w:cstheme="minorAscii"/>
          <w:b w:val="0"/>
          <w:bCs w:val="0"/>
          <w:i w:val="0"/>
          <w:iCs w:val="0"/>
          <w:sz w:val="24"/>
          <w:szCs w:val="24"/>
          <w:u w:val="none"/>
        </w:rPr>
        <w:t>Oracle. 2021.</w:t>
      </w:r>
      <w:r w:rsidRPr="758F2E2E" w:rsidR="0B5A9AC2">
        <w:rPr>
          <w:rFonts w:ascii="Aptos" w:hAnsi="Aptos" w:eastAsia="Aptos" w:cs="Aptos" w:asciiTheme="minorAscii" w:hAnsiTheme="minorAscii" w:eastAsiaTheme="minorAscii" w:cstheme="minorAscii"/>
          <w:b w:val="1"/>
          <w:bCs w:val="1"/>
          <w:i w:val="1"/>
          <w:iCs w:val="1"/>
          <w:sz w:val="24"/>
          <w:szCs w:val="24"/>
          <w:u w:val="none"/>
        </w:rPr>
        <w:t xml:space="preserve"> </w:t>
      </w:r>
      <w:r w:rsidRPr="758F2E2E" w:rsidR="0B5A9AC2">
        <w:rPr>
          <w:rFonts w:ascii="Aptos" w:hAnsi="Aptos" w:eastAsia="Aptos" w:cs="Aptos" w:asciiTheme="minorAscii" w:hAnsiTheme="minorAscii" w:eastAsiaTheme="minorAscii" w:cstheme="minorAscii"/>
          <w:b w:val="0"/>
          <w:bCs w:val="0"/>
          <w:noProof w:val="0"/>
          <w:color w:val="161513"/>
          <w:sz w:val="24"/>
          <w:szCs w:val="24"/>
          <w:lang w:val="en-GB"/>
        </w:rPr>
        <w:t xml:space="preserve">What Is a Relational Database? (RDBMS)? </w:t>
      </w:r>
      <w:r w:rsidRPr="758F2E2E" w:rsidR="50978654">
        <w:rPr>
          <w:rFonts w:ascii="Aptos" w:hAnsi="Aptos" w:eastAsia="Aptos" w:cs="Aptos" w:asciiTheme="minorAscii" w:hAnsiTheme="minorAscii" w:eastAsiaTheme="minorAscii" w:cstheme="minorAscii"/>
          <w:b w:val="0"/>
          <w:bCs w:val="0"/>
          <w:noProof w:val="0"/>
          <w:color w:val="161513"/>
          <w:sz w:val="24"/>
          <w:szCs w:val="24"/>
          <w:lang w:val="en-GB"/>
        </w:rPr>
        <w:t xml:space="preserve">[online]. Available at: </w:t>
      </w:r>
      <w:hyperlink r:id="Rcae0443c060c4526">
        <w:r w:rsidRPr="758F2E2E" w:rsidR="50978654">
          <w:rPr>
            <w:rStyle w:val="Hyperlink"/>
            <w:rFonts w:ascii="Aptos" w:hAnsi="Aptos" w:eastAsia="Aptos" w:cs="Aptos" w:asciiTheme="minorAscii" w:hAnsiTheme="minorAscii" w:eastAsiaTheme="minorAscii" w:cstheme="minorAscii"/>
            <w:noProof w:val="0"/>
            <w:sz w:val="24"/>
            <w:szCs w:val="24"/>
            <w:lang w:val="en-GB"/>
          </w:rPr>
          <w:t>https://www.oracle.com/database/what-is-a-relational-database/</w:t>
        </w:r>
      </w:hyperlink>
      <w:r w:rsidRPr="758F2E2E" w:rsidR="50978654">
        <w:rPr>
          <w:rFonts w:ascii="Aptos" w:hAnsi="Aptos" w:eastAsia="Aptos" w:cs="Aptos" w:asciiTheme="minorAscii" w:hAnsiTheme="minorAscii" w:eastAsiaTheme="minorAscii" w:cstheme="minorAscii"/>
          <w:noProof w:val="0"/>
          <w:sz w:val="24"/>
          <w:szCs w:val="24"/>
          <w:lang w:val="en-GB"/>
        </w:rPr>
        <w:t xml:space="preserve"> [</w:t>
      </w:r>
      <w:r w:rsidRPr="758F2E2E" w:rsidR="11A2C1B7">
        <w:rPr>
          <w:rFonts w:ascii="Aptos" w:hAnsi="Aptos" w:eastAsia="Aptos" w:cs="Aptos" w:asciiTheme="minorAscii" w:hAnsiTheme="minorAscii" w:eastAsiaTheme="minorAscii" w:cstheme="minorAscii"/>
          <w:noProof w:val="0"/>
          <w:sz w:val="24"/>
          <w:szCs w:val="24"/>
          <w:lang w:val="en-GB"/>
        </w:rPr>
        <w:t xml:space="preserve">Accessed </w:t>
      </w:r>
      <w:r w:rsidRPr="758F2E2E" w:rsidR="50978654">
        <w:rPr>
          <w:rFonts w:ascii="Aptos" w:hAnsi="Aptos" w:eastAsia="Aptos" w:cs="Aptos" w:asciiTheme="minorAscii" w:hAnsiTheme="minorAscii" w:eastAsiaTheme="minorAscii" w:cstheme="minorAscii"/>
          <w:noProof w:val="0"/>
          <w:sz w:val="24"/>
          <w:szCs w:val="24"/>
          <w:lang w:val="en-GB"/>
        </w:rPr>
        <w:t>25 August 2025].</w:t>
      </w:r>
    </w:p>
    <w:p w:rsidR="6293646C" w:rsidP="758F2E2E" w:rsidRDefault="6293646C" w14:paraId="4AB92462" w14:textId="09EC40F3">
      <w:pPr>
        <w:spacing w:before="579" w:beforeAutospacing="off" w:after="345" w:afterAutospacing="off"/>
        <w:jc w:val="left"/>
        <w:rPr>
          <w:rFonts w:ascii="Aptos" w:hAnsi="Aptos" w:eastAsia="Aptos" w:cs="Aptos" w:asciiTheme="minorAscii" w:hAnsiTheme="minorAscii" w:eastAsiaTheme="minorAscii" w:cstheme="minorAscii"/>
          <w:b w:val="1"/>
          <w:bCs w:val="1"/>
          <w:i w:val="1"/>
          <w:iCs w:val="1"/>
          <w:sz w:val="24"/>
          <w:szCs w:val="24"/>
          <w:u w:val="none"/>
        </w:rPr>
      </w:pPr>
      <w:r w:rsidRPr="758F2E2E" w:rsidR="6293646C">
        <w:rPr>
          <w:rFonts w:ascii="Aptos" w:hAnsi="Aptos" w:eastAsia="Aptos" w:cs="Aptos"/>
          <w:noProof w:val="0"/>
          <w:sz w:val="24"/>
          <w:szCs w:val="24"/>
          <w:lang w:val="en-GB"/>
        </w:rPr>
        <w:t>MongoDB.2022. What Is No</w:t>
      </w:r>
      <w:r w:rsidRPr="758F2E2E" w:rsidR="199558E8">
        <w:rPr>
          <w:rFonts w:ascii="Aptos" w:hAnsi="Aptos" w:eastAsia="Aptos" w:cs="Aptos"/>
          <w:noProof w:val="0"/>
          <w:sz w:val="24"/>
          <w:szCs w:val="24"/>
          <w:lang w:val="en-GB"/>
        </w:rPr>
        <w:t xml:space="preserve">SQL? </w:t>
      </w:r>
      <w:r w:rsidRPr="758F2E2E" w:rsidR="6293646C">
        <w:rPr>
          <w:rFonts w:ascii="Aptos" w:hAnsi="Aptos" w:eastAsia="Aptos" w:cs="Aptos"/>
          <w:noProof w:val="0"/>
          <w:sz w:val="24"/>
          <w:szCs w:val="24"/>
          <w:lang w:val="en-GB"/>
        </w:rPr>
        <w:t xml:space="preserve"> </w:t>
      </w:r>
      <w:r w:rsidRPr="758F2E2E" w:rsidR="23111E8A">
        <w:rPr>
          <w:rFonts w:ascii="Aptos" w:hAnsi="Aptos" w:eastAsia="Aptos" w:cs="Aptos"/>
          <w:noProof w:val="0"/>
          <w:sz w:val="24"/>
          <w:szCs w:val="24"/>
          <w:lang w:val="en-GB"/>
        </w:rPr>
        <w:t>[blog].</w:t>
      </w:r>
      <w:r w:rsidRPr="758F2E2E" w:rsidR="23313786">
        <w:rPr>
          <w:rFonts w:ascii="Aptos" w:hAnsi="Aptos" w:eastAsia="Aptos" w:cs="Aptos"/>
          <w:noProof w:val="0"/>
          <w:sz w:val="24"/>
          <w:szCs w:val="24"/>
          <w:lang w:val="en-GB"/>
        </w:rPr>
        <w:t xml:space="preserve"> </w:t>
      </w:r>
      <w:r w:rsidRPr="758F2E2E" w:rsidR="23111E8A">
        <w:rPr>
          <w:rFonts w:ascii="Aptos" w:hAnsi="Aptos" w:eastAsia="Aptos" w:cs="Aptos"/>
          <w:noProof w:val="0"/>
          <w:sz w:val="24"/>
          <w:szCs w:val="24"/>
          <w:lang w:val="en-GB"/>
        </w:rPr>
        <w:t xml:space="preserve">Available at: </w:t>
      </w:r>
      <w:hyperlink r:id="R5e7cf32e7260492c">
        <w:r w:rsidRPr="758F2E2E" w:rsidR="23111E8A">
          <w:rPr>
            <w:rStyle w:val="Hyperlink"/>
            <w:rFonts w:ascii="Aptos" w:hAnsi="Aptos" w:eastAsia="Aptos" w:cs="Aptos"/>
            <w:noProof w:val="0"/>
            <w:sz w:val="24"/>
            <w:szCs w:val="24"/>
            <w:lang w:val="en-GB"/>
          </w:rPr>
          <w:t>What Is NoSQL? NoSQL Databases ExplainedMongoDBhttps://www.mongodb.com › resources › basics › nosql-e...</w:t>
        </w:r>
      </w:hyperlink>
      <w:r w:rsidRPr="758F2E2E" w:rsidR="23111E8A">
        <w:rPr>
          <w:rFonts w:ascii="Aptos" w:hAnsi="Aptos" w:eastAsia="Aptos" w:cs="Aptos"/>
          <w:noProof w:val="0"/>
          <w:sz w:val="24"/>
          <w:szCs w:val="24"/>
          <w:lang w:val="en-GB"/>
        </w:rPr>
        <w:t xml:space="preserve">  [Accessed 25 August 2025].</w:t>
      </w:r>
    </w:p>
    <w:p w:rsidR="758F2E2E" w:rsidP="758F2E2E" w:rsidRDefault="758F2E2E" w14:paraId="08F89C4E" w14:textId="79180B0D">
      <w:pPr>
        <w:pStyle w:val="Normal"/>
        <w:ind w:left="0"/>
        <w:jc w:val="left"/>
        <w:rPr>
          <w:rFonts w:ascii="Aptos" w:hAnsi="Aptos" w:eastAsia="Aptos" w:cs="Aptos"/>
          <w:noProof w:val="0"/>
          <w:sz w:val="24"/>
          <w:szCs w:val="24"/>
          <w:lang w:val="en-GB"/>
        </w:rPr>
      </w:pPr>
    </w:p>
    <w:p w:rsidR="41FE8A37" w:rsidP="758F2E2E" w:rsidRDefault="41FE8A37" w14:paraId="661926A1" w14:textId="26519674">
      <w:pPr>
        <w:pStyle w:val="Normal"/>
        <w:ind w:left="0"/>
        <w:jc w:val="left"/>
        <w:rPr>
          <w:rFonts w:ascii="Aptos" w:hAnsi="Aptos" w:eastAsia="Aptos" w:cs="Aptos"/>
          <w:noProof w:val="0"/>
          <w:sz w:val="24"/>
          <w:szCs w:val="24"/>
          <w:lang w:val="en-GB"/>
        </w:rPr>
      </w:pPr>
      <w:r w:rsidRPr="758F2E2E" w:rsidR="41FE8A37">
        <w:rPr>
          <w:rFonts w:ascii="Aptos" w:hAnsi="Aptos" w:eastAsia="Aptos" w:cs="Aptos"/>
          <w:noProof w:val="0"/>
          <w:sz w:val="24"/>
          <w:szCs w:val="24"/>
          <w:lang w:val="en-GB"/>
        </w:rPr>
        <w:t xml:space="preserve">NoSQL vs. relational: Which database should you use for your </w:t>
      </w:r>
      <w:r w:rsidRPr="758F2E2E" w:rsidR="78784CF5">
        <w:rPr>
          <w:rFonts w:ascii="Aptos" w:hAnsi="Aptos" w:eastAsia="Aptos" w:cs="Aptos"/>
          <w:noProof w:val="0"/>
          <w:sz w:val="24"/>
          <w:szCs w:val="24"/>
          <w:lang w:val="en-GB"/>
        </w:rPr>
        <w:t>app,</w:t>
      </w:r>
      <w:r w:rsidRPr="758F2E2E" w:rsidR="66379235">
        <w:rPr>
          <w:rFonts w:ascii="Aptos" w:hAnsi="Aptos" w:eastAsia="Aptos" w:cs="Aptos"/>
          <w:noProof w:val="0"/>
          <w:sz w:val="24"/>
          <w:szCs w:val="24"/>
          <w:lang w:val="en-GB"/>
        </w:rPr>
        <w:t xml:space="preserve"> 2023 [blog]. Available at: </w:t>
      </w:r>
      <w:r w:rsidRPr="758F2E2E" w:rsidR="03323398">
        <w:rPr>
          <w:rFonts w:ascii="Aptos" w:hAnsi="Aptos" w:eastAsia="Aptos" w:cs="Aptos"/>
          <w:noProof w:val="0"/>
          <w:sz w:val="24"/>
          <w:szCs w:val="24"/>
          <w:lang w:val="en-GB"/>
        </w:rPr>
        <w:t xml:space="preserve">&lt; </w:t>
      </w:r>
      <w:hyperlink r:id="Raf05123680f3439e">
        <w:r w:rsidRPr="758F2E2E" w:rsidR="03323398">
          <w:rPr>
            <w:rStyle w:val="Hyperlink"/>
            <w:rFonts w:ascii="Aptos" w:hAnsi="Aptos" w:eastAsia="Aptos" w:cs="Aptos"/>
            <w:noProof w:val="0"/>
            <w:sz w:val="24"/>
            <w:szCs w:val="24"/>
            <w:lang w:val="en-GB"/>
          </w:rPr>
          <w:t>https://devblogs.microsoft.com/cosmosdb/nosql-vs-relational-which-database-should-you-use-for-your-app/</w:t>
        </w:r>
      </w:hyperlink>
      <w:r w:rsidRPr="758F2E2E" w:rsidR="03323398">
        <w:rPr>
          <w:rFonts w:ascii="Aptos" w:hAnsi="Aptos" w:eastAsia="Aptos" w:cs="Aptos"/>
          <w:noProof w:val="0"/>
          <w:sz w:val="24"/>
          <w:szCs w:val="24"/>
          <w:lang w:val="en-GB"/>
        </w:rPr>
        <w:t>&gt; [Accessed o</w:t>
      </w:r>
      <w:r w:rsidRPr="758F2E2E" w:rsidR="3617B9D6">
        <w:rPr>
          <w:rFonts w:ascii="Aptos" w:hAnsi="Aptos" w:eastAsia="Aptos" w:cs="Aptos"/>
          <w:noProof w:val="0"/>
          <w:sz w:val="24"/>
          <w:szCs w:val="24"/>
          <w:lang w:val="en-GB"/>
        </w:rPr>
        <w:t xml:space="preserve">n </w:t>
      </w:r>
      <w:r w:rsidRPr="758F2E2E" w:rsidR="03323398">
        <w:rPr>
          <w:rFonts w:ascii="Aptos" w:hAnsi="Aptos" w:eastAsia="Aptos" w:cs="Aptos"/>
          <w:noProof w:val="0"/>
          <w:sz w:val="24"/>
          <w:szCs w:val="24"/>
          <w:lang w:val="en-GB"/>
        </w:rPr>
        <w:t>25 Augu</w:t>
      </w:r>
      <w:r w:rsidRPr="758F2E2E" w:rsidR="4FDFA464">
        <w:rPr>
          <w:rFonts w:ascii="Aptos" w:hAnsi="Aptos" w:eastAsia="Aptos" w:cs="Aptos"/>
          <w:noProof w:val="0"/>
          <w:sz w:val="24"/>
          <w:szCs w:val="24"/>
          <w:lang w:val="en-GB"/>
        </w:rPr>
        <w:t>st 2025]</w:t>
      </w:r>
      <w:r w:rsidRPr="758F2E2E" w:rsidR="6098282F">
        <w:rPr>
          <w:rFonts w:ascii="Aptos" w:hAnsi="Aptos" w:eastAsia="Aptos" w:cs="Aptos"/>
          <w:noProof w:val="0"/>
          <w:sz w:val="24"/>
          <w:szCs w:val="24"/>
          <w:lang w:val="en-GB"/>
        </w:rPr>
        <w:t>.</w:t>
      </w:r>
    </w:p>
    <w:p w:rsidR="04C448E5" w:rsidP="758F2E2E" w:rsidRDefault="04C448E5" w14:paraId="3025244D" w14:textId="0CA624AB">
      <w:pPr>
        <w:pStyle w:val="Normal"/>
        <w:ind w:left="0"/>
        <w:jc w:val="left"/>
        <w:rPr>
          <w:rFonts w:ascii="Aptos" w:hAnsi="Aptos" w:eastAsia="Aptos" w:cs="Aptos"/>
          <w:noProof w:val="0"/>
          <w:sz w:val="24"/>
          <w:szCs w:val="24"/>
          <w:lang w:val="en-GB"/>
        </w:rPr>
      </w:pPr>
      <w:r w:rsidRPr="758F2E2E" w:rsidR="04C448E5">
        <w:rPr>
          <w:rFonts w:ascii="Aptos" w:hAnsi="Aptos" w:eastAsia="Aptos" w:cs="Aptos"/>
          <w:noProof w:val="0"/>
          <w:sz w:val="24"/>
          <w:szCs w:val="24"/>
          <w:lang w:val="en-GB"/>
        </w:rPr>
        <w:t>Top 5 Reasons to Choose NoSQL. 2025. [o</w:t>
      </w:r>
      <w:r w:rsidRPr="758F2E2E" w:rsidR="16A3B3AD">
        <w:rPr>
          <w:rFonts w:ascii="Aptos" w:hAnsi="Aptos" w:eastAsia="Aptos" w:cs="Aptos"/>
          <w:noProof w:val="0"/>
          <w:sz w:val="24"/>
          <w:szCs w:val="24"/>
          <w:lang w:val="en-GB"/>
        </w:rPr>
        <w:t xml:space="preserve">nline]. Available at: &lt; </w:t>
      </w:r>
      <w:hyperlink r:id="Ree6b13ef351f44ba">
        <w:r w:rsidRPr="758F2E2E" w:rsidR="04C448E5">
          <w:rPr>
            <w:rStyle w:val="Hyperlink"/>
            <w:rFonts w:ascii="Aptos" w:hAnsi="Aptos" w:eastAsia="Aptos" w:cs="Aptos"/>
            <w:noProof w:val="0"/>
            <w:sz w:val="24"/>
            <w:szCs w:val="24"/>
            <w:lang w:val="en-GB"/>
          </w:rPr>
          <w:t>Top 5 Reasons to Choose NoSQLGeeksforGeekshttps://www.geeksforgeeks.org › blogs › top-reasons-to...</w:t>
        </w:r>
      </w:hyperlink>
      <w:r w:rsidRPr="758F2E2E" w:rsidR="528C67BF">
        <w:rPr>
          <w:rFonts w:ascii="Aptos" w:hAnsi="Aptos" w:eastAsia="Aptos" w:cs="Aptos"/>
          <w:noProof w:val="0"/>
          <w:sz w:val="24"/>
          <w:szCs w:val="24"/>
          <w:lang w:val="en-GB"/>
        </w:rPr>
        <w:t xml:space="preserve"> &gt; [Accessed on 25 August 2025].</w:t>
      </w:r>
    </w:p>
    <w:p w:rsidR="758F2E2E" w:rsidP="758F2E2E" w:rsidRDefault="758F2E2E" w14:paraId="07E4EDA9" w14:textId="4F66271E">
      <w:pPr>
        <w:pStyle w:val="Normal"/>
        <w:ind w:left="0"/>
        <w:jc w:val="left"/>
        <w:rPr>
          <w:rFonts w:ascii="Aptos" w:hAnsi="Aptos" w:eastAsia="Aptos" w:cs="Aptos"/>
          <w:noProof w:val="0"/>
          <w:sz w:val="24"/>
          <w:szCs w:val="24"/>
          <w:lang w:val="en-GB"/>
        </w:rPr>
      </w:pPr>
    </w:p>
    <w:p w:rsidR="4289AD04" w:rsidP="758F2E2E" w:rsidRDefault="4289AD04" w14:paraId="0ED73DEF" w14:textId="37831F96">
      <w:pPr>
        <w:pStyle w:val="Normal"/>
        <w:ind w:left="0"/>
        <w:jc w:val="left"/>
        <w:rPr>
          <w:rFonts w:ascii="Aptos" w:hAnsi="Aptos" w:eastAsia="Aptos" w:cs="Aptos"/>
          <w:noProof w:val="0"/>
          <w:sz w:val="24"/>
          <w:szCs w:val="24"/>
          <w:lang w:val="en-GB"/>
        </w:rPr>
      </w:pPr>
      <w:r w:rsidRPr="758F2E2E" w:rsidR="4289AD04">
        <w:rPr>
          <w:rFonts w:ascii="Aptos" w:hAnsi="Aptos" w:eastAsia="Aptos" w:cs="Aptos"/>
          <w:noProof w:val="0"/>
          <w:sz w:val="24"/>
          <w:szCs w:val="24"/>
          <w:lang w:val="en-GB"/>
        </w:rPr>
        <w:t xml:space="preserve">Amazon Web Services. 2025 [online]. Available at: &lt; </w:t>
      </w:r>
      <w:hyperlink r:id="R0170c3e581d3436a">
        <w:r w:rsidRPr="758F2E2E" w:rsidR="4289AD04">
          <w:rPr>
            <w:rStyle w:val="Hyperlink"/>
            <w:rFonts w:ascii="Aptos" w:hAnsi="Aptos" w:eastAsia="Aptos" w:cs="Aptos"/>
            <w:noProof w:val="0"/>
            <w:sz w:val="24"/>
            <w:szCs w:val="24"/>
            <w:lang w:val="en-GB"/>
          </w:rPr>
          <w:t>Types of NoSQL databasesAmazon AWS Documentationhttps://docs.aws.amazon.com › ... › AWS Whitepaper</w:t>
        </w:r>
      </w:hyperlink>
      <w:r w:rsidRPr="758F2E2E" w:rsidR="1C07C28E">
        <w:rPr>
          <w:rFonts w:ascii="Aptos" w:hAnsi="Aptos" w:eastAsia="Aptos" w:cs="Aptos"/>
          <w:noProof w:val="0"/>
          <w:sz w:val="24"/>
          <w:szCs w:val="24"/>
          <w:lang w:val="en-GB"/>
        </w:rPr>
        <w:t xml:space="preserve"> &gt; [Accessed on 25 August 2025].</w:t>
      </w:r>
    </w:p>
    <w:p w:rsidR="758F2E2E" w:rsidP="758F2E2E" w:rsidRDefault="758F2E2E" w14:paraId="3F494053" w14:textId="26DEA6BF">
      <w:pPr>
        <w:pStyle w:val="Normal"/>
        <w:ind w:left="0"/>
        <w:jc w:val="left"/>
        <w:rPr>
          <w:rFonts w:ascii="Aptos" w:hAnsi="Aptos" w:eastAsia="Aptos" w:cs="Aptos"/>
          <w:noProof w:val="0"/>
          <w:sz w:val="24"/>
          <w:szCs w:val="24"/>
          <w:lang w:val="en-GB"/>
        </w:rPr>
      </w:pPr>
    </w:p>
    <w:p w:rsidR="5141641B" w:rsidP="758F2E2E" w:rsidRDefault="5141641B" w14:paraId="7161DE5A" w14:textId="1002F6A8">
      <w:pPr>
        <w:pStyle w:val="Normal"/>
        <w:ind w:left="0"/>
        <w:jc w:val="left"/>
        <w:rPr>
          <w:rFonts w:ascii="Aptos" w:hAnsi="Aptos" w:eastAsia="Aptos" w:cs="Aptos"/>
          <w:noProof w:val="0"/>
          <w:sz w:val="24"/>
          <w:szCs w:val="24"/>
          <w:lang w:val="en-GB"/>
        </w:rPr>
      </w:pPr>
      <w:r w:rsidRPr="758F2E2E" w:rsidR="5141641B">
        <w:rPr>
          <w:rFonts w:ascii="Aptos" w:hAnsi="Aptos" w:eastAsia="Aptos" w:cs="Aptos"/>
          <w:noProof w:val="0"/>
          <w:sz w:val="24"/>
          <w:szCs w:val="24"/>
          <w:lang w:val="en-GB"/>
        </w:rPr>
        <w:t xml:space="preserve">What are the Four Types of NoSQL </w:t>
      </w:r>
      <w:r w:rsidRPr="758F2E2E" w:rsidR="3CBBC57E">
        <w:rPr>
          <w:rFonts w:ascii="Aptos" w:hAnsi="Aptos" w:eastAsia="Aptos" w:cs="Aptos"/>
          <w:noProof w:val="0"/>
          <w:sz w:val="24"/>
          <w:szCs w:val="24"/>
          <w:lang w:val="en-GB"/>
        </w:rPr>
        <w:t>Databases?</w:t>
      </w:r>
      <w:r w:rsidRPr="758F2E2E" w:rsidR="5141641B">
        <w:rPr>
          <w:rFonts w:ascii="Aptos" w:hAnsi="Aptos" w:eastAsia="Aptos" w:cs="Aptos"/>
          <w:noProof w:val="0"/>
          <w:sz w:val="24"/>
          <w:szCs w:val="24"/>
          <w:lang w:val="en-GB"/>
        </w:rPr>
        <w:t xml:space="preserve"> </w:t>
      </w:r>
      <w:r w:rsidRPr="758F2E2E" w:rsidR="6EAC1744">
        <w:rPr>
          <w:rFonts w:ascii="Aptos" w:hAnsi="Aptos" w:eastAsia="Aptos" w:cs="Aptos"/>
          <w:noProof w:val="0"/>
          <w:sz w:val="24"/>
          <w:szCs w:val="24"/>
          <w:lang w:val="en-GB"/>
        </w:rPr>
        <w:t xml:space="preserve">, </w:t>
      </w:r>
      <w:r w:rsidRPr="758F2E2E" w:rsidR="5141641B">
        <w:rPr>
          <w:rFonts w:ascii="Aptos" w:hAnsi="Aptos" w:eastAsia="Aptos" w:cs="Aptos"/>
          <w:noProof w:val="0"/>
          <w:sz w:val="24"/>
          <w:szCs w:val="24"/>
          <w:lang w:val="en-GB"/>
        </w:rPr>
        <w:t>2024. [blog]</w:t>
      </w:r>
      <w:r w:rsidRPr="758F2E2E" w:rsidR="3F1B44A2">
        <w:rPr>
          <w:rFonts w:ascii="Aptos" w:hAnsi="Aptos" w:eastAsia="Aptos" w:cs="Aptos"/>
          <w:noProof w:val="0"/>
          <w:sz w:val="24"/>
          <w:szCs w:val="24"/>
          <w:lang w:val="en-GB"/>
        </w:rPr>
        <w:t>. Available at: &lt;</w:t>
      </w:r>
      <w:r w:rsidRPr="758F2E2E" w:rsidR="5141641B">
        <w:rPr>
          <w:rFonts w:ascii="Aptos" w:hAnsi="Aptos" w:eastAsia="Aptos" w:cs="Aptos"/>
          <w:noProof w:val="0"/>
          <w:sz w:val="24"/>
          <w:szCs w:val="24"/>
          <w:lang w:val="en-GB"/>
        </w:rPr>
        <w:t xml:space="preserve"> </w:t>
      </w:r>
      <w:hyperlink r:id="R8acb8542349c4b5c">
        <w:r w:rsidRPr="758F2E2E" w:rsidR="5141641B">
          <w:rPr>
            <w:rStyle w:val="Hyperlink"/>
            <w:rFonts w:ascii="Aptos" w:hAnsi="Aptos" w:eastAsia="Aptos" w:cs="Aptos"/>
            <w:noProof w:val="0"/>
            <w:sz w:val="24"/>
            <w:szCs w:val="24"/>
            <w:lang w:val="en-GB"/>
          </w:rPr>
          <w:t>What are the Four Types of NoSQL DatabasesVerpexhttps://verpex.com › ... › What are the Four Types...</w:t>
        </w:r>
      </w:hyperlink>
      <w:r w:rsidRPr="758F2E2E" w:rsidR="588D16FA">
        <w:rPr>
          <w:rFonts w:ascii="Aptos" w:hAnsi="Aptos" w:eastAsia="Aptos" w:cs="Aptos"/>
          <w:noProof w:val="0"/>
          <w:sz w:val="24"/>
          <w:szCs w:val="24"/>
          <w:lang w:val="en-GB"/>
        </w:rPr>
        <w:t xml:space="preserve"> &gt; [Accessed on 25 August 2025].</w:t>
      </w:r>
    </w:p>
    <w:p w:rsidR="758F2E2E" w:rsidP="758F2E2E" w:rsidRDefault="758F2E2E" w14:paraId="3454C3E6" w14:textId="582CE7AF">
      <w:pPr>
        <w:pStyle w:val="Normal"/>
        <w:ind w:left="0"/>
        <w:jc w:val="left"/>
        <w:rPr>
          <w:rFonts w:ascii="Aptos" w:hAnsi="Aptos" w:eastAsia="Aptos" w:cs="Aptos"/>
          <w:noProof w:val="0"/>
          <w:sz w:val="24"/>
          <w:szCs w:val="24"/>
          <w:lang w:val="en-GB"/>
        </w:rPr>
      </w:pPr>
    </w:p>
    <w:p w:rsidR="10964AA8" w:rsidP="758F2E2E" w:rsidRDefault="10964AA8" w14:paraId="571223A8" w14:textId="0B286B09">
      <w:pPr>
        <w:pStyle w:val="Normal"/>
        <w:ind w:left="0"/>
        <w:jc w:val="left"/>
        <w:rPr>
          <w:rFonts w:ascii="Aptos" w:hAnsi="Aptos" w:eastAsia="Aptos" w:cs="Aptos"/>
          <w:noProof w:val="0"/>
          <w:sz w:val="24"/>
          <w:szCs w:val="24"/>
          <w:lang w:val="en-GB"/>
        </w:rPr>
      </w:pPr>
      <w:r w:rsidRPr="758F2E2E" w:rsidR="10964AA8">
        <w:rPr>
          <w:rFonts w:ascii="Aptos" w:hAnsi="Aptos" w:eastAsia="Aptos" w:cs="Aptos"/>
          <w:noProof w:val="0"/>
          <w:sz w:val="24"/>
          <w:szCs w:val="24"/>
          <w:lang w:val="en-GB"/>
        </w:rPr>
        <w:t>3V’s (</w:t>
      </w:r>
      <w:r w:rsidRPr="758F2E2E" w:rsidR="692A5B33">
        <w:rPr>
          <w:rFonts w:ascii="Aptos" w:hAnsi="Aptos" w:eastAsia="Aptos" w:cs="Aptos"/>
          <w:noProof w:val="0"/>
          <w:sz w:val="24"/>
          <w:szCs w:val="24"/>
          <w:lang w:val="en-GB"/>
        </w:rPr>
        <w:t>volume</w:t>
      </w:r>
      <w:r w:rsidRPr="758F2E2E" w:rsidR="10964AA8">
        <w:rPr>
          <w:rFonts w:ascii="Aptos" w:hAnsi="Aptos" w:eastAsia="Aptos" w:cs="Aptos"/>
          <w:noProof w:val="0"/>
          <w:sz w:val="24"/>
          <w:szCs w:val="24"/>
          <w:lang w:val="en-GB"/>
        </w:rPr>
        <w:t xml:space="preserve">, velocity and variety, 2024) [online]. Available at: &lt; </w:t>
      </w:r>
      <w:hyperlink r:id="R014d05ad697d4c0e">
        <w:r w:rsidRPr="758F2E2E" w:rsidR="10964AA8">
          <w:rPr>
            <w:rStyle w:val="Hyperlink"/>
            <w:rFonts w:ascii="Aptos" w:hAnsi="Aptos" w:eastAsia="Aptos" w:cs="Aptos"/>
            <w:noProof w:val="0"/>
            <w:sz w:val="24"/>
            <w:szCs w:val="24"/>
            <w:lang w:val="en-GB"/>
          </w:rPr>
          <w:t>3 V's (volume, velocity and variety)TechTargethttps://www.techtarget.com › whatis › definition</w:t>
        </w:r>
      </w:hyperlink>
      <w:r w:rsidRPr="758F2E2E" w:rsidR="2B3D8B59">
        <w:rPr>
          <w:rFonts w:ascii="Aptos" w:hAnsi="Aptos" w:eastAsia="Aptos" w:cs="Aptos"/>
          <w:noProof w:val="0"/>
          <w:sz w:val="24"/>
          <w:szCs w:val="24"/>
          <w:lang w:val="en-GB"/>
        </w:rPr>
        <w:t xml:space="preserve"> &gt; [Accessed on 25 August 2025].</w:t>
      </w:r>
    </w:p>
    <w:p w:rsidR="758F2E2E" w:rsidP="758F2E2E" w:rsidRDefault="758F2E2E" w14:paraId="70AF0E04" w14:textId="36A5870D">
      <w:pPr>
        <w:pStyle w:val="Normal"/>
        <w:ind w:left="0"/>
        <w:jc w:val="left"/>
        <w:rPr>
          <w:rFonts w:ascii="Aptos" w:hAnsi="Aptos" w:eastAsia="Aptos" w:cs="Aptos"/>
          <w:noProof w:val="0"/>
          <w:sz w:val="24"/>
          <w:szCs w:val="24"/>
          <w:lang w:val="en-GB"/>
        </w:rPr>
      </w:pPr>
    </w:p>
    <w:p w:rsidR="758F2E2E" w:rsidP="758F2E2E" w:rsidRDefault="758F2E2E" w14:paraId="7C41242B" w14:textId="37D40B80">
      <w:pPr>
        <w:pStyle w:val="Normal"/>
        <w:ind w:left="0"/>
        <w:jc w:val="left"/>
        <w:rPr>
          <w:rFonts w:ascii="Aptos" w:hAnsi="Aptos" w:eastAsia="Aptos" w:cs="Aptos"/>
          <w:noProof w:val="0"/>
          <w:sz w:val="24"/>
          <w:szCs w:val="24"/>
          <w:lang w:val="en-GB"/>
        </w:rPr>
      </w:pPr>
    </w:p>
    <w:p w:rsidR="758F2E2E" w:rsidP="758F2E2E" w:rsidRDefault="758F2E2E" w14:paraId="7CB78517" w14:textId="0A063EAB">
      <w:pPr>
        <w:spacing w:before="579" w:beforeAutospacing="off" w:after="345" w:afterAutospacing="off"/>
        <w:jc w:val="left"/>
        <w:rPr>
          <w:rFonts w:ascii="Aptos" w:hAnsi="Aptos" w:eastAsia="Aptos" w:cs="Aptos" w:asciiTheme="minorAscii" w:hAnsiTheme="minorAscii" w:eastAsiaTheme="minorAscii" w:cstheme="minorAscii"/>
          <w:noProof w:val="0"/>
          <w:sz w:val="24"/>
          <w:szCs w:val="24"/>
          <w:lang w:val="en-GB"/>
        </w:rPr>
      </w:pPr>
    </w:p>
    <w:p w:rsidR="0B4BE941" w:rsidP="0B4BE941" w:rsidRDefault="0B4BE941" w14:paraId="47C965DC" w14:textId="2BA5F5F3">
      <w:pPr>
        <w:ind w:left="0"/>
        <w:jc w:val="left"/>
        <w:rPr>
          <w:rFonts w:ascii="Aptos" w:hAnsi="Aptos" w:eastAsia="Aptos" w:cs="Aptos" w:asciiTheme="minorAscii" w:hAnsiTheme="minorAscii" w:eastAsiaTheme="minorAscii" w:cstheme="minorAscii"/>
          <w:b w:val="0"/>
          <w:bCs w:val="0"/>
          <w:sz w:val="24"/>
          <w:szCs w:val="24"/>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1LnaKezwqRt/n" int2:id="kbSgya5K">
      <int2:state int2:type="spell" int2:value="Rejected"/>
    </int2:textHash>
    <int2:bookmark int2:bookmarkName="_Int_lx5gdash" int2:invalidationBookmarkName="" int2:hashCode="c6gbnC5/vlwfoT" int2:id="1dbVwBW9">
      <int2:state int2:type="gram" int2:value="Rejected"/>
    </int2:bookmark>
    <int2:bookmark int2:bookmarkName="_Int_W4cpfC1a" int2:invalidationBookmarkName="" int2:hashCode="ip5G4GqVRDQtRw" int2:id="0yNZ48Hf">
      <int2:state int2:type="gram" int2:value="Rejected"/>
    </int2:bookmark>
    <int2:bookmark int2:bookmarkName="_Int_prREz5iR" int2:invalidationBookmarkName="" int2:hashCode="hiJNpY2Lwiq5ht" int2:id="Rq4op36s">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160b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89f7c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2fe40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2fac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46b20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0C2DCA"/>
    <w:rsid w:val="00CFC314"/>
    <w:rsid w:val="00DB60F8"/>
    <w:rsid w:val="01372FB2"/>
    <w:rsid w:val="018748EF"/>
    <w:rsid w:val="02B3AD88"/>
    <w:rsid w:val="02CE8AE0"/>
    <w:rsid w:val="03323398"/>
    <w:rsid w:val="03696562"/>
    <w:rsid w:val="048516FC"/>
    <w:rsid w:val="04A451DE"/>
    <w:rsid w:val="04C448E5"/>
    <w:rsid w:val="056DC702"/>
    <w:rsid w:val="063D8937"/>
    <w:rsid w:val="0693E2C8"/>
    <w:rsid w:val="0725C044"/>
    <w:rsid w:val="0947277F"/>
    <w:rsid w:val="09E28650"/>
    <w:rsid w:val="0A9CA08C"/>
    <w:rsid w:val="0ABC7A7E"/>
    <w:rsid w:val="0ABE47AE"/>
    <w:rsid w:val="0AD565B2"/>
    <w:rsid w:val="0B047276"/>
    <w:rsid w:val="0B4BE941"/>
    <w:rsid w:val="0B5A9AC2"/>
    <w:rsid w:val="0BDE11E6"/>
    <w:rsid w:val="0CDEB95A"/>
    <w:rsid w:val="0D3013C1"/>
    <w:rsid w:val="0D7D6C56"/>
    <w:rsid w:val="0DC9EB59"/>
    <w:rsid w:val="0FA7A259"/>
    <w:rsid w:val="0FB45A98"/>
    <w:rsid w:val="10964AA8"/>
    <w:rsid w:val="10BFBCDF"/>
    <w:rsid w:val="11328DE7"/>
    <w:rsid w:val="11A2C1B7"/>
    <w:rsid w:val="12890B4E"/>
    <w:rsid w:val="12F6D1BF"/>
    <w:rsid w:val="133B24D0"/>
    <w:rsid w:val="13423DA6"/>
    <w:rsid w:val="137AB43F"/>
    <w:rsid w:val="13B59C2C"/>
    <w:rsid w:val="143A4B03"/>
    <w:rsid w:val="144D6A0C"/>
    <w:rsid w:val="1451287E"/>
    <w:rsid w:val="146F0517"/>
    <w:rsid w:val="14B88424"/>
    <w:rsid w:val="14B9F648"/>
    <w:rsid w:val="14CE7A6B"/>
    <w:rsid w:val="16A3B3AD"/>
    <w:rsid w:val="17105A86"/>
    <w:rsid w:val="17702D50"/>
    <w:rsid w:val="17D881A4"/>
    <w:rsid w:val="17FF2332"/>
    <w:rsid w:val="1857B075"/>
    <w:rsid w:val="18B49DB7"/>
    <w:rsid w:val="199558E8"/>
    <w:rsid w:val="19BB85C2"/>
    <w:rsid w:val="19F6B797"/>
    <w:rsid w:val="1A0C46B9"/>
    <w:rsid w:val="1A16C3A7"/>
    <w:rsid w:val="1A3FEBAC"/>
    <w:rsid w:val="1B030414"/>
    <w:rsid w:val="1B0CDE7B"/>
    <w:rsid w:val="1B48B396"/>
    <w:rsid w:val="1B5492A1"/>
    <w:rsid w:val="1B9E1341"/>
    <w:rsid w:val="1BCE6BC9"/>
    <w:rsid w:val="1C07C28E"/>
    <w:rsid w:val="1CA40F6E"/>
    <w:rsid w:val="1CAB621E"/>
    <w:rsid w:val="1D2D2BBE"/>
    <w:rsid w:val="1E84BDFD"/>
    <w:rsid w:val="1F3B11A3"/>
    <w:rsid w:val="1FE40F3D"/>
    <w:rsid w:val="2089E9BD"/>
    <w:rsid w:val="209EFE99"/>
    <w:rsid w:val="21C98D22"/>
    <w:rsid w:val="23111E8A"/>
    <w:rsid w:val="23313786"/>
    <w:rsid w:val="234583E2"/>
    <w:rsid w:val="235A7C9B"/>
    <w:rsid w:val="23988B91"/>
    <w:rsid w:val="23C9D9B3"/>
    <w:rsid w:val="2413606E"/>
    <w:rsid w:val="249A4E36"/>
    <w:rsid w:val="258AF532"/>
    <w:rsid w:val="25FB7DE3"/>
    <w:rsid w:val="2641E6CA"/>
    <w:rsid w:val="2654A6BC"/>
    <w:rsid w:val="271BFED7"/>
    <w:rsid w:val="2758256A"/>
    <w:rsid w:val="292EF13B"/>
    <w:rsid w:val="29D4354E"/>
    <w:rsid w:val="2A2F89D1"/>
    <w:rsid w:val="2AF86979"/>
    <w:rsid w:val="2B3D8B59"/>
    <w:rsid w:val="2BF6FEE5"/>
    <w:rsid w:val="2C614F8F"/>
    <w:rsid w:val="2CBD6286"/>
    <w:rsid w:val="2D0CE9F8"/>
    <w:rsid w:val="2E35CECD"/>
    <w:rsid w:val="2EAEC647"/>
    <w:rsid w:val="2EBACDBD"/>
    <w:rsid w:val="309F0816"/>
    <w:rsid w:val="30A9BA18"/>
    <w:rsid w:val="30E05AC5"/>
    <w:rsid w:val="31C71AD9"/>
    <w:rsid w:val="32A648EA"/>
    <w:rsid w:val="32B7D27E"/>
    <w:rsid w:val="32D7E8B8"/>
    <w:rsid w:val="330008C4"/>
    <w:rsid w:val="33729AE6"/>
    <w:rsid w:val="33D3E3CA"/>
    <w:rsid w:val="348A4C25"/>
    <w:rsid w:val="34DD6D2A"/>
    <w:rsid w:val="35BEC20D"/>
    <w:rsid w:val="3617B9D6"/>
    <w:rsid w:val="36689306"/>
    <w:rsid w:val="36C72A3C"/>
    <w:rsid w:val="36C89FA5"/>
    <w:rsid w:val="38529426"/>
    <w:rsid w:val="390DFA2D"/>
    <w:rsid w:val="39E085FD"/>
    <w:rsid w:val="3AAEA324"/>
    <w:rsid w:val="3B71AC82"/>
    <w:rsid w:val="3B71ECB5"/>
    <w:rsid w:val="3C209179"/>
    <w:rsid w:val="3C21BCF7"/>
    <w:rsid w:val="3C235BDD"/>
    <w:rsid w:val="3C2786C1"/>
    <w:rsid w:val="3CBBC57E"/>
    <w:rsid w:val="3D2F6ED7"/>
    <w:rsid w:val="3DB0A881"/>
    <w:rsid w:val="3E541839"/>
    <w:rsid w:val="3E71AB09"/>
    <w:rsid w:val="3F1B44A2"/>
    <w:rsid w:val="3F6EA7C0"/>
    <w:rsid w:val="3F8EF02C"/>
    <w:rsid w:val="3FA638F2"/>
    <w:rsid w:val="3FE5A8AD"/>
    <w:rsid w:val="405DEA4E"/>
    <w:rsid w:val="40D05130"/>
    <w:rsid w:val="411976DC"/>
    <w:rsid w:val="413938CC"/>
    <w:rsid w:val="41DB8A58"/>
    <w:rsid w:val="41DBD145"/>
    <w:rsid w:val="41DDAC29"/>
    <w:rsid w:val="41FE8A37"/>
    <w:rsid w:val="4239A2C3"/>
    <w:rsid w:val="424F749E"/>
    <w:rsid w:val="426434C2"/>
    <w:rsid w:val="4289AD04"/>
    <w:rsid w:val="43774D40"/>
    <w:rsid w:val="481F7FEE"/>
    <w:rsid w:val="48C06121"/>
    <w:rsid w:val="490E36EE"/>
    <w:rsid w:val="495C5F45"/>
    <w:rsid w:val="49A9F514"/>
    <w:rsid w:val="4B11EAF2"/>
    <w:rsid w:val="4B784AFA"/>
    <w:rsid w:val="4BCBE924"/>
    <w:rsid w:val="4BDDCE52"/>
    <w:rsid w:val="4BF66406"/>
    <w:rsid w:val="4C21C44A"/>
    <w:rsid w:val="4D55F694"/>
    <w:rsid w:val="4DA00863"/>
    <w:rsid w:val="4DEFEF69"/>
    <w:rsid w:val="4E32E3DC"/>
    <w:rsid w:val="4F523A40"/>
    <w:rsid w:val="4F66B3DD"/>
    <w:rsid w:val="4F884C46"/>
    <w:rsid w:val="4FDFA464"/>
    <w:rsid w:val="50216CCC"/>
    <w:rsid w:val="5022F555"/>
    <w:rsid w:val="50978654"/>
    <w:rsid w:val="5141641B"/>
    <w:rsid w:val="51560B1D"/>
    <w:rsid w:val="5161586B"/>
    <w:rsid w:val="516EDCD3"/>
    <w:rsid w:val="519D12DA"/>
    <w:rsid w:val="524F258F"/>
    <w:rsid w:val="528C67BF"/>
    <w:rsid w:val="52FE1906"/>
    <w:rsid w:val="53566658"/>
    <w:rsid w:val="54991EFF"/>
    <w:rsid w:val="5521C063"/>
    <w:rsid w:val="55228945"/>
    <w:rsid w:val="55ED792A"/>
    <w:rsid w:val="5627AFF2"/>
    <w:rsid w:val="5670A924"/>
    <w:rsid w:val="56A1E0EB"/>
    <w:rsid w:val="574A908C"/>
    <w:rsid w:val="57A22957"/>
    <w:rsid w:val="57CCB4BB"/>
    <w:rsid w:val="58220F14"/>
    <w:rsid w:val="58235305"/>
    <w:rsid w:val="588D16FA"/>
    <w:rsid w:val="5969CA13"/>
    <w:rsid w:val="59C29981"/>
    <w:rsid w:val="59C8CCAA"/>
    <w:rsid w:val="5A1B1831"/>
    <w:rsid w:val="5A20D671"/>
    <w:rsid w:val="5B7D20E1"/>
    <w:rsid w:val="5C3FC3D5"/>
    <w:rsid w:val="5CFFB426"/>
    <w:rsid w:val="5D345F4E"/>
    <w:rsid w:val="5DF860E6"/>
    <w:rsid w:val="5E18DD7A"/>
    <w:rsid w:val="5EAD338D"/>
    <w:rsid w:val="602924F6"/>
    <w:rsid w:val="6098282F"/>
    <w:rsid w:val="60D794F2"/>
    <w:rsid w:val="60E0A495"/>
    <w:rsid w:val="60E879E7"/>
    <w:rsid w:val="6293646C"/>
    <w:rsid w:val="635A99AB"/>
    <w:rsid w:val="63B8D9ED"/>
    <w:rsid w:val="641FCB43"/>
    <w:rsid w:val="6432F2FD"/>
    <w:rsid w:val="6532CD84"/>
    <w:rsid w:val="656A242A"/>
    <w:rsid w:val="66379235"/>
    <w:rsid w:val="66385F19"/>
    <w:rsid w:val="66425C83"/>
    <w:rsid w:val="664BFB8A"/>
    <w:rsid w:val="66DA0291"/>
    <w:rsid w:val="67D5783B"/>
    <w:rsid w:val="67E53044"/>
    <w:rsid w:val="67E92C02"/>
    <w:rsid w:val="682B7FBF"/>
    <w:rsid w:val="691EFAA6"/>
    <w:rsid w:val="692A5B33"/>
    <w:rsid w:val="69886B4B"/>
    <w:rsid w:val="6B20A26A"/>
    <w:rsid w:val="6B3724C3"/>
    <w:rsid w:val="6BEDAEE6"/>
    <w:rsid w:val="6CCC8FEB"/>
    <w:rsid w:val="6D54FB64"/>
    <w:rsid w:val="6DB6C2F8"/>
    <w:rsid w:val="6E41E63E"/>
    <w:rsid w:val="6E70FFB3"/>
    <w:rsid w:val="6EAC1744"/>
    <w:rsid w:val="6EE18A0E"/>
    <w:rsid w:val="70A04EE8"/>
    <w:rsid w:val="70E9AF30"/>
    <w:rsid w:val="71D161E9"/>
    <w:rsid w:val="71EC5490"/>
    <w:rsid w:val="71F3D32D"/>
    <w:rsid w:val="722ADA46"/>
    <w:rsid w:val="728D50EC"/>
    <w:rsid w:val="72CF2EE8"/>
    <w:rsid w:val="73084376"/>
    <w:rsid w:val="734250B3"/>
    <w:rsid w:val="73B38451"/>
    <w:rsid w:val="750C2DCA"/>
    <w:rsid w:val="758B84B3"/>
    <w:rsid w:val="758F2E2E"/>
    <w:rsid w:val="75AC3ABC"/>
    <w:rsid w:val="765355C1"/>
    <w:rsid w:val="7676A28C"/>
    <w:rsid w:val="76F6F0C8"/>
    <w:rsid w:val="770B0EA0"/>
    <w:rsid w:val="77AF4FAB"/>
    <w:rsid w:val="77E5C447"/>
    <w:rsid w:val="77FBA8FC"/>
    <w:rsid w:val="78784CF5"/>
    <w:rsid w:val="78F37A25"/>
    <w:rsid w:val="7A33C6DA"/>
    <w:rsid w:val="7A4A939F"/>
    <w:rsid w:val="7A537CDE"/>
    <w:rsid w:val="7AF99ECC"/>
    <w:rsid w:val="7BA35B0F"/>
    <w:rsid w:val="7D065608"/>
    <w:rsid w:val="7D073FF4"/>
    <w:rsid w:val="7E99F29C"/>
    <w:rsid w:val="7EA98DBE"/>
    <w:rsid w:val="7EFDD354"/>
    <w:rsid w:val="7F33265B"/>
    <w:rsid w:val="7FBCE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2DCA"/>
  <w15:chartTrackingRefBased/>
  <w15:docId w15:val="{24E464F7-17AA-408F-9EA3-EE0751FF03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B4BE941"/>
    <w:pPr>
      <w:spacing/>
      <w:ind w:left="720"/>
      <w:contextualSpacing/>
    </w:pPr>
  </w:style>
  <w:style w:type="character" w:styleId="Hyperlink">
    <w:uiPriority w:val="99"/>
    <w:name w:val="Hyperlink"/>
    <w:basedOn w:val="DefaultParagraphFont"/>
    <w:unhideWhenUsed/>
    <w:rsid w:val="0B4BE941"/>
    <w:rPr>
      <w:color w:val="467886"/>
      <w:u w:val="single"/>
    </w:rPr>
  </w:style>
  <w:style w:type="paragraph" w:styleId="Heading2">
    <w:uiPriority w:val="9"/>
    <w:name w:val="heading 2"/>
    <w:basedOn w:val="Normal"/>
    <w:next w:val="Normal"/>
    <w:unhideWhenUsed/>
    <w:qFormat/>
    <w:rsid w:val="0B4BE94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0B4BE941"/>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1">
    <w:uiPriority w:val="9"/>
    <w:name w:val="heading 1"/>
    <w:basedOn w:val="Normal"/>
    <w:next w:val="Normal"/>
    <w:qFormat/>
    <w:rsid w:val="758F2E2E"/>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04e4c92ae79f4baa" /><Relationship Type="http://schemas.openxmlformats.org/officeDocument/2006/relationships/numbering" Target="/word/numbering.xml" Id="R666f5e2af02648c3" /><Relationship Type="http://schemas.openxmlformats.org/officeDocument/2006/relationships/hyperlink" Target="https://www.scylladb.com/glossary/wide-column-database/" TargetMode="External" Id="R13ba9aa9d7ac4b21" /><Relationship Type="http://schemas.openxmlformats.org/officeDocument/2006/relationships/hyperlink" Target="https://www.oracle.com/database/what-is-a-relational-database/" TargetMode="External" Id="Rcae0443c060c4526" /><Relationship Type="http://schemas.openxmlformats.org/officeDocument/2006/relationships/hyperlink" Target="https://www.google.com/url?sa=t&amp;source=web&amp;rct=j&amp;opi=89978449&amp;url=https://www.mongodb.com/resources/basics/databases/nosql-explained&amp;ved=2ahUKEwie65C9jpqPAxV-WEEAHfeqM4kQFnoECBcQAQ&amp;usg=AOvVaw2C48l702I9iAXXGHWzlRQM" TargetMode="External" Id="R5e7cf32e7260492c" /><Relationship Type="http://schemas.openxmlformats.org/officeDocument/2006/relationships/hyperlink" Target="https://devblogs.microsoft.com/cosmosdb/nosql-vs-relational-which-database-should-you-use-for-your-app/" TargetMode="External" Id="Raf05123680f3439e" /><Relationship Type="http://schemas.openxmlformats.org/officeDocument/2006/relationships/hyperlink" Target="https://www.google.com/url?sa=t&amp;source=web&amp;rct=j&amp;opi=89978449&amp;url=https://www.geeksforgeeks.org/blogs/top-reasons-to-choose-nosql/&amp;ved=2ahUKEwiY4qDwjpqPAxUhRkEAHd-KFCwQFnoECCoQAQ&amp;usg=AOvVaw1IxPhwLcHbu8_EDjtZksAW" TargetMode="External" Id="Ree6b13ef351f44ba" /><Relationship Type="http://schemas.openxmlformats.org/officeDocument/2006/relationships/hyperlink" Target="https://www.google.com/url?sa=t&amp;source=web&amp;rct=j&amp;opi=89978449&amp;url=https://docs.aws.amazon.com/whitepapers/latest/choosing-an-aws-nosql-database/types-of-nosql-databases.html&amp;ved=2ahUKEwin3_zjk5qPAxX0A9sEHcuvDeAQFnoECEYQAQ&amp;usg=AOvVaw3IXtSb5TXqJlNIQ0z4jyXr" TargetMode="External" Id="R0170c3e581d3436a" /><Relationship Type="http://schemas.openxmlformats.org/officeDocument/2006/relationships/hyperlink" Target="https://www.google.com/url?sa=t&amp;source=web&amp;rct=j&amp;opi=89978449&amp;url=https://verpex.com/blog/website-tips/what-are-the-four-types-of-nosql-databases&amp;ved=2ahUKEwix3pf_lpqPAxXmQ_EDHbQrMeMQFnoECCkQAQ&amp;usg=AOvVaw0dwVlwgF63IdqI4nO3n8GS" TargetMode="External" Id="R8acb8542349c4b5c" /><Relationship Type="http://schemas.openxmlformats.org/officeDocument/2006/relationships/hyperlink" Target="https://www.google.com/url?sa=t&amp;source=web&amp;rct=j&amp;opi=89978449&amp;url=https://www.techtarget.com/whatis/definition/3Vs&amp;ved=2ahUKEwieyOGPmpqPAxWZSfEDHWaIABsQFnoECB4QAQ&amp;usg=AOvVaw1nwEBQJfI5SWMN0efjdKiC" TargetMode="External" Id="R014d05ad697d4c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BOITUMELO DIMPHO LEBETSE</dc:creator>
  <keywords/>
  <dc:description/>
  <lastModifiedBy>BOITUMELO DIMPHO LEBETSE</lastModifiedBy>
  <revision>3</revision>
  <dcterms:created xsi:type="dcterms:W3CDTF">2025-08-20T18:21:12.6939034Z</dcterms:created>
  <dcterms:modified xsi:type="dcterms:W3CDTF">2025-08-25T22:21:33.0825107Z</dcterms:modified>
</coreProperties>
</file>