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A597F" w14:textId="77777777" w:rsidR="00B3266A" w:rsidRDefault="00B3266A" w:rsidP="00D534F4"/>
    <w:p w14:paraId="4061BAFC" w14:textId="77777777" w:rsidR="00B3266A" w:rsidRDefault="00B3266A" w:rsidP="00D534F4"/>
    <w:p w14:paraId="758F8087" w14:textId="77777777" w:rsidR="00B3266A" w:rsidRDefault="00B3266A" w:rsidP="00D534F4"/>
    <w:p w14:paraId="20FFC383" w14:textId="77777777" w:rsidR="00B3266A" w:rsidRDefault="00B3266A" w:rsidP="00D534F4"/>
    <w:p w14:paraId="7D865F13" w14:textId="77777777" w:rsidR="00B3266A" w:rsidRDefault="00B3266A" w:rsidP="00B3266A">
      <w:pPr>
        <w:jc w:val="center"/>
      </w:pPr>
    </w:p>
    <w:p w14:paraId="55A70B9B" w14:textId="77777777" w:rsidR="00B3266A" w:rsidRDefault="00B3266A" w:rsidP="00B3266A">
      <w:pPr>
        <w:jc w:val="center"/>
      </w:pPr>
    </w:p>
    <w:p w14:paraId="1D9FA59F" w14:textId="77777777" w:rsidR="00B3266A" w:rsidRDefault="00B3266A" w:rsidP="00B3266A">
      <w:pPr>
        <w:jc w:val="center"/>
      </w:pPr>
    </w:p>
    <w:p w14:paraId="1FB39522" w14:textId="77777777" w:rsidR="00B3266A" w:rsidRDefault="00B3266A" w:rsidP="00B3266A">
      <w:pPr>
        <w:jc w:val="center"/>
      </w:pPr>
    </w:p>
    <w:p w14:paraId="3B7B1385" w14:textId="6912FC94" w:rsidR="00B3266A" w:rsidRPr="00B3266A" w:rsidRDefault="00B3266A" w:rsidP="00B3266A">
      <w:pPr>
        <w:jc w:val="center"/>
        <w:rPr>
          <w:rFonts w:ascii="Arial" w:hAnsi="Arial" w:cs="Arial"/>
          <w:b/>
          <w:bCs/>
          <w:sz w:val="28"/>
          <w:szCs w:val="28"/>
        </w:rPr>
      </w:pPr>
      <w:r w:rsidRPr="00B3266A">
        <w:rPr>
          <w:rFonts w:ascii="Arial" w:hAnsi="Arial" w:cs="Arial"/>
          <w:b/>
          <w:bCs/>
          <w:sz w:val="28"/>
          <w:szCs w:val="28"/>
        </w:rPr>
        <w:t>Samendra Morgan</w:t>
      </w:r>
    </w:p>
    <w:p w14:paraId="35288CF6" w14:textId="0577F5FA" w:rsidR="00B3266A" w:rsidRPr="00B3266A" w:rsidRDefault="00B3266A" w:rsidP="00B3266A">
      <w:pPr>
        <w:jc w:val="center"/>
        <w:rPr>
          <w:rFonts w:ascii="Arial" w:hAnsi="Arial" w:cs="Arial"/>
          <w:b/>
          <w:bCs/>
          <w:sz w:val="28"/>
          <w:szCs w:val="28"/>
        </w:rPr>
      </w:pPr>
      <w:r w:rsidRPr="00B3266A">
        <w:rPr>
          <w:rFonts w:ascii="Arial" w:hAnsi="Arial" w:cs="Arial"/>
          <w:b/>
          <w:bCs/>
          <w:sz w:val="28"/>
          <w:szCs w:val="28"/>
        </w:rPr>
        <w:t>ST10092045</w:t>
      </w:r>
    </w:p>
    <w:p w14:paraId="12AF6A87" w14:textId="4ED0897E" w:rsidR="00B3266A" w:rsidRPr="00B3266A" w:rsidRDefault="00B3266A" w:rsidP="00B3266A">
      <w:pPr>
        <w:jc w:val="center"/>
        <w:rPr>
          <w:rFonts w:ascii="Arial" w:hAnsi="Arial" w:cs="Arial"/>
          <w:b/>
          <w:bCs/>
          <w:sz w:val="28"/>
          <w:szCs w:val="28"/>
        </w:rPr>
      </w:pPr>
      <w:r w:rsidRPr="00B3266A">
        <w:rPr>
          <w:rFonts w:ascii="Arial" w:hAnsi="Arial" w:cs="Arial"/>
          <w:b/>
          <w:bCs/>
          <w:sz w:val="28"/>
          <w:szCs w:val="28"/>
        </w:rPr>
        <w:t>Pathway: PROG7312</w:t>
      </w:r>
    </w:p>
    <w:p w14:paraId="3C50360C" w14:textId="71380218" w:rsidR="00B3266A" w:rsidRDefault="00B3266A" w:rsidP="00B3266A">
      <w:pPr>
        <w:jc w:val="center"/>
        <w:rPr>
          <w:rFonts w:ascii="Arial" w:hAnsi="Arial" w:cs="Arial"/>
          <w:b/>
          <w:bCs/>
          <w:sz w:val="28"/>
          <w:szCs w:val="28"/>
        </w:rPr>
      </w:pPr>
      <w:r w:rsidRPr="00B3266A">
        <w:rPr>
          <w:rFonts w:ascii="Arial" w:hAnsi="Arial" w:cs="Arial"/>
          <w:b/>
          <w:bCs/>
          <w:sz w:val="28"/>
          <w:szCs w:val="28"/>
        </w:rPr>
        <w:t xml:space="preserve">Lecturer: </w:t>
      </w:r>
    </w:p>
    <w:p w14:paraId="1F866429" w14:textId="31390930" w:rsidR="00B3266A" w:rsidRDefault="00B3266A" w:rsidP="00B3266A">
      <w:pPr>
        <w:jc w:val="center"/>
        <w:rPr>
          <w:rFonts w:ascii="Arial" w:hAnsi="Arial" w:cs="Arial"/>
          <w:b/>
          <w:bCs/>
          <w:sz w:val="28"/>
          <w:szCs w:val="28"/>
        </w:rPr>
      </w:pPr>
      <w:r>
        <w:rPr>
          <w:rFonts w:ascii="Arial" w:hAnsi="Arial" w:cs="Arial"/>
          <w:b/>
          <w:bCs/>
          <w:sz w:val="28"/>
          <w:szCs w:val="28"/>
        </w:rPr>
        <w:t>12</w:t>
      </w:r>
      <w:r w:rsidRPr="00B3266A">
        <w:rPr>
          <w:rFonts w:ascii="Arial" w:hAnsi="Arial" w:cs="Arial"/>
          <w:b/>
          <w:bCs/>
          <w:sz w:val="28"/>
          <w:szCs w:val="28"/>
          <w:vertAlign w:val="superscript"/>
        </w:rPr>
        <w:t>th</w:t>
      </w:r>
      <w:r>
        <w:rPr>
          <w:rFonts w:ascii="Arial" w:hAnsi="Arial" w:cs="Arial"/>
          <w:b/>
          <w:bCs/>
          <w:sz w:val="28"/>
          <w:szCs w:val="28"/>
        </w:rPr>
        <w:t xml:space="preserve"> September</w:t>
      </w:r>
    </w:p>
    <w:p w14:paraId="6129DF96" w14:textId="0AA59FA3" w:rsidR="00B3266A" w:rsidRDefault="00B3266A" w:rsidP="00B3266A">
      <w:pPr>
        <w:jc w:val="center"/>
        <w:rPr>
          <w:rFonts w:ascii="Arial" w:hAnsi="Arial" w:cs="Arial"/>
          <w:b/>
          <w:bCs/>
          <w:sz w:val="28"/>
          <w:szCs w:val="28"/>
        </w:rPr>
      </w:pPr>
    </w:p>
    <w:p w14:paraId="3FA839C3" w14:textId="25F7AE98" w:rsidR="00B3266A" w:rsidRPr="00B3266A" w:rsidRDefault="00B3266A" w:rsidP="00B3266A">
      <w:pPr>
        <w:jc w:val="center"/>
        <w:rPr>
          <w:rFonts w:ascii="Arial" w:hAnsi="Arial" w:cs="Arial"/>
          <w:b/>
          <w:bCs/>
          <w:sz w:val="28"/>
          <w:szCs w:val="28"/>
        </w:rPr>
      </w:pPr>
      <w:r>
        <w:rPr>
          <w:rFonts w:ascii="Arial" w:hAnsi="Arial" w:cs="Arial"/>
          <w:b/>
          <w:bCs/>
          <w:sz w:val="28"/>
          <w:szCs w:val="28"/>
        </w:rPr>
        <w:t xml:space="preserve">Programming </w:t>
      </w:r>
      <w:r>
        <w:rPr>
          <w:rFonts w:ascii="Arial" w:hAnsi="Arial" w:cs="Arial"/>
          <w:b/>
          <w:bCs/>
          <w:sz w:val="28"/>
          <w:szCs w:val="28"/>
        </w:rPr>
        <w:t xml:space="preserve">3B </w:t>
      </w:r>
      <w:r>
        <w:rPr>
          <w:rFonts w:ascii="Arial" w:hAnsi="Arial" w:cs="Arial"/>
          <w:b/>
          <w:bCs/>
          <w:sz w:val="28"/>
          <w:szCs w:val="28"/>
        </w:rPr>
        <w:t>Assignment 1</w:t>
      </w:r>
    </w:p>
    <w:p w14:paraId="6C3F39E7" w14:textId="77777777" w:rsidR="00B3266A" w:rsidRDefault="00B3266A" w:rsidP="00D534F4"/>
    <w:p w14:paraId="3C6B5687" w14:textId="77777777" w:rsidR="00B3266A" w:rsidRDefault="00B3266A" w:rsidP="00D534F4"/>
    <w:p w14:paraId="35F2B0AA" w14:textId="77777777" w:rsidR="00B3266A" w:rsidRDefault="00B3266A" w:rsidP="00D534F4"/>
    <w:p w14:paraId="7FE3D5FE" w14:textId="77777777" w:rsidR="00B3266A" w:rsidRDefault="00B3266A" w:rsidP="00D534F4"/>
    <w:p w14:paraId="18E1B612" w14:textId="77777777" w:rsidR="00B3266A" w:rsidRDefault="00B3266A" w:rsidP="00D534F4"/>
    <w:p w14:paraId="32FFD55B" w14:textId="77777777" w:rsidR="00B3266A" w:rsidRDefault="00B3266A" w:rsidP="00D534F4"/>
    <w:p w14:paraId="3442212C" w14:textId="77777777" w:rsidR="00B3266A" w:rsidRDefault="00B3266A" w:rsidP="00D534F4"/>
    <w:p w14:paraId="4D31877D" w14:textId="77777777" w:rsidR="00B3266A" w:rsidRDefault="00B3266A" w:rsidP="00D534F4"/>
    <w:p w14:paraId="0AF96BE6" w14:textId="77777777" w:rsidR="00B3266A" w:rsidRDefault="00B3266A" w:rsidP="00D534F4"/>
    <w:p w14:paraId="1E6B6D9B" w14:textId="77777777" w:rsidR="00B3266A" w:rsidRDefault="00B3266A" w:rsidP="00D534F4"/>
    <w:sdt>
      <w:sdtPr>
        <w:id w:val="356312193"/>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2594B1BB" w14:textId="2126E15C" w:rsidR="0008267B" w:rsidRDefault="0008267B">
          <w:pPr>
            <w:pStyle w:val="TOCHeading"/>
          </w:pPr>
          <w:r>
            <w:t>Contents</w:t>
          </w:r>
        </w:p>
        <w:p w14:paraId="5509151E" w14:textId="63D57CF6" w:rsidR="0008267B" w:rsidRDefault="0008267B">
          <w:pPr>
            <w:pStyle w:val="TOC1"/>
            <w:tabs>
              <w:tab w:val="right" w:leader="dot" w:pos="9350"/>
            </w:tabs>
            <w:rPr>
              <w:noProof/>
            </w:rPr>
          </w:pPr>
          <w:r>
            <w:fldChar w:fldCharType="begin"/>
          </w:r>
          <w:r>
            <w:instrText xml:space="preserve"> TOC \o "1-3" \h \z \u </w:instrText>
          </w:r>
          <w:r>
            <w:fldChar w:fldCharType="separate"/>
          </w:r>
          <w:hyperlink w:anchor="_Toc176983916" w:history="1">
            <w:r w:rsidRPr="00A51BEB">
              <w:rPr>
                <w:rStyle w:val="Hyperlink"/>
                <w:b/>
                <w:bCs/>
                <w:noProof/>
              </w:rPr>
              <w:t>INTRODUCTION</w:t>
            </w:r>
            <w:r>
              <w:rPr>
                <w:noProof/>
                <w:webHidden/>
              </w:rPr>
              <w:tab/>
            </w:r>
            <w:r>
              <w:rPr>
                <w:noProof/>
                <w:webHidden/>
              </w:rPr>
              <w:fldChar w:fldCharType="begin"/>
            </w:r>
            <w:r>
              <w:rPr>
                <w:noProof/>
                <w:webHidden/>
              </w:rPr>
              <w:instrText xml:space="preserve"> PAGEREF _Toc176983916 \h </w:instrText>
            </w:r>
            <w:r>
              <w:rPr>
                <w:noProof/>
                <w:webHidden/>
              </w:rPr>
            </w:r>
            <w:r>
              <w:rPr>
                <w:noProof/>
                <w:webHidden/>
              </w:rPr>
              <w:fldChar w:fldCharType="separate"/>
            </w:r>
            <w:r>
              <w:rPr>
                <w:noProof/>
                <w:webHidden/>
              </w:rPr>
              <w:t>3</w:t>
            </w:r>
            <w:r>
              <w:rPr>
                <w:noProof/>
                <w:webHidden/>
              </w:rPr>
              <w:fldChar w:fldCharType="end"/>
            </w:r>
          </w:hyperlink>
        </w:p>
        <w:p w14:paraId="587BF6E4" w14:textId="5FC76918" w:rsidR="0008267B" w:rsidRDefault="0008267B">
          <w:pPr>
            <w:pStyle w:val="TOC2"/>
            <w:tabs>
              <w:tab w:val="right" w:leader="dot" w:pos="9350"/>
            </w:tabs>
            <w:rPr>
              <w:noProof/>
            </w:rPr>
          </w:pPr>
          <w:hyperlink w:anchor="_Toc176983917" w:history="1">
            <w:r w:rsidRPr="00A51BEB">
              <w:rPr>
                <w:rStyle w:val="Hyperlink"/>
                <w:noProof/>
              </w:rPr>
              <w:t>User Engagement</w:t>
            </w:r>
            <w:r>
              <w:rPr>
                <w:noProof/>
                <w:webHidden/>
              </w:rPr>
              <w:tab/>
            </w:r>
            <w:r>
              <w:rPr>
                <w:noProof/>
                <w:webHidden/>
              </w:rPr>
              <w:fldChar w:fldCharType="begin"/>
            </w:r>
            <w:r>
              <w:rPr>
                <w:noProof/>
                <w:webHidden/>
              </w:rPr>
              <w:instrText xml:space="preserve"> PAGEREF _Toc176983917 \h </w:instrText>
            </w:r>
            <w:r>
              <w:rPr>
                <w:noProof/>
                <w:webHidden/>
              </w:rPr>
            </w:r>
            <w:r>
              <w:rPr>
                <w:noProof/>
                <w:webHidden/>
              </w:rPr>
              <w:fldChar w:fldCharType="separate"/>
            </w:r>
            <w:r>
              <w:rPr>
                <w:noProof/>
                <w:webHidden/>
              </w:rPr>
              <w:t>3</w:t>
            </w:r>
            <w:r>
              <w:rPr>
                <w:noProof/>
                <w:webHidden/>
              </w:rPr>
              <w:fldChar w:fldCharType="end"/>
            </w:r>
          </w:hyperlink>
        </w:p>
        <w:p w14:paraId="26BB5E40" w14:textId="6129FB13" w:rsidR="0008267B" w:rsidRDefault="0008267B">
          <w:pPr>
            <w:pStyle w:val="TOC2"/>
            <w:tabs>
              <w:tab w:val="right" w:leader="dot" w:pos="9350"/>
            </w:tabs>
            <w:rPr>
              <w:noProof/>
            </w:rPr>
          </w:pPr>
          <w:hyperlink w:anchor="_Toc176983918" w:history="1">
            <w:r w:rsidRPr="00A51BEB">
              <w:rPr>
                <w:rStyle w:val="Hyperlink"/>
                <w:noProof/>
              </w:rPr>
              <w:t>Preview Feature</w:t>
            </w:r>
            <w:r>
              <w:rPr>
                <w:noProof/>
                <w:webHidden/>
              </w:rPr>
              <w:tab/>
            </w:r>
            <w:r>
              <w:rPr>
                <w:noProof/>
                <w:webHidden/>
              </w:rPr>
              <w:fldChar w:fldCharType="begin"/>
            </w:r>
            <w:r>
              <w:rPr>
                <w:noProof/>
                <w:webHidden/>
              </w:rPr>
              <w:instrText xml:space="preserve"> PAGEREF _Toc176983918 \h </w:instrText>
            </w:r>
            <w:r>
              <w:rPr>
                <w:noProof/>
                <w:webHidden/>
              </w:rPr>
            </w:r>
            <w:r>
              <w:rPr>
                <w:noProof/>
                <w:webHidden/>
              </w:rPr>
              <w:fldChar w:fldCharType="separate"/>
            </w:r>
            <w:r>
              <w:rPr>
                <w:noProof/>
                <w:webHidden/>
              </w:rPr>
              <w:t>3</w:t>
            </w:r>
            <w:r>
              <w:rPr>
                <w:noProof/>
                <w:webHidden/>
              </w:rPr>
              <w:fldChar w:fldCharType="end"/>
            </w:r>
          </w:hyperlink>
        </w:p>
        <w:p w14:paraId="7D1B736B" w14:textId="5E5887B7" w:rsidR="0008267B" w:rsidRDefault="0008267B">
          <w:pPr>
            <w:pStyle w:val="TOC2"/>
            <w:tabs>
              <w:tab w:val="right" w:leader="dot" w:pos="9350"/>
            </w:tabs>
            <w:rPr>
              <w:noProof/>
            </w:rPr>
          </w:pPr>
          <w:hyperlink w:anchor="_Toc176983919" w:history="1">
            <w:r w:rsidRPr="00A51BEB">
              <w:rPr>
                <w:rStyle w:val="Hyperlink"/>
                <w:noProof/>
              </w:rPr>
              <w:t>Community Participation</w:t>
            </w:r>
            <w:r>
              <w:rPr>
                <w:noProof/>
                <w:webHidden/>
              </w:rPr>
              <w:tab/>
            </w:r>
            <w:r>
              <w:rPr>
                <w:noProof/>
                <w:webHidden/>
              </w:rPr>
              <w:fldChar w:fldCharType="begin"/>
            </w:r>
            <w:r>
              <w:rPr>
                <w:noProof/>
                <w:webHidden/>
              </w:rPr>
              <w:instrText xml:space="preserve"> PAGEREF _Toc176983919 \h </w:instrText>
            </w:r>
            <w:r>
              <w:rPr>
                <w:noProof/>
                <w:webHidden/>
              </w:rPr>
            </w:r>
            <w:r>
              <w:rPr>
                <w:noProof/>
                <w:webHidden/>
              </w:rPr>
              <w:fldChar w:fldCharType="separate"/>
            </w:r>
            <w:r>
              <w:rPr>
                <w:noProof/>
                <w:webHidden/>
              </w:rPr>
              <w:t>3</w:t>
            </w:r>
            <w:r>
              <w:rPr>
                <w:noProof/>
                <w:webHidden/>
              </w:rPr>
              <w:fldChar w:fldCharType="end"/>
            </w:r>
          </w:hyperlink>
        </w:p>
        <w:p w14:paraId="2127DC97" w14:textId="2E115C7E" w:rsidR="0008267B" w:rsidRDefault="0008267B">
          <w:pPr>
            <w:pStyle w:val="TOC2"/>
            <w:tabs>
              <w:tab w:val="right" w:leader="dot" w:pos="9350"/>
            </w:tabs>
            <w:rPr>
              <w:noProof/>
            </w:rPr>
          </w:pPr>
          <w:hyperlink w:anchor="_Toc176983920" w:history="1">
            <w:r w:rsidRPr="00A51BEB">
              <w:rPr>
                <w:rStyle w:val="Hyperlink"/>
                <w:noProof/>
              </w:rPr>
              <w:t>Gamification</w:t>
            </w:r>
            <w:r>
              <w:rPr>
                <w:noProof/>
                <w:webHidden/>
              </w:rPr>
              <w:tab/>
            </w:r>
            <w:r>
              <w:rPr>
                <w:noProof/>
                <w:webHidden/>
              </w:rPr>
              <w:fldChar w:fldCharType="begin"/>
            </w:r>
            <w:r>
              <w:rPr>
                <w:noProof/>
                <w:webHidden/>
              </w:rPr>
              <w:instrText xml:space="preserve"> PAGEREF _Toc176983920 \h </w:instrText>
            </w:r>
            <w:r>
              <w:rPr>
                <w:noProof/>
                <w:webHidden/>
              </w:rPr>
            </w:r>
            <w:r>
              <w:rPr>
                <w:noProof/>
                <w:webHidden/>
              </w:rPr>
              <w:fldChar w:fldCharType="separate"/>
            </w:r>
            <w:r>
              <w:rPr>
                <w:noProof/>
                <w:webHidden/>
              </w:rPr>
              <w:t>3</w:t>
            </w:r>
            <w:r>
              <w:rPr>
                <w:noProof/>
                <w:webHidden/>
              </w:rPr>
              <w:fldChar w:fldCharType="end"/>
            </w:r>
          </w:hyperlink>
        </w:p>
        <w:p w14:paraId="11464521" w14:textId="5B959066" w:rsidR="0008267B" w:rsidRDefault="0008267B">
          <w:pPr>
            <w:pStyle w:val="TOC2"/>
            <w:tabs>
              <w:tab w:val="right" w:leader="dot" w:pos="9350"/>
            </w:tabs>
            <w:rPr>
              <w:noProof/>
            </w:rPr>
          </w:pPr>
          <w:hyperlink w:anchor="_Toc176983921" w:history="1">
            <w:r w:rsidRPr="00A51BEB">
              <w:rPr>
                <w:rStyle w:val="Hyperlink"/>
                <w:noProof/>
              </w:rPr>
              <w:t>Push Notifications</w:t>
            </w:r>
            <w:r>
              <w:rPr>
                <w:noProof/>
                <w:webHidden/>
              </w:rPr>
              <w:tab/>
            </w:r>
            <w:r>
              <w:rPr>
                <w:noProof/>
                <w:webHidden/>
              </w:rPr>
              <w:fldChar w:fldCharType="begin"/>
            </w:r>
            <w:r>
              <w:rPr>
                <w:noProof/>
                <w:webHidden/>
              </w:rPr>
              <w:instrText xml:space="preserve"> PAGEREF _Toc176983921 \h </w:instrText>
            </w:r>
            <w:r>
              <w:rPr>
                <w:noProof/>
                <w:webHidden/>
              </w:rPr>
            </w:r>
            <w:r>
              <w:rPr>
                <w:noProof/>
                <w:webHidden/>
              </w:rPr>
              <w:fldChar w:fldCharType="separate"/>
            </w:r>
            <w:r>
              <w:rPr>
                <w:noProof/>
                <w:webHidden/>
              </w:rPr>
              <w:t>3</w:t>
            </w:r>
            <w:r>
              <w:rPr>
                <w:noProof/>
                <w:webHidden/>
              </w:rPr>
              <w:fldChar w:fldCharType="end"/>
            </w:r>
          </w:hyperlink>
        </w:p>
        <w:p w14:paraId="4FD6C646" w14:textId="26818EED" w:rsidR="0008267B" w:rsidRDefault="0008267B">
          <w:pPr>
            <w:pStyle w:val="TOC2"/>
            <w:tabs>
              <w:tab w:val="right" w:leader="dot" w:pos="9350"/>
            </w:tabs>
            <w:rPr>
              <w:noProof/>
            </w:rPr>
          </w:pPr>
          <w:hyperlink w:anchor="_Toc176983922" w:history="1">
            <w:r w:rsidRPr="00A51BEB">
              <w:rPr>
                <w:rStyle w:val="Hyperlink"/>
                <w:noProof/>
              </w:rPr>
              <w:t>Progress Bar Completion</w:t>
            </w:r>
            <w:r>
              <w:rPr>
                <w:noProof/>
                <w:webHidden/>
              </w:rPr>
              <w:tab/>
            </w:r>
            <w:r>
              <w:rPr>
                <w:noProof/>
                <w:webHidden/>
              </w:rPr>
              <w:fldChar w:fldCharType="begin"/>
            </w:r>
            <w:r>
              <w:rPr>
                <w:noProof/>
                <w:webHidden/>
              </w:rPr>
              <w:instrText xml:space="preserve"> PAGEREF _Toc176983922 \h </w:instrText>
            </w:r>
            <w:r>
              <w:rPr>
                <w:noProof/>
                <w:webHidden/>
              </w:rPr>
            </w:r>
            <w:r>
              <w:rPr>
                <w:noProof/>
                <w:webHidden/>
              </w:rPr>
              <w:fldChar w:fldCharType="separate"/>
            </w:r>
            <w:r>
              <w:rPr>
                <w:noProof/>
                <w:webHidden/>
              </w:rPr>
              <w:t>4</w:t>
            </w:r>
            <w:r>
              <w:rPr>
                <w:noProof/>
                <w:webHidden/>
              </w:rPr>
              <w:fldChar w:fldCharType="end"/>
            </w:r>
          </w:hyperlink>
        </w:p>
        <w:p w14:paraId="7D81499C" w14:textId="5779AF6D" w:rsidR="0008267B" w:rsidRDefault="0008267B">
          <w:pPr>
            <w:pStyle w:val="TOC1"/>
            <w:tabs>
              <w:tab w:val="right" w:leader="dot" w:pos="9350"/>
            </w:tabs>
            <w:rPr>
              <w:noProof/>
            </w:rPr>
          </w:pPr>
          <w:hyperlink w:anchor="_Toc176983923" w:history="1">
            <w:r w:rsidRPr="00A51BEB">
              <w:rPr>
                <w:rStyle w:val="Hyperlink"/>
                <w:rFonts w:ascii="Arial" w:hAnsi="Arial" w:cs="Arial"/>
                <w:b/>
                <w:bCs/>
                <w:noProof/>
              </w:rPr>
              <w:t>REASON FOR STRATEGIES CHOSEN</w:t>
            </w:r>
            <w:r>
              <w:rPr>
                <w:noProof/>
                <w:webHidden/>
              </w:rPr>
              <w:tab/>
            </w:r>
            <w:r>
              <w:rPr>
                <w:noProof/>
                <w:webHidden/>
              </w:rPr>
              <w:fldChar w:fldCharType="begin"/>
            </w:r>
            <w:r>
              <w:rPr>
                <w:noProof/>
                <w:webHidden/>
              </w:rPr>
              <w:instrText xml:space="preserve"> PAGEREF _Toc176983923 \h </w:instrText>
            </w:r>
            <w:r>
              <w:rPr>
                <w:noProof/>
                <w:webHidden/>
              </w:rPr>
            </w:r>
            <w:r>
              <w:rPr>
                <w:noProof/>
                <w:webHidden/>
              </w:rPr>
              <w:fldChar w:fldCharType="separate"/>
            </w:r>
            <w:r>
              <w:rPr>
                <w:noProof/>
                <w:webHidden/>
              </w:rPr>
              <w:t>5</w:t>
            </w:r>
            <w:r>
              <w:rPr>
                <w:noProof/>
                <w:webHidden/>
              </w:rPr>
              <w:fldChar w:fldCharType="end"/>
            </w:r>
          </w:hyperlink>
        </w:p>
        <w:p w14:paraId="63F1F23C" w14:textId="3412978B" w:rsidR="0008267B" w:rsidRDefault="0008267B">
          <w:pPr>
            <w:pStyle w:val="TOC2"/>
            <w:tabs>
              <w:tab w:val="right" w:leader="dot" w:pos="9350"/>
            </w:tabs>
            <w:rPr>
              <w:noProof/>
            </w:rPr>
          </w:pPr>
          <w:hyperlink w:anchor="_Toc176983924" w:history="1">
            <w:r w:rsidRPr="00A51BEB">
              <w:rPr>
                <w:rStyle w:val="Hyperlink"/>
                <w:noProof/>
              </w:rPr>
              <w:t>Preview Feature .</w:t>
            </w:r>
            <w:r>
              <w:rPr>
                <w:noProof/>
                <w:webHidden/>
              </w:rPr>
              <w:tab/>
            </w:r>
            <w:r>
              <w:rPr>
                <w:noProof/>
                <w:webHidden/>
              </w:rPr>
              <w:fldChar w:fldCharType="begin"/>
            </w:r>
            <w:r>
              <w:rPr>
                <w:noProof/>
                <w:webHidden/>
              </w:rPr>
              <w:instrText xml:space="preserve"> PAGEREF _Toc176983924 \h </w:instrText>
            </w:r>
            <w:r>
              <w:rPr>
                <w:noProof/>
                <w:webHidden/>
              </w:rPr>
            </w:r>
            <w:r>
              <w:rPr>
                <w:noProof/>
                <w:webHidden/>
              </w:rPr>
              <w:fldChar w:fldCharType="separate"/>
            </w:r>
            <w:r>
              <w:rPr>
                <w:noProof/>
                <w:webHidden/>
              </w:rPr>
              <w:t>5</w:t>
            </w:r>
            <w:r>
              <w:rPr>
                <w:noProof/>
                <w:webHidden/>
              </w:rPr>
              <w:fldChar w:fldCharType="end"/>
            </w:r>
          </w:hyperlink>
        </w:p>
        <w:p w14:paraId="53E6DEB5" w14:textId="11281327" w:rsidR="0008267B" w:rsidRDefault="0008267B">
          <w:pPr>
            <w:pStyle w:val="TOC2"/>
            <w:tabs>
              <w:tab w:val="right" w:leader="dot" w:pos="9350"/>
            </w:tabs>
            <w:rPr>
              <w:noProof/>
            </w:rPr>
          </w:pPr>
          <w:hyperlink w:anchor="_Toc176983925" w:history="1">
            <w:r w:rsidRPr="00A51BEB">
              <w:rPr>
                <w:rStyle w:val="Hyperlink"/>
                <w:noProof/>
              </w:rPr>
              <w:t>Community Participation</w:t>
            </w:r>
            <w:r>
              <w:rPr>
                <w:noProof/>
                <w:webHidden/>
              </w:rPr>
              <w:tab/>
            </w:r>
            <w:r>
              <w:rPr>
                <w:noProof/>
                <w:webHidden/>
              </w:rPr>
              <w:fldChar w:fldCharType="begin"/>
            </w:r>
            <w:r>
              <w:rPr>
                <w:noProof/>
                <w:webHidden/>
              </w:rPr>
              <w:instrText xml:space="preserve"> PAGEREF _Toc176983925 \h </w:instrText>
            </w:r>
            <w:r>
              <w:rPr>
                <w:noProof/>
                <w:webHidden/>
              </w:rPr>
            </w:r>
            <w:r>
              <w:rPr>
                <w:noProof/>
                <w:webHidden/>
              </w:rPr>
              <w:fldChar w:fldCharType="separate"/>
            </w:r>
            <w:r>
              <w:rPr>
                <w:noProof/>
                <w:webHidden/>
              </w:rPr>
              <w:t>5</w:t>
            </w:r>
            <w:r>
              <w:rPr>
                <w:noProof/>
                <w:webHidden/>
              </w:rPr>
              <w:fldChar w:fldCharType="end"/>
            </w:r>
          </w:hyperlink>
        </w:p>
        <w:p w14:paraId="5AFAA9B5" w14:textId="7577B2E3" w:rsidR="0008267B" w:rsidRDefault="0008267B">
          <w:pPr>
            <w:pStyle w:val="TOC2"/>
            <w:tabs>
              <w:tab w:val="right" w:leader="dot" w:pos="9350"/>
            </w:tabs>
            <w:rPr>
              <w:noProof/>
            </w:rPr>
          </w:pPr>
          <w:hyperlink w:anchor="_Toc176983926" w:history="1">
            <w:r w:rsidRPr="00A51BEB">
              <w:rPr>
                <w:rStyle w:val="Hyperlink"/>
                <w:noProof/>
              </w:rPr>
              <w:t>Gamification</w:t>
            </w:r>
            <w:r>
              <w:rPr>
                <w:noProof/>
                <w:webHidden/>
              </w:rPr>
              <w:tab/>
            </w:r>
            <w:r>
              <w:rPr>
                <w:noProof/>
                <w:webHidden/>
              </w:rPr>
              <w:fldChar w:fldCharType="begin"/>
            </w:r>
            <w:r>
              <w:rPr>
                <w:noProof/>
                <w:webHidden/>
              </w:rPr>
              <w:instrText xml:space="preserve"> PAGEREF _Toc176983926 \h </w:instrText>
            </w:r>
            <w:r>
              <w:rPr>
                <w:noProof/>
                <w:webHidden/>
              </w:rPr>
            </w:r>
            <w:r>
              <w:rPr>
                <w:noProof/>
                <w:webHidden/>
              </w:rPr>
              <w:fldChar w:fldCharType="separate"/>
            </w:r>
            <w:r>
              <w:rPr>
                <w:noProof/>
                <w:webHidden/>
              </w:rPr>
              <w:t>5</w:t>
            </w:r>
            <w:r>
              <w:rPr>
                <w:noProof/>
                <w:webHidden/>
              </w:rPr>
              <w:fldChar w:fldCharType="end"/>
            </w:r>
          </w:hyperlink>
        </w:p>
        <w:p w14:paraId="5D4D6A6E" w14:textId="40E47C33" w:rsidR="0008267B" w:rsidRDefault="0008267B">
          <w:pPr>
            <w:pStyle w:val="TOC1"/>
            <w:tabs>
              <w:tab w:val="right" w:leader="dot" w:pos="9350"/>
            </w:tabs>
            <w:rPr>
              <w:noProof/>
            </w:rPr>
          </w:pPr>
          <w:hyperlink w:anchor="_Toc176983927" w:history="1">
            <w:r w:rsidRPr="00A51BEB">
              <w:rPr>
                <w:rStyle w:val="Hyperlink"/>
                <w:rFonts w:ascii="Arial" w:hAnsi="Arial" w:cs="Arial"/>
                <w:noProof/>
              </w:rPr>
              <w:t>REFERENCES</w:t>
            </w:r>
            <w:r>
              <w:rPr>
                <w:noProof/>
                <w:webHidden/>
              </w:rPr>
              <w:tab/>
            </w:r>
            <w:r>
              <w:rPr>
                <w:noProof/>
                <w:webHidden/>
              </w:rPr>
              <w:fldChar w:fldCharType="begin"/>
            </w:r>
            <w:r>
              <w:rPr>
                <w:noProof/>
                <w:webHidden/>
              </w:rPr>
              <w:instrText xml:space="preserve"> PAGEREF _Toc176983927 \h </w:instrText>
            </w:r>
            <w:r>
              <w:rPr>
                <w:noProof/>
                <w:webHidden/>
              </w:rPr>
            </w:r>
            <w:r>
              <w:rPr>
                <w:noProof/>
                <w:webHidden/>
              </w:rPr>
              <w:fldChar w:fldCharType="separate"/>
            </w:r>
            <w:r>
              <w:rPr>
                <w:noProof/>
                <w:webHidden/>
              </w:rPr>
              <w:t>6</w:t>
            </w:r>
            <w:r>
              <w:rPr>
                <w:noProof/>
                <w:webHidden/>
              </w:rPr>
              <w:fldChar w:fldCharType="end"/>
            </w:r>
          </w:hyperlink>
        </w:p>
        <w:p w14:paraId="547321FB" w14:textId="187D7CBB" w:rsidR="0008267B" w:rsidRDefault="0008267B">
          <w:r>
            <w:rPr>
              <w:b/>
              <w:bCs/>
              <w:noProof/>
            </w:rPr>
            <w:fldChar w:fldCharType="end"/>
          </w:r>
        </w:p>
      </w:sdtContent>
    </w:sdt>
    <w:p w14:paraId="6B6A3F8C" w14:textId="77777777" w:rsidR="00B3266A" w:rsidRDefault="00B3266A" w:rsidP="00D534F4">
      <w:pPr>
        <w:rPr>
          <w:b/>
          <w:bCs/>
          <w:u w:val="single"/>
        </w:rPr>
      </w:pPr>
    </w:p>
    <w:p w14:paraId="48222E5F" w14:textId="77777777" w:rsidR="00B3266A" w:rsidRDefault="00B3266A" w:rsidP="00D534F4">
      <w:pPr>
        <w:rPr>
          <w:b/>
          <w:bCs/>
          <w:u w:val="single"/>
        </w:rPr>
      </w:pPr>
    </w:p>
    <w:p w14:paraId="2AC7C172" w14:textId="77777777" w:rsidR="00B3266A" w:rsidRDefault="00B3266A" w:rsidP="00D534F4">
      <w:pPr>
        <w:rPr>
          <w:b/>
          <w:bCs/>
          <w:u w:val="single"/>
        </w:rPr>
      </w:pPr>
    </w:p>
    <w:p w14:paraId="73542759" w14:textId="77777777" w:rsidR="00B3266A" w:rsidRDefault="00B3266A" w:rsidP="00D534F4">
      <w:pPr>
        <w:rPr>
          <w:b/>
          <w:bCs/>
          <w:u w:val="single"/>
        </w:rPr>
      </w:pPr>
    </w:p>
    <w:p w14:paraId="1F4C44DF" w14:textId="77777777" w:rsidR="00B3266A" w:rsidRDefault="00B3266A" w:rsidP="00D534F4">
      <w:pPr>
        <w:rPr>
          <w:b/>
          <w:bCs/>
          <w:u w:val="single"/>
        </w:rPr>
      </w:pPr>
    </w:p>
    <w:p w14:paraId="739A325A" w14:textId="77777777" w:rsidR="00B3266A" w:rsidRDefault="00B3266A" w:rsidP="00D534F4">
      <w:pPr>
        <w:rPr>
          <w:b/>
          <w:bCs/>
          <w:u w:val="single"/>
        </w:rPr>
      </w:pPr>
    </w:p>
    <w:p w14:paraId="4834F9B4" w14:textId="77777777" w:rsidR="00B3266A" w:rsidRDefault="00B3266A" w:rsidP="00D534F4">
      <w:pPr>
        <w:rPr>
          <w:b/>
          <w:bCs/>
          <w:u w:val="single"/>
        </w:rPr>
      </w:pPr>
    </w:p>
    <w:p w14:paraId="74D621EA" w14:textId="77777777" w:rsidR="00B3266A" w:rsidRDefault="00B3266A" w:rsidP="00D534F4">
      <w:pPr>
        <w:rPr>
          <w:b/>
          <w:bCs/>
          <w:u w:val="single"/>
        </w:rPr>
      </w:pPr>
    </w:p>
    <w:p w14:paraId="0F490279" w14:textId="77777777" w:rsidR="00B3266A" w:rsidRDefault="00B3266A" w:rsidP="00D534F4">
      <w:pPr>
        <w:rPr>
          <w:b/>
          <w:bCs/>
          <w:u w:val="single"/>
        </w:rPr>
      </w:pPr>
    </w:p>
    <w:p w14:paraId="6C4897AD" w14:textId="77777777" w:rsidR="00B3266A" w:rsidRDefault="00B3266A" w:rsidP="00D534F4">
      <w:pPr>
        <w:rPr>
          <w:b/>
          <w:bCs/>
          <w:u w:val="single"/>
        </w:rPr>
      </w:pPr>
    </w:p>
    <w:p w14:paraId="03FA3690" w14:textId="77777777" w:rsidR="00B3266A" w:rsidRDefault="00B3266A" w:rsidP="00D534F4">
      <w:pPr>
        <w:rPr>
          <w:b/>
          <w:bCs/>
          <w:u w:val="single"/>
        </w:rPr>
      </w:pPr>
    </w:p>
    <w:p w14:paraId="2DE345EE" w14:textId="77777777" w:rsidR="00B3266A" w:rsidRDefault="00B3266A" w:rsidP="00D534F4">
      <w:pPr>
        <w:rPr>
          <w:b/>
          <w:bCs/>
          <w:u w:val="single"/>
        </w:rPr>
      </w:pPr>
    </w:p>
    <w:p w14:paraId="78C35E7A" w14:textId="77777777" w:rsidR="00B3266A" w:rsidRDefault="00B3266A" w:rsidP="00D534F4">
      <w:pPr>
        <w:rPr>
          <w:b/>
          <w:bCs/>
          <w:u w:val="single"/>
        </w:rPr>
      </w:pPr>
    </w:p>
    <w:p w14:paraId="3DB19C3F" w14:textId="00283845" w:rsidR="00CC6869" w:rsidRPr="00B3266A" w:rsidRDefault="00B3266A" w:rsidP="009B588F">
      <w:pPr>
        <w:pStyle w:val="Heading1"/>
        <w:numPr>
          <w:ilvl w:val="0"/>
          <w:numId w:val="1"/>
        </w:numPr>
        <w:rPr>
          <w:b/>
          <w:bCs/>
          <w:color w:val="auto"/>
          <w:sz w:val="28"/>
          <w:szCs w:val="28"/>
          <w:u w:val="single"/>
        </w:rPr>
      </w:pPr>
      <w:bookmarkStart w:id="0" w:name="_Toc176983916"/>
      <w:r w:rsidRPr="00B3266A">
        <w:rPr>
          <w:b/>
          <w:bCs/>
          <w:color w:val="auto"/>
          <w:sz w:val="28"/>
          <w:szCs w:val="28"/>
          <w:u w:val="single"/>
        </w:rPr>
        <w:lastRenderedPageBreak/>
        <w:t>INTRODUCTION</w:t>
      </w:r>
      <w:bookmarkEnd w:id="0"/>
    </w:p>
    <w:p w14:paraId="18AA36C0" w14:textId="7304BE37" w:rsidR="00D534F4" w:rsidRPr="00B3266A" w:rsidRDefault="00D534F4" w:rsidP="009B588F">
      <w:pPr>
        <w:pStyle w:val="Heading2"/>
        <w:numPr>
          <w:ilvl w:val="1"/>
          <w:numId w:val="1"/>
        </w:numPr>
      </w:pPr>
      <w:bookmarkStart w:id="1" w:name="_Toc176983917"/>
      <w:r w:rsidRPr="00B3266A">
        <w:t>User Engagement</w:t>
      </w:r>
      <w:bookmarkEnd w:id="1"/>
    </w:p>
    <w:p w14:paraId="75E0783C" w14:textId="1EA22D51" w:rsidR="00D534F4" w:rsidRDefault="00D534F4" w:rsidP="00D534F4">
      <w:r>
        <w:t xml:space="preserve">User engagement refers to how </w:t>
      </w:r>
      <w:r w:rsidR="004D32AF">
        <w:t xml:space="preserve">often </w:t>
      </w:r>
      <w:r>
        <w:t xml:space="preserve">users engage with an </w:t>
      </w:r>
      <w:r w:rsidR="004D32AF">
        <w:t>application’s</w:t>
      </w:r>
      <w:r>
        <w:t xml:space="preserve"> features. It shows how well the app meets user needs and </w:t>
      </w:r>
      <w:r w:rsidR="004D32AF">
        <w:t xml:space="preserve">ensures they use it constantly. </w:t>
      </w:r>
      <w:r>
        <w:t>High engagement signals attention capture, retention, and consistent value. Tracking user engagement helps businesses improve weak points and enhance the user experience.</w:t>
      </w:r>
      <w:r w:rsidR="004D32AF">
        <w:t xml:space="preserve"> User engagement strategies comprise of</w:t>
      </w:r>
      <w:r w:rsidR="00833CA4">
        <w:t xml:space="preserve"> </w:t>
      </w:r>
      <w:r w:rsidR="00833CA4" w:rsidRPr="00833CA4">
        <w:t>(Userlane, 2022)</w:t>
      </w:r>
      <w:r w:rsidR="00833CA4">
        <w:t xml:space="preserve">: </w:t>
      </w:r>
    </w:p>
    <w:p w14:paraId="6197B980" w14:textId="77777777" w:rsidR="005C28FA" w:rsidRDefault="005C28FA" w:rsidP="00D534F4"/>
    <w:p w14:paraId="3F718FB5" w14:textId="0BA97E0A" w:rsidR="00D534F4" w:rsidRPr="00B3266A" w:rsidRDefault="009B588F" w:rsidP="00B3266A">
      <w:pPr>
        <w:pStyle w:val="Heading2"/>
      </w:pPr>
      <w:bookmarkStart w:id="2" w:name="_Toc176983918"/>
      <w:r>
        <w:t xml:space="preserve">1.2 </w:t>
      </w:r>
      <w:r w:rsidR="00D534F4" w:rsidRPr="00B3266A">
        <w:t>Preview Feature</w:t>
      </w:r>
      <w:bookmarkEnd w:id="2"/>
    </w:p>
    <w:p w14:paraId="02A2DA9D" w14:textId="4EB1CB30" w:rsidR="00D534F4" w:rsidRDefault="00D534F4" w:rsidP="00D534F4">
      <w:r>
        <w:t xml:space="preserve">This feature allows users to preview attached images and files, ensuring </w:t>
      </w:r>
      <w:proofErr w:type="spellStart"/>
      <w:r w:rsidR="00274359">
        <w:t>user’s</w:t>
      </w:r>
      <w:proofErr w:type="spellEnd"/>
      <w:r w:rsidR="00274359">
        <w:t xml:space="preserve"> have </w:t>
      </w:r>
      <w:r>
        <w:t xml:space="preserve">attached the </w:t>
      </w:r>
      <w:r w:rsidR="00274359">
        <w:t>file</w:t>
      </w:r>
      <w:r>
        <w:t xml:space="preserve">. Users can confirm their uploads, improving accuracy and reducing errors before submitting their </w:t>
      </w:r>
      <w:r w:rsidR="00274359">
        <w:t>reports (</w:t>
      </w:r>
      <w:r>
        <w:t>Microsoft, 2024).</w:t>
      </w:r>
    </w:p>
    <w:p w14:paraId="3CA973EE" w14:textId="77777777" w:rsidR="00D534F4" w:rsidRPr="004D32AF" w:rsidRDefault="00D534F4" w:rsidP="00D534F4">
      <w:pPr>
        <w:rPr>
          <w:b/>
          <w:bCs/>
          <w:u w:val="single"/>
        </w:rPr>
      </w:pPr>
    </w:p>
    <w:p w14:paraId="4BD14276" w14:textId="28D83B71" w:rsidR="00D534F4" w:rsidRPr="00B3266A" w:rsidRDefault="009B588F" w:rsidP="00B3266A">
      <w:pPr>
        <w:pStyle w:val="Heading2"/>
      </w:pPr>
      <w:bookmarkStart w:id="3" w:name="_Toc176983919"/>
      <w:r>
        <w:t xml:space="preserve">1.3 </w:t>
      </w:r>
      <w:r w:rsidR="00D534F4" w:rsidRPr="00B3266A">
        <w:t>Community Participation</w:t>
      </w:r>
      <w:bookmarkEnd w:id="3"/>
    </w:p>
    <w:p w14:paraId="35EF80E9" w14:textId="2E643117" w:rsidR="00D534F4" w:rsidRDefault="00D534F4" w:rsidP="00D534F4">
      <w:r>
        <w:t xml:space="preserve">This feature encourages users to actively participate by offering tools like surveys and forums to report issues or give feedback. It helps build a stronger relationship between </w:t>
      </w:r>
      <w:r w:rsidR="00274359">
        <w:t>user’s</w:t>
      </w:r>
      <w:r>
        <w:t xml:space="preserve"> and municipalities while addressing concerns more efficiently.</w:t>
      </w:r>
      <w:r w:rsidR="00274359">
        <w:t xml:space="preserve"> Users within the community of the application should be able to report any issues on the application pertaining to municipal services </w:t>
      </w:r>
      <w:r w:rsidR="00274359" w:rsidRPr="00274359">
        <w:t>(Scopeaust, 2023)</w:t>
      </w:r>
      <w:r w:rsidR="00274359">
        <w:t xml:space="preserve">. </w:t>
      </w:r>
    </w:p>
    <w:p w14:paraId="40312E88" w14:textId="77777777" w:rsidR="00D534F4" w:rsidRDefault="00D534F4" w:rsidP="00D534F4"/>
    <w:p w14:paraId="39D2E09D" w14:textId="6A87B04C" w:rsidR="00D534F4" w:rsidRPr="00B3266A" w:rsidRDefault="009B588F" w:rsidP="00B3266A">
      <w:pPr>
        <w:pStyle w:val="Heading2"/>
      </w:pPr>
      <w:bookmarkStart w:id="4" w:name="_Toc176983920"/>
      <w:r>
        <w:t xml:space="preserve">1.4 </w:t>
      </w:r>
      <w:r w:rsidR="00D534F4" w:rsidRPr="00B3266A">
        <w:t>Gamification</w:t>
      </w:r>
      <w:bookmarkEnd w:id="4"/>
    </w:p>
    <w:p w14:paraId="69FFAC44" w14:textId="611842BE" w:rsidR="00D534F4" w:rsidRDefault="00D534F4" w:rsidP="00D534F4">
      <w:r>
        <w:t>Gamification adds elements like points, badges, and leaderboards to motivate users to engage</w:t>
      </w:r>
      <w:r w:rsidR="00274359">
        <w:t xml:space="preserve"> and compete with other users</w:t>
      </w:r>
      <w:r>
        <w:t xml:space="preserve">. Users earn rewards for </w:t>
      </w:r>
      <w:r w:rsidR="00274359">
        <w:t xml:space="preserve">user’s </w:t>
      </w:r>
      <w:r>
        <w:t xml:space="preserve">actions </w:t>
      </w:r>
      <w:r w:rsidR="004D32AF">
        <w:t xml:space="preserve">participating in </w:t>
      </w:r>
      <w:r>
        <w:t xml:space="preserve">activities, increasing retention and fostering a more </w:t>
      </w:r>
      <w:r w:rsidR="004D32AF">
        <w:t>activity amongst users</w:t>
      </w:r>
      <w:r w:rsidR="00274359">
        <w:t xml:space="preserve"> by enabling the challenges</w:t>
      </w:r>
      <w:r w:rsidR="00E335E6">
        <w:t xml:space="preserve"> </w:t>
      </w:r>
      <w:r w:rsidR="00E335E6" w:rsidRPr="00E335E6">
        <w:t>(</w:t>
      </w:r>
      <w:proofErr w:type="spellStart"/>
      <w:r w:rsidR="00E335E6" w:rsidRPr="00E335E6">
        <w:t>Userpilot</w:t>
      </w:r>
      <w:proofErr w:type="spellEnd"/>
      <w:r w:rsidR="00E335E6" w:rsidRPr="00E335E6">
        <w:t>, 2023)</w:t>
      </w:r>
      <w:r w:rsidR="00E335E6">
        <w:t>.</w:t>
      </w:r>
    </w:p>
    <w:p w14:paraId="1080A69D" w14:textId="77777777" w:rsidR="00D534F4" w:rsidRDefault="00D534F4" w:rsidP="00D534F4"/>
    <w:p w14:paraId="32849CD1" w14:textId="25492218" w:rsidR="00D534F4" w:rsidRPr="00B3266A" w:rsidRDefault="009B588F" w:rsidP="00B3266A">
      <w:pPr>
        <w:pStyle w:val="Heading2"/>
      </w:pPr>
      <w:bookmarkStart w:id="5" w:name="_Toc176983921"/>
      <w:r>
        <w:t xml:space="preserve">1.5 </w:t>
      </w:r>
      <w:r w:rsidR="00D534F4" w:rsidRPr="00B3266A">
        <w:t>Push Notifications</w:t>
      </w:r>
      <w:bookmarkEnd w:id="5"/>
    </w:p>
    <w:p w14:paraId="2480D837" w14:textId="593909A6" w:rsidR="00D534F4" w:rsidRDefault="00D534F4" w:rsidP="00D534F4">
      <w:r>
        <w:t>Push notifications keep users informed by sending timely alerts about service disruptions, Personalized notifications also prompt users to engage, such as participating in surveys or reporting issues</w:t>
      </w:r>
      <w:r w:rsidR="00E335E6">
        <w:t xml:space="preserve"> and alerting other users on the platform</w:t>
      </w:r>
      <w:r w:rsidR="00474DC3">
        <w:t xml:space="preserve"> </w:t>
      </w:r>
      <w:r w:rsidR="00474DC3" w:rsidRPr="00474DC3">
        <w:t>(</w:t>
      </w:r>
      <w:proofErr w:type="spellStart"/>
      <w:r w:rsidR="00474DC3" w:rsidRPr="00474DC3">
        <w:t>Günacar</w:t>
      </w:r>
      <w:proofErr w:type="spellEnd"/>
      <w:r w:rsidR="00474DC3" w:rsidRPr="00474DC3">
        <w:t>, 2022)</w:t>
      </w:r>
      <w:r w:rsidR="00474DC3">
        <w:t xml:space="preserve">. </w:t>
      </w:r>
    </w:p>
    <w:p w14:paraId="107CE12B" w14:textId="77777777" w:rsidR="004D32AF" w:rsidRDefault="004D32AF" w:rsidP="00D534F4"/>
    <w:p w14:paraId="60527538" w14:textId="3BE3EF5E" w:rsidR="00A63670" w:rsidRPr="00B3266A" w:rsidRDefault="009B588F" w:rsidP="00B3266A">
      <w:pPr>
        <w:pStyle w:val="Heading2"/>
      </w:pPr>
      <w:bookmarkStart w:id="6" w:name="_Toc176983922"/>
      <w:r>
        <w:lastRenderedPageBreak/>
        <w:t xml:space="preserve">1.6 </w:t>
      </w:r>
      <w:r w:rsidR="00A63670" w:rsidRPr="00B3266A">
        <w:t>Progress Bar Completion</w:t>
      </w:r>
      <w:bookmarkEnd w:id="6"/>
    </w:p>
    <w:p w14:paraId="6E9096A1" w14:textId="64A6AC63" w:rsidR="00C702F3" w:rsidRPr="00277EB8" w:rsidRDefault="00A63670" w:rsidP="00A63670">
      <w:r>
        <w:t>This feature visually tracks the progress of a user’s report submission, encouraging completion. It provides real-time feedback, reducing abandonment rates and motivating users to fully engage with the app's processes. Each time a user fills in section of the Winforms the progress bar fills in by 25%</w:t>
      </w:r>
      <w:r w:rsidR="00D534F4">
        <w:t xml:space="preserve"> and if a user deletes text </w:t>
      </w:r>
      <w:r w:rsidR="004D32AF">
        <w:t>it reduces the progress bar by 25%</w:t>
      </w:r>
      <w:r w:rsidR="00277EB8">
        <w:t xml:space="preserve"> </w:t>
      </w:r>
      <w:r w:rsidR="00277EB8" w:rsidRPr="00277EB8">
        <w:t>(Timar, 2024)</w:t>
      </w:r>
      <w:r w:rsidR="00277EB8">
        <w:t xml:space="preserve">. </w:t>
      </w:r>
      <w:r w:rsidR="00C702F3" w:rsidRPr="00C702F3">
        <w:rPr>
          <w:vanish/>
        </w:rPr>
        <w:t>Bottom of Form</w:t>
      </w:r>
    </w:p>
    <w:p w14:paraId="57685800" w14:textId="3BEFA19D" w:rsidR="001468A2" w:rsidRDefault="001468A2" w:rsidP="006578B5">
      <w:pPr>
        <w:rPr>
          <w:sz w:val="28"/>
          <w:szCs w:val="28"/>
        </w:rPr>
      </w:pPr>
    </w:p>
    <w:p w14:paraId="5DB7A1FC" w14:textId="77777777" w:rsidR="005003A5" w:rsidRDefault="005003A5" w:rsidP="006578B5">
      <w:pPr>
        <w:rPr>
          <w:sz w:val="28"/>
          <w:szCs w:val="28"/>
        </w:rPr>
      </w:pPr>
    </w:p>
    <w:p w14:paraId="49CAEC1D" w14:textId="77777777" w:rsidR="005003A5" w:rsidRDefault="005003A5" w:rsidP="006578B5">
      <w:pPr>
        <w:rPr>
          <w:sz w:val="28"/>
          <w:szCs w:val="28"/>
        </w:rPr>
      </w:pPr>
    </w:p>
    <w:p w14:paraId="61254639" w14:textId="77777777" w:rsidR="00D534F4" w:rsidRDefault="00D534F4" w:rsidP="00D534F4">
      <w:pPr>
        <w:rPr>
          <w:b/>
          <w:bCs/>
          <w:sz w:val="28"/>
          <w:szCs w:val="28"/>
          <w:u w:val="single"/>
        </w:rPr>
      </w:pPr>
    </w:p>
    <w:p w14:paraId="2F97563F" w14:textId="77777777" w:rsidR="00CC6869" w:rsidRDefault="00CC6869" w:rsidP="00D534F4">
      <w:pPr>
        <w:rPr>
          <w:b/>
          <w:bCs/>
          <w:sz w:val="28"/>
          <w:szCs w:val="28"/>
          <w:u w:val="single"/>
        </w:rPr>
      </w:pPr>
    </w:p>
    <w:p w14:paraId="1F0552AF" w14:textId="77777777" w:rsidR="00CC6869" w:rsidRDefault="00CC6869" w:rsidP="00D534F4">
      <w:pPr>
        <w:rPr>
          <w:b/>
          <w:bCs/>
          <w:sz w:val="28"/>
          <w:szCs w:val="28"/>
          <w:u w:val="single"/>
        </w:rPr>
      </w:pPr>
    </w:p>
    <w:p w14:paraId="12C24B5E" w14:textId="77777777" w:rsidR="009B588F" w:rsidRDefault="009B588F" w:rsidP="00D534F4">
      <w:pPr>
        <w:rPr>
          <w:b/>
          <w:bCs/>
          <w:sz w:val="28"/>
          <w:szCs w:val="28"/>
          <w:u w:val="single"/>
        </w:rPr>
      </w:pPr>
    </w:p>
    <w:p w14:paraId="11847290" w14:textId="77777777" w:rsidR="009B588F" w:rsidRDefault="009B588F" w:rsidP="00D534F4">
      <w:pPr>
        <w:rPr>
          <w:b/>
          <w:bCs/>
          <w:sz w:val="28"/>
          <w:szCs w:val="28"/>
          <w:u w:val="single"/>
        </w:rPr>
      </w:pPr>
    </w:p>
    <w:p w14:paraId="644CC790" w14:textId="77777777" w:rsidR="009B588F" w:rsidRDefault="009B588F" w:rsidP="00D534F4">
      <w:pPr>
        <w:rPr>
          <w:b/>
          <w:bCs/>
          <w:sz w:val="28"/>
          <w:szCs w:val="28"/>
          <w:u w:val="single"/>
        </w:rPr>
      </w:pPr>
    </w:p>
    <w:p w14:paraId="179EE367" w14:textId="77777777" w:rsidR="009B588F" w:rsidRDefault="009B588F" w:rsidP="00D534F4">
      <w:pPr>
        <w:rPr>
          <w:b/>
          <w:bCs/>
          <w:sz w:val="28"/>
          <w:szCs w:val="28"/>
          <w:u w:val="single"/>
        </w:rPr>
      </w:pPr>
    </w:p>
    <w:p w14:paraId="1DA2EDEB" w14:textId="77777777" w:rsidR="009B588F" w:rsidRDefault="009B588F" w:rsidP="00D534F4">
      <w:pPr>
        <w:rPr>
          <w:b/>
          <w:bCs/>
          <w:sz w:val="28"/>
          <w:szCs w:val="28"/>
          <w:u w:val="single"/>
        </w:rPr>
      </w:pPr>
    </w:p>
    <w:p w14:paraId="3FBCB9B5" w14:textId="77777777" w:rsidR="009B588F" w:rsidRDefault="009B588F" w:rsidP="00D534F4">
      <w:pPr>
        <w:rPr>
          <w:b/>
          <w:bCs/>
          <w:sz w:val="28"/>
          <w:szCs w:val="28"/>
          <w:u w:val="single"/>
        </w:rPr>
      </w:pPr>
    </w:p>
    <w:p w14:paraId="41C158A7" w14:textId="77777777" w:rsidR="009B588F" w:rsidRDefault="009B588F" w:rsidP="00D534F4">
      <w:pPr>
        <w:rPr>
          <w:b/>
          <w:bCs/>
          <w:sz w:val="28"/>
          <w:szCs w:val="28"/>
          <w:u w:val="single"/>
        </w:rPr>
      </w:pPr>
    </w:p>
    <w:p w14:paraId="5A6AC56C" w14:textId="77777777" w:rsidR="009B588F" w:rsidRDefault="009B588F" w:rsidP="00D534F4">
      <w:pPr>
        <w:rPr>
          <w:b/>
          <w:bCs/>
          <w:sz w:val="28"/>
          <w:szCs w:val="28"/>
          <w:u w:val="single"/>
        </w:rPr>
      </w:pPr>
    </w:p>
    <w:p w14:paraId="3ECDE19B" w14:textId="77777777" w:rsidR="009B588F" w:rsidRDefault="009B588F" w:rsidP="00D534F4">
      <w:pPr>
        <w:rPr>
          <w:b/>
          <w:bCs/>
          <w:sz w:val="28"/>
          <w:szCs w:val="28"/>
          <w:u w:val="single"/>
        </w:rPr>
      </w:pPr>
    </w:p>
    <w:p w14:paraId="40B478AF" w14:textId="77777777" w:rsidR="009B588F" w:rsidRDefault="009B588F" w:rsidP="00D534F4">
      <w:pPr>
        <w:rPr>
          <w:b/>
          <w:bCs/>
          <w:sz w:val="28"/>
          <w:szCs w:val="28"/>
          <w:u w:val="single"/>
        </w:rPr>
      </w:pPr>
    </w:p>
    <w:p w14:paraId="115DDE43" w14:textId="77777777" w:rsidR="009B588F" w:rsidRPr="00CC6869" w:rsidRDefault="009B588F" w:rsidP="00D534F4">
      <w:pPr>
        <w:rPr>
          <w:b/>
          <w:bCs/>
          <w:sz w:val="28"/>
          <w:szCs w:val="28"/>
          <w:u w:val="single"/>
        </w:rPr>
      </w:pPr>
    </w:p>
    <w:p w14:paraId="3A8A8C2F" w14:textId="15021E69" w:rsidR="00CC6869" w:rsidRPr="00B3266A" w:rsidRDefault="00B3266A" w:rsidP="009B588F">
      <w:pPr>
        <w:pStyle w:val="Heading1"/>
        <w:numPr>
          <w:ilvl w:val="0"/>
          <w:numId w:val="1"/>
        </w:numPr>
        <w:rPr>
          <w:rFonts w:ascii="Arial" w:hAnsi="Arial" w:cs="Arial"/>
          <w:b/>
          <w:bCs/>
          <w:color w:val="auto"/>
          <w:sz w:val="28"/>
          <w:szCs w:val="28"/>
        </w:rPr>
      </w:pPr>
      <w:bookmarkStart w:id="7" w:name="_Toc176983923"/>
      <w:r w:rsidRPr="00B3266A">
        <w:rPr>
          <w:rFonts w:ascii="Arial" w:hAnsi="Arial" w:cs="Arial"/>
          <w:b/>
          <w:bCs/>
          <w:color w:val="auto"/>
          <w:sz w:val="28"/>
          <w:szCs w:val="28"/>
        </w:rPr>
        <w:lastRenderedPageBreak/>
        <w:t>REASON FOR STRATEGIES CHOSEN</w:t>
      </w:r>
      <w:bookmarkEnd w:id="7"/>
      <w:r w:rsidRPr="00B3266A">
        <w:rPr>
          <w:rFonts w:ascii="Arial" w:hAnsi="Arial" w:cs="Arial"/>
          <w:b/>
          <w:bCs/>
          <w:color w:val="auto"/>
          <w:sz w:val="28"/>
          <w:szCs w:val="28"/>
        </w:rPr>
        <w:t xml:space="preserve"> </w:t>
      </w:r>
    </w:p>
    <w:p w14:paraId="0BB0F0F1" w14:textId="0E0E8531" w:rsidR="00474DC3" w:rsidRPr="0008267B" w:rsidRDefault="009B588F" w:rsidP="00B3266A">
      <w:pPr>
        <w:pStyle w:val="Heading2"/>
        <w:rPr>
          <w:b w:val="0"/>
          <w:bCs w:val="0"/>
        </w:rPr>
      </w:pPr>
      <w:bookmarkStart w:id="8" w:name="_Toc176983924"/>
      <w:r>
        <w:rPr>
          <w:rStyle w:val="Heading2Char"/>
          <w:b/>
          <w:bCs/>
        </w:rPr>
        <w:t xml:space="preserve">2.1 </w:t>
      </w:r>
      <w:r w:rsidR="00474DC3" w:rsidRPr="0008267B">
        <w:rPr>
          <w:rStyle w:val="Heading2Char"/>
          <w:b/>
          <w:bCs/>
        </w:rPr>
        <w:t>Preview Feature</w:t>
      </w:r>
      <w:r w:rsidR="00474DC3" w:rsidRPr="0008267B">
        <w:rPr>
          <w:b w:val="0"/>
          <w:bCs w:val="0"/>
        </w:rPr>
        <w:br/>
        <w:t>This feature helps users feel confident by letting them check their uploads before submitting. It reduces mistakes and makes the process clearer, helping users trust the system and stay engaged</w:t>
      </w:r>
      <w:r w:rsidR="007608E1" w:rsidRPr="0008267B">
        <w:rPr>
          <w:b w:val="0"/>
          <w:bCs w:val="0"/>
        </w:rPr>
        <w:t xml:space="preserve"> (Microsoft, 2024).</w:t>
      </w:r>
      <w:bookmarkEnd w:id="8"/>
      <w:r w:rsidR="007608E1" w:rsidRPr="0008267B">
        <w:rPr>
          <w:b w:val="0"/>
          <w:bCs w:val="0"/>
        </w:rPr>
        <w:t xml:space="preserve"> </w:t>
      </w:r>
    </w:p>
    <w:p w14:paraId="1E180886" w14:textId="38DEDAEC" w:rsidR="00474DC3" w:rsidRPr="00474DC3" w:rsidRDefault="009B588F" w:rsidP="00474DC3">
      <w:pPr>
        <w:rPr>
          <w:sz w:val="28"/>
          <w:szCs w:val="28"/>
        </w:rPr>
      </w:pPr>
      <w:bookmarkStart w:id="9" w:name="_Toc176983925"/>
      <w:r>
        <w:rPr>
          <w:rStyle w:val="Heading2Char"/>
        </w:rPr>
        <w:t xml:space="preserve">2.2 </w:t>
      </w:r>
      <w:r w:rsidR="00474DC3" w:rsidRPr="00B3266A">
        <w:rPr>
          <w:rStyle w:val="Heading2Char"/>
        </w:rPr>
        <w:t>Community Participation</w:t>
      </w:r>
      <w:bookmarkEnd w:id="9"/>
      <w:r w:rsidR="00474DC3" w:rsidRPr="00474DC3">
        <w:rPr>
          <w:sz w:val="28"/>
          <w:szCs w:val="28"/>
        </w:rPr>
        <w:br/>
        <w:t>Involving users in decisions through surveys and forums makes them feel important. It helps build a better connection between citizens and the municipality, encouraging people to provide feedback and report issues more often</w:t>
      </w:r>
      <w:r w:rsidR="007608E1">
        <w:rPr>
          <w:sz w:val="28"/>
          <w:szCs w:val="28"/>
        </w:rPr>
        <w:t xml:space="preserve"> (Scopeaust, 2023). </w:t>
      </w:r>
    </w:p>
    <w:p w14:paraId="1B0BAE49" w14:textId="76E9C19C" w:rsidR="00474DC3" w:rsidRPr="00474DC3" w:rsidRDefault="009B588F" w:rsidP="00474DC3">
      <w:pPr>
        <w:rPr>
          <w:sz w:val="28"/>
          <w:szCs w:val="28"/>
        </w:rPr>
      </w:pPr>
      <w:bookmarkStart w:id="10" w:name="_Toc176983926"/>
      <w:r>
        <w:rPr>
          <w:rStyle w:val="Heading2Char"/>
        </w:rPr>
        <w:t xml:space="preserve">2.3 </w:t>
      </w:r>
      <w:r w:rsidR="00474DC3" w:rsidRPr="0008267B">
        <w:rPr>
          <w:rStyle w:val="Heading2Char"/>
        </w:rPr>
        <w:t>Gamification</w:t>
      </w:r>
      <w:bookmarkEnd w:id="10"/>
      <w:r w:rsidR="00474DC3" w:rsidRPr="00474DC3">
        <w:rPr>
          <w:sz w:val="28"/>
          <w:szCs w:val="28"/>
        </w:rPr>
        <w:br/>
        <w:t>Adding fun features like points and badges makes using the app more enjoyable. It motivates users to keep coming back, and they feel rewarded for their participation, which helps create an active community.</w:t>
      </w:r>
    </w:p>
    <w:p w14:paraId="2A29E370" w14:textId="6D5DFCD9" w:rsidR="00474DC3" w:rsidRPr="00474DC3" w:rsidRDefault="009B588F" w:rsidP="00474DC3">
      <w:pPr>
        <w:rPr>
          <w:sz w:val="28"/>
          <w:szCs w:val="28"/>
        </w:rPr>
      </w:pPr>
      <w:r>
        <w:rPr>
          <w:b/>
          <w:bCs/>
          <w:sz w:val="28"/>
          <w:szCs w:val="28"/>
        </w:rPr>
        <w:t xml:space="preserve">2.4 </w:t>
      </w:r>
      <w:r w:rsidR="00474DC3" w:rsidRPr="00474DC3">
        <w:rPr>
          <w:b/>
          <w:bCs/>
          <w:sz w:val="28"/>
          <w:szCs w:val="28"/>
        </w:rPr>
        <w:t>Push Notifications</w:t>
      </w:r>
      <w:r w:rsidR="00474DC3" w:rsidRPr="00474DC3">
        <w:rPr>
          <w:sz w:val="28"/>
          <w:szCs w:val="28"/>
        </w:rPr>
        <w:br/>
        <w:t>Push notifications keep users updated with important information, like service changes or reminders, without needing to check the app. This helps users stay engaged and encourages them to take part in real-time activities (</w:t>
      </w:r>
      <w:proofErr w:type="spellStart"/>
      <w:r w:rsidR="00474DC3" w:rsidRPr="00474DC3">
        <w:rPr>
          <w:sz w:val="28"/>
          <w:szCs w:val="28"/>
        </w:rPr>
        <w:t>Günacar</w:t>
      </w:r>
      <w:proofErr w:type="spellEnd"/>
      <w:r w:rsidR="00474DC3" w:rsidRPr="00474DC3">
        <w:rPr>
          <w:sz w:val="28"/>
          <w:szCs w:val="28"/>
        </w:rPr>
        <w:t>, 2022).</w:t>
      </w:r>
    </w:p>
    <w:p w14:paraId="24070D04" w14:textId="10FF845E" w:rsidR="00474DC3" w:rsidRPr="00474DC3" w:rsidRDefault="009B588F" w:rsidP="00474DC3">
      <w:pPr>
        <w:rPr>
          <w:sz w:val="28"/>
          <w:szCs w:val="28"/>
        </w:rPr>
      </w:pPr>
      <w:r>
        <w:rPr>
          <w:b/>
          <w:bCs/>
          <w:sz w:val="28"/>
          <w:szCs w:val="28"/>
        </w:rPr>
        <w:t xml:space="preserve">2.5 </w:t>
      </w:r>
      <w:r w:rsidR="00474DC3" w:rsidRPr="00474DC3">
        <w:rPr>
          <w:b/>
          <w:bCs/>
          <w:sz w:val="28"/>
          <w:szCs w:val="28"/>
        </w:rPr>
        <w:t>Progress Bar Completion</w:t>
      </w:r>
      <w:r w:rsidR="00474DC3" w:rsidRPr="00474DC3">
        <w:rPr>
          <w:sz w:val="28"/>
          <w:szCs w:val="28"/>
        </w:rPr>
        <w:br/>
        <w:t>A progress bar shows users how much of a task they’ve completed, encouraging them to finish</w:t>
      </w:r>
      <w:r w:rsidR="007608E1">
        <w:rPr>
          <w:sz w:val="28"/>
          <w:szCs w:val="28"/>
        </w:rPr>
        <w:t xml:space="preserve">. </w:t>
      </w:r>
      <w:r w:rsidR="007608E1" w:rsidRPr="007608E1">
        <w:rPr>
          <w:sz w:val="28"/>
          <w:szCs w:val="28"/>
        </w:rPr>
        <w:t>It gives users a clear sense of achievement as they see their progress, motivating them to stay engaged and complete the task</w:t>
      </w:r>
      <w:r w:rsidR="00EB20FD">
        <w:rPr>
          <w:sz w:val="28"/>
          <w:szCs w:val="28"/>
        </w:rPr>
        <w:t xml:space="preserve"> </w:t>
      </w:r>
      <w:r w:rsidR="00EB20FD" w:rsidRPr="00277EB8">
        <w:t>(Timar, 2024)</w:t>
      </w:r>
      <w:r w:rsidR="00EB20FD">
        <w:t>.</w:t>
      </w:r>
    </w:p>
    <w:p w14:paraId="4F0AB7D8" w14:textId="77777777" w:rsidR="005003A5" w:rsidRDefault="005003A5" w:rsidP="006578B5">
      <w:pPr>
        <w:rPr>
          <w:sz w:val="28"/>
          <w:szCs w:val="28"/>
        </w:rPr>
      </w:pPr>
    </w:p>
    <w:p w14:paraId="6568A734" w14:textId="77777777" w:rsidR="00474DC3" w:rsidRDefault="00474DC3" w:rsidP="006578B5">
      <w:pPr>
        <w:rPr>
          <w:sz w:val="28"/>
          <w:szCs w:val="28"/>
        </w:rPr>
      </w:pPr>
    </w:p>
    <w:p w14:paraId="6E3AEB0F" w14:textId="77777777" w:rsidR="00E335E6" w:rsidRDefault="00E335E6" w:rsidP="006578B5">
      <w:pPr>
        <w:rPr>
          <w:b/>
          <w:bCs/>
          <w:sz w:val="28"/>
          <w:szCs w:val="28"/>
          <w:u w:val="single"/>
        </w:rPr>
      </w:pPr>
    </w:p>
    <w:p w14:paraId="24344224" w14:textId="77777777" w:rsidR="0008267B" w:rsidRDefault="0008267B" w:rsidP="006578B5">
      <w:pPr>
        <w:rPr>
          <w:b/>
          <w:bCs/>
          <w:sz w:val="28"/>
          <w:szCs w:val="28"/>
          <w:u w:val="single"/>
        </w:rPr>
      </w:pPr>
    </w:p>
    <w:p w14:paraId="25A0428E" w14:textId="790B0FCF" w:rsidR="005003A5" w:rsidRDefault="0008267B" w:rsidP="00E36B16">
      <w:pPr>
        <w:pStyle w:val="Heading1"/>
        <w:rPr>
          <w:rFonts w:ascii="Arial" w:hAnsi="Arial" w:cs="Arial"/>
          <w:color w:val="auto"/>
          <w:sz w:val="32"/>
          <w:szCs w:val="32"/>
        </w:rPr>
      </w:pPr>
      <w:bookmarkStart w:id="11" w:name="_Toc176983927"/>
      <w:r w:rsidRPr="0008267B">
        <w:rPr>
          <w:rFonts w:ascii="Arial" w:hAnsi="Arial" w:cs="Arial"/>
          <w:color w:val="auto"/>
          <w:sz w:val="32"/>
          <w:szCs w:val="32"/>
        </w:rPr>
        <w:lastRenderedPageBreak/>
        <w:t>REFERENCE</w:t>
      </w:r>
      <w:bookmarkEnd w:id="11"/>
      <w:r w:rsidR="00E36B16">
        <w:rPr>
          <w:rFonts w:ascii="Arial" w:hAnsi="Arial" w:cs="Arial"/>
          <w:color w:val="auto"/>
          <w:sz w:val="32"/>
          <w:szCs w:val="32"/>
        </w:rPr>
        <w:t xml:space="preserve"> LIST</w:t>
      </w:r>
    </w:p>
    <w:p w14:paraId="721D8B4B" w14:textId="77777777" w:rsidR="009B588F" w:rsidRPr="009B588F" w:rsidRDefault="009B588F" w:rsidP="009B588F"/>
    <w:p w14:paraId="4AF8A4B8" w14:textId="2A54E51D" w:rsidR="005003A5" w:rsidRPr="005003A5" w:rsidRDefault="005003A5" w:rsidP="005003A5">
      <w:r w:rsidRPr="005003A5">
        <w:t xml:space="preserve">Microsoft (2024). </w:t>
      </w:r>
      <w:r w:rsidRPr="005003A5">
        <w:rPr>
          <w:i/>
          <w:iCs/>
        </w:rPr>
        <w:t>Picture Box Class (System.Windows.Forms)</w:t>
      </w:r>
      <w:r w:rsidRPr="005003A5">
        <w:t xml:space="preserve">. [online] learn.microsoft.com. Available at: </w:t>
      </w:r>
      <w:hyperlink r:id="rId8" w:history="1">
        <w:r w:rsidRPr="005003A5">
          <w:rPr>
            <w:rStyle w:val="Hyperlink"/>
          </w:rPr>
          <w:t>https://learn.microsoft.com/en-us/dotnet/api/system.windows.forms.picturebox?view=windowsdesktop-8.0</w:t>
        </w:r>
      </w:hyperlink>
      <w:r w:rsidRPr="005003A5">
        <w:t xml:space="preserve">   [Accessed 6 Sep. 2024].</w:t>
      </w:r>
    </w:p>
    <w:p w14:paraId="1FFFC165" w14:textId="77777777" w:rsidR="005003A5" w:rsidRPr="002E0E9E" w:rsidRDefault="005003A5" w:rsidP="006578B5"/>
    <w:p w14:paraId="435D2709" w14:textId="645D7045" w:rsidR="002E0E9E" w:rsidRPr="002E0E9E" w:rsidRDefault="002E0E9E" w:rsidP="002E0E9E">
      <w:r w:rsidRPr="002E0E9E">
        <w:t xml:space="preserve">Userlane (2022). </w:t>
      </w:r>
      <w:r w:rsidRPr="002E0E9E">
        <w:rPr>
          <w:i/>
          <w:iCs/>
        </w:rPr>
        <w:t>What is user engagement and why is it important?</w:t>
      </w:r>
      <w:r w:rsidRPr="002E0E9E">
        <w:t xml:space="preserve"> [online] Userlane. Available at: </w:t>
      </w:r>
      <w:hyperlink r:id="rId9" w:history="1">
        <w:r w:rsidRPr="002E0E9E">
          <w:rPr>
            <w:rStyle w:val="Hyperlink"/>
          </w:rPr>
          <w:t>https://www.userlane.com/blog/what-is-user-engagement-and-why-is-it-important/</w:t>
        </w:r>
      </w:hyperlink>
      <w:r w:rsidRPr="002E0E9E">
        <w:t xml:space="preserve">  [Accessed 6 Sep. 2024].</w:t>
      </w:r>
    </w:p>
    <w:p w14:paraId="763669BC" w14:textId="77777777" w:rsidR="002E0E9E" w:rsidRDefault="002E0E9E" w:rsidP="006578B5">
      <w:pPr>
        <w:rPr>
          <w:sz w:val="28"/>
          <w:szCs w:val="28"/>
        </w:rPr>
      </w:pPr>
    </w:p>
    <w:p w14:paraId="04D2DBA9" w14:textId="3F77C3CC" w:rsidR="00274359" w:rsidRPr="00274359" w:rsidRDefault="00274359" w:rsidP="00274359">
      <w:r w:rsidRPr="00274359">
        <w:t xml:space="preserve">Scopeaust (2023). </w:t>
      </w:r>
      <w:r w:rsidRPr="00274359">
        <w:rPr>
          <w:i/>
          <w:iCs/>
        </w:rPr>
        <w:t>The Importance of Social and Community Participation | Scope Au</w:t>
      </w:r>
      <w:r w:rsidRPr="00274359">
        <w:t xml:space="preserve">. [online] Scope Australia. Available at: </w:t>
      </w:r>
      <w:hyperlink r:id="rId10" w:anchor=":~:text=Social%20and%20community%20participation%20refers" w:history="1">
        <w:r w:rsidRPr="00274359">
          <w:rPr>
            <w:rStyle w:val="Hyperlink"/>
          </w:rPr>
          <w:t>https://www.scopeaust.org.au/news/the-importance-of-social-and-community-participation#:~:text=Social%20and%20community%20participation%20refers</w:t>
        </w:r>
      </w:hyperlink>
      <w:r w:rsidRPr="00274359">
        <w:t xml:space="preserve">  [Accessed 6 Sep. 2024].</w:t>
      </w:r>
    </w:p>
    <w:p w14:paraId="46E1FCCB" w14:textId="07B78791" w:rsidR="00474DC3" w:rsidRPr="00474DC3" w:rsidRDefault="00474DC3" w:rsidP="00474DC3">
      <w:proofErr w:type="spellStart"/>
      <w:r w:rsidRPr="00474DC3">
        <w:t>Günacar</w:t>
      </w:r>
      <w:proofErr w:type="spellEnd"/>
      <w:r w:rsidRPr="00474DC3">
        <w:t xml:space="preserve">, O. (2022). </w:t>
      </w:r>
      <w:r w:rsidRPr="00474DC3">
        <w:rPr>
          <w:i/>
          <w:iCs/>
        </w:rPr>
        <w:t xml:space="preserve">14 Proven Strategies to Increase App Engagement in 2023 - </w:t>
      </w:r>
      <w:proofErr w:type="spellStart"/>
      <w:r w:rsidRPr="00474DC3">
        <w:rPr>
          <w:i/>
          <w:iCs/>
        </w:rPr>
        <w:t>Storyly</w:t>
      </w:r>
      <w:proofErr w:type="spellEnd"/>
      <w:r w:rsidRPr="00474DC3">
        <w:t xml:space="preserve">. [online] www.storyly.io. Available at: </w:t>
      </w:r>
      <w:hyperlink r:id="rId11" w:history="1">
        <w:r w:rsidRPr="00474DC3">
          <w:rPr>
            <w:rStyle w:val="Hyperlink"/>
          </w:rPr>
          <w:t>https://www.storyly.io/post/how-to-increase-app-engagement</w:t>
        </w:r>
      </w:hyperlink>
      <w:r w:rsidRPr="007608E1">
        <w:t xml:space="preserve"> </w:t>
      </w:r>
      <w:r w:rsidRPr="00474DC3">
        <w:t xml:space="preserve"> [Accessed 6 Sep. 2024].</w:t>
      </w:r>
    </w:p>
    <w:p w14:paraId="5147BF04" w14:textId="1A4A2149" w:rsidR="00277EB8" w:rsidRPr="00277EB8" w:rsidRDefault="00277EB8" w:rsidP="00277EB8">
      <w:r w:rsidRPr="00277EB8">
        <w:t xml:space="preserve">Timar, A. (2024). </w:t>
      </w:r>
      <w:r w:rsidRPr="00277EB8">
        <w:rPr>
          <w:i/>
          <w:iCs/>
        </w:rPr>
        <w:t>The Psychology Behind Progress Bars and Their Impact on User Behavior in Onboarding</w:t>
      </w:r>
      <w:r w:rsidRPr="00277EB8">
        <w:t xml:space="preserve">. [online] Thoughts about Product Adoption, User Onboarding and Good UX | </w:t>
      </w:r>
      <w:proofErr w:type="spellStart"/>
      <w:r w:rsidRPr="00277EB8">
        <w:t>Userpilot</w:t>
      </w:r>
      <w:proofErr w:type="spellEnd"/>
      <w:r w:rsidRPr="00277EB8">
        <w:t xml:space="preserve"> Blog. Available at: </w:t>
      </w:r>
      <w:hyperlink r:id="rId12" w:anchor=":~:text=Progress%20bars%20play%20a%20crucial" w:history="1">
        <w:r w:rsidRPr="00277EB8">
          <w:rPr>
            <w:rStyle w:val="Hyperlink"/>
          </w:rPr>
          <w:t>https://userpilot.com/blog/progress-bar-psychology/#:~:text=Progress%20bars%20play%20a%20crucial</w:t>
        </w:r>
      </w:hyperlink>
      <w:r w:rsidRPr="007608E1">
        <w:t xml:space="preserve"> </w:t>
      </w:r>
      <w:r w:rsidRPr="00277EB8">
        <w:t xml:space="preserve"> [Accessed 6 Sep. 2024].</w:t>
      </w:r>
    </w:p>
    <w:p w14:paraId="1B69C99C" w14:textId="77777777" w:rsidR="00274359" w:rsidRPr="007608E1" w:rsidRDefault="00274359" w:rsidP="006578B5"/>
    <w:p w14:paraId="078CFB4B" w14:textId="77777777" w:rsidR="005003A5" w:rsidRDefault="005003A5" w:rsidP="006578B5">
      <w:pPr>
        <w:rPr>
          <w:sz w:val="28"/>
          <w:szCs w:val="28"/>
        </w:rPr>
      </w:pPr>
    </w:p>
    <w:p w14:paraId="4B82EAF6" w14:textId="77777777" w:rsidR="005003A5" w:rsidRDefault="005003A5" w:rsidP="006578B5">
      <w:pPr>
        <w:rPr>
          <w:sz w:val="28"/>
          <w:szCs w:val="28"/>
        </w:rPr>
      </w:pPr>
    </w:p>
    <w:p w14:paraId="38086847" w14:textId="77777777" w:rsidR="006578B5" w:rsidRDefault="006578B5" w:rsidP="006578B5">
      <w:pPr>
        <w:rPr>
          <w:sz w:val="28"/>
          <w:szCs w:val="28"/>
        </w:rPr>
      </w:pPr>
    </w:p>
    <w:p w14:paraId="3997954B" w14:textId="77777777" w:rsidR="006578B5" w:rsidRPr="006578B5" w:rsidRDefault="006578B5" w:rsidP="006578B5">
      <w:pPr>
        <w:rPr>
          <w:sz w:val="28"/>
          <w:szCs w:val="28"/>
        </w:rPr>
      </w:pPr>
    </w:p>
    <w:p w14:paraId="2B048A71" w14:textId="16BB93CE" w:rsidR="006578B5" w:rsidRPr="006578B5" w:rsidRDefault="006578B5" w:rsidP="006578B5">
      <w:pPr>
        <w:rPr>
          <w:sz w:val="28"/>
          <w:szCs w:val="28"/>
        </w:rPr>
      </w:pPr>
    </w:p>
    <w:p w14:paraId="406E5771" w14:textId="77777777" w:rsidR="004E2E30" w:rsidRPr="004E2E30" w:rsidRDefault="004E2E30" w:rsidP="00ED02B4">
      <w:pPr>
        <w:rPr>
          <w:b/>
          <w:bCs/>
          <w:sz w:val="28"/>
          <w:szCs w:val="28"/>
          <w:u w:val="single"/>
        </w:rPr>
      </w:pPr>
    </w:p>
    <w:sectPr w:rsidR="004E2E30" w:rsidRPr="004E2E30" w:rsidSect="00B326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CD009C" w14:textId="77777777" w:rsidR="00605BC3" w:rsidRDefault="00605BC3" w:rsidP="00B3266A">
      <w:pPr>
        <w:spacing w:after="0" w:line="240" w:lineRule="auto"/>
      </w:pPr>
      <w:r>
        <w:separator/>
      </w:r>
    </w:p>
  </w:endnote>
  <w:endnote w:type="continuationSeparator" w:id="0">
    <w:p w14:paraId="7D551AA3" w14:textId="77777777" w:rsidR="00605BC3" w:rsidRDefault="00605BC3" w:rsidP="00B32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B3958D" w14:textId="77777777" w:rsidR="00605BC3" w:rsidRDefault="00605BC3" w:rsidP="00B3266A">
      <w:pPr>
        <w:spacing w:after="0" w:line="240" w:lineRule="auto"/>
      </w:pPr>
      <w:r>
        <w:separator/>
      </w:r>
    </w:p>
  </w:footnote>
  <w:footnote w:type="continuationSeparator" w:id="0">
    <w:p w14:paraId="6DB69101" w14:textId="77777777" w:rsidR="00605BC3" w:rsidRDefault="00605BC3" w:rsidP="00B326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267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CB1A2A"/>
    <w:multiLevelType w:val="multilevel"/>
    <w:tmpl w:val="899A632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6F15D07"/>
    <w:multiLevelType w:val="multilevel"/>
    <w:tmpl w:val="37DC50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B407F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66034727">
    <w:abstractNumId w:val="1"/>
  </w:num>
  <w:num w:numId="2" w16cid:durableId="1771468338">
    <w:abstractNumId w:val="0"/>
  </w:num>
  <w:num w:numId="3" w16cid:durableId="383332368">
    <w:abstractNumId w:val="2"/>
  </w:num>
  <w:num w:numId="4" w16cid:durableId="15646833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2B4"/>
    <w:rsid w:val="0008267B"/>
    <w:rsid w:val="000A4FC8"/>
    <w:rsid w:val="000C53DA"/>
    <w:rsid w:val="000D3CF1"/>
    <w:rsid w:val="000E6235"/>
    <w:rsid w:val="000F2A86"/>
    <w:rsid w:val="00141DF6"/>
    <w:rsid w:val="001468A2"/>
    <w:rsid w:val="001B18C7"/>
    <w:rsid w:val="001D3209"/>
    <w:rsid w:val="001F2A43"/>
    <w:rsid w:val="00213FB3"/>
    <w:rsid w:val="002710BD"/>
    <w:rsid w:val="00274359"/>
    <w:rsid w:val="00277EB8"/>
    <w:rsid w:val="002D205E"/>
    <w:rsid w:val="002E0E9E"/>
    <w:rsid w:val="003E1649"/>
    <w:rsid w:val="00474DC3"/>
    <w:rsid w:val="004C7974"/>
    <w:rsid w:val="004D32AF"/>
    <w:rsid w:val="004E2E30"/>
    <w:rsid w:val="005003A5"/>
    <w:rsid w:val="005353EA"/>
    <w:rsid w:val="00552982"/>
    <w:rsid w:val="005C28FA"/>
    <w:rsid w:val="00605BC3"/>
    <w:rsid w:val="006578B5"/>
    <w:rsid w:val="006A3572"/>
    <w:rsid w:val="007608E1"/>
    <w:rsid w:val="00805561"/>
    <w:rsid w:val="00833CA4"/>
    <w:rsid w:val="00876049"/>
    <w:rsid w:val="00930DCE"/>
    <w:rsid w:val="0098165E"/>
    <w:rsid w:val="009B588F"/>
    <w:rsid w:val="00A63670"/>
    <w:rsid w:val="00A96BD8"/>
    <w:rsid w:val="00AB7256"/>
    <w:rsid w:val="00AE6FD3"/>
    <w:rsid w:val="00B3266A"/>
    <w:rsid w:val="00B75615"/>
    <w:rsid w:val="00B90F61"/>
    <w:rsid w:val="00C702F3"/>
    <w:rsid w:val="00CC6869"/>
    <w:rsid w:val="00D534F4"/>
    <w:rsid w:val="00E05155"/>
    <w:rsid w:val="00E335E6"/>
    <w:rsid w:val="00E36B16"/>
    <w:rsid w:val="00EB20FD"/>
    <w:rsid w:val="00EB6254"/>
    <w:rsid w:val="00EC6FDD"/>
    <w:rsid w:val="00ED0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A50F"/>
  <w15:chartTrackingRefBased/>
  <w15:docId w15:val="{E5FC53A5-1AC5-4146-B585-84C41E21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2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266A"/>
    <w:pPr>
      <w:outlineLvl w:val="1"/>
    </w:pPr>
    <w:rPr>
      <w:rFonts w:ascii="Arial" w:hAnsi="Arial" w:cs="Arial"/>
      <w:b/>
      <w:bCs/>
    </w:rPr>
  </w:style>
  <w:style w:type="paragraph" w:styleId="Heading3">
    <w:name w:val="heading 3"/>
    <w:basedOn w:val="Normal"/>
    <w:next w:val="Normal"/>
    <w:link w:val="Heading3Char"/>
    <w:uiPriority w:val="9"/>
    <w:semiHidden/>
    <w:unhideWhenUsed/>
    <w:qFormat/>
    <w:rsid w:val="00ED02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0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02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0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2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266A"/>
    <w:rPr>
      <w:rFonts w:ascii="Arial" w:hAnsi="Arial" w:cs="Arial"/>
      <w:b/>
      <w:bCs/>
    </w:rPr>
  </w:style>
  <w:style w:type="character" w:customStyle="1" w:styleId="Heading3Char">
    <w:name w:val="Heading 3 Char"/>
    <w:basedOn w:val="DefaultParagraphFont"/>
    <w:link w:val="Heading3"/>
    <w:uiPriority w:val="9"/>
    <w:semiHidden/>
    <w:rsid w:val="00ED0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0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0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0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2B4"/>
    <w:rPr>
      <w:rFonts w:eastAsiaTheme="majorEastAsia" w:cstheme="majorBidi"/>
      <w:color w:val="272727" w:themeColor="text1" w:themeTint="D8"/>
    </w:rPr>
  </w:style>
  <w:style w:type="paragraph" w:styleId="Title">
    <w:name w:val="Title"/>
    <w:basedOn w:val="Normal"/>
    <w:next w:val="Normal"/>
    <w:link w:val="TitleChar"/>
    <w:uiPriority w:val="10"/>
    <w:qFormat/>
    <w:rsid w:val="00ED0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0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2B4"/>
    <w:pPr>
      <w:spacing w:before="160"/>
      <w:jc w:val="center"/>
    </w:pPr>
    <w:rPr>
      <w:i/>
      <w:iCs/>
      <w:color w:val="404040" w:themeColor="text1" w:themeTint="BF"/>
    </w:rPr>
  </w:style>
  <w:style w:type="character" w:customStyle="1" w:styleId="QuoteChar">
    <w:name w:val="Quote Char"/>
    <w:basedOn w:val="DefaultParagraphFont"/>
    <w:link w:val="Quote"/>
    <w:uiPriority w:val="29"/>
    <w:rsid w:val="00ED02B4"/>
    <w:rPr>
      <w:i/>
      <w:iCs/>
      <w:color w:val="404040" w:themeColor="text1" w:themeTint="BF"/>
    </w:rPr>
  </w:style>
  <w:style w:type="paragraph" w:styleId="ListParagraph">
    <w:name w:val="List Paragraph"/>
    <w:basedOn w:val="Normal"/>
    <w:uiPriority w:val="34"/>
    <w:qFormat/>
    <w:rsid w:val="00ED02B4"/>
    <w:pPr>
      <w:ind w:left="720"/>
      <w:contextualSpacing/>
    </w:pPr>
  </w:style>
  <w:style w:type="character" w:styleId="IntenseEmphasis">
    <w:name w:val="Intense Emphasis"/>
    <w:basedOn w:val="DefaultParagraphFont"/>
    <w:uiPriority w:val="21"/>
    <w:qFormat/>
    <w:rsid w:val="00ED02B4"/>
    <w:rPr>
      <w:i/>
      <w:iCs/>
      <w:color w:val="0F4761" w:themeColor="accent1" w:themeShade="BF"/>
    </w:rPr>
  </w:style>
  <w:style w:type="paragraph" w:styleId="IntenseQuote">
    <w:name w:val="Intense Quote"/>
    <w:basedOn w:val="Normal"/>
    <w:next w:val="Normal"/>
    <w:link w:val="IntenseQuoteChar"/>
    <w:uiPriority w:val="30"/>
    <w:qFormat/>
    <w:rsid w:val="00ED0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02B4"/>
    <w:rPr>
      <w:i/>
      <w:iCs/>
      <w:color w:val="0F4761" w:themeColor="accent1" w:themeShade="BF"/>
    </w:rPr>
  </w:style>
  <w:style w:type="character" w:styleId="IntenseReference">
    <w:name w:val="Intense Reference"/>
    <w:basedOn w:val="DefaultParagraphFont"/>
    <w:uiPriority w:val="32"/>
    <w:qFormat/>
    <w:rsid w:val="00ED02B4"/>
    <w:rPr>
      <w:b/>
      <w:bCs/>
      <w:smallCaps/>
      <w:color w:val="0F4761" w:themeColor="accent1" w:themeShade="BF"/>
      <w:spacing w:val="5"/>
    </w:rPr>
  </w:style>
  <w:style w:type="paragraph" w:styleId="NormalWeb">
    <w:name w:val="Normal (Web)"/>
    <w:basedOn w:val="Normal"/>
    <w:uiPriority w:val="99"/>
    <w:semiHidden/>
    <w:unhideWhenUsed/>
    <w:rsid w:val="006578B5"/>
    <w:rPr>
      <w:rFonts w:ascii="Times New Roman" w:hAnsi="Times New Roman" w:cs="Times New Roman"/>
    </w:rPr>
  </w:style>
  <w:style w:type="paragraph" w:styleId="NoSpacing">
    <w:name w:val="No Spacing"/>
    <w:link w:val="NoSpacingChar"/>
    <w:uiPriority w:val="1"/>
    <w:qFormat/>
    <w:rsid w:val="00B75615"/>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B75615"/>
    <w:rPr>
      <w:rFonts w:eastAsiaTheme="minorEastAsia"/>
      <w:kern w:val="0"/>
      <w:sz w:val="22"/>
      <w:szCs w:val="22"/>
      <w14:ligatures w14:val="none"/>
    </w:rPr>
  </w:style>
  <w:style w:type="character" w:styleId="Hyperlink">
    <w:name w:val="Hyperlink"/>
    <w:basedOn w:val="DefaultParagraphFont"/>
    <w:uiPriority w:val="99"/>
    <w:unhideWhenUsed/>
    <w:rsid w:val="005003A5"/>
    <w:rPr>
      <w:color w:val="467886" w:themeColor="hyperlink"/>
      <w:u w:val="single"/>
    </w:rPr>
  </w:style>
  <w:style w:type="character" w:styleId="UnresolvedMention">
    <w:name w:val="Unresolved Mention"/>
    <w:basedOn w:val="DefaultParagraphFont"/>
    <w:uiPriority w:val="99"/>
    <w:semiHidden/>
    <w:unhideWhenUsed/>
    <w:rsid w:val="005003A5"/>
    <w:rPr>
      <w:color w:val="605E5C"/>
      <w:shd w:val="clear" w:color="auto" w:fill="E1DFDD"/>
    </w:rPr>
  </w:style>
  <w:style w:type="paragraph" w:styleId="Header">
    <w:name w:val="header"/>
    <w:basedOn w:val="Normal"/>
    <w:link w:val="HeaderChar"/>
    <w:uiPriority w:val="99"/>
    <w:unhideWhenUsed/>
    <w:rsid w:val="00B32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66A"/>
  </w:style>
  <w:style w:type="paragraph" w:styleId="Footer">
    <w:name w:val="footer"/>
    <w:basedOn w:val="Normal"/>
    <w:link w:val="FooterChar"/>
    <w:uiPriority w:val="99"/>
    <w:unhideWhenUsed/>
    <w:rsid w:val="00B32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66A"/>
  </w:style>
  <w:style w:type="paragraph" w:styleId="TOCHeading">
    <w:name w:val="TOC Heading"/>
    <w:basedOn w:val="Heading1"/>
    <w:next w:val="Normal"/>
    <w:uiPriority w:val="39"/>
    <w:unhideWhenUsed/>
    <w:qFormat/>
    <w:rsid w:val="0008267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8267B"/>
    <w:pPr>
      <w:spacing w:after="100"/>
    </w:pPr>
  </w:style>
  <w:style w:type="paragraph" w:styleId="TOC2">
    <w:name w:val="toc 2"/>
    <w:basedOn w:val="Normal"/>
    <w:next w:val="Normal"/>
    <w:autoRedefine/>
    <w:uiPriority w:val="39"/>
    <w:unhideWhenUsed/>
    <w:rsid w:val="0008267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7317">
      <w:bodyDiv w:val="1"/>
      <w:marLeft w:val="0"/>
      <w:marRight w:val="0"/>
      <w:marTop w:val="0"/>
      <w:marBottom w:val="0"/>
      <w:divBdr>
        <w:top w:val="none" w:sz="0" w:space="0" w:color="auto"/>
        <w:left w:val="none" w:sz="0" w:space="0" w:color="auto"/>
        <w:bottom w:val="none" w:sz="0" w:space="0" w:color="auto"/>
        <w:right w:val="none" w:sz="0" w:space="0" w:color="auto"/>
      </w:divBdr>
      <w:divsChild>
        <w:div w:id="105278144">
          <w:marLeft w:val="0"/>
          <w:marRight w:val="0"/>
          <w:marTop w:val="0"/>
          <w:marBottom w:val="0"/>
          <w:divBdr>
            <w:top w:val="none" w:sz="0" w:space="0" w:color="auto"/>
            <w:left w:val="none" w:sz="0" w:space="0" w:color="auto"/>
            <w:bottom w:val="none" w:sz="0" w:space="0" w:color="auto"/>
            <w:right w:val="none" w:sz="0" w:space="0" w:color="auto"/>
          </w:divBdr>
        </w:div>
      </w:divsChild>
    </w:div>
    <w:div w:id="131480760">
      <w:bodyDiv w:val="1"/>
      <w:marLeft w:val="0"/>
      <w:marRight w:val="0"/>
      <w:marTop w:val="0"/>
      <w:marBottom w:val="0"/>
      <w:divBdr>
        <w:top w:val="none" w:sz="0" w:space="0" w:color="auto"/>
        <w:left w:val="none" w:sz="0" w:space="0" w:color="auto"/>
        <w:bottom w:val="none" w:sz="0" w:space="0" w:color="auto"/>
        <w:right w:val="none" w:sz="0" w:space="0" w:color="auto"/>
      </w:divBdr>
      <w:divsChild>
        <w:div w:id="1816023366">
          <w:marLeft w:val="0"/>
          <w:marRight w:val="0"/>
          <w:marTop w:val="0"/>
          <w:marBottom w:val="0"/>
          <w:divBdr>
            <w:top w:val="none" w:sz="0" w:space="0" w:color="auto"/>
            <w:left w:val="none" w:sz="0" w:space="0" w:color="auto"/>
            <w:bottom w:val="none" w:sz="0" w:space="0" w:color="auto"/>
            <w:right w:val="none" w:sz="0" w:space="0" w:color="auto"/>
          </w:divBdr>
          <w:divsChild>
            <w:div w:id="756825452">
              <w:marLeft w:val="0"/>
              <w:marRight w:val="0"/>
              <w:marTop w:val="0"/>
              <w:marBottom w:val="0"/>
              <w:divBdr>
                <w:top w:val="none" w:sz="0" w:space="0" w:color="auto"/>
                <w:left w:val="none" w:sz="0" w:space="0" w:color="auto"/>
                <w:bottom w:val="none" w:sz="0" w:space="0" w:color="auto"/>
                <w:right w:val="none" w:sz="0" w:space="0" w:color="auto"/>
              </w:divBdr>
              <w:divsChild>
                <w:div w:id="628317565">
                  <w:marLeft w:val="0"/>
                  <w:marRight w:val="0"/>
                  <w:marTop w:val="0"/>
                  <w:marBottom w:val="0"/>
                  <w:divBdr>
                    <w:top w:val="none" w:sz="0" w:space="0" w:color="auto"/>
                    <w:left w:val="none" w:sz="0" w:space="0" w:color="auto"/>
                    <w:bottom w:val="none" w:sz="0" w:space="0" w:color="auto"/>
                    <w:right w:val="none" w:sz="0" w:space="0" w:color="auto"/>
                  </w:divBdr>
                  <w:divsChild>
                    <w:div w:id="10000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7526">
      <w:bodyDiv w:val="1"/>
      <w:marLeft w:val="0"/>
      <w:marRight w:val="0"/>
      <w:marTop w:val="0"/>
      <w:marBottom w:val="0"/>
      <w:divBdr>
        <w:top w:val="none" w:sz="0" w:space="0" w:color="auto"/>
        <w:left w:val="none" w:sz="0" w:space="0" w:color="auto"/>
        <w:bottom w:val="none" w:sz="0" w:space="0" w:color="auto"/>
        <w:right w:val="none" w:sz="0" w:space="0" w:color="auto"/>
      </w:divBdr>
      <w:divsChild>
        <w:div w:id="1084494739">
          <w:marLeft w:val="0"/>
          <w:marRight w:val="0"/>
          <w:marTop w:val="0"/>
          <w:marBottom w:val="0"/>
          <w:divBdr>
            <w:top w:val="none" w:sz="0" w:space="0" w:color="auto"/>
            <w:left w:val="none" w:sz="0" w:space="0" w:color="auto"/>
            <w:bottom w:val="none" w:sz="0" w:space="0" w:color="auto"/>
            <w:right w:val="none" w:sz="0" w:space="0" w:color="auto"/>
          </w:divBdr>
        </w:div>
      </w:divsChild>
    </w:div>
    <w:div w:id="233246155">
      <w:bodyDiv w:val="1"/>
      <w:marLeft w:val="0"/>
      <w:marRight w:val="0"/>
      <w:marTop w:val="0"/>
      <w:marBottom w:val="0"/>
      <w:divBdr>
        <w:top w:val="none" w:sz="0" w:space="0" w:color="auto"/>
        <w:left w:val="none" w:sz="0" w:space="0" w:color="auto"/>
        <w:bottom w:val="none" w:sz="0" w:space="0" w:color="auto"/>
        <w:right w:val="none" w:sz="0" w:space="0" w:color="auto"/>
      </w:divBdr>
      <w:divsChild>
        <w:div w:id="679086962">
          <w:marLeft w:val="0"/>
          <w:marRight w:val="0"/>
          <w:marTop w:val="0"/>
          <w:marBottom w:val="0"/>
          <w:divBdr>
            <w:top w:val="none" w:sz="0" w:space="0" w:color="auto"/>
            <w:left w:val="none" w:sz="0" w:space="0" w:color="auto"/>
            <w:bottom w:val="none" w:sz="0" w:space="0" w:color="auto"/>
            <w:right w:val="none" w:sz="0" w:space="0" w:color="auto"/>
          </w:divBdr>
        </w:div>
      </w:divsChild>
    </w:div>
    <w:div w:id="288097048">
      <w:bodyDiv w:val="1"/>
      <w:marLeft w:val="0"/>
      <w:marRight w:val="0"/>
      <w:marTop w:val="0"/>
      <w:marBottom w:val="0"/>
      <w:divBdr>
        <w:top w:val="none" w:sz="0" w:space="0" w:color="auto"/>
        <w:left w:val="none" w:sz="0" w:space="0" w:color="auto"/>
        <w:bottom w:val="none" w:sz="0" w:space="0" w:color="auto"/>
        <w:right w:val="none" w:sz="0" w:space="0" w:color="auto"/>
      </w:divBdr>
      <w:divsChild>
        <w:div w:id="1226916485">
          <w:marLeft w:val="0"/>
          <w:marRight w:val="0"/>
          <w:marTop w:val="0"/>
          <w:marBottom w:val="0"/>
          <w:divBdr>
            <w:top w:val="none" w:sz="0" w:space="0" w:color="auto"/>
            <w:left w:val="none" w:sz="0" w:space="0" w:color="auto"/>
            <w:bottom w:val="none" w:sz="0" w:space="0" w:color="auto"/>
            <w:right w:val="none" w:sz="0" w:space="0" w:color="auto"/>
          </w:divBdr>
        </w:div>
      </w:divsChild>
    </w:div>
    <w:div w:id="343367324">
      <w:bodyDiv w:val="1"/>
      <w:marLeft w:val="0"/>
      <w:marRight w:val="0"/>
      <w:marTop w:val="0"/>
      <w:marBottom w:val="0"/>
      <w:divBdr>
        <w:top w:val="none" w:sz="0" w:space="0" w:color="auto"/>
        <w:left w:val="none" w:sz="0" w:space="0" w:color="auto"/>
        <w:bottom w:val="none" w:sz="0" w:space="0" w:color="auto"/>
        <w:right w:val="none" w:sz="0" w:space="0" w:color="auto"/>
      </w:divBdr>
    </w:div>
    <w:div w:id="403525293">
      <w:bodyDiv w:val="1"/>
      <w:marLeft w:val="0"/>
      <w:marRight w:val="0"/>
      <w:marTop w:val="0"/>
      <w:marBottom w:val="0"/>
      <w:divBdr>
        <w:top w:val="none" w:sz="0" w:space="0" w:color="auto"/>
        <w:left w:val="none" w:sz="0" w:space="0" w:color="auto"/>
        <w:bottom w:val="none" w:sz="0" w:space="0" w:color="auto"/>
        <w:right w:val="none" w:sz="0" w:space="0" w:color="auto"/>
      </w:divBdr>
    </w:div>
    <w:div w:id="450520449">
      <w:bodyDiv w:val="1"/>
      <w:marLeft w:val="0"/>
      <w:marRight w:val="0"/>
      <w:marTop w:val="0"/>
      <w:marBottom w:val="0"/>
      <w:divBdr>
        <w:top w:val="none" w:sz="0" w:space="0" w:color="auto"/>
        <w:left w:val="none" w:sz="0" w:space="0" w:color="auto"/>
        <w:bottom w:val="none" w:sz="0" w:space="0" w:color="auto"/>
        <w:right w:val="none" w:sz="0" w:space="0" w:color="auto"/>
      </w:divBdr>
    </w:div>
    <w:div w:id="528690604">
      <w:bodyDiv w:val="1"/>
      <w:marLeft w:val="0"/>
      <w:marRight w:val="0"/>
      <w:marTop w:val="0"/>
      <w:marBottom w:val="0"/>
      <w:divBdr>
        <w:top w:val="none" w:sz="0" w:space="0" w:color="auto"/>
        <w:left w:val="none" w:sz="0" w:space="0" w:color="auto"/>
        <w:bottom w:val="none" w:sz="0" w:space="0" w:color="auto"/>
        <w:right w:val="none" w:sz="0" w:space="0" w:color="auto"/>
      </w:divBdr>
    </w:div>
    <w:div w:id="611085511">
      <w:bodyDiv w:val="1"/>
      <w:marLeft w:val="0"/>
      <w:marRight w:val="0"/>
      <w:marTop w:val="0"/>
      <w:marBottom w:val="0"/>
      <w:divBdr>
        <w:top w:val="none" w:sz="0" w:space="0" w:color="auto"/>
        <w:left w:val="none" w:sz="0" w:space="0" w:color="auto"/>
        <w:bottom w:val="none" w:sz="0" w:space="0" w:color="auto"/>
        <w:right w:val="none" w:sz="0" w:space="0" w:color="auto"/>
      </w:divBdr>
    </w:div>
    <w:div w:id="648751551">
      <w:bodyDiv w:val="1"/>
      <w:marLeft w:val="0"/>
      <w:marRight w:val="0"/>
      <w:marTop w:val="0"/>
      <w:marBottom w:val="0"/>
      <w:divBdr>
        <w:top w:val="none" w:sz="0" w:space="0" w:color="auto"/>
        <w:left w:val="none" w:sz="0" w:space="0" w:color="auto"/>
        <w:bottom w:val="none" w:sz="0" w:space="0" w:color="auto"/>
        <w:right w:val="none" w:sz="0" w:space="0" w:color="auto"/>
      </w:divBdr>
    </w:div>
    <w:div w:id="674573898">
      <w:bodyDiv w:val="1"/>
      <w:marLeft w:val="0"/>
      <w:marRight w:val="0"/>
      <w:marTop w:val="0"/>
      <w:marBottom w:val="0"/>
      <w:divBdr>
        <w:top w:val="none" w:sz="0" w:space="0" w:color="auto"/>
        <w:left w:val="none" w:sz="0" w:space="0" w:color="auto"/>
        <w:bottom w:val="none" w:sz="0" w:space="0" w:color="auto"/>
        <w:right w:val="none" w:sz="0" w:space="0" w:color="auto"/>
      </w:divBdr>
      <w:divsChild>
        <w:div w:id="451749701">
          <w:marLeft w:val="0"/>
          <w:marRight w:val="0"/>
          <w:marTop w:val="0"/>
          <w:marBottom w:val="0"/>
          <w:divBdr>
            <w:top w:val="none" w:sz="0" w:space="0" w:color="auto"/>
            <w:left w:val="none" w:sz="0" w:space="0" w:color="auto"/>
            <w:bottom w:val="none" w:sz="0" w:space="0" w:color="auto"/>
            <w:right w:val="none" w:sz="0" w:space="0" w:color="auto"/>
          </w:divBdr>
          <w:divsChild>
            <w:div w:id="25061334">
              <w:marLeft w:val="0"/>
              <w:marRight w:val="0"/>
              <w:marTop w:val="0"/>
              <w:marBottom w:val="0"/>
              <w:divBdr>
                <w:top w:val="none" w:sz="0" w:space="0" w:color="auto"/>
                <w:left w:val="none" w:sz="0" w:space="0" w:color="auto"/>
                <w:bottom w:val="none" w:sz="0" w:space="0" w:color="auto"/>
                <w:right w:val="none" w:sz="0" w:space="0" w:color="auto"/>
              </w:divBdr>
              <w:divsChild>
                <w:div w:id="1200974455">
                  <w:marLeft w:val="0"/>
                  <w:marRight w:val="0"/>
                  <w:marTop w:val="0"/>
                  <w:marBottom w:val="0"/>
                  <w:divBdr>
                    <w:top w:val="none" w:sz="0" w:space="0" w:color="auto"/>
                    <w:left w:val="none" w:sz="0" w:space="0" w:color="auto"/>
                    <w:bottom w:val="none" w:sz="0" w:space="0" w:color="auto"/>
                    <w:right w:val="none" w:sz="0" w:space="0" w:color="auto"/>
                  </w:divBdr>
                  <w:divsChild>
                    <w:div w:id="3055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06541">
          <w:marLeft w:val="0"/>
          <w:marRight w:val="0"/>
          <w:marTop w:val="0"/>
          <w:marBottom w:val="0"/>
          <w:divBdr>
            <w:top w:val="none" w:sz="0" w:space="0" w:color="auto"/>
            <w:left w:val="none" w:sz="0" w:space="0" w:color="auto"/>
            <w:bottom w:val="none" w:sz="0" w:space="0" w:color="auto"/>
            <w:right w:val="none" w:sz="0" w:space="0" w:color="auto"/>
          </w:divBdr>
          <w:divsChild>
            <w:div w:id="557865169">
              <w:marLeft w:val="0"/>
              <w:marRight w:val="0"/>
              <w:marTop w:val="0"/>
              <w:marBottom w:val="0"/>
              <w:divBdr>
                <w:top w:val="none" w:sz="0" w:space="0" w:color="auto"/>
                <w:left w:val="none" w:sz="0" w:space="0" w:color="auto"/>
                <w:bottom w:val="none" w:sz="0" w:space="0" w:color="auto"/>
                <w:right w:val="none" w:sz="0" w:space="0" w:color="auto"/>
              </w:divBdr>
              <w:divsChild>
                <w:div w:id="1476608542">
                  <w:marLeft w:val="0"/>
                  <w:marRight w:val="0"/>
                  <w:marTop w:val="0"/>
                  <w:marBottom w:val="0"/>
                  <w:divBdr>
                    <w:top w:val="none" w:sz="0" w:space="0" w:color="auto"/>
                    <w:left w:val="none" w:sz="0" w:space="0" w:color="auto"/>
                    <w:bottom w:val="none" w:sz="0" w:space="0" w:color="auto"/>
                    <w:right w:val="none" w:sz="0" w:space="0" w:color="auto"/>
                  </w:divBdr>
                  <w:divsChild>
                    <w:div w:id="1786925985">
                      <w:marLeft w:val="0"/>
                      <w:marRight w:val="0"/>
                      <w:marTop w:val="0"/>
                      <w:marBottom w:val="0"/>
                      <w:divBdr>
                        <w:top w:val="none" w:sz="0" w:space="0" w:color="auto"/>
                        <w:left w:val="none" w:sz="0" w:space="0" w:color="auto"/>
                        <w:bottom w:val="none" w:sz="0" w:space="0" w:color="auto"/>
                        <w:right w:val="none" w:sz="0" w:space="0" w:color="auto"/>
                      </w:divBdr>
                      <w:divsChild>
                        <w:div w:id="758986865">
                          <w:marLeft w:val="0"/>
                          <w:marRight w:val="0"/>
                          <w:marTop w:val="0"/>
                          <w:marBottom w:val="0"/>
                          <w:divBdr>
                            <w:top w:val="none" w:sz="0" w:space="0" w:color="auto"/>
                            <w:left w:val="none" w:sz="0" w:space="0" w:color="auto"/>
                            <w:bottom w:val="none" w:sz="0" w:space="0" w:color="auto"/>
                            <w:right w:val="none" w:sz="0" w:space="0" w:color="auto"/>
                          </w:divBdr>
                          <w:divsChild>
                            <w:div w:id="466894523">
                              <w:marLeft w:val="0"/>
                              <w:marRight w:val="0"/>
                              <w:marTop w:val="0"/>
                              <w:marBottom w:val="0"/>
                              <w:divBdr>
                                <w:top w:val="none" w:sz="0" w:space="0" w:color="auto"/>
                                <w:left w:val="none" w:sz="0" w:space="0" w:color="auto"/>
                                <w:bottom w:val="none" w:sz="0" w:space="0" w:color="auto"/>
                                <w:right w:val="none" w:sz="0" w:space="0" w:color="auto"/>
                              </w:divBdr>
                              <w:divsChild>
                                <w:div w:id="396780748">
                                  <w:marLeft w:val="0"/>
                                  <w:marRight w:val="0"/>
                                  <w:marTop w:val="0"/>
                                  <w:marBottom w:val="0"/>
                                  <w:divBdr>
                                    <w:top w:val="none" w:sz="0" w:space="0" w:color="auto"/>
                                    <w:left w:val="none" w:sz="0" w:space="0" w:color="auto"/>
                                    <w:bottom w:val="none" w:sz="0" w:space="0" w:color="auto"/>
                                    <w:right w:val="none" w:sz="0" w:space="0" w:color="auto"/>
                                  </w:divBdr>
                                  <w:divsChild>
                                    <w:div w:id="286394546">
                                      <w:marLeft w:val="0"/>
                                      <w:marRight w:val="0"/>
                                      <w:marTop w:val="0"/>
                                      <w:marBottom w:val="0"/>
                                      <w:divBdr>
                                        <w:top w:val="none" w:sz="0" w:space="0" w:color="auto"/>
                                        <w:left w:val="none" w:sz="0" w:space="0" w:color="auto"/>
                                        <w:bottom w:val="none" w:sz="0" w:space="0" w:color="auto"/>
                                        <w:right w:val="none" w:sz="0" w:space="0" w:color="auto"/>
                                      </w:divBdr>
                                      <w:divsChild>
                                        <w:div w:id="1629555776">
                                          <w:marLeft w:val="0"/>
                                          <w:marRight w:val="0"/>
                                          <w:marTop w:val="0"/>
                                          <w:marBottom w:val="0"/>
                                          <w:divBdr>
                                            <w:top w:val="none" w:sz="0" w:space="0" w:color="auto"/>
                                            <w:left w:val="none" w:sz="0" w:space="0" w:color="auto"/>
                                            <w:bottom w:val="none" w:sz="0" w:space="0" w:color="auto"/>
                                            <w:right w:val="none" w:sz="0" w:space="0" w:color="auto"/>
                                          </w:divBdr>
                                          <w:divsChild>
                                            <w:div w:id="260843388">
                                              <w:marLeft w:val="0"/>
                                              <w:marRight w:val="0"/>
                                              <w:marTop w:val="0"/>
                                              <w:marBottom w:val="0"/>
                                              <w:divBdr>
                                                <w:top w:val="none" w:sz="0" w:space="0" w:color="auto"/>
                                                <w:left w:val="none" w:sz="0" w:space="0" w:color="auto"/>
                                                <w:bottom w:val="none" w:sz="0" w:space="0" w:color="auto"/>
                                                <w:right w:val="none" w:sz="0" w:space="0" w:color="auto"/>
                                              </w:divBdr>
                                              <w:divsChild>
                                                <w:div w:id="1448040568">
                                                  <w:marLeft w:val="0"/>
                                                  <w:marRight w:val="0"/>
                                                  <w:marTop w:val="0"/>
                                                  <w:marBottom w:val="0"/>
                                                  <w:divBdr>
                                                    <w:top w:val="none" w:sz="0" w:space="0" w:color="auto"/>
                                                    <w:left w:val="none" w:sz="0" w:space="0" w:color="auto"/>
                                                    <w:bottom w:val="none" w:sz="0" w:space="0" w:color="auto"/>
                                                    <w:right w:val="none" w:sz="0" w:space="0" w:color="auto"/>
                                                  </w:divBdr>
                                                  <w:divsChild>
                                                    <w:div w:id="1414551380">
                                                      <w:marLeft w:val="0"/>
                                                      <w:marRight w:val="0"/>
                                                      <w:marTop w:val="0"/>
                                                      <w:marBottom w:val="0"/>
                                                      <w:divBdr>
                                                        <w:top w:val="none" w:sz="0" w:space="0" w:color="auto"/>
                                                        <w:left w:val="none" w:sz="0" w:space="0" w:color="auto"/>
                                                        <w:bottom w:val="none" w:sz="0" w:space="0" w:color="auto"/>
                                                        <w:right w:val="none" w:sz="0" w:space="0" w:color="auto"/>
                                                      </w:divBdr>
                                                      <w:divsChild>
                                                        <w:div w:id="7918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3800">
                                              <w:marLeft w:val="0"/>
                                              <w:marRight w:val="0"/>
                                              <w:marTop w:val="0"/>
                                              <w:marBottom w:val="0"/>
                                              <w:divBdr>
                                                <w:top w:val="none" w:sz="0" w:space="0" w:color="auto"/>
                                                <w:left w:val="none" w:sz="0" w:space="0" w:color="auto"/>
                                                <w:bottom w:val="none" w:sz="0" w:space="0" w:color="auto"/>
                                                <w:right w:val="none" w:sz="0" w:space="0" w:color="auto"/>
                                              </w:divBdr>
                                              <w:divsChild>
                                                <w:div w:id="1582447889">
                                                  <w:marLeft w:val="0"/>
                                                  <w:marRight w:val="0"/>
                                                  <w:marTop w:val="0"/>
                                                  <w:marBottom w:val="0"/>
                                                  <w:divBdr>
                                                    <w:top w:val="none" w:sz="0" w:space="0" w:color="auto"/>
                                                    <w:left w:val="none" w:sz="0" w:space="0" w:color="auto"/>
                                                    <w:bottom w:val="none" w:sz="0" w:space="0" w:color="auto"/>
                                                    <w:right w:val="none" w:sz="0" w:space="0" w:color="auto"/>
                                                  </w:divBdr>
                                                  <w:divsChild>
                                                    <w:div w:id="744110183">
                                                      <w:marLeft w:val="0"/>
                                                      <w:marRight w:val="0"/>
                                                      <w:marTop w:val="0"/>
                                                      <w:marBottom w:val="0"/>
                                                      <w:divBdr>
                                                        <w:top w:val="none" w:sz="0" w:space="0" w:color="auto"/>
                                                        <w:left w:val="none" w:sz="0" w:space="0" w:color="auto"/>
                                                        <w:bottom w:val="none" w:sz="0" w:space="0" w:color="auto"/>
                                                        <w:right w:val="none" w:sz="0" w:space="0" w:color="auto"/>
                                                      </w:divBdr>
                                                      <w:divsChild>
                                                        <w:div w:id="3434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0709083">
      <w:bodyDiv w:val="1"/>
      <w:marLeft w:val="0"/>
      <w:marRight w:val="0"/>
      <w:marTop w:val="0"/>
      <w:marBottom w:val="0"/>
      <w:divBdr>
        <w:top w:val="none" w:sz="0" w:space="0" w:color="auto"/>
        <w:left w:val="none" w:sz="0" w:space="0" w:color="auto"/>
        <w:bottom w:val="none" w:sz="0" w:space="0" w:color="auto"/>
        <w:right w:val="none" w:sz="0" w:space="0" w:color="auto"/>
      </w:divBdr>
    </w:div>
    <w:div w:id="908078661">
      <w:bodyDiv w:val="1"/>
      <w:marLeft w:val="0"/>
      <w:marRight w:val="0"/>
      <w:marTop w:val="0"/>
      <w:marBottom w:val="0"/>
      <w:divBdr>
        <w:top w:val="none" w:sz="0" w:space="0" w:color="auto"/>
        <w:left w:val="none" w:sz="0" w:space="0" w:color="auto"/>
        <w:bottom w:val="none" w:sz="0" w:space="0" w:color="auto"/>
        <w:right w:val="none" w:sz="0" w:space="0" w:color="auto"/>
      </w:divBdr>
      <w:divsChild>
        <w:div w:id="359092374">
          <w:marLeft w:val="0"/>
          <w:marRight w:val="0"/>
          <w:marTop w:val="0"/>
          <w:marBottom w:val="0"/>
          <w:divBdr>
            <w:top w:val="none" w:sz="0" w:space="0" w:color="auto"/>
            <w:left w:val="none" w:sz="0" w:space="0" w:color="auto"/>
            <w:bottom w:val="none" w:sz="0" w:space="0" w:color="auto"/>
            <w:right w:val="none" w:sz="0" w:space="0" w:color="auto"/>
          </w:divBdr>
          <w:divsChild>
            <w:div w:id="31269327">
              <w:marLeft w:val="0"/>
              <w:marRight w:val="0"/>
              <w:marTop w:val="0"/>
              <w:marBottom w:val="0"/>
              <w:divBdr>
                <w:top w:val="none" w:sz="0" w:space="0" w:color="auto"/>
                <w:left w:val="none" w:sz="0" w:space="0" w:color="auto"/>
                <w:bottom w:val="none" w:sz="0" w:space="0" w:color="auto"/>
                <w:right w:val="none" w:sz="0" w:space="0" w:color="auto"/>
              </w:divBdr>
              <w:divsChild>
                <w:div w:id="1615359791">
                  <w:marLeft w:val="0"/>
                  <w:marRight w:val="0"/>
                  <w:marTop w:val="0"/>
                  <w:marBottom w:val="0"/>
                  <w:divBdr>
                    <w:top w:val="none" w:sz="0" w:space="0" w:color="auto"/>
                    <w:left w:val="none" w:sz="0" w:space="0" w:color="auto"/>
                    <w:bottom w:val="none" w:sz="0" w:space="0" w:color="auto"/>
                    <w:right w:val="none" w:sz="0" w:space="0" w:color="auto"/>
                  </w:divBdr>
                  <w:divsChild>
                    <w:div w:id="15408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239181">
      <w:bodyDiv w:val="1"/>
      <w:marLeft w:val="0"/>
      <w:marRight w:val="0"/>
      <w:marTop w:val="0"/>
      <w:marBottom w:val="0"/>
      <w:divBdr>
        <w:top w:val="none" w:sz="0" w:space="0" w:color="auto"/>
        <w:left w:val="none" w:sz="0" w:space="0" w:color="auto"/>
        <w:bottom w:val="none" w:sz="0" w:space="0" w:color="auto"/>
        <w:right w:val="none" w:sz="0" w:space="0" w:color="auto"/>
      </w:divBdr>
      <w:divsChild>
        <w:div w:id="677928694">
          <w:marLeft w:val="0"/>
          <w:marRight w:val="0"/>
          <w:marTop w:val="0"/>
          <w:marBottom w:val="0"/>
          <w:divBdr>
            <w:top w:val="none" w:sz="0" w:space="0" w:color="auto"/>
            <w:left w:val="none" w:sz="0" w:space="0" w:color="auto"/>
            <w:bottom w:val="none" w:sz="0" w:space="0" w:color="auto"/>
            <w:right w:val="none" w:sz="0" w:space="0" w:color="auto"/>
          </w:divBdr>
          <w:divsChild>
            <w:div w:id="670136773">
              <w:marLeft w:val="0"/>
              <w:marRight w:val="0"/>
              <w:marTop w:val="0"/>
              <w:marBottom w:val="0"/>
              <w:divBdr>
                <w:top w:val="none" w:sz="0" w:space="0" w:color="auto"/>
                <w:left w:val="none" w:sz="0" w:space="0" w:color="auto"/>
                <w:bottom w:val="none" w:sz="0" w:space="0" w:color="auto"/>
                <w:right w:val="none" w:sz="0" w:space="0" w:color="auto"/>
              </w:divBdr>
              <w:divsChild>
                <w:div w:id="500661741">
                  <w:marLeft w:val="0"/>
                  <w:marRight w:val="0"/>
                  <w:marTop w:val="0"/>
                  <w:marBottom w:val="0"/>
                  <w:divBdr>
                    <w:top w:val="none" w:sz="0" w:space="0" w:color="auto"/>
                    <w:left w:val="none" w:sz="0" w:space="0" w:color="auto"/>
                    <w:bottom w:val="none" w:sz="0" w:space="0" w:color="auto"/>
                    <w:right w:val="none" w:sz="0" w:space="0" w:color="auto"/>
                  </w:divBdr>
                  <w:divsChild>
                    <w:div w:id="19392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580137">
      <w:bodyDiv w:val="1"/>
      <w:marLeft w:val="0"/>
      <w:marRight w:val="0"/>
      <w:marTop w:val="0"/>
      <w:marBottom w:val="0"/>
      <w:divBdr>
        <w:top w:val="none" w:sz="0" w:space="0" w:color="auto"/>
        <w:left w:val="none" w:sz="0" w:space="0" w:color="auto"/>
        <w:bottom w:val="none" w:sz="0" w:space="0" w:color="auto"/>
        <w:right w:val="none" w:sz="0" w:space="0" w:color="auto"/>
      </w:divBdr>
      <w:divsChild>
        <w:div w:id="691145530">
          <w:marLeft w:val="0"/>
          <w:marRight w:val="0"/>
          <w:marTop w:val="0"/>
          <w:marBottom w:val="0"/>
          <w:divBdr>
            <w:top w:val="none" w:sz="0" w:space="0" w:color="auto"/>
            <w:left w:val="none" w:sz="0" w:space="0" w:color="auto"/>
            <w:bottom w:val="none" w:sz="0" w:space="0" w:color="auto"/>
            <w:right w:val="none" w:sz="0" w:space="0" w:color="auto"/>
          </w:divBdr>
        </w:div>
      </w:divsChild>
    </w:div>
    <w:div w:id="1051077263">
      <w:bodyDiv w:val="1"/>
      <w:marLeft w:val="0"/>
      <w:marRight w:val="0"/>
      <w:marTop w:val="0"/>
      <w:marBottom w:val="0"/>
      <w:divBdr>
        <w:top w:val="none" w:sz="0" w:space="0" w:color="auto"/>
        <w:left w:val="none" w:sz="0" w:space="0" w:color="auto"/>
        <w:bottom w:val="none" w:sz="0" w:space="0" w:color="auto"/>
        <w:right w:val="none" w:sz="0" w:space="0" w:color="auto"/>
      </w:divBdr>
    </w:div>
    <w:div w:id="1105418772">
      <w:bodyDiv w:val="1"/>
      <w:marLeft w:val="0"/>
      <w:marRight w:val="0"/>
      <w:marTop w:val="0"/>
      <w:marBottom w:val="0"/>
      <w:divBdr>
        <w:top w:val="none" w:sz="0" w:space="0" w:color="auto"/>
        <w:left w:val="none" w:sz="0" w:space="0" w:color="auto"/>
        <w:bottom w:val="none" w:sz="0" w:space="0" w:color="auto"/>
        <w:right w:val="none" w:sz="0" w:space="0" w:color="auto"/>
      </w:divBdr>
      <w:divsChild>
        <w:div w:id="763111465">
          <w:marLeft w:val="0"/>
          <w:marRight w:val="0"/>
          <w:marTop w:val="0"/>
          <w:marBottom w:val="0"/>
          <w:divBdr>
            <w:top w:val="none" w:sz="0" w:space="0" w:color="auto"/>
            <w:left w:val="none" w:sz="0" w:space="0" w:color="auto"/>
            <w:bottom w:val="none" w:sz="0" w:space="0" w:color="auto"/>
            <w:right w:val="none" w:sz="0" w:space="0" w:color="auto"/>
          </w:divBdr>
          <w:divsChild>
            <w:div w:id="699545989">
              <w:marLeft w:val="0"/>
              <w:marRight w:val="0"/>
              <w:marTop w:val="0"/>
              <w:marBottom w:val="0"/>
              <w:divBdr>
                <w:top w:val="none" w:sz="0" w:space="0" w:color="auto"/>
                <w:left w:val="none" w:sz="0" w:space="0" w:color="auto"/>
                <w:bottom w:val="none" w:sz="0" w:space="0" w:color="auto"/>
                <w:right w:val="none" w:sz="0" w:space="0" w:color="auto"/>
              </w:divBdr>
              <w:divsChild>
                <w:div w:id="957368650">
                  <w:marLeft w:val="0"/>
                  <w:marRight w:val="0"/>
                  <w:marTop w:val="0"/>
                  <w:marBottom w:val="0"/>
                  <w:divBdr>
                    <w:top w:val="none" w:sz="0" w:space="0" w:color="auto"/>
                    <w:left w:val="none" w:sz="0" w:space="0" w:color="auto"/>
                    <w:bottom w:val="none" w:sz="0" w:space="0" w:color="auto"/>
                    <w:right w:val="none" w:sz="0" w:space="0" w:color="auto"/>
                  </w:divBdr>
                  <w:divsChild>
                    <w:div w:id="10153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862039">
      <w:bodyDiv w:val="1"/>
      <w:marLeft w:val="0"/>
      <w:marRight w:val="0"/>
      <w:marTop w:val="0"/>
      <w:marBottom w:val="0"/>
      <w:divBdr>
        <w:top w:val="none" w:sz="0" w:space="0" w:color="auto"/>
        <w:left w:val="none" w:sz="0" w:space="0" w:color="auto"/>
        <w:bottom w:val="none" w:sz="0" w:space="0" w:color="auto"/>
        <w:right w:val="none" w:sz="0" w:space="0" w:color="auto"/>
      </w:divBdr>
      <w:divsChild>
        <w:div w:id="2082752909">
          <w:marLeft w:val="0"/>
          <w:marRight w:val="0"/>
          <w:marTop w:val="0"/>
          <w:marBottom w:val="0"/>
          <w:divBdr>
            <w:top w:val="none" w:sz="0" w:space="0" w:color="auto"/>
            <w:left w:val="none" w:sz="0" w:space="0" w:color="auto"/>
            <w:bottom w:val="none" w:sz="0" w:space="0" w:color="auto"/>
            <w:right w:val="none" w:sz="0" w:space="0" w:color="auto"/>
          </w:divBdr>
        </w:div>
      </w:divsChild>
    </w:div>
    <w:div w:id="1134057876">
      <w:bodyDiv w:val="1"/>
      <w:marLeft w:val="0"/>
      <w:marRight w:val="0"/>
      <w:marTop w:val="0"/>
      <w:marBottom w:val="0"/>
      <w:divBdr>
        <w:top w:val="none" w:sz="0" w:space="0" w:color="auto"/>
        <w:left w:val="none" w:sz="0" w:space="0" w:color="auto"/>
        <w:bottom w:val="none" w:sz="0" w:space="0" w:color="auto"/>
        <w:right w:val="none" w:sz="0" w:space="0" w:color="auto"/>
      </w:divBdr>
      <w:divsChild>
        <w:div w:id="2075471530">
          <w:marLeft w:val="0"/>
          <w:marRight w:val="0"/>
          <w:marTop w:val="0"/>
          <w:marBottom w:val="0"/>
          <w:divBdr>
            <w:top w:val="none" w:sz="0" w:space="0" w:color="auto"/>
            <w:left w:val="none" w:sz="0" w:space="0" w:color="auto"/>
            <w:bottom w:val="none" w:sz="0" w:space="0" w:color="auto"/>
            <w:right w:val="none" w:sz="0" w:space="0" w:color="auto"/>
          </w:divBdr>
          <w:divsChild>
            <w:div w:id="1451625045">
              <w:marLeft w:val="0"/>
              <w:marRight w:val="0"/>
              <w:marTop w:val="0"/>
              <w:marBottom w:val="0"/>
              <w:divBdr>
                <w:top w:val="none" w:sz="0" w:space="0" w:color="auto"/>
                <w:left w:val="none" w:sz="0" w:space="0" w:color="auto"/>
                <w:bottom w:val="none" w:sz="0" w:space="0" w:color="auto"/>
                <w:right w:val="none" w:sz="0" w:space="0" w:color="auto"/>
              </w:divBdr>
              <w:divsChild>
                <w:div w:id="617882021">
                  <w:marLeft w:val="0"/>
                  <w:marRight w:val="0"/>
                  <w:marTop w:val="0"/>
                  <w:marBottom w:val="0"/>
                  <w:divBdr>
                    <w:top w:val="none" w:sz="0" w:space="0" w:color="auto"/>
                    <w:left w:val="none" w:sz="0" w:space="0" w:color="auto"/>
                    <w:bottom w:val="none" w:sz="0" w:space="0" w:color="auto"/>
                    <w:right w:val="none" w:sz="0" w:space="0" w:color="auto"/>
                  </w:divBdr>
                  <w:divsChild>
                    <w:div w:id="8869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956475">
      <w:bodyDiv w:val="1"/>
      <w:marLeft w:val="0"/>
      <w:marRight w:val="0"/>
      <w:marTop w:val="0"/>
      <w:marBottom w:val="0"/>
      <w:divBdr>
        <w:top w:val="none" w:sz="0" w:space="0" w:color="auto"/>
        <w:left w:val="none" w:sz="0" w:space="0" w:color="auto"/>
        <w:bottom w:val="none" w:sz="0" w:space="0" w:color="auto"/>
        <w:right w:val="none" w:sz="0" w:space="0" w:color="auto"/>
      </w:divBdr>
    </w:div>
    <w:div w:id="1162544675">
      <w:bodyDiv w:val="1"/>
      <w:marLeft w:val="0"/>
      <w:marRight w:val="0"/>
      <w:marTop w:val="0"/>
      <w:marBottom w:val="0"/>
      <w:divBdr>
        <w:top w:val="none" w:sz="0" w:space="0" w:color="auto"/>
        <w:left w:val="none" w:sz="0" w:space="0" w:color="auto"/>
        <w:bottom w:val="none" w:sz="0" w:space="0" w:color="auto"/>
        <w:right w:val="none" w:sz="0" w:space="0" w:color="auto"/>
      </w:divBdr>
      <w:divsChild>
        <w:div w:id="1242325831">
          <w:marLeft w:val="0"/>
          <w:marRight w:val="0"/>
          <w:marTop w:val="0"/>
          <w:marBottom w:val="0"/>
          <w:divBdr>
            <w:top w:val="none" w:sz="0" w:space="0" w:color="auto"/>
            <w:left w:val="none" w:sz="0" w:space="0" w:color="auto"/>
            <w:bottom w:val="none" w:sz="0" w:space="0" w:color="auto"/>
            <w:right w:val="none" w:sz="0" w:space="0" w:color="auto"/>
          </w:divBdr>
        </w:div>
      </w:divsChild>
    </w:div>
    <w:div w:id="1199853553">
      <w:bodyDiv w:val="1"/>
      <w:marLeft w:val="0"/>
      <w:marRight w:val="0"/>
      <w:marTop w:val="0"/>
      <w:marBottom w:val="0"/>
      <w:divBdr>
        <w:top w:val="none" w:sz="0" w:space="0" w:color="auto"/>
        <w:left w:val="none" w:sz="0" w:space="0" w:color="auto"/>
        <w:bottom w:val="none" w:sz="0" w:space="0" w:color="auto"/>
        <w:right w:val="none" w:sz="0" w:space="0" w:color="auto"/>
      </w:divBdr>
      <w:divsChild>
        <w:div w:id="292097870">
          <w:marLeft w:val="0"/>
          <w:marRight w:val="0"/>
          <w:marTop w:val="0"/>
          <w:marBottom w:val="0"/>
          <w:divBdr>
            <w:top w:val="none" w:sz="0" w:space="0" w:color="auto"/>
            <w:left w:val="none" w:sz="0" w:space="0" w:color="auto"/>
            <w:bottom w:val="none" w:sz="0" w:space="0" w:color="auto"/>
            <w:right w:val="none" w:sz="0" w:space="0" w:color="auto"/>
          </w:divBdr>
          <w:divsChild>
            <w:div w:id="932517783">
              <w:marLeft w:val="0"/>
              <w:marRight w:val="0"/>
              <w:marTop w:val="0"/>
              <w:marBottom w:val="0"/>
              <w:divBdr>
                <w:top w:val="none" w:sz="0" w:space="0" w:color="auto"/>
                <w:left w:val="none" w:sz="0" w:space="0" w:color="auto"/>
                <w:bottom w:val="none" w:sz="0" w:space="0" w:color="auto"/>
                <w:right w:val="none" w:sz="0" w:space="0" w:color="auto"/>
              </w:divBdr>
              <w:divsChild>
                <w:div w:id="1814180178">
                  <w:marLeft w:val="0"/>
                  <w:marRight w:val="0"/>
                  <w:marTop w:val="0"/>
                  <w:marBottom w:val="0"/>
                  <w:divBdr>
                    <w:top w:val="none" w:sz="0" w:space="0" w:color="auto"/>
                    <w:left w:val="none" w:sz="0" w:space="0" w:color="auto"/>
                    <w:bottom w:val="none" w:sz="0" w:space="0" w:color="auto"/>
                    <w:right w:val="none" w:sz="0" w:space="0" w:color="auto"/>
                  </w:divBdr>
                  <w:divsChild>
                    <w:div w:id="909538962">
                      <w:marLeft w:val="0"/>
                      <w:marRight w:val="0"/>
                      <w:marTop w:val="0"/>
                      <w:marBottom w:val="0"/>
                      <w:divBdr>
                        <w:top w:val="none" w:sz="0" w:space="0" w:color="auto"/>
                        <w:left w:val="none" w:sz="0" w:space="0" w:color="auto"/>
                        <w:bottom w:val="none" w:sz="0" w:space="0" w:color="auto"/>
                        <w:right w:val="none" w:sz="0" w:space="0" w:color="auto"/>
                      </w:divBdr>
                      <w:divsChild>
                        <w:div w:id="44918559">
                          <w:marLeft w:val="0"/>
                          <w:marRight w:val="0"/>
                          <w:marTop w:val="0"/>
                          <w:marBottom w:val="0"/>
                          <w:divBdr>
                            <w:top w:val="none" w:sz="0" w:space="0" w:color="auto"/>
                            <w:left w:val="none" w:sz="0" w:space="0" w:color="auto"/>
                            <w:bottom w:val="none" w:sz="0" w:space="0" w:color="auto"/>
                            <w:right w:val="none" w:sz="0" w:space="0" w:color="auto"/>
                          </w:divBdr>
                          <w:divsChild>
                            <w:div w:id="2022465389">
                              <w:marLeft w:val="0"/>
                              <w:marRight w:val="0"/>
                              <w:marTop w:val="0"/>
                              <w:marBottom w:val="0"/>
                              <w:divBdr>
                                <w:top w:val="none" w:sz="0" w:space="0" w:color="auto"/>
                                <w:left w:val="none" w:sz="0" w:space="0" w:color="auto"/>
                                <w:bottom w:val="none" w:sz="0" w:space="0" w:color="auto"/>
                                <w:right w:val="none" w:sz="0" w:space="0" w:color="auto"/>
                              </w:divBdr>
                              <w:divsChild>
                                <w:div w:id="901797634">
                                  <w:marLeft w:val="0"/>
                                  <w:marRight w:val="0"/>
                                  <w:marTop w:val="0"/>
                                  <w:marBottom w:val="0"/>
                                  <w:divBdr>
                                    <w:top w:val="none" w:sz="0" w:space="0" w:color="auto"/>
                                    <w:left w:val="none" w:sz="0" w:space="0" w:color="auto"/>
                                    <w:bottom w:val="none" w:sz="0" w:space="0" w:color="auto"/>
                                    <w:right w:val="none" w:sz="0" w:space="0" w:color="auto"/>
                                  </w:divBdr>
                                  <w:divsChild>
                                    <w:div w:id="1137259395">
                                      <w:marLeft w:val="0"/>
                                      <w:marRight w:val="0"/>
                                      <w:marTop w:val="0"/>
                                      <w:marBottom w:val="0"/>
                                      <w:divBdr>
                                        <w:top w:val="none" w:sz="0" w:space="0" w:color="auto"/>
                                        <w:left w:val="none" w:sz="0" w:space="0" w:color="auto"/>
                                        <w:bottom w:val="none" w:sz="0" w:space="0" w:color="auto"/>
                                        <w:right w:val="none" w:sz="0" w:space="0" w:color="auto"/>
                                      </w:divBdr>
                                      <w:divsChild>
                                        <w:div w:id="151527982">
                                          <w:marLeft w:val="0"/>
                                          <w:marRight w:val="0"/>
                                          <w:marTop w:val="0"/>
                                          <w:marBottom w:val="0"/>
                                          <w:divBdr>
                                            <w:top w:val="none" w:sz="0" w:space="0" w:color="auto"/>
                                            <w:left w:val="none" w:sz="0" w:space="0" w:color="auto"/>
                                            <w:bottom w:val="none" w:sz="0" w:space="0" w:color="auto"/>
                                            <w:right w:val="none" w:sz="0" w:space="0" w:color="auto"/>
                                          </w:divBdr>
                                          <w:divsChild>
                                            <w:div w:id="191304155">
                                              <w:marLeft w:val="0"/>
                                              <w:marRight w:val="0"/>
                                              <w:marTop w:val="0"/>
                                              <w:marBottom w:val="0"/>
                                              <w:divBdr>
                                                <w:top w:val="none" w:sz="0" w:space="0" w:color="auto"/>
                                                <w:left w:val="none" w:sz="0" w:space="0" w:color="auto"/>
                                                <w:bottom w:val="none" w:sz="0" w:space="0" w:color="auto"/>
                                                <w:right w:val="none" w:sz="0" w:space="0" w:color="auto"/>
                                              </w:divBdr>
                                              <w:divsChild>
                                                <w:div w:id="205070101">
                                                  <w:marLeft w:val="0"/>
                                                  <w:marRight w:val="0"/>
                                                  <w:marTop w:val="0"/>
                                                  <w:marBottom w:val="0"/>
                                                  <w:divBdr>
                                                    <w:top w:val="none" w:sz="0" w:space="0" w:color="auto"/>
                                                    <w:left w:val="none" w:sz="0" w:space="0" w:color="auto"/>
                                                    <w:bottom w:val="none" w:sz="0" w:space="0" w:color="auto"/>
                                                    <w:right w:val="none" w:sz="0" w:space="0" w:color="auto"/>
                                                  </w:divBdr>
                                                  <w:divsChild>
                                                    <w:div w:id="1043672438">
                                                      <w:marLeft w:val="0"/>
                                                      <w:marRight w:val="0"/>
                                                      <w:marTop w:val="0"/>
                                                      <w:marBottom w:val="0"/>
                                                      <w:divBdr>
                                                        <w:top w:val="none" w:sz="0" w:space="0" w:color="auto"/>
                                                        <w:left w:val="none" w:sz="0" w:space="0" w:color="auto"/>
                                                        <w:bottom w:val="none" w:sz="0" w:space="0" w:color="auto"/>
                                                        <w:right w:val="none" w:sz="0" w:space="0" w:color="auto"/>
                                                      </w:divBdr>
                                                      <w:divsChild>
                                                        <w:div w:id="19315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85893">
                                              <w:marLeft w:val="0"/>
                                              <w:marRight w:val="0"/>
                                              <w:marTop w:val="0"/>
                                              <w:marBottom w:val="0"/>
                                              <w:divBdr>
                                                <w:top w:val="none" w:sz="0" w:space="0" w:color="auto"/>
                                                <w:left w:val="none" w:sz="0" w:space="0" w:color="auto"/>
                                                <w:bottom w:val="none" w:sz="0" w:space="0" w:color="auto"/>
                                                <w:right w:val="none" w:sz="0" w:space="0" w:color="auto"/>
                                              </w:divBdr>
                                              <w:divsChild>
                                                <w:div w:id="1538002036">
                                                  <w:marLeft w:val="0"/>
                                                  <w:marRight w:val="0"/>
                                                  <w:marTop w:val="0"/>
                                                  <w:marBottom w:val="0"/>
                                                  <w:divBdr>
                                                    <w:top w:val="none" w:sz="0" w:space="0" w:color="auto"/>
                                                    <w:left w:val="none" w:sz="0" w:space="0" w:color="auto"/>
                                                    <w:bottom w:val="none" w:sz="0" w:space="0" w:color="auto"/>
                                                    <w:right w:val="none" w:sz="0" w:space="0" w:color="auto"/>
                                                  </w:divBdr>
                                                  <w:divsChild>
                                                    <w:div w:id="386993502">
                                                      <w:marLeft w:val="0"/>
                                                      <w:marRight w:val="0"/>
                                                      <w:marTop w:val="0"/>
                                                      <w:marBottom w:val="0"/>
                                                      <w:divBdr>
                                                        <w:top w:val="none" w:sz="0" w:space="0" w:color="auto"/>
                                                        <w:left w:val="none" w:sz="0" w:space="0" w:color="auto"/>
                                                        <w:bottom w:val="none" w:sz="0" w:space="0" w:color="auto"/>
                                                        <w:right w:val="none" w:sz="0" w:space="0" w:color="auto"/>
                                                      </w:divBdr>
                                                      <w:divsChild>
                                                        <w:div w:id="2789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5566147">
          <w:marLeft w:val="0"/>
          <w:marRight w:val="0"/>
          <w:marTop w:val="0"/>
          <w:marBottom w:val="0"/>
          <w:divBdr>
            <w:top w:val="none" w:sz="0" w:space="0" w:color="auto"/>
            <w:left w:val="none" w:sz="0" w:space="0" w:color="auto"/>
            <w:bottom w:val="none" w:sz="0" w:space="0" w:color="auto"/>
            <w:right w:val="none" w:sz="0" w:space="0" w:color="auto"/>
          </w:divBdr>
          <w:divsChild>
            <w:div w:id="800656887">
              <w:marLeft w:val="0"/>
              <w:marRight w:val="0"/>
              <w:marTop w:val="0"/>
              <w:marBottom w:val="0"/>
              <w:divBdr>
                <w:top w:val="none" w:sz="0" w:space="0" w:color="auto"/>
                <w:left w:val="none" w:sz="0" w:space="0" w:color="auto"/>
                <w:bottom w:val="none" w:sz="0" w:space="0" w:color="auto"/>
                <w:right w:val="none" w:sz="0" w:space="0" w:color="auto"/>
              </w:divBdr>
              <w:divsChild>
                <w:div w:id="229703835">
                  <w:marLeft w:val="0"/>
                  <w:marRight w:val="0"/>
                  <w:marTop w:val="0"/>
                  <w:marBottom w:val="0"/>
                  <w:divBdr>
                    <w:top w:val="none" w:sz="0" w:space="0" w:color="auto"/>
                    <w:left w:val="none" w:sz="0" w:space="0" w:color="auto"/>
                    <w:bottom w:val="none" w:sz="0" w:space="0" w:color="auto"/>
                    <w:right w:val="none" w:sz="0" w:space="0" w:color="auto"/>
                  </w:divBdr>
                  <w:divsChild>
                    <w:div w:id="9426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935580">
      <w:bodyDiv w:val="1"/>
      <w:marLeft w:val="0"/>
      <w:marRight w:val="0"/>
      <w:marTop w:val="0"/>
      <w:marBottom w:val="0"/>
      <w:divBdr>
        <w:top w:val="none" w:sz="0" w:space="0" w:color="auto"/>
        <w:left w:val="none" w:sz="0" w:space="0" w:color="auto"/>
        <w:bottom w:val="none" w:sz="0" w:space="0" w:color="auto"/>
        <w:right w:val="none" w:sz="0" w:space="0" w:color="auto"/>
      </w:divBdr>
    </w:div>
    <w:div w:id="1454640418">
      <w:bodyDiv w:val="1"/>
      <w:marLeft w:val="0"/>
      <w:marRight w:val="0"/>
      <w:marTop w:val="0"/>
      <w:marBottom w:val="0"/>
      <w:divBdr>
        <w:top w:val="none" w:sz="0" w:space="0" w:color="auto"/>
        <w:left w:val="none" w:sz="0" w:space="0" w:color="auto"/>
        <w:bottom w:val="none" w:sz="0" w:space="0" w:color="auto"/>
        <w:right w:val="none" w:sz="0" w:space="0" w:color="auto"/>
      </w:divBdr>
    </w:div>
    <w:div w:id="1501235727">
      <w:bodyDiv w:val="1"/>
      <w:marLeft w:val="0"/>
      <w:marRight w:val="0"/>
      <w:marTop w:val="0"/>
      <w:marBottom w:val="0"/>
      <w:divBdr>
        <w:top w:val="none" w:sz="0" w:space="0" w:color="auto"/>
        <w:left w:val="none" w:sz="0" w:space="0" w:color="auto"/>
        <w:bottom w:val="none" w:sz="0" w:space="0" w:color="auto"/>
        <w:right w:val="none" w:sz="0" w:space="0" w:color="auto"/>
      </w:divBdr>
      <w:divsChild>
        <w:div w:id="1873103432">
          <w:marLeft w:val="0"/>
          <w:marRight w:val="0"/>
          <w:marTop w:val="0"/>
          <w:marBottom w:val="0"/>
          <w:divBdr>
            <w:top w:val="none" w:sz="0" w:space="0" w:color="auto"/>
            <w:left w:val="none" w:sz="0" w:space="0" w:color="auto"/>
            <w:bottom w:val="none" w:sz="0" w:space="0" w:color="auto"/>
            <w:right w:val="none" w:sz="0" w:space="0" w:color="auto"/>
          </w:divBdr>
        </w:div>
      </w:divsChild>
    </w:div>
    <w:div w:id="1519388359">
      <w:bodyDiv w:val="1"/>
      <w:marLeft w:val="0"/>
      <w:marRight w:val="0"/>
      <w:marTop w:val="0"/>
      <w:marBottom w:val="0"/>
      <w:divBdr>
        <w:top w:val="none" w:sz="0" w:space="0" w:color="auto"/>
        <w:left w:val="none" w:sz="0" w:space="0" w:color="auto"/>
        <w:bottom w:val="none" w:sz="0" w:space="0" w:color="auto"/>
        <w:right w:val="none" w:sz="0" w:space="0" w:color="auto"/>
      </w:divBdr>
      <w:divsChild>
        <w:div w:id="540366022">
          <w:marLeft w:val="0"/>
          <w:marRight w:val="0"/>
          <w:marTop w:val="0"/>
          <w:marBottom w:val="0"/>
          <w:divBdr>
            <w:top w:val="none" w:sz="0" w:space="0" w:color="auto"/>
            <w:left w:val="none" w:sz="0" w:space="0" w:color="auto"/>
            <w:bottom w:val="none" w:sz="0" w:space="0" w:color="auto"/>
            <w:right w:val="none" w:sz="0" w:space="0" w:color="auto"/>
          </w:divBdr>
          <w:divsChild>
            <w:div w:id="362480541">
              <w:marLeft w:val="0"/>
              <w:marRight w:val="0"/>
              <w:marTop w:val="0"/>
              <w:marBottom w:val="0"/>
              <w:divBdr>
                <w:top w:val="none" w:sz="0" w:space="0" w:color="auto"/>
                <w:left w:val="none" w:sz="0" w:space="0" w:color="auto"/>
                <w:bottom w:val="none" w:sz="0" w:space="0" w:color="auto"/>
                <w:right w:val="none" w:sz="0" w:space="0" w:color="auto"/>
              </w:divBdr>
              <w:divsChild>
                <w:div w:id="55588515">
                  <w:marLeft w:val="0"/>
                  <w:marRight w:val="0"/>
                  <w:marTop w:val="0"/>
                  <w:marBottom w:val="0"/>
                  <w:divBdr>
                    <w:top w:val="none" w:sz="0" w:space="0" w:color="auto"/>
                    <w:left w:val="none" w:sz="0" w:space="0" w:color="auto"/>
                    <w:bottom w:val="none" w:sz="0" w:space="0" w:color="auto"/>
                    <w:right w:val="none" w:sz="0" w:space="0" w:color="auto"/>
                  </w:divBdr>
                  <w:divsChild>
                    <w:div w:id="6282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821030">
      <w:bodyDiv w:val="1"/>
      <w:marLeft w:val="0"/>
      <w:marRight w:val="0"/>
      <w:marTop w:val="0"/>
      <w:marBottom w:val="0"/>
      <w:divBdr>
        <w:top w:val="none" w:sz="0" w:space="0" w:color="auto"/>
        <w:left w:val="none" w:sz="0" w:space="0" w:color="auto"/>
        <w:bottom w:val="none" w:sz="0" w:space="0" w:color="auto"/>
        <w:right w:val="none" w:sz="0" w:space="0" w:color="auto"/>
      </w:divBdr>
    </w:div>
    <w:div w:id="1527209889">
      <w:bodyDiv w:val="1"/>
      <w:marLeft w:val="0"/>
      <w:marRight w:val="0"/>
      <w:marTop w:val="0"/>
      <w:marBottom w:val="0"/>
      <w:divBdr>
        <w:top w:val="none" w:sz="0" w:space="0" w:color="auto"/>
        <w:left w:val="none" w:sz="0" w:space="0" w:color="auto"/>
        <w:bottom w:val="none" w:sz="0" w:space="0" w:color="auto"/>
        <w:right w:val="none" w:sz="0" w:space="0" w:color="auto"/>
      </w:divBdr>
      <w:divsChild>
        <w:div w:id="1810898932">
          <w:marLeft w:val="0"/>
          <w:marRight w:val="0"/>
          <w:marTop w:val="0"/>
          <w:marBottom w:val="0"/>
          <w:divBdr>
            <w:top w:val="none" w:sz="0" w:space="0" w:color="auto"/>
            <w:left w:val="none" w:sz="0" w:space="0" w:color="auto"/>
            <w:bottom w:val="none" w:sz="0" w:space="0" w:color="auto"/>
            <w:right w:val="none" w:sz="0" w:space="0" w:color="auto"/>
          </w:divBdr>
          <w:divsChild>
            <w:div w:id="10842116">
              <w:marLeft w:val="0"/>
              <w:marRight w:val="0"/>
              <w:marTop w:val="0"/>
              <w:marBottom w:val="0"/>
              <w:divBdr>
                <w:top w:val="none" w:sz="0" w:space="0" w:color="auto"/>
                <w:left w:val="none" w:sz="0" w:space="0" w:color="auto"/>
                <w:bottom w:val="none" w:sz="0" w:space="0" w:color="auto"/>
                <w:right w:val="none" w:sz="0" w:space="0" w:color="auto"/>
              </w:divBdr>
              <w:divsChild>
                <w:div w:id="2017802904">
                  <w:marLeft w:val="0"/>
                  <w:marRight w:val="0"/>
                  <w:marTop w:val="0"/>
                  <w:marBottom w:val="0"/>
                  <w:divBdr>
                    <w:top w:val="none" w:sz="0" w:space="0" w:color="auto"/>
                    <w:left w:val="none" w:sz="0" w:space="0" w:color="auto"/>
                    <w:bottom w:val="none" w:sz="0" w:space="0" w:color="auto"/>
                    <w:right w:val="none" w:sz="0" w:space="0" w:color="auto"/>
                  </w:divBdr>
                  <w:divsChild>
                    <w:div w:id="4449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582283">
      <w:bodyDiv w:val="1"/>
      <w:marLeft w:val="0"/>
      <w:marRight w:val="0"/>
      <w:marTop w:val="0"/>
      <w:marBottom w:val="0"/>
      <w:divBdr>
        <w:top w:val="none" w:sz="0" w:space="0" w:color="auto"/>
        <w:left w:val="none" w:sz="0" w:space="0" w:color="auto"/>
        <w:bottom w:val="none" w:sz="0" w:space="0" w:color="auto"/>
        <w:right w:val="none" w:sz="0" w:space="0" w:color="auto"/>
      </w:divBdr>
    </w:div>
    <w:div w:id="1556576595">
      <w:bodyDiv w:val="1"/>
      <w:marLeft w:val="0"/>
      <w:marRight w:val="0"/>
      <w:marTop w:val="0"/>
      <w:marBottom w:val="0"/>
      <w:divBdr>
        <w:top w:val="none" w:sz="0" w:space="0" w:color="auto"/>
        <w:left w:val="none" w:sz="0" w:space="0" w:color="auto"/>
        <w:bottom w:val="none" w:sz="0" w:space="0" w:color="auto"/>
        <w:right w:val="none" w:sz="0" w:space="0" w:color="auto"/>
      </w:divBdr>
    </w:div>
    <w:div w:id="1643655561">
      <w:bodyDiv w:val="1"/>
      <w:marLeft w:val="0"/>
      <w:marRight w:val="0"/>
      <w:marTop w:val="0"/>
      <w:marBottom w:val="0"/>
      <w:divBdr>
        <w:top w:val="none" w:sz="0" w:space="0" w:color="auto"/>
        <w:left w:val="none" w:sz="0" w:space="0" w:color="auto"/>
        <w:bottom w:val="none" w:sz="0" w:space="0" w:color="auto"/>
        <w:right w:val="none" w:sz="0" w:space="0" w:color="auto"/>
      </w:divBdr>
    </w:div>
    <w:div w:id="1795755384">
      <w:bodyDiv w:val="1"/>
      <w:marLeft w:val="0"/>
      <w:marRight w:val="0"/>
      <w:marTop w:val="0"/>
      <w:marBottom w:val="0"/>
      <w:divBdr>
        <w:top w:val="none" w:sz="0" w:space="0" w:color="auto"/>
        <w:left w:val="none" w:sz="0" w:space="0" w:color="auto"/>
        <w:bottom w:val="none" w:sz="0" w:space="0" w:color="auto"/>
        <w:right w:val="none" w:sz="0" w:space="0" w:color="auto"/>
      </w:divBdr>
    </w:div>
    <w:div w:id="1801878578">
      <w:bodyDiv w:val="1"/>
      <w:marLeft w:val="0"/>
      <w:marRight w:val="0"/>
      <w:marTop w:val="0"/>
      <w:marBottom w:val="0"/>
      <w:divBdr>
        <w:top w:val="none" w:sz="0" w:space="0" w:color="auto"/>
        <w:left w:val="none" w:sz="0" w:space="0" w:color="auto"/>
        <w:bottom w:val="none" w:sz="0" w:space="0" w:color="auto"/>
        <w:right w:val="none" w:sz="0" w:space="0" w:color="auto"/>
      </w:divBdr>
    </w:div>
    <w:div w:id="1814979698">
      <w:bodyDiv w:val="1"/>
      <w:marLeft w:val="0"/>
      <w:marRight w:val="0"/>
      <w:marTop w:val="0"/>
      <w:marBottom w:val="0"/>
      <w:divBdr>
        <w:top w:val="none" w:sz="0" w:space="0" w:color="auto"/>
        <w:left w:val="none" w:sz="0" w:space="0" w:color="auto"/>
        <w:bottom w:val="none" w:sz="0" w:space="0" w:color="auto"/>
        <w:right w:val="none" w:sz="0" w:space="0" w:color="auto"/>
      </w:divBdr>
      <w:divsChild>
        <w:div w:id="1328248977">
          <w:marLeft w:val="0"/>
          <w:marRight w:val="0"/>
          <w:marTop w:val="0"/>
          <w:marBottom w:val="0"/>
          <w:divBdr>
            <w:top w:val="none" w:sz="0" w:space="0" w:color="auto"/>
            <w:left w:val="none" w:sz="0" w:space="0" w:color="auto"/>
            <w:bottom w:val="none" w:sz="0" w:space="0" w:color="auto"/>
            <w:right w:val="none" w:sz="0" w:space="0" w:color="auto"/>
          </w:divBdr>
        </w:div>
      </w:divsChild>
    </w:div>
    <w:div w:id="1843739783">
      <w:bodyDiv w:val="1"/>
      <w:marLeft w:val="0"/>
      <w:marRight w:val="0"/>
      <w:marTop w:val="0"/>
      <w:marBottom w:val="0"/>
      <w:divBdr>
        <w:top w:val="none" w:sz="0" w:space="0" w:color="auto"/>
        <w:left w:val="none" w:sz="0" w:space="0" w:color="auto"/>
        <w:bottom w:val="none" w:sz="0" w:space="0" w:color="auto"/>
        <w:right w:val="none" w:sz="0" w:space="0" w:color="auto"/>
      </w:divBdr>
    </w:div>
    <w:div w:id="1962882625">
      <w:bodyDiv w:val="1"/>
      <w:marLeft w:val="0"/>
      <w:marRight w:val="0"/>
      <w:marTop w:val="0"/>
      <w:marBottom w:val="0"/>
      <w:divBdr>
        <w:top w:val="none" w:sz="0" w:space="0" w:color="auto"/>
        <w:left w:val="none" w:sz="0" w:space="0" w:color="auto"/>
        <w:bottom w:val="none" w:sz="0" w:space="0" w:color="auto"/>
        <w:right w:val="none" w:sz="0" w:space="0" w:color="auto"/>
      </w:divBdr>
    </w:div>
    <w:div w:id="1997150907">
      <w:bodyDiv w:val="1"/>
      <w:marLeft w:val="0"/>
      <w:marRight w:val="0"/>
      <w:marTop w:val="0"/>
      <w:marBottom w:val="0"/>
      <w:divBdr>
        <w:top w:val="none" w:sz="0" w:space="0" w:color="auto"/>
        <w:left w:val="none" w:sz="0" w:space="0" w:color="auto"/>
        <w:bottom w:val="none" w:sz="0" w:space="0" w:color="auto"/>
        <w:right w:val="none" w:sz="0" w:space="0" w:color="auto"/>
      </w:divBdr>
      <w:divsChild>
        <w:div w:id="569265717">
          <w:marLeft w:val="0"/>
          <w:marRight w:val="0"/>
          <w:marTop w:val="0"/>
          <w:marBottom w:val="0"/>
          <w:divBdr>
            <w:top w:val="none" w:sz="0" w:space="0" w:color="auto"/>
            <w:left w:val="none" w:sz="0" w:space="0" w:color="auto"/>
            <w:bottom w:val="none" w:sz="0" w:space="0" w:color="auto"/>
            <w:right w:val="none" w:sz="0" w:space="0" w:color="auto"/>
          </w:divBdr>
        </w:div>
      </w:divsChild>
    </w:div>
    <w:div w:id="2045396759">
      <w:bodyDiv w:val="1"/>
      <w:marLeft w:val="0"/>
      <w:marRight w:val="0"/>
      <w:marTop w:val="0"/>
      <w:marBottom w:val="0"/>
      <w:divBdr>
        <w:top w:val="none" w:sz="0" w:space="0" w:color="auto"/>
        <w:left w:val="none" w:sz="0" w:space="0" w:color="auto"/>
        <w:bottom w:val="none" w:sz="0" w:space="0" w:color="auto"/>
        <w:right w:val="none" w:sz="0" w:space="0" w:color="auto"/>
      </w:divBdr>
      <w:divsChild>
        <w:div w:id="900021565">
          <w:marLeft w:val="0"/>
          <w:marRight w:val="0"/>
          <w:marTop w:val="0"/>
          <w:marBottom w:val="0"/>
          <w:divBdr>
            <w:top w:val="none" w:sz="0" w:space="0" w:color="auto"/>
            <w:left w:val="none" w:sz="0" w:space="0" w:color="auto"/>
            <w:bottom w:val="none" w:sz="0" w:space="0" w:color="auto"/>
            <w:right w:val="none" w:sz="0" w:space="0" w:color="auto"/>
          </w:divBdr>
          <w:divsChild>
            <w:div w:id="557404117">
              <w:marLeft w:val="0"/>
              <w:marRight w:val="0"/>
              <w:marTop w:val="0"/>
              <w:marBottom w:val="0"/>
              <w:divBdr>
                <w:top w:val="none" w:sz="0" w:space="0" w:color="auto"/>
                <w:left w:val="none" w:sz="0" w:space="0" w:color="auto"/>
                <w:bottom w:val="none" w:sz="0" w:space="0" w:color="auto"/>
                <w:right w:val="none" w:sz="0" w:space="0" w:color="auto"/>
              </w:divBdr>
              <w:divsChild>
                <w:div w:id="172494012">
                  <w:marLeft w:val="0"/>
                  <w:marRight w:val="0"/>
                  <w:marTop w:val="0"/>
                  <w:marBottom w:val="0"/>
                  <w:divBdr>
                    <w:top w:val="none" w:sz="0" w:space="0" w:color="auto"/>
                    <w:left w:val="none" w:sz="0" w:space="0" w:color="auto"/>
                    <w:bottom w:val="none" w:sz="0" w:space="0" w:color="auto"/>
                    <w:right w:val="none" w:sz="0" w:space="0" w:color="auto"/>
                  </w:divBdr>
                  <w:divsChild>
                    <w:div w:id="9668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16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api/system.windows.forms.picturebox?view=windowsdesktop-8.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serpilot.com/blog/progress-bar-psycholog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oryly.io/post/how-to-increase-app-engagement" TargetMode="External"/><Relationship Id="rId5" Type="http://schemas.openxmlformats.org/officeDocument/2006/relationships/webSettings" Target="webSettings.xml"/><Relationship Id="rId10" Type="http://schemas.openxmlformats.org/officeDocument/2006/relationships/hyperlink" Target="https://www.scopeaust.org.au/news/the-importance-of-social-and-community-participation" TargetMode="External"/><Relationship Id="rId4" Type="http://schemas.openxmlformats.org/officeDocument/2006/relationships/settings" Target="settings.xml"/><Relationship Id="rId9" Type="http://schemas.openxmlformats.org/officeDocument/2006/relationships/hyperlink" Target="https://www.userlane.com/blog/what-is-user-engagement-and-why-is-it-importa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8B556-6F81-4705-84DF-63C485B9C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6</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PROG7312</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PROG7312</dc:title>
  <dc:subject>PART 1</dc:subject>
  <dc:creator>Samendra Morgan</dc:creator>
  <cp:keywords/>
  <dc:description/>
  <cp:lastModifiedBy>Samendra Morgan</cp:lastModifiedBy>
  <cp:revision>6</cp:revision>
  <dcterms:created xsi:type="dcterms:W3CDTF">2024-09-03T08:42:00Z</dcterms:created>
  <dcterms:modified xsi:type="dcterms:W3CDTF">2024-09-11T19:58:00Z</dcterms:modified>
</cp:coreProperties>
</file>