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20461116"/>
        <w:docPartObj>
          <w:docPartGallery w:val="Cover Pages"/>
          <w:docPartUnique/>
        </w:docPartObj>
      </w:sdtPr>
      <w:sdtContent>
        <w:p w14:paraId="3AE62C32" w14:textId="34EC217E" w:rsidR="00AD7F8F" w:rsidRDefault="00AD7F8F">
          <w:r>
            <w:rPr>
              <w:noProof/>
            </w:rPr>
            <mc:AlternateContent>
              <mc:Choice Requires="wpg">
                <w:drawing>
                  <wp:anchor distT="0" distB="0" distL="114300" distR="114300" simplePos="0" relativeHeight="251662336" behindDoc="0" locked="0" layoutInCell="1" allowOverlap="1" wp14:anchorId="2B3A5C06" wp14:editId="78E90E3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0988B7"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AF75CDF" wp14:editId="0243248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4CEE9D" w14:textId="7F8D006F" w:rsidR="00AD7F8F"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7F8F">
                                      <w:rPr>
                                        <w:caps/>
                                        <w:color w:val="4472C4" w:themeColor="accent1"/>
                                        <w:sz w:val="64"/>
                                        <w:szCs w:val="64"/>
                                      </w:rPr>
                                      <w:t>Take Home Test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66AACC3" w14:textId="72D5D6F6" w:rsidR="00AD7F8F" w:rsidRDefault="00AD7F8F">
                                    <w:pPr>
                                      <w:jc w:val="right"/>
                                      <w:rPr>
                                        <w:smallCaps/>
                                        <w:color w:val="404040" w:themeColor="text1" w:themeTint="BF"/>
                                        <w:sz w:val="36"/>
                                        <w:szCs w:val="36"/>
                                      </w:rPr>
                                    </w:pPr>
                                    <w:r>
                                      <w:rPr>
                                        <w:color w:val="404040" w:themeColor="text1" w:themeTint="BF"/>
                                        <w:sz w:val="36"/>
                                        <w:szCs w:val="36"/>
                                      </w:rPr>
                                      <w:t>SAND6221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AF75CDF" id="_x0000_t202" coordsize="21600,21600" o:spt="202" path="m,l,21600r21600,l21600,xe">
                    <v:stroke joinstyle="miter"/>
                    <v:path gradientshapeok="t" o:connecttype="rect"/>
                  </v:shapetype>
                  <v:shape id="Text Box 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144CEE9D" w14:textId="7F8D006F" w:rsidR="00AD7F8F"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7F8F">
                                <w:rPr>
                                  <w:caps/>
                                  <w:color w:val="4472C4" w:themeColor="accent1"/>
                                  <w:sz w:val="64"/>
                                  <w:szCs w:val="64"/>
                                </w:rPr>
                                <w:t>Take Home Test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66AACC3" w14:textId="72D5D6F6" w:rsidR="00AD7F8F" w:rsidRDefault="00AD7F8F">
                              <w:pPr>
                                <w:jc w:val="right"/>
                                <w:rPr>
                                  <w:smallCaps/>
                                  <w:color w:val="404040" w:themeColor="text1" w:themeTint="BF"/>
                                  <w:sz w:val="36"/>
                                  <w:szCs w:val="36"/>
                                </w:rPr>
                              </w:pPr>
                              <w:r>
                                <w:rPr>
                                  <w:color w:val="404040" w:themeColor="text1" w:themeTint="BF"/>
                                  <w:sz w:val="36"/>
                                  <w:szCs w:val="36"/>
                                </w:rPr>
                                <w:t>SAND6221</w:t>
                              </w:r>
                            </w:p>
                          </w:sdtContent>
                        </w:sdt>
                      </w:txbxContent>
                    </v:textbox>
                    <w10:wrap type="square" anchorx="page" anchory="page"/>
                  </v:shape>
                </w:pict>
              </mc:Fallback>
            </mc:AlternateContent>
          </w:r>
        </w:p>
        <w:p w14:paraId="4E63A4BF" w14:textId="61CDA9ED" w:rsidR="00AD7F8F" w:rsidRDefault="00AD7F8F">
          <w:r>
            <w:rPr>
              <w:noProof/>
            </w:rPr>
            <mc:AlternateContent>
              <mc:Choice Requires="wps">
                <w:drawing>
                  <wp:anchor distT="0" distB="0" distL="114300" distR="114300" simplePos="0" relativeHeight="251660288" behindDoc="0" locked="0" layoutInCell="1" allowOverlap="1" wp14:anchorId="1FD280F6" wp14:editId="5C932485">
                    <wp:simplePos x="0" y="0"/>
                    <wp:positionH relativeFrom="margin">
                      <wp:align>center</wp:align>
                    </wp:positionH>
                    <wp:positionV relativeFrom="page">
                      <wp:posOffset>6846570</wp:posOffset>
                    </wp:positionV>
                    <wp:extent cx="7315200" cy="438150"/>
                    <wp:effectExtent l="0" t="0" r="0" b="0"/>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7E60A4" w14:textId="065207B6" w:rsidR="00AD7F8F" w:rsidRDefault="00AD7F8F">
                                    <w:pPr>
                                      <w:pStyle w:val="NoSpacing"/>
                                      <w:jc w:val="right"/>
                                      <w:rPr>
                                        <w:color w:val="595959" w:themeColor="text1" w:themeTint="A6"/>
                                        <w:sz w:val="28"/>
                                        <w:szCs w:val="28"/>
                                      </w:rPr>
                                    </w:pPr>
                                    <w:r>
                                      <w:rPr>
                                        <w:color w:val="595959" w:themeColor="text1" w:themeTint="A6"/>
                                        <w:sz w:val="28"/>
                                        <w:szCs w:val="28"/>
                                      </w:rPr>
                                      <w:t>Nikki Gordhan</w:t>
                                    </w:r>
                                  </w:p>
                                </w:sdtContent>
                              </w:sdt>
                              <w:p w14:paraId="544E5F66" w14:textId="74689181" w:rsidR="00AD7F8F"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D7F8F">
                                      <w:rPr>
                                        <w:color w:val="595959" w:themeColor="text1" w:themeTint="A6"/>
                                        <w:sz w:val="18"/>
                                        <w:szCs w:val="18"/>
                                      </w:rPr>
                                      <w:t>ST10108243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FD280F6" id="Text Box 52" o:spid="_x0000_s1027" type="#_x0000_t202" style="position:absolute;margin-left:0;margin-top:539.1pt;width:8in;height:34.5pt;z-index:251660288;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7E60A4" w14:textId="065207B6" w:rsidR="00AD7F8F" w:rsidRDefault="00AD7F8F">
                              <w:pPr>
                                <w:pStyle w:val="NoSpacing"/>
                                <w:jc w:val="right"/>
                                <w:rPr>
                                  <w:color w:val="595959" w:themeColor="text1" w:themeTint="A6"/>
                                  <w:sz w:val="28"/>
                                  <w:szCs w:val="28"/>
                                </w:rPr>
                              </w:pPr>
                              <w:r>
                                <w:rPr>
                                  <w:color w:val="595959" w:themeColor="text1" w:themeTint="A6"/>
                                  <w:sz w:val="28"/>
                                  <w:szCs w:val="28"/>
                                </w:rPr>
                                <w:t>Nikki Gordhan</w:t>
                              </w:r>
                            </w:p>
                          </w:sdtContent>
                        </w:sdt>
                        <w:p w14:paraId="544E5F66" w14:textId="74689181" w:rsidR="00AD7F8F"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D7F8F">
                                <w:rPr>
                                  <w:color w:val="595959" w:themeColor="text1" w:themeTint="A6"/>
                                  <w:sz w:val="18"/>
                                  <w:szCs w:val="18"/>
                                </w:rPr>
                                <w:t>ST10108243</w:t>
                              </w:r>
                            </w:sdtContent>
                          </w:sdt>
                        </w:p>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kern w:val="2"/>
          <w:sz w:val="22"/>
          <w:szCs w:val="22"/>
          <w:lang w:val="en-ZA"/>
          <w14:ligatures w14:val="standardContextual"/>
        </w:rPr>
        <w:id w:val="-2085138527"/>
        <w:docPartObj>
          <w:docPartGallery w:val="Table of Contents"/>
          <w:docPartUnique/>
        </w:docPartObj>
      </w:sdtPr>
      <w:sdtEndPr>
        <w:rPr>
          <w:b/>
          <w:bCs/>
          <w:noProof/>
        </w:rPr>
      </w:sdtEndPr>
      <w:sdtContent>
        <w:p w14:paraId="4A70EF66" w14:textId="0B7B2DA7" w:rsidR="00DD6F29" w:rsidRPr="00DD6F29" w:rsidRDefault="00DD6F29">
          <w:pPr>
            <w:pStyle w:val="TOCHeading"/>
            <w:rPr>
              <w:b/>
              <w:bCs/>
              <w:color w:val="auto"/>
            </w:rPr>
          </w:pPr>
          <w:r w:rsidRPr="00DD6F29">
            <w:rPr>
              <w:b/>
              <w:bCs/>
              <w:color w:val="auto"/>
            </w:rPr>
            <w:t>Contents</w:t>
          </w:r>
          <w:r>
            <w:rPr>
              <w:b/>
              <w:bCs/>
              <w:color w:val="auto"/>
            </w:rPr>
            <w:t>:</w:t>
          </w:r>
        </w:p>
        <w:p w14:paraId="429A3D00" w14:textId="5AF9C5F7" w:rsidR="00AE5FAC" w:rsidRDefault="00DD6F29">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35398886" w:history="1">
            <w:r w:rsidR="00AE5FAC" w:rsidRPr="002941CC">
              <w:rPr>
                <w:rStyle w:val="Hyperlink"/>
                <w:b/>
                <w:bCs/>
                <w:noProof/>
              </w:rPr>
              <w:t>Question 1:</w:t>
            </w:r>
            <w:r w:rsidR="00AE5FAC">
              <w:rPr>
                <w:noProof/>
                <w:webHidden/>
              </w:rPr>
              <w:tab/>
            </w:r>
            <w:r w:rsidR="00AE5FAC">
              <w:rPr>
                <w:noProof/>
                <w:webHidden/>
              </w:rPr>
              <w:fldChar w:fldCharType="begin"/>
            </w:r>
            <w:r w:rsidR="00AE5FAC">
              <w:rPr>
                <w:noProof/>
                <w:webHidden/>
              </w:rPr>
              <w:instrText xml:space="preserve"> PAGEREF _Toc135398886 \h </w:instrText>
            </w:r>
            <w:r w:rsidR="00AE5FAC">
              <w:rPr>
                <w:noProof/>
                <w:webHidden/>
              </w:rPr>
            </w:r>
            <w:r w:rsidR="00AE5FAC">
              <w:rPr>
                <w:noProof/>
                <w:webHidden/>
              </w:rPr>
              <w:fldChar w:fldCharType="separate"/>
            </w:r>
            <w:r w:rsidR="00AE5FAC">
              <w:rPr>
                <w:noProof/>
                <w:webHidden/>
              </w:rPr>
              <w:t>2</w:t>
            </w:r>
            <w:r w:rsidR="00AE5FAC">
              <w:rPr>
                <w:noProof/>
                <w:webHidden/>
              </w:rPr>
              <w:fldChar w:fldCharType="end"/>
            </w:r>
          </w:hyperlink>
        </w:p>
        <w:p w14:paraId="32230DEE" w14:textId="7D7245AC" w:rsidR="00AE5FAC" w:rsidRDefault="00000000">
          <w:pPr>
            <w:pStyle w:val="TOC1"/>
            <w:tabs>
              <w:tab w:val="right" w:leader="dot" w:pos="9016"/>
            </w:tabs>
            <w:rPr>
              <w:rFonts w:eastAsiaTheme="minorEastAsia"/>
              <w:noProof/>
              <w:lang w:eastAsia="en-ZA"/>
            </w:rPr>
          </w:pPr>
          <w:hyperlink w:anchor="_Toc135398887" w:history="1">
            <w:r w:rsidR="00AE5FAC" w:rsidRPr="002941CC">
              <w:rPr>
                <w:rStyle w:val="Hyperlink"/>
                <w:b/>
                <w:bCs/>
                <w:noProof/>
              </w:rPr>
              <w:t>Question 2:</w:t>
            </w:r>
            <w:r w:rsidR="00AE5FAC">
              <w:rPr>
                <w:noProof/>
                <w:webHidden/>
              </w:rPr>
              <w:tab/>
            </w:r>
            <w:r w:rsidR="00AE5FAC">
              <w:rPr>
                <w:noProof/>
                <w:webHidden/>
              </w:rPr>
              <w:fldChar w:fldCharType="begin"/>
            </w:r>
            <w:r w:rsidR="00AE5FAC">
              <w:rPr>
                <w:noProof/>
                <w:webHidden/>
              </w:rPr>
              <w:instrText xml:space="preserve"> PAGEREF _Toc135398887 \h </w:instrText>
            </w:r>
            <w:r w:rsidR="00AE5FAC">
              <w:rPr>
                <w:noProof/>
                <w:webHidden/>
              </w:rPr>
            </w:r>
            <w:r w:rsidR="00AE5FAC">
              <w:rPr>
                <w:noProof/>
                <w:webHidden/>
              </w:rPr>
              <w:fldChar w:fldCharType="separate"/>
            </w:r>
            <w:r w:rsidR="00AE5FAC">
              <w:rPr>
                <w:noProof/>
                <w:webHidden/>
              </w:rPr>
              <w:t>3</w:t>
            </w:r>
            <w:r w:rsidR="00AE5FAC">
              <w:rPr>
                <w:noProof/>
                <w:webHidden/>
              </w:rPr>
              <w:fldChar w:fldCharType="end"/>
            </w:r>
          </w:hyperlink>
        </w:p>
        <w:p w14:paraId="05DA30A4" w14:textId="5A29B78A" w:rsidR="00AE5FAC" w:rsidRDefault="00000000">
          <w:pPr>
            <w:pStyle w:val="TOC1"/>
            <w:tabs>
              <w:tab w:val="right" w:leader="dot" w:pos="9016"/>
            </w:tabs>
            <w:rPr>
              <w:rFonts w:eastAsiaTheme="minorEastAsia"/>
              <w:noProof/>
              <w:lang w:eastAsia="en-ZA"/>
            </w:rPr>
          </w:pPr>
          <w:hyperlink w:anchor="_Toc135398888" w:history="1">
            <w:r w:rsidR="00AE5FAC" w:rsidRPr="002941CC">
              <w:rPr>
                <w:rStyle w:val="Hyperlink"/>
                <w:b/>
                <w:bCs/>
                <w:noProof/>
              </w:rPr>
              <w:t>Question 3:</w:t>
            </w:r>
            <w:r w:rsidR="00AE5FAC">
              <w:rPr>
                <w:noProof/>
                <w:webHidden/>
              </w:rPr>
              <w:tab/>
            </w:r>
            <w:r w:rsidR="00AE5FAC">
              <w:rPr>
                <w:noProof/>
                <w:webHidden/>
              </w:rPr>
              <w:fldChar w:fldCharType="begin"/>
            </w:r>
            <w:r w:rsidR="00AE5FAC">
              <w:rPr>
                <w:noProof/>
                <w:webHidden/>
              </w:rPr>
              <w:instrText xml:space="preserve"> PAGEREF _Toc135398888 \h </w:instrText>
            </w:r>
            <w:r w:rsidR="00AE5FAC">
              <w:rPr>
                <w:noProof/>
                <w:webHidden/>
              </w:rPr>
            </w:r>
            <w:r w:rsidR="00AE5FAC">
              <w:rPr>
                <w:noProof/>
                <w:webHidden/>
              </w:rPr>
              <w:fldChar w:fldCharType="separate"/>
            </w:r>
            <w:r w:rsidR="00AE5FAC">
              <w:rPr>
                <w:noProof/>
                <w:webHidden/>
              </w:rPr>
              <w:t>5</w:t>
            </w:r>
            <w:r w:rsidR="00AE5FAC">
              <w:rPr>
                <w:noProof/>
                <w:webHidden/>
              </w:rPr>
              <w:fldChar w:fldCharType="end"/>
            </w:r>
          </w:hyperlink>
        </w:p>
        <w:p w14:paraId="1E88BA81" w14:textId="3BD9C308" w:rsidR="00AE5FAC" w:rsidRDefault="00000000">
          <w:pPr>
            <w:pStyle w:val="TOC1"/>
            <w:tabs>
              <w:tab w:val="right" w:leader="dot" w:pos="9016"/>
            </w:tabs>
            <w:rPr>
              <w:rFonts w:eastAsiaTheme="minorEastAsia"/>
              <w:noProof/>
              <w:lang w:eastAsia="en-ZA"/>
            </w:rPr>
          </w:pPr>
          <w:hyperlink w:anchor="_Toc135398889" w:history="1">
            <w:r w:rsidR="00AE5FAC" w:rsidRPr="002941CC">
              <w:rPr>
                <w:rStyle w:val="Hyperlink"/>
                <w:b/>
                <w:bCs/>
                <w:noProof/>
              </w:rPr>
              <w:t>References:</w:t>
            </w:r>
            <w:r w:rsidR="00AE5FAC">
              <w:rPr>
                <w:noProof/>
                <w:webHidden/>
              </w:rPr>
              <w:tab/>
            </w:r>
            <w:r w:rsidR="00AE5FAC">
              <w:rPr>
                <w:noProof/>
                <w:webHidden/>
              </w:rPr>
              <w:fldChar w:fldCharType="begin"/>
            </w:r>
            <w:r w:rsidR="00AE5FAC">
              <w:rPr>
                <w:noProof/>
                <w:webHidden/>
              </w:rPr>
              <w:instrText xml:space="preserve"> PAGEREF _Toc135398889 \h </w:instrText>
            </w:r>
            <w:r w:rsidR="00AE5FAC">
              <w:rPr>
                <w:noProof/>
                <w:webHidden/>
              </w:rPr>
            </w:r>
            <w:r w:rsidR="00AE5FAC">
              <w:rPr>
                <w:noProof/>
                <w:webHidden/>
              </w:rPr>
              <w:fldChar w:fldCharType="separate"/>
            </w:r>
            <w:r w:rsidR="00AE5FAC">
              <w:rPr>
                <w:noProof/>
                <w:webHidden/>
              </w:rPr>
              <w:t>6</w:t>
            </w:r>
            <w:r w:rsidR="00AE5FAC">
              <w:rPr>
                <w:noProof/>
                <w:webHidden/>
              </w:rPr>
              <w:fldChar w:fldCharType="end"/>
            </w:r>
          </w:hyperlink>
        </w:p>
        <w:p w14:paraId="699CEB1A" w14:textId="7E679FCE" w:rsidR="00DD6F29" w:rsidRDefault="00DD6F29">
          <w:r>
            <w:rPr>
              <w:b/>
              <w:bCs/>
              <w:noProof/>
            </w:rPr>
            <w:fldChar w:fldCharType="end"/>
          </w:r>
        </w:p>
      </w:sdtContent>
    </w:sdt>
    <w:p w14:paraId="5E6BFEE1" w14:textId="77777777" w:rsidR="00DD6F29" w:rsidRDefault="00DD6F29">
      <w:pPr>
        <w:rPr>
          <w:rFonts w:asciiTheme="majorHAnsi" w:eastAsiaTheme="majorEastAsia" w:hAnsiTheme="majorHAnsi" w:cstheme="majorBidi"/>
          <w:b/>
          <w:bCs/>
          <w:sz w:val="32"/>
          <w:szCs w:val="32"/>
        </w:rPr>
      </w:pPr>
      <w:r>
        <w:rPr>
          <w:b/>
          <w:bCs/>
        </w:rPr>
        <w:br w:type="page"/>
      </w:r>
    </w:p>
    <w:p w14:paraId="2E010D14" w14:textId="495BB643" w:rsidR="00AD7F8F" w:rsidRPr="00677FC3" w:rsidRDefault="00604EC0" w:rsidP="00604EC0">
      <w:pPr>
        <w:pStyle w:val="Heading1"/>
        <w:rPr>
          <w:b/>
          <w:bCs/>
          <w:color w:val="auto"/>
        </w:rPr>
      </w:pPr>
      <w:bookmarkStart w:id="0" w:name="_Toc135398886"/>
      <w:r w:rsidRPr="00677FC3">
        <w:rPr>
          <w:b/>
          <w:bCs/>
          <w:color w:val="auto"/>
        </w:rPr>
        <w:lastRenderedPageBreak/>
        <w:t>Question 1:</w:t>
      </w:r>
      <w:bookmarkEnd w:id="0"/>
    </w:p>
    <w:p w14:paraId="04C386EF" w14:textId="15BD1DC2" w:rsidR="00604EC0" w:rsidRPr="00680009" w:rsidRDefault="00604EC0" w:rsidP="00604EC0">
      <w:pPr>
        <w:rPr>
          <w:b/>
          <w:bCs/>
        </w:rPr>
      </w:pPr>
      <w:r w:rsidRPr="00680009">
        <w:rPr>
          <w:b/>
          <w:bCs/>
        </w:rPr>
        <w:t>Your team of software developers have decided that it is time to develop an application for the campus canteen that will allow a student to place an order and schedule delivery of that order to a specified venue on campus. The application will also accept payments via credit card.</w:t>
      </w:r>
    </w:p>
    <w:p w14:paraId="7F5B59FD" w14:textId="2FB848C2" w:rsidR="00604EC0" w:rsidRDefault="00604EC0" w:rsidP="00604EC0">
      <w:pPr>
        <w:rPr>
          <w:b/>
          <w:bCs/>
        </w:rPr>
      </w:pPr>
      <w:r w:rsidRPr="00680009">
        <w:rPr>
          <w:b/>
          <w:bCs/>
        </w:rPr>
        <w:t>Q1.1. In relation to the campus canteen application, outline what tasks will be performed for each of the core processes of the System Development Life Cycle.                                                                [15]</w:t>
      </w:r>
    </w:p>
    <w:p w14:paraId="123156BD" w14:textId="0FD26ED4" w:rsidR="007F128C" w:rsidRDefault="00422C7D" w:rsidP="007F128C">
      <w:pPr>
        <w:rPr>
          <w:rFonts w:cstheme="minorHAnsi"/>
        </w:rPr>
      </w:pPr>
      <w:r>
        <w:rPr>
          <w:b/>
          <w:bCs/>
        </w:rPr>
        <w:t>Core process 1</w:t>
      </w:r>
      <w:r w:rsidR="007F128C">
        <w:rPr>
          <w:b/>
          <w:bCs/>
        </w:rPr>
        <w:t xml:space="preserve"> (planning)</w:t>
      </w:r>
      <w:r>
        <w:rPr>
          <w:b/>
          <w:bCs/>
        </w:rPr>
        <w:t>:</w:t>
      </w:r>
      <w:r w:rsidR="007F128C">
        <w:rPr>
          <w:b/>
          <w:bCs/>
        </w:rPr>
        <w:t xml:space="preserve"> </w:t>
      </w:r>
      <w:r w:rsidR="007F128C">
        <w:rPr>
          <w:rFonts w:cstheme="minorHAnsi"/>
        </w:rPr>
        <w:t xml:space="preserve">Where everyone who is going to contribute to the project, come together to write the business goals, the requirements, </w:t>
      </w:r>
      <w:proofErr w:type="gramStart"/>
      <w:r w:rsidR="007F128C">
        <w:rPr>
          <w:rFonts w:cstheme="minorHAnsi"/>
        </w:rPr>
        <w:t>specifications</w:t>
      </w:r>
      <w:proofErr w:type="gramEnd"/>
      <w:r w:rsidR="007F128C">
        <w:rPr>
          <w:rFonts w:cstheme="minorHAnsi"/>
        </w:rPr>
        <w:t xml:space="preserve"> and the risks for the project.</w:t>
      </w:r>
      <w:sdt>
        <w:sdtPr>
          <w:rPr>
            <w:rFonts w:cstheme="minorHAnsi"/>
          </w:rPr>
          <w:id w:val="851296994"/>
          <w:citation/>
        </w:sdtPr>
        <w:sdtContent>
          <w:r w:rsidR="007F128C">
            <w:rPr>
              <w:rFonts w:cstheme="minorHAnsi"/>
            </w:rPr>
            <w:fldChar w:fldCharType="begin"/>
          </w:r>
          <w:r w:rsidR="007F128C">
            <w:rPr>
              <w:rFonts w:cstheme="minorHAnsi"/>
            </w:rPr>
            <w:instrText xml:space="preserve"> CITATION Cou221 \l 7177 </w:instrText>
          </w:r>
          <w:r w:rsidR="007F128C">
            <w:rPr>
              <w:rFonts w:cstheme="minorHAnsi"/>
            </w:rPr>
            <w:fldChar w:fldCharType="separate"/>
          </w:r>
          <w:r w:rsidR="000B0F6D">
            <w:rPr>
              <w:rFonts w:cstheme="minorHAnsi"/>
              <w:noProof/>
            </w:rPr>
            <w:t xml:space="preserve"> </w:t>
          </w:r>
          <w:r w:rsidR="000B0F6D" w:rsidRPr="000B0F6D">
            <w:rPr>
              <w:rFonts w:cstheme="minorHAnsi"/>
              <w:noProof/>
            </w:rPr>
            <w:t>(Coursera, 2022)</w:t>
          </w:r>
          <w:r w:rsidR="007F128C">
            <w:rPr>
              <w:rFonts w:cstheme="minorHAnsi"/>
            </w:rPr>
            <w:fldChar w:fldCharType="end"/>
          </w:r>
        </w:sdtContent>
      </w:sdt>
      <w:r w:rsidR="007F128C">
        <w:rPr>
          <w:rFonts w:cstheme="minorHAnsi"/>
        </w:rPr>
        <w:t>. This plan is sometimes called a ‘Feasibility stage’, it allows the team to point out the resources to build the project. The projects goals are discussed here.</w:t>
      </w:r>
      <w:sdt>
        <w:sdtPr>
          <w:rPr>
            <w:rFonts w:cstheme="minorHAnsi"/>
          </w:rPr>
          <w:id w:val="-151445986"/>
          <w:citation/>
        </w:sdtPr>
        <w:sdtContent>
          <w:r w:rsidR="007F128C">
            <w:rPr>
              <w:rFonts w:cstheme="minorHAnsi"/>
            </w:rPr>
            <w:fldChar w:fldCharType="begin"/>
          </w:r>
          <w:r w:rsidR="007F128C">
            <w:rPr>
              <w:rFonts w:cstheme="minorHAnsi"/>
            </w:rPr>
            <w:instrText xml:space="preserve"> CITATION Rob23 \l 7177 </w:instrText>
          </w:r>
          <w:r w:rsidR="007F128C">
            <w:rPr>
              <w:rFonts w:cstheme="minorHAnsi"/>
            </w:rPr>
            <w:fldChar w:fldCharType="separate"/>
          </w:r>
          <w:r w:rsidR="000B0F6D">
            <w:rPr>
              <w:rFonts w:cstheme="minorHAnsi"/>
              <w:noProof/>
            </w:rPr>
            <w:t xml:space="preserve"> </w:t>
          </w:r>
          <w:r w:rsidR="000B0F6D" w:rsidRPr="000B0F6D">
            <w:rPr>
              <w:rFonts w:cstheme="minorHAnsi"/>
              <w:noProof/>
            </w:rPr>
            <w:t>(Preston, 2023)</w:t>
          </w:r>
          <w:r w:rsidR="007F128C">
            <w:rPr>
              <w:rFonts w:cstheme="minorHAnsi"/>
            </w:rPr>
            <w:fldChar w:fldCharType="end"/>
          </w:r>
        </w:sdtContent>
      </w:sdt>
      <w:r w:rsidR="007F128C">
        <w:rPr>
          <w:rFonts w:cstheme="minorHAnsi"/>
        </w:rPr>
        <w:t>.</w:t>
      </w:r>
    </w:p>
    <w:p w14:paraId="045A5451" w14:textId="1AF4A972" w:rsidR="007F128C" w:rsidRDefault="009A40F2" w:rsidP="007F128C">
      <w:pPr>
        <w:rPr>
          <w:rFonts w:cstheme="minorHAnsi"/>
        </w:rPr>
      </w:pPr>
      <w:r w:rsidRPr="009A40F2">
        <w:rPr>
          <w:b/>
          <w:bCs/>
        </w:rPr>
        <w:t>Core process 2</w:t>
      </w:r>
      <w:r w:rsidR="007F128C">
        <w:rPr>
          <w:b/>
          <w:bCs/>
        </w:rPr>
        <w:t xml:space="preserve"> (system analysis)</w:t>
      </w:r>
      <w:r w:rsidRPr="009A40F2">
        <w:rPr>
          <w:b/>
          <w:bCs/>
        </w:rPr>
        <w:t>:</w:t>
      </w:r>
      <w:r>
        <w:rPr>
          <w:b/>
          <w:bCs/>
        </w:rPr>
        <w:t xml:space="preserve"> </w:t>
      </w:r>
      <w:r w:rsidR="007F128C">
        <w:rPr>
          <w:rFonts w:cstheme="minorHAnsi"/>
        </w:rPr>
        <w:t xml:space="preserve">This is the part where the users/customers </w:t>
      </w:r>
      <w:proofErr w:type="gramStart"/>
      <w:r w:rsidR="007F128C">
        <w:rPr>
          <w:rFonts w:cstheme="minorHAnsi"/>
        </w:rPr>
        <w:t>need</w:t>
      </w:r>
      <w:proofErr w:type="gramEnd"/>
      <w:r w:rsidR="007F128C">
        <w:rPr>
          <w:rFonts w:cstheme="minorHAnsi"/>
        </w:rPr>
        <w:t xml:space="preserve"> and requirements are discussed and finalized. Functional assessments are done.</w:t>
      </w:r>
      <w:sdt>
        <w:sdtPr>
          <w:rPr>
            <w:rFonts w:cstheme="minorHAnsi"/>
          </w:rPr>
          <w:id w:val="-1688677496"/>
          <w:citation/>
        </w:sdtPr>
        <w:sdtContent>
          <w:r w:rsidR="007F128C">
            <w:rPr>
              <w:rFonts w:cstheme="minorHAnsi"/>
            </w:rPr>
            <w:fldChar w:fldCharType="begin"/>
          </w:r>
          <w:r w:rsidR="007F128C">
            <w:rPr>
              <w:rFonts w:cstheme="minorHAnsi"/>
            </w:rPr>
            <w:instrText xml:space="preserve"> CITATION Rob23 \l 7177 </w:instrText>
          </w:r>
          <w:r w:rsidR="007F128C">
            <w:rPr>
              <w:rFonts w:cstheme="minorHAnsi"/>
            </w:rPr>
            <w:fldChar w:fldCharType="separate"/>
          </w:r>
          <w:r w:rsidR="000B0F6D">
            <w:rPr>
              <w:rFonts w:cstheme="minorHAnsi"/>
              <w:noProof/>
            </w:rPr>
            <w:t xml:space="preserve"> </w:t>
          </w:r>
          <w:r w:rsidR="000B0F6D" w:rsidRPr="000B0F6D">
            <w:rPr>
              <w:rFonts w:cstheme="minorHAnsi"/>
              <w:noProof/>
            </w:rPr>
            <w:t>(Preston, 2023)</w:t>
          </w:r>
          <w:r w:rsidR="007F128C">
            <w:rPr>
              <w:rFonts w:cstheme="minorHAnsi"/>
            </w:rPr>
            <w:fldChar w:fldCharType="end"/>
          </w:r>
        </w:sdtContent>
      </w:sdt>
      <w:r w:rsidR="007F128C">
        <w:rPr>
          <w:rFonts w:cstheme="minorHAnsi"/>
        </w:rPr>
        <w:t>. This phase needs lots of research and planning so that the software that will be developed meets its expectations.</w:t>
      </w:r>
      <w:sdt>
        <w:sdtPr>
          <w:rPr>
            <w:rFonts w:cstheme="minorHAnsi"/>
          </w:rPr>
          <w:id w:val="1935939983"/>
          <w:citation/>
        </w:sdtPr>
        <w:sdtContent>
          <w:r w:rsidR="007F128C">
            <w:rPr>
              <w:rFonts w:cstheme="minorHAnsi"/>
            </w:rPr>
            <w:fldChar w:fldCharType="begin"/>
          </w:r>
          <w:r w:rsidR="007F128C">
            <w:rPr>
              <w:rFonts w:cstheme="minorHAnsi"/>
            </w:rPr>
            <w:instrText xml:space="preserve"> CITATION Cou221 \l 7177 </w:instrText>
          </w:r>
          <w:r w:rsidR="007F128C">
            <w:rPr>
              <w:rFonts w:cstheme="minorHAnsi"/>
            </w:rPr>
            <w:fldChar w:fldCharType="separate"/>
          </w:r>
          <w:r w:rsidR="000B0F6D">
            <w:rPr>
              <w:rFonts w:cstheme="minorHAnsi"/>
              <w:noProof/>
            </w:rPr>
            <w:t xml:space="preserve"> </w:t>
          </w:r>
          <w:r w:rsidR="000B0F6D" w:rsidRPr="000B0F6D">
            <w:rPr>
              <w:rFonts w:cstheme="minorHAnsi"/>
              <w:noProof/>
            </w:rPr>
            <w:t>(Coursera, 2022)</w:t>
          </w:r>
          <w:r w:rsidR="007F128C">
            <w:rPr>
              <w:rFonts w:cstheme="minorHAnsi"/>
            </w:rPr>
            <w:fldChar w:fldCharType="end"/>
          </w:r>
        </w:sdtContent>
      </w:sdt>
      <w:r w:rsidR="007F128C">
        <w:rPr>
          <w:rFonts w:cstheme="minorHAnsi"/>
        </w:rPr>
        <w:t>.</w:t>
      </w:r>
    </w:p>
    <w:p w14:paraId="3CDF10A1" w14:textId="366C523F" w:rsidR="007F128C" w:rsidRDefault="00D42A7C" w:rsidP="007F128C">
      <w:pPr>
        <w:rPr>
          <w:rFonts w:cstheme="minorHAnsi"/>
        </w:rPr>
      </w:pPr>
      <w:r>
        <w:rPr>
          <w:b/>
          <w:bCs/>
        </w:rPr>
        <w:t>Core process 3</w:t>
      </w:r>
      <w:r w:rsidR="007F128C">
        <w:rPr>
          <w:b/>
          <w:bCs/>
        </w:rPr>
        <w:t xml:space="preserve"> (systems design)</w:t>
      </w:r>
      <w:r>
        <w:rPr>
          <w:b/>
          <w:bCs/>
        </w:rPr>
        <w:t xml:space="preserve">: </w:t>
      </w:r>
      <w:r w:rsidR="007F128C">
        <w:rPr>
          <w:rFonts w:cstheme="minorHAnsi"/>
        </w:rPr>
        <w:t xml:space="preserve">A detailed plan is created in this phase of the SDLC. It is where the infrastructure is crested for the project. High-quality work is needed for the foundation of the project. </w:t>
      </w:r>
      <w:sdt>
        <w:sdtPr>
          <w:rPr>
            <w:rFonts w:cstheme="minorHAnsi"/>
          </w:rPr>
          <w:id w:val="1289550086"/>
          <w:citation/>
        </w:sdtPr>
        <w:sdtContent>
          <w:r w:rsidR="007F128C">
            <w:rPr>
              <w:rFonts w:cstheme="minorHAnsi"/>
            </w:rPr>
            <w:fldChar w:fldCharType="begin"/>
          </w:r>
          <w:r w:rsidR="007F128C">
            <w:rPr>
              <w:rFonts w:cstheme="minorHAnsi"/>
            </w:rPr>
            <w:instrText xml:space="preserve"> CITATION Rob23 \l 7177 </w:instrText>
          </w:r>
          <w:r w:rsidR="007F128C">
            <w:rPr>
              <w:rFonts w:cstheme="minorHAnsi"/>
            </w:rPr>
            <w:fldChar w:fldCharType="separate"/>
          </w:r>
          <w:r w:rsidR="000B0F6D" w:rsidRPr="000B0F6D">
            <w:rPr>
              <w:rFonts w:cstheme="minorHAnsi"/>
              <w:noProof/>
            </w:rPr>
            <w:t>(Preston, 2023)</w:t>
          </w:r>
          <w:r w:rsidR="007F128C">
            <w:rPr>
              <w:rFonts w:cstheme="minorHAnsi"/>
            </w:rPr>
            <w:fldChar w:fldCharType="end"/>
          </w:r>
        </w:sdtContent>
      </w:sdt>
      <w:r w:rsidR="007F128C">
        <w:rPr>
          <w:rFonts w:cstheme="minorHAnsi"/>
        </w:rPr>
        <w:t xml:space="preserve"> </w:t>
      </w:r>
      <w:r w:rsidR="007F128C">
        <w:rPr>
          <w:rFonts w:cstheme="minorHAnsi"/>
        </w:rPr>
        <w:t>Here everyone is told what part they will be contributing to.</w:t>
      </w:r>
      <w:sdt>
        <w:sdtPr>
          <w:rPr>
            <w:rFonts w:cstheme="minorHAnsi"/>
          </w:rPr>
          <w:id w:val="1523282081"/>
          <w:citation/>
        </w:sdtPr>
        <w:sdtContent>
          <w:r w:rsidR="007F128C">
            <w:rPr>
              <w:rFonts w:cstheme="minorHAnsi"/>
            </w:rPr>
            <w:fldChar w:fldCharType="begin"/>
          </w:r>
          <w:r w:rsidR="007F128C">
            <w:rPr>
              <w:rFonts w:cstheme="minorHAnsi"/>
            </w:rPr>
            <w:instrText xml:space="preserve"> CITATION Cou221 \l 7177 </w:instrText>
          </w:r>
          <w:r w:rsidR="007F128C">
            <w:rPr>
              <w:rFonts w:cstheme="minorHAnsi"/>
            </w:rPr>
            <w:fldChar w:fldCharType="separate"/>
          </w:r>
          <w:r w:rsidR="000B0F6D">
            <w:rPr>
              <w:rFonts w:cstheme="minorHAnsi"/>
              <w:noProof/>
            </w:rPr>
            <w:t xml:space="preserve"> </w:t>
          </w:r>
          <w:r w:rsidR="000B0F6D" w:rsidRPr="000B0F6D">
            <w:rPr>
              <w:rFonts w:cstheme="minorHAnsi"/>
              <w:noProof/>
            </w:rPr>
            <w:t>(Coursera, 2022)</w:t>
          </w:r>
          <w:r w:rsidR="007F128C">
            <w:rPr>
              <w:rFonts w:cstheme="minorHAnsi"/>
            </w:rPr>
            <w:fldChar w:fldCharType="end"/>
          </w:r>
        </w:sdtContent>
      </w:sdt>
      <w:r w:rsidR="007F128C">
        <w:rPr>
          <w:rFonts w:cstheme="minorHAnsi"/>
        </w:rPr>
        <w:t>.</w:t>
      </w:r>
    </w:p>
    <w:p w14:paraId="273429E3" w14:textId="50D9ED8D" w:rsidR="008A680D" w:rsidRDefault="004948F2" w:rsidP="00604EC0">
      <w:r>
        <w:rPr>
          <w:b/>
          <w:bCs/>
        </w:rPr>
        <w:t>Core process 4</w:t>
      </w:r>
      <w:r w:rsidR="000B0F6D">
        <w:rPr>
          <w:b/>
          <w:bCs/>
        </w:rPr>
        <w:t xml:space="preserve"> (development)</w:t>
      </w:r>
      <w:r>
        <w:rPr>
          <w:b/>
          <w:bCs/>
        </w:rPr>
        <w:t>:</w:t>
      </w:r>
      <w:r>
        <w:t xml:space="preserve"> </w:t>
      </w:r>
      <w:r w:rsidR="008A680D">
        <w:t xml:space="preserve">the code for the program is written during this stage according to the design document. All the planning done in stage 1 will make the coding very easy. Tools that the developer will use are debuggers, </w:t>
      </w:r>
      <w:proofErr w:type="gramStart"/>
      <w:r w:rsidR="008A680D">
        <w:t>compilers</w:t>
      </w:r>
      <w:proofErr w:type="gramEnd"/>
      <w:r w:rsidR="008A680D">
        <w:t xml:space="preserve"> and interpreters. </w:t>
      </w:r>
      <w:sdt>
        <w:sdtPr>
          <w:id w:val="-907842158"/>
          <w:citation/>
        </w:sdtPr>
        <w:sdtContent>
          <w:r w:rsidR="008A680D">
            <w:fldChar w:fldCharType="begin"/>
          </w:r>
          <w:r w:rsidR="008A680D">
            <w:instrText xml:space="preserve"> CITATION Marwn \l 7177 </w:instrText>
          </w:r>
          <w:r w:rsidR="008A680D">
            <w:fldChar w:fldCharType="separate"/>
          </w:r>
          <w:r w:rsidR="008A680D" w:rsidRPr="008A680D">
            <w:rPr>
              <w:noProof/>
            </w:rPr>
            <w:t>(Preston, unknown)</w:t>
          </w:r>
          <w:r w:rsidR="008A680D">
            <w:fldChar w:fldCharType="end"/>
          </w:r>
        </w:sdtContent>
      </w:sdt>
    </w:p>
    <w:p w14:paraId="60685743" w14:textId="34BFCC03" w:rsidR="004948F2" w:rsidRDefault="004948F2" w:rsidP="00604EC0">
      <w:r>
        <w:rPr>
          <w:b/>
          <w:bCs/>
        </w:rPr>
        <w:t>Core process 5</w:t>
      </w:r>
      <w:r w:rsidR="008A680D">
        <w:rPr>
          <w:b/>
          <w:bCs/>
        </w:rPr>
        <w:t xml:space="preserve"> (testing)</w:t>
      </w:r>
      <w:r>
        <w:rPr>
          <w:b/>
          <w:bCs/>
        </w:rPr>
        <w:t>:</w:t>
      </w:r>
      <w:r>
        <w:t xml:space="preserve"> </w:t>
      </w:r>
      <w:r w:rsidR="008A680D">
        <w:t>during this stage the application is tested for any bugs ang any logical errors. It is important that the application meets the requirements of the SRS.</w:t>
      </w:r>
      <w:sdt>
        <w:sdtPr>
          <w:id w:val="-348560777"/>
          <w:citation/>
        </w:sdtPr>
        <w:sdtContent>
          <w:r w:rsidR="008A680D">
            <w:fldChar w:fldCharType="begin"/>
          </w:r>
          <w:r w:rsidR="008A680D">
            <w:instrText xml:space="preserve"> CITATION Marwn \l 7177 </w:instrText>
          </w:r>
          <w:r w:rsidR="008A680D">
            <w:fldChar w:fldCharType="separate"/>
          </w:r>
          <w:r w:rsidR="008A680D">
            <w:rPr>
              <w:noProof/>
            </w:rPr>
            <w:t xml:space="preserve"> </w:t>
          </w:r>
          <w:r w:rsidR="008A680D" w:rsidRPr="008A680D">
            <w:rPr>
              <w:noProof/>
            </w:rPr>
            <w:t>(Preston, unknown)</w:t>
          </w:r>
          <w:r w:rsidR="008A680D">
            <w:fldChar w:fldCharType="end"/>
          </w:r>
        </w:sdtContent>
      </w:sdt>
    </w:p>
    <w:p w14:paraId="116CC283" w14:textId="085E4784" w:rsidR="004948F2" w:rsidRDefault="00B3210A" w:rsidP="00604EC0">
      <w:r>
        <w:rPr>
          <w:b/>
          <w:bCs/>
        </w:rPr>
        <w:t>Core process 6</w:t>
      </w:r>
      <w:r w:rsidR="008A680D">
        <w:rPr>
          <w:b/>
          <w:bCs/>
        </w:rPr>
        <w:t xml:space="preserve"> (implementation)</w:t>
      </w:r>
      <w:r>
        <w:rPr>
          <w:b/>
          <w:bCs/>
        </w:rPr>
        <w:t>:</w:t>
      </w:r>
      <w:r w:rsidR="008A680D">
        <w:rPr>
          <w:b/>
          <w:bCs/>
        </w:rPr>
        <w:t xml:space="preserve"> </w:t>
      </w:r>
      <w:r w:rsidR="008A680D" w:rsidRPr="00886C60">
        <w:t>this stage is only reached once there are no bugs in the application which means it is ready to go on the market and ready for users to use.</w:t>
      </w:r>
      <w:sdt>
        <w:sdtPr>
          <w:id w:val="-50622549"/>
          <w:citation/>
        </w:sdtPr>
        <w:sdtContent>
          <w:r w:rsidR="00886C60">
            <w:fldChar w:fldCharType="begin"/>
          </w:r>
          <w:r w:rsidR="00886C60">
            <w:instrText xml:space="preserve"> CITATION Marwn \l 7177 </w:instrText>
          </w:r>
          <w:r w:rsidR="00886C60">
            <w:fldChar w:fldCharType="separate"/>
          </w:r>
          <w:r w:rsidR="00886C60">
            <w:rPr>
              <w:noProof/>
            </w:rPr>
            <w:t xml:space="preserve"> </w:t>
          </w:r>
          <w:r w:rsidR="00886C60" w:rsidRPr="00886C60">
            <w:rPr>
              <w:noProof/>
            </w:rPr>
            <w:t>(Preston, unknown)</w:t>
          </w:r>
          <w:r w:rsidR="00886C60">
            <w:fldChar w:fldCharType="end"/>
          </w:r>
        </w:sdtContent>
      </w:sdt>
    </w:p>
    <w:p w14:paraId="0CCEEA2F" w14:textId="1A4EA122" w:rsidR="00886C60" w:rsidRPr="00886C60" w:rsidRDefault="00886C60" w:rsidP="00886C60">
      <w:r w:rsidRPr="00886C60">
        <w:rPr>
          <w:b/>
          <w:bCs/>
        </w:rPr>
        <w:t>Core process 7 (</w:t>
      </w:r>
      <w:r>
        <w:rPr>
          <w:b/>
          <w:bCs/>
        </w:rPr>
        <w:t>m</w:t>
      </w:r>
      <w:r w:rsidRPr="00886C60">
        <w:rPr>
          <w:b/>
          <w:bCs/>
        </w:rPr>
        <w:t>aintenance):</w:t>
      </w:r>
      <w:r w:rsidRPr="00886C60">
        <w:t xml:space="preserve"> </w:t>
      </w:r>
      <w:r>
        <w:t>this is when end-user report bugs that need to be fixed or any bugs that couldn’t be fixed before the application was released.</w:t>
      </w:r>
      <w:sdt>
        <w:sdtPr>
          <w:id w:val="685093180"/>
          <w:citation/>
        </w:sdtPr>
        <w:sdtContent>
          <w:r w:rsidR="00E476D1">
            <w:fldChar w:fldCharType="begin"/>
          </w:r>
          <w:r w:rsidR="00E476D1">
            <w:instrText xml:space="preserve"> CITATION Marwn \l 7177 </w:instrText>
          </w:r>
          <w:r w:rsidR="00E476D1">
            <w:fldChar w:fldCharType="separate"/>
          </w:r>
          <w:r w:rsidR="00E476D1">
            <w:rPr>
              <w:noProof/>
            </w:rPr>
            <w:t xml:space="preserve"> </w:t>
          </w:r>
          <w:r w:rsidR="00E476D1" w:rsidRPr="00E476D1">
            <w:rPr>
              <w:noProof/>
            </w:rPr>
            <w:t>(Preston, unknown)</w:t>
          </w:r>
          <w:r w:rsidR="00E476D1">
            <w:fldChar w:fldCharType="end"/>
          </w:r>
        </w:sdtContent>
      </w:sdt>
    </w:p>
    <w:p w14:paraId="7E57D1CB" w14:textId="1FE9E035" w:rsidR="00422C7D" w:rsidRPr="00422C7D" w:rsidRDefault="002B3908" w:rsidP="00604EC0">
      <w:r>
        <w:t xml:space="preserve"> </w:t>
      </w:r>
      <w:r w:rsidR="009A40F2">
        <w:t xml:space="preserve"> </w:t>
      </w:r>
    </w:p>
    <w:p w14:paraId="301F08DE" w14:textId="77777777" w:rsidR="002831DC" w:rsidRDefault="002831DC">
      <w:pPr>
        <w:rPr>
          <w:rFonts w:asciiTheme="majorHAnsi" w:eastAsiaTheme="majorEastAsia" w:hAnsiTheme="majorHAnsi" w:cstheme="majorBidi"/>
          <w:sz w:val="32"/>
          <w:szCs w:val="32"/>
        </w:rPr>
      </w:pPr>
      <w:r>
        <w:br w:type="page"/>
      </w:r>
    </w:p>
    <w:p w14:paraId="6E423059" w14:textId="72CFFCB8" w:rsidR="00604EC0" w:rsidRPr="00AF5A5D" w:rsidRDefault="0041656B" w:rsidP="0041656B">
      <w:pPr>
        <w:pStyle w:val="Heading1"/>
        <w:rPr>
          <w:b/>
          <w:bCs/>
          <w:color w:val="auto"/>
        </w:rPr>
      </w:pPr>
      <w:bookmarkStart w:id="1" w:name="_Toc135398887"/>
      <w:r w:rsidRPr="00AF5A5D">
        <w:rPr>
          <w:b/>
          <w:bCs/>
          <w:color w:val="auto"/>
        </w:rPr>
        <w:lastRenderedPageBreak/>
        <w:t>Question 2:</w:t>
      </w:r>
      <w:bookmarkEnd w:id="1"/>
    </w:p>
    <w:p w14:paraId="2481A2C0" w14:textId="4655B1E0" w:rsidR="0041656B" w:rsidRDefault="0041656B" w:rsidP="0041656B">
      <w:pPr>
        <w:rPr>
          <w:b/>
          <w:bCs/>
        </w:rPr>
      </w:pPr>
      <w:r w:rsidRPr="00AF5A5D">
        <w:rPr>
          <w:b/>
          <w:bCs/>
        </w:rPr>
        <w:t>Q.2.1 Identify three functional requirements for the canteen application.</w:t>
      </w:r>
      <w:r w:rsidR="002831DC" w:rsidRPr="00AF5A5D">
        <w:rPr>
          <w:b/>
          <w:bCs/>
        </w:rPr>
        <w:t xml:space="preserve">                                           [6]</w:t>
      </w:r>
    </w:p>
    <w:p w14:paraId="4C3BF939" w14:textId="1C237A1A" w:rsidR="002B453E" w:rsidRDefault="000750EF" w:rsidP="002B453E">
      <w:pPr>
        <w:pStyle w:val="ListParagraph"/>
        <w:numPr>
          <w:ilvl w:val="0"/>
          <w:numId w:val="3"/>
        </w:numPr>
      </w:pPr>
      <w:r>
        <w:t>T</w:t>
      </w:r>
      <w:r w:rsidR="002B453E">
        <w:t>he application</w:t>
      </w:r>
      <w:r>
        <w:t xml:space="preserve"> </w:t>
      </w:r>
      <w:r w:rsidR="002B453E">
        <w:t>allows the user to place an order, it also allows the student to select when and where the order should be delivered to.</w:t>
      </w:r>
    </w:p>
    <w:p w14:paraId="3B42878E" w14:textId="6DA94167" w:rsidR="002B453E" w:rsidRDefault="002B453E" w:rsidP="002B453E">
      <w:pPr>
        <w:pStyle w:val="ListParagraph"/>
        <w:numPr>
          <w:ilvl w:val="0"/>
          <w:numId w:val="3"/>
        </w:numPr>
      </w:pPr>
      <w:r>
        <w:t>A confirmation message must be sent to the user showing that the canteen has received the order</w:t>
      </w:r>
      <w:r w:rsidR="000750EF">
        <w:t xml:space="preserve"> as well as the order details.</w:t>
      </w:r>
    </w:p>
    <w:p w14:paraId="0F360B75" w14:textId="62856944" w:rsidR="002831DC" w:rsidRDefault="002B453E" w:rsidP="0041656B">
      <w:pPr>
        <w:pStyle w:val="ListParagraph"/>
        <w:numPr>
          <w:ilvl w:val="0"/>
          <w:numId w:val="3"/>
        </w:numPr>
      </w:pPr>
      <w:r>
        <w:t xml:space="preserve">The user should be able to </w:t>
      </w:r>
      <w:r w:rsidR="009E13F5">
        <w:t>choose</w:t>
      </w:r>
      <w:r>
        <w:t xml:space="preserve"> a payment method.</w:t>
      </w:r>
      <w:r w:rsidR="009E13F5">
        <w:t xml:space="preserve"> </w:t>
      </w:r>
      <w:sdt>
        <w:sdtPr>
          <w:id w:val="-113912858"/>
          <w:citation/>
        </w:sdtPr>
        <w:sdtContent>
          <w:r w:rsidR="009E13F5">
            <w:fldChar w:fldCharType="begin"/>
          </w:r>
          <w:r w:rsidR="009E13F5">
            <w:instrText xml:space="preserve"> CITATION alt21 \l 7177 </w:instrText>
          </w:r>
          <w:r w:rsidR="009E13F5">
            <w:fldChar w:fldCharType="separate"/>
          </w:r>
          <w:r w:rsidR="000B0F6D" w:rsidRPr="000B0F6D">
            <w:rPr>
              <w:noProof/>
            </w:rPr>
            <w:t>(altexsoft, 2021)</w:t>
          </w:r>
          <w:r w:rsidR="009E13F5">
            <w:fldChar w:fldCharType="end"/>
          </w:r>
        </w:sdtContent>
      </w:sdt>
      <w:r w:rsidR="009E13F5">
        <w:t>.</w:t>
      </w:r>
    </w:p>
    <w:p w14:paraId="53056160" w14:textId="4B7EF501" w:rsidR="0041656B" w:rsidRDefault="0041656B" w:rsidP="0041656B">
      <w:pPr>
        <w:rPr>
          <w:b/>
          <w:bCs/>
        </w:rPr>
      </w:pPr>
      <w:r w:rsidRPr="00317FA2">
        <w:rPr>
          <w:b/>
          <w:bCs/>
        </w:rPr>
        <w:t>Q.2.2 Identify three stakeholders that will benefit from the development of the canteen application.</w:t>
      </w:r>
      <w:r w:rsidR="00317FA2" w:rsidRPr="00317FA2">
        <w:rPr>
          <w:b/>
          <w:bCs/>
        </w:rPr>
        <w:t>[3]</w:t>
      </w:r>
    </w:p>
    <w:p w14:paraId="29517A15" w14:textId="616DFBB2" w:rsidR="00317FA2" w:rsidRDefault="00AC62F8" w:rsidP="00AC62F8">
      <w:pPr>
        <w:pStyle w:val="ListParagraph"/>
        <w:numPr>
          <w:ilvl w:val="0"/>
          <w:numId w:val="4"/>
        </w:numPr>
      </w:pPr>
      <w:r>
        <w:t xml:space="preserve">Students </w:t>
      </w:r>
    </w:p>
    <w:p w14:paraId="1B47F063" w14:textId="0F861DAF" w:rsidR="00AC62F8" w:rsidRDefault="002D0A9F" w:rsidP="00AC62F8">
      <w:pPr>
        <w:pStyle w:val="ListParagraph"/>
        <w:numPr>
          <w:ilvl w:val="0"/>
          <w:numId w:val="4"/>
        </w:numPr>
      </w:pPr>
      <w:r>
        <w:t>Staff members (like the cleaning staff or security guards)</w:t>
      </w:r>
    </w:p>
    <w:p w14:paraId="791B69FA" w14:textId="5489F1AD" w:rsidR="00AC62F8" w:rsidRPr="00AC62F8" w:rsidRDefault="00AC62F8" w:rsidP="00AC62F8">
      <w:pPr>
        <w:pStyle w:val="ListParagraph"/>
        <w:numPr>
          <w:ilvl w:val="0"/>
          <w:numId w:val="4"/>
        </w:numPr>
      </w:pPr>
      <w:r>
        <w:t xml:space="preserve">Lectures </w:t>
      </w:r>
      <w:sdt>
        <w:sdtPr>
          <w:id w:val="-1548140266"/>
          <w:citation/>
        </w:sdtPr>
        <w:sdtContent>
          <w:r w:rsidR="009E13F5">
            <w:fldChar w:fldCharType="begin"/>
          </w:r>
          <w:r w:rsidR="009E13F5">
            <w:instrText xml:space="preserve"> CITATION Tecwn2 \l 7177 </w:instrText>
          </w:r>
          <w:r w:rsidR="009E13F5">
            <w:fldChar w:fldCharType="separate"/>
          </w:r>
          <w:r w:rsidR="000B0F6D" w:rsidRPr="000B0F6D">
            <w:rPr>
              <w:noProof/>
            </w:rPr>
            <w:t>(TechTarget, unknown)</w:t>
          </w:r>
          <w:r w:rsidR="009E13F5">
            <w:fldChar w:fldCharType="end"/>
          </w:r>
        </w:sdtContent>
      </w:sdt>
    </w:p>
    <w:p w14:paraId="57A94805" w14:textId="2197F536" w:rsidR="0041656B" w:rsidRPr="009E13F5" w:rsidRDefault="0041656B" w:rsidP="0041656B">
      <w:pPr>
        <w:rPr>
          <w:b/>
          <w:bCs/>
        </w:rPr>
      </w:pPr>
      <w:r w:rsidRPr="00FF5BAD">
        <w:rPr>
          <w:b/>
          <w:bCs/>
        </w:rPr>
        <w:t>Q.2.3</w:t>
      </w:r>
      <w:r w:rsidRPr="009E13F5">
        <w:rPr>
          <w:b/>
          <w:bCs/>
        </w:rPr>
        <w:t xml:space="preserve"> Create a domain model class diagram to show the relationship between a class called ‘Student’, ‘Order’ and ‘</w:t>
      </w:r>
      <w:proofErr w:type="spellStart"/>
      <w:r w:rsidRPr="009E13F5">
        <w:rPr>
          <w:b/>
          <w:bCs/>
        </w:rPr>
        <w:t>OrderItem</w:t>
      </w:r>
      <w:proofErr w:type="spellEnd"/>
      <w:r w:rsidRPr="009E13F5">
        <w:rPr>
          <w:b/>
          <w:bCs/>
        </w:rPr>
        <w:t>’.</w:t>
      </w:r>
    </w:p>
    <w:p w14:paraId="663500C1" w14:textId="01D0709F" w:rsidR="0041656B" w:rsidRDefault="0041656B" w:rsidP="0041656B">
      <w:pPr>
        <w:rPr>
          <w:b/>
          <w:bCs/>
        </w:rPr>
      </w:pPr>
      <w:r w:rsidRPr="009E13F5">
        <w:rPr>
          <w:b/>
          <w:bCs/>
        </w:rPr>
        <w:t>Indicate at least three attributes for each class. Also indicate relationships between the classes.</w:t>
      </w:r>
      <w:r w:rsidR="009E13F5" w:rsidRPr="009E13F5">
        <w:rPr>
          <w:b/>
          <w:bCs/>
        </w:rPr>
        <w:t>[16]</w:t>
      </w:r>
    </w:p>
    <w:p w14:paraId="7E46FF16" w14:textId="2BA1D74C" w:rsidR="006E3FA4" w:rsidRDefault="006E3FA4" w:rsidP="0041656B">
      <w:r w:rsidRPr="006E3FA4">
        <w:t>What is a domain model class diagram</w:t>
      </w:r>
      <w:r>
        <w:t>?</w:t>
      </w:r>
      <w:sdt>
        <w:sdtPr>
          <w:id w:val="448591399"/>
          <w:citation/>
        </w:sdtPr>
        <w:sdtContent>
          <w:r>
            <w:fldChar w:fldCharType="begin"/>
          </w:r>
          <w:r>
            <w:instrText xml:space="preserve"> CITATION IBM21 \l 7177 </w:instrText>
          </w:r>
          <w:r>
            <w:fldChar w:fldCharType="separate"/>
          </w:r>
          <w:r w:rsidR="000B0F6D">
            <w:rPr>
              <w:noProof/>
            </w:rPr>
            <w:t xml:space="preserve"> </w:t>
          </w:r>
          <w:r w:rsidR="000B0F6D" w:rsidRPr="000B0F6D">
            <w:rPr>
              <w:noProof/>
            </w:rPr>
            <w:t>(IBM, 2021)</w:t>
          </w:r>
          <w:r>
            <w:fldChar w:fldCharType="end"/>
          </w:r>
        </w:sdtContent>
      </w:sdt>
    </w:p>
    <w:p w14:paraId="55DEFC52" w14:textId="1FD3E23F" w:rsidR="0016207C" w:rsidRDefault="009A6D32" w:rsidP="0016207C">
      <w:pPr>
        <w:jc w:val="center"/>
      </w:pPr>
      <w:r w:rsidRPr="009A6D32">
        <w:drawing>
          <wp:inline distT="0" distB="0" distL="0" distR="0" wp14:anchorId="1E9B578A" wp14:editId="487A1C01">
            <wp:extent cx="4940554" cy="4845299"/>
            <wp:effectExtent l="0" t="0" r="0" b="0"/>
            <wp:docPr id="69648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8227" name=""/>
                    <pic:cNvPicPr/>
                  </pic:nvPicPr>
                  <pic:blipFill>
                    <a:blip r:embed="rId9"/>
                    <a:stretch>
                      <a:fillRect/>
                    </a:stretch>
                  </pic:blipFill>
                  <pic:spPr>
                    <a:xfrm>
                      <a:off x="0" y="0"/>
                      <a:ext cx="4940554" cy="4845299"/>
                    </a:xfrm>
                    <a:prstGeom prst="rect">
                      <a:avLst/>
                    </a:prstGeom>
                  </pic:spPr>
                </pic:pic>
              </a:graphicData>
            </a:graphic>
          </wp:inline>
        </w:drawing>
      </w:r>
    </w:p>
    <w:p w14:paraId="45173E4E" w14:textId="09F5BA6C" w:rsidR="0016207C" w:rsidRDefault="0016207C" w:rsidP="0016207C">
      <w:r>
        <w:lastRenderedPageBreak/>
        <w:t>What I used to create a domain model.</w:t>
      </w:r>
      <w:r w:rsidR="00B37437">
        <w:t xml:space="preserve"> </w:t>
      </w:r>
      <w:sdt>
        <w:sdtPr>
          <w:id w:val="-1969818124"/>
          <w:citation/>
        </w:sdtPr>
        <w:sdtContent>
          <w:r w:rsidR="00B37437">
            <w:fldChar w:fldCharType="begin"/>
          </w:r>
          <w:r w:rsidR="00B37437">
            <w:instrText xml:space="preserve"> CITATION diawn \l 7177 </w:instrText>
          </w:r>
          <w:r w:rsidR="00B37437">
            <w:fldChar w:fldCharType="separate"/>
          </w:r>
          <w:r w:rsidR="000B0F6D" w:rsidRPr="000B0F6D">
            <w:rPr>
              <w:noProof/>
            </w:rPr>
            <w:t>(diagrams.net, unknown)</w:t>
          </w:r>
          <w:r w:rsidR="00B37437">
            <w:fldChar w:fldCharType="end"/>
          </w:r>
        </w:sdtContent>
      </w:sdt>
    </w:p>
    <w:p w14:paraId="7F65F577" w14:textId="143697FF" w:rsidR="0041656B" w:rsidRPr="006E3FA4" w:rsidRDefault="0041656B" w:rsidP="0041656B">
      <w:pPr>
        <w:rPr>
          <w:b/>
          <w:bCs/>
        </w:rPr>
      </w:pPr>
      <w:r w:rsidRPr="00DC5433">
        <w:rPr>
          <w:b/>
          <w:bCs/>
        </w:rPr>
        <w:t>Q.2.4</w:t>
      </w:r>
      <w:r w:rsidRPr="006E3FA4">
        <w:rPr>
          <w:b/>
          <w:bCs/>
        </w:rPr>
        <w:t xml:space="preserve"> A fully developed use case description contains several items to be addressed. Choose one of the functional requirements identified in Q.2.1. Then, complete the following sections of a fully developed use case description for the identified functional requirement:</w:t>
      </w:r>
      <w:r w:rsidR="006E3FA4">
        <w:rPr>
          <w:b/>
          <w:bCs/>
        </w:rPr>
        <w:t xml:space="preserve">                                    </w:t>
      </w:r>
      <w:proofErr w:type="gramStart"/>
      <w:r w:rsidR="006E3FA4">
        <w:rPr>
          <w:b/>
          <w:bCs/>
        </w:rPr>
        <w:t xml:space="preserve">   [</w:t>
      </w:r>
      <w:proofErr w:type="gramEnd"/>
      <w:r w:rsidR="006E3FA4">
        <w:rPr>
          <w:b/>
          <w:bCs/>
        </w:rPr>
        <w:t>10]</w:t>
      </w:r>
    </w:p>
    <w:p w14:paraId="6EDE3E00" w14:textId="77777777" w:rsidR="0041656B" w:rsidRPr="006E3FA4" w:rsidRDefault="0041656B" w:rsidP="0041656B">
      <w:pPr>
        <w:pStyle w:val="ListParagraph"/>
        <w:numPr>
          <w:ilvl w:val="0"/>
          <w:numId w:val="1"/>
        </w:numPr>
        <w:rPr>
          <w:b/>
          <w:bCs/>
        </w:rPr>
      </w:pPr>
      <w:r w:rsidRPr="006E3FA4">
        <w:rPr>
          <w:b/>
          <w:bCs/>
        </w:rPr>
        <w:t xml:space="preserve">Use case </w:t>
      </w:r>
      <w:proofErr w:type="gramStart"/>
      <w:r w:rsidRPr="006E3FA4">
        <w:rPr>
          <w:b/>
          <w:bCs/>
        </w:rPr>
        <w:t>name</w:t>
      </w:r>
      <w:proofErr w:type="gramEnd"/>
      <w:r w:rsidRPr="006E3FA4">
        <w:rPr>
          <w:b/>
          <w:bCs/>
        </w:rPr>
        <w:t xml:space="preserve"> </w:t>
      </w:r>
    </w:p>
    <w:p w14:paraId="42126C64" w14:textId="77777777" w:rsidR="0041656B" w:rsidRPr="006E3FA4" w:rsidRDefault="0041656B" w:rsidP="0041656B">
      <w:pPr>
        <w:pStyle w:val="ListParagraph"/>
        <w:numPr>
          <w:ilvl w:val="0"/>
          <w:numId w:val="1"/>
        </w:numPr>
        <w:rPr>
          <w:b/>
          <w:bCs/>
        </w:rPr>
      </w:pPr>
      <w:r w:rsidRPr="006E3FA4">
        <w:rPr>
          <w:b/>
          <w:bCs/>
        </w:rPr>
        <w:t xml:space="preserve">Brief description </w:t>
      </w:r>
    </w:p>
    <w:p w14:paraId="223583AB" w14:textId="7E1703DE" w:rsidR="0041656B" w:rsidRPr="006E3FA4" w:rsidRDefault="0041656B" w:rsidP="0041656B">
      <w:pPr>
        <w:pStyle w:val="ListParagraph"/>
        <w:numPr>
          <w:ilvl w:val="0"/>
          <w:numId w:val="1"/>
        </w:numPr>
        <w:rPr>
          <w:b/>
          <w:bCs/>
        </w:rPr>
      </w:pPr>
      <w:r w:rsidRPr="006E3FA4">
        <w:rPr>
          <w:b/>
          <w:bCs/>
        </w:rPr>
        <w:t xml:space="preserve">Actor(s) </w:t>
      </w:r>
    </w:p>
    <w:p w14:paraId="50D9D8B4" w14:textId="53FC4DC3" w:rsidR="0041656B" w:rsidRPr="006E3FA4" w:rsidRDefault="0041656B" w:rsidP="0041656B">
      <w:pPr>
        <w:pStyle w:val="ListParagraph"/>
        <w:numPr>
          <w:ilvl w:val="0"/>
          <w:numId w:val="1"/>
        </w:numPr>
        <w:rPr>
          <w:b/>
          <w:bCs/>
        </w:rPr>
      </w:pPr>
      <w:r w:rsidRPr="006E3FA4">
        <w:rPr>
          <w:b/>
          <w:bCs/>
        </w:rPr>
        <w:t>Flow of activities</w:t>
      </w:r>
    </w:p>
    <w:tbl>
      <w:tblPr>
        <w:tblStyle w:val="TableGrid"/>
        <w:tblW w:w="0" w:type="auto"/>
        <w:tblLook w:val="04A0" w:firstRow="1" w:lastRow="0" w:firstColumn="1" w:lastColumn="0" w:noHBand="0" w:noVBand="1"/>
      </w:tblPr>
      <w:tblGrid>
        <w:gridCol w:w="1980"/>
        <w:gridCol w:w="7036"/>
      </w:tblGrid>
      <w:tr w:rsidR="00D77778" w14:paraId="12E0A045" w14:textId="77777777" w:rsidTr="00D77778">
        <w:tc>
          <w:tcPr>
            <w:tcW w:w="1980" w:type="dxa"/>
          </w:tcPr>
          <w:p w14:paraId="26758693" w14:textId="12A851E8" w:rsidR="00D77778" w:rsidRDefault="00D77778">
            <w:r>
              <w:t>Use case name</w:t>
            </w:r>
          </w:p>
        </w:tc>
        <w:tc>
          <w:tcPr>
            <w:tcW w:w="7036" w:type="dxa"/>
          </w:tcPr>
          <w:p w14:paraId="05B8855B" w14:textId="139CAC92" w:rsidR="00D77778" w:rsidRDefault="00D77778">
            <w:r>
              <w:t>User places an order</w:t>
            </w:r>
          </w:p>
        </w:tc>
      </w:tr>
      <w:tr w:rsidR="00D77778" w14:paraId="7974259B" w14:textId="77777777" w:rsidTr="00D77778">
        <w:tc>
          <w:tcPr>
            <w:tcW w:w="1980" w:type="dxa"/>
          </w:tcPr>
          <w:p w14:paraId="4E7130FC" w14:textId="41EBDCE3" w:rsidR="00D77778" w:rsidRDefault="00D77778">
            <w:r>
              <w:t>Actor</w:t>
            </w:r>
            <w:r w:rsidR="00ED7313">
              <w:t>s</w:t>
            </w:r>
          </w:p>
        </w:tc>
        <w:tc>
          <w:tcPr>
            <w:tcW w:w="7036" w:type="dxa"/>
          </w:tcPr>
          <w:p w14:paraId="67711D0B" w14:textId="32A5F7A0" w:rsidR="00D77778" w:rsidRDefault="00ED7313">
            <w:r>
              <w:t>Student, lectures</w:t>
            </w:r>
          </w:p>
        </w:tc>
      </w:tr>
      <w:tr w:rsidR="00ED7313" w14:paraId="0ABC3A78" w14:textId="77777777" w:rsidTr="00D77778">
        <w:tc>
          <w:tcPr>
            <w:tcW w:w="1980" w:type="dxa"/>
          </w:tcPr>
          <w:p w14:paraId="26CEFFA3" w14:textId="2D3DA8FE" w:rsidR="00ED7313" w:rsidRDefault="00ED7313">
            <w:r>
              <w:t>Primary actor</w:t>
            </w:r>
          </w:p>
        </w:tc>
        <w:tc>
          <w:tcPr>
            <w:tcW w:w="7036" w:type="dxa"/>
          </w:tcPr>
          <w:p w14:paraId="6E31E21C" w14:textId="2176D93B" w:rsidR="00ED7313" w:rsidRDefault="00ED7313">
            <w:r>
              <w:t>Students</w:t>
            </w:r>
          </w:p>
        </w:tc>
      </w:tr>
      <w:tr w:rsidR="00D77778" w14:paraId="1F38A576" w14:textId="77777777" w:rsidTr="00D77778">
        <w:tc>
          <w:tcPr>
            <w:tcW w:w="1980" w:type="dxa"/>
          </w:tcPr>
          <w:p w14:paraId="77D399C0" w14:textId="5EB646DC" w:rsidR="00D77778" w:rsidRDefault="00D77778">
            <w:r>
              <w:t xml:space="preserve">Description </w:t>
            </w:r>
          </w:p>
        </w:tc>
        <w:tc>
          <w:tcPr>
            <w:tcW w:w="7036" w:type="dxa"/>
          </w:tcPr>
          <w:p w14:paraId="0BBE5111" w14:textId="1180CDF7" w:rsidR="00D77778" w:rsidRDefault="00D77778">
            <w:r>
              <w:t>A student will open the application. The student will then sign in using their username and password. The student will then place their order, they will also indicate when and where it must be delivered to. The student will then select a payment method and pay for their order. They will then click save.</w:t>
            </w:r>
          </w:p>
        </w:tc>
      </w:tr>
      <w:tr w:rsidR="00ED7313" w14:paraId="426A9F07" w14:textId="77777777" w:rsidTr="00D77778">
        <w:tc>
          <w:tcPr>
            <w:tcW w:w="1980" w:type="dxa"/>
          </w:tcPr>
          <w:p w14:paraId="1203ECD7" w14:textId="2D497393" w:rsidR="00ED7313" w:rsidRDefault="00ED7313">
            <w:r>
              <w:t>Goals</w:t>
            </w:r>
          </w:p>
        </w:tc>
        <w:tc>
          <w:tcPr>
            <w:tcW w:w="7036" w:type="dxa"/>
          </w:tcPr>
          <w:p w14:paraId="3BA19F57" w14:textId="3F37274F" w:rsidR="00ED7313" w:rsidRDefault="00ED7313">
            <w:r>
              <w:t xml:space="preserve">A student </w:t>
            </w:r>
            <w:proofErr w:type="gramStart"/>
            <w:r>
              <w:t>is able to</w:t>
            </w:r>
            <w:proofErr w:type="gramEnd"/>
            <w:r>
              <w:t xml:space="preserve"> place an order successfully.</w:t>
            </w:r>
          </w:p>
        </w:tc>
      </w:tr>
      <w:tr w:rsidR="00D77778" w14:paraId="1E31FF66" w14:textId="77777777" w:rsidTr="00D77778">
        <w:tc>
          <w:tcPr>
            <w:tcW w:w="1980" w:type="dxa"/>
          </w:tcPr>
          <w:p w14:paraId="5B3060C1" w14:textId="36436F33" w:rsidR="00D77778" w:rsidRPr="00D77778" w:rsidRDefault="00D77778">
            <w:r w:rsidRPr="00D77778">
              <w:t>Alternative</w:t>
            </w:r>
            <w:r>
              <w:t xml:space="preserve"> flow</w:t>
            </w:r>
          </w:p>
        </w:tc>
        <w:tc>
          <w:tcPr>
            <w:tcW w:w="7036" w:type="dxa"/>
          </w:tcPr>
          <w:p w14:paraId="69FCB17D" w14:textId="0892D0F2" w:rsidR="00D77778" w:rsidRDefault="00D77778">
            <w:r>
              <w:t xml:space="preserve">If the order was unable to </w:t>
            </w:r>
            <w:r w:rsidR="0092117D">
              <w:t>save,</w:t>
            </w:r>
            <w:r>
              <w:t xml:space="preserve"> then the student will have to try again.</w:t>
            </w:r>
          </w:p>
        </w:tc>
      </w:tr>
    </w:tbl>
    <w:p w14:paraId="6CCD85C0" w14:textId="73809E1D" w:rsidR="002831DC" w:rsidRPr="0092117D" w:rsidRDefault="00000000">
      <w:sdt>
        <w:sdtPr>
          <w:id w:val="-1491325696"/>
          <w:citation/>
        </w:sdtPr>
        <w:sdtContent>
          <w:r w:rsidR="0092117D" w:rsidRPr="0092117D">
            <w:fldChar w:fldCharType="begin"/>
          </w:r>
          <w:r w:rsidR="0092117D" w:rsidRPr="0092117D">
            <w:instrText xml:space="preserve"> CITATION usawn \l 7177 </w:instrText>
          </w:r>
          <w:r w:rsidR="0092117D" w:rsidRPr="0092117D">
            <w:fldChar w:fldCharType="separate"/>
          </w:r>
          <w:r w:rsidR="000B0F6D" w:rsidRPr="000B0F6D">
            <w:rPr>
              <w:noProof/>
            </w:rPr>
            <w:t>(usability.gov, unknown)</w:t>
          </w:r>
          <w:r w:rsidR="0092117D" w:rsidRPr="0092117D">
            <w:fldChar w:fldCharType="end"/>
          </w:r>
        </w:sdtContent>
      </w:sdt>
    </w:p>
    <w:p w14:paraId="1B565A43" w14:textId="77777777" w:rsidR="0092117D" w:rsidRDefault="0092117D">
      <w:pPr>
        <w:rPr>
          <w:rFonts w:asciiTheme="majorHAnsi" w:eastAsiaTheme="majorEastAsia" w:hAnsiTheme="majorHAnsi" w:cstheme="majorBidi"/>
          <w:b/>
          <w:bCs/>
          <w:sz w:val="32"/>
          <w:szCs w:val="32"/>
        </w:rPr>
      </w:pPr>
      <w:r>
        <w:rPr>
          <w:b/>
          <w:bCs/>
        </w:rPr>
        <w:br w:type="page"/>
      </w:r>
    </w:p>
    <w:p w14:paraId="64BBB976" w14:textId="28CB53B0" w:rsidR="0041656B" w:rsidRPr="00677FC3" w:rsidRDefault="0041656B" w:rsidP="0041656B">
      <w:pPr>
        <w:pStyle w:val="Heading1"/>
        <w:rPr>
          <w:b/>
          <w:bCs/>
          <w:color w:val="auto"/>
        </w:rPr>
      </w:pPr>
      <w:bookmarkStart w:id="2" w:name="_Toc135398888"/>
      <w:r w:rsidRPr="00677FC3">
        <w:rPr>
          <w:b/>
          <w:bCs/>
          <w:color w:val="auto"/>
        </w:rPr>
        <w:lastRenderedPageBreak/>
        <w:t>Question 3:</w:t>
      </w:r>
      <w:bookmarkEnd w:id="2"/>
    </w:p>
    <w:p w14:paraId="34C512D0" w14:textId="0C0E992F" w:rsidR="0041656B" w:rsidRPr="00C824C5" w:rsidRDefault="0041656B" w:rsidP="0041656B">
      <w:pPr>
        <w:rPr>
          <w:b/>
          <w:bCs/>
        </w:rPr>
      </w:pPr>
      <w:r w:rsidRPr="00C824C5">
        <w:rPr>
          <w:b/>
          <w:bCs/>
        </w:rPr>
        <w:t>As cyber security is becoming a big concern, and because the application that you will be developing for the canteen accepts and processes payments, you will need to make provision for the security of the data that you will be processing. All the controls implemented to secure applications, should however not impede on the usability of an application.</w:t>
      </w:r>
    </w:p>
    <w:p w14:paraId="4842D37C" w14:textId="0AB4AB05" w:rsidR="0041656B" w:rsidRDefault="0041656B" w:rsidP="0041656B">
      <w:pPr>
        <w:rPr>
          <w:b/>
          <w:bCs/>
        </w:rPr>
      </w:pPr>
      <w:r w:rsidRPr="00C824C5">
        <w:rPr>
          <w:b/>
          <w:bCs/>
        </w:rPr>
        <w:t>Q.3.1 Describe any three security controls that you will implement in the application.</w:t>
      </w:r>
      <w:r w:rsidR="00C824C5" w:rsidRPr="00C824C5">
        <w:rPr>
          <w:b/>
          <w:bCs/>
        </w:rPr>
        <w:t xml:space="preserve">                    [6]</w:t>
      </w:r>
    </w:p>
    <w:p w14:paraId="5C0BE973" w14:textId="7EC02E1E" w:rsidR="00C824C5" w:rsidRDefault="002D0A9F" w:rsidP="00C824C5">
      <w:pPr>
        <w:pStyle w:val="ListParagraph"/>
        <w:numPr>
          <w:ilvl w:val="0"/>
          <w:numId w:val="6"/>
        </w:numPr>
        <w:rPr>
          <w:b/>
          <w:bCs/>
        </w:rPr>
      </w:pPr>
      <w:r>
        <w:t>E</w:t>
      </w:r>
      <w:r w:rsidR="00E361E6">
        <w:t xml:space="preserve">ach user needs a username and password </w:t>
      </w:r>
      <w:proofErr w:type="gramStart"/>
      <w:r w:rsidR="00E361E6">
        <w:t>in order to</w:t>
      </w:r>
      <w:proofErr w:type="gramEnd"/>
      <w:r w:rsidR="00E361E6">
        <w:t xml:space="preserve"> protect themselves</w:t>
      </w:r>
      <w:r>
        <w:t xml:space="preserve"> as well as multifactor authentication this ensures that the user is using the application and not someone imposing as them.</w:t>
      </w:r>
    </w:p>
    <w:p w14:paraId="61B45FBF" w14:textId="77777777" w:rsidR="002D0A9F" w:rsidRPr="002D0A9F" w:rsidRDefault="002D0A9F" w:rsidP="00C824C5">
      <w:pPr>
        <w:pStyle w:val="ListParagraph"/>
        <w:numPr>
          <w:ilvl w:val="0"/>
          <w:numId w:val="6"/>
        </w:numPr>
        <w:rPr>
          <w:b/>
          <w:bCs/>
        </w:rPr>
      </w:pPr>
      <w:r>
        <w:t>Since the application captures the users credit card details this data needs to be stored in a database but must be encrypted as it is sensitive information.</w:t>
      </w:r>
    </w:p>
    <w:p w14:paraId="45329EBF" w14:textId="033DDA4A" w:rsidR="00C824C5" w:rsidRPr="00C824C5" w:rsidRDefault="002D0A9F" w:rsidP="00C824C5">
      <w:pPr>
        <w:pStyle w:val="ListParagraph"/>
        <w:numPr>
          <w:ilvl w:val="0"/>
          <w:numId w:val="6"/>
        </w:numPr>
        <w:rPr>
          <w:b/>
          <w:bCs/>
        </w:rPr>
      </w:pPr>
      <w:r>
        <w:t>When the user creates their profile, they should be able to capture a picture of themselves as this will help the person delivering the order know who it’s for, the application will also show a picture of the delivery person to the user.</w:t>
      </w:r>
      <w:sdt>
        <w:sdtPr>
          <w:id w:val="-1804304861"/>
          <w:citation/>
        </w:sdtPr>
        <w:sdtContent>
          <w:r w:rsidR="0016207C">
            <w:fldChar w:fldCharType="begin"/>
          </w:r>
          <w:r w:rsidR="0016207C">
            <w:instrText xml:space="preserve"> CITATION Bri22 \l 7177 </w:instrText>
          </w:r>
          <w:r w:rsidR="0016207C">
            <w:fldChar w:fldCharType="separate"/>
          </w:r>
          <w:r w:rsidR="000B0F6D">
            <w:rPr>
              <w:noProof/>
            </w:rPr>
            <w:t xml:space="preserve"> </w:t>
          </w:r>
          <w:r w:rsidR="000B0F6D" w:rsidRPr="000B0F6D">
            <w:rPr>
              <w:noProof/>
            </w:rPr>
            <w:t>(Willis, 2022)</w:t>
          </w:r>
          <w:r w:rsidR="0016207C">
            <w:fldChar w:fldCharType="end"/>
          </w:r>
        </w:sdtContent>
      </w:sdt>
    </w:p>
    <w:p w14:paraId="372D2388" w14:textId="5B06940B" w:rsidR="0041656B" w:rsidRDefault="00471C27" w:rsidP="0041656B">
      <w:pPr>
        <w:rPr>
          <w:b/>
          <w:bCs/>
        </w:rPr>
      </w:pPr>
      <w:r w:rsidRPr="00C55E95">
        <w:rPr>
          <w:b/>
          <w:bCs/>
        </w:rPr>
        <w:t>Q.3.2 Describe any two ways in which you will ensure the usability of the application.</w:t>
      </w:r>
      <w:r w:rsidR="00C55E95" w:rsidRPr="00C55E95">
        <w:rPr>
          <w:b/>
          <w:bCs/>
        </w:rPr>
        <w:t xml:space="preserve">   </w:t>
      </w:r>
      <w:r w:rsidR="00C55E95">
        <w:rPr>
          <w:b/>
          <w:bCs/>
        </w:rPr>
        <w:t xml:space="preserve">             </w:t>
      </w:r>
      <w:r w:rsidR="00C55E95" w:rsidRPr="00C55E95">
        <w:rPr>
          <w:b/>
          <w:bCs/>
        </w:rPr>
        <w:t xml:space="preserve">    [4]</w:t>
      </w:r>
    </w:p>
    <w:p w14:paraId="0578440A" w14:textId="6DCF47B0" w:rsidR="0041656B" w:rsidRDefault="00A63D87" w:rsidP="007F1630">
      <w:pPr>
        <w:pStyle w:val="ListParagraph"/>
        <w:numPr>
          <w:ilvl w:val="0"/>
          <w:numId w:val="7"/>
        </w:numPr>
      </w:pPr>
      <w:r>
        <w:rPr>
          <w:b/>
          <w:bCs/>
        </w:rPr>
        <w:t xml:space="preserve">Screen layout: </w:t>
      </w:r>
      <w:r>
        <w:t>the screen should adjust to the screen of the mobile device that the user is using.</w:t>
      </w:r>
    </w:p>
    <w:p w14:paraId="4CD3F5EB" w14:textId="3CDBAE3C" w:rsidR="00E927E2" w:rsidRDefault="00A63D87" w:rsidP="007F1630">
      <w:pPr>
        <w:pStyle w:val="ListParagraph"/>
        <w:numPr>
          <w:ilvl w:val="0"/>
          <w:numId w:val="7"/>
        </w:numPr>
      </w:pPr>
      <w:r>
        <w:rPr>
          <w:b/>
          <w:bCs/>
        </w:rPr>
        <w:t xml:space="preserve">Interactive menu: </w:t>
      </w:r>
      <w:r w:rsidRPr="00292270">
        <w:t>the application should have drop down boxes and checkboxes that prevents the users from typing too much.</w:t>
      </w:r>
      <w:r>
        <w:rPr>
          <w:b/>
          <w:bCs/>
        </w:rPr>
        <w:t xml:space="preserve"> </w:t>
      </w:r>
      <w:sdt>
        <w:sdtPr>
          <w:id w:val="-302931634"/>
          <w:citation/>
        </w:sdtPr>
        <w:sdtContent>
          <w:r w:rsidR="00CB3455">
            <w:fldChar w:fldCharType="begin"/>
          </w:r>
          <w:r w:rsidR="00CB3455">
            <w:instrText xml:space="preserve"> CITATION RACwn \l 7177 </w:instrText>
          </w:r>
          <w:r w:rsidR="00CB3455">
            <w:fldChar w:fldCharType="separate"/>
          </w:r>
          <w:r w:rsidR="000B0F6D" w:rsidRPr="000B0F6D">
            <w:rPr>
              <w:noProof/>
            </w:rPr>
            <w:t>(POTTS, unknown)</w:t>
          </w:r>
          <w:r w:rsidR="00CB3455">
            <w:fldChar w:fldCharType="end"/>
          </w:r>
        </w:sdtContent>
      </w:sdt>
    </w:p>
    <w:p w14:paraId="224BC16B" w14:textId="0BECF994" w:rsidR="003F69E5" w:rsidRDefault="003F69E5">
      <w:r>
        <w:br w:type="page"/>
      </w:r>
    </w:p>
    <w:bookmarkStart w:id="3" w:name="_Toc135398889" w:displacedByCustomXml="next"/>
    <w:sdt>
      <w:sdtPr>
        <w:rPr>
          <w:rFonts w:asciiTheme="minorHAnsi" w:eastAsiaTheme="minorHAnsi" w:hAnsiTheme="minorHAnsi" w:cstheme="minorBidi"/>
          <w:color w:val="auto"/>
          <w:sz w:val="22"/>
          <w:szCs w:val="22"/>
        </w:rPr>
        <w:id w:val="-1855636700"/>
        <w:docPartObj>
          <w:docPartGallery w:val="Bibliographies"/>
          <w:docPartUnique/>
        </w:docPartObj>
      </w:sdtPr>
      <w:sdtContent>
        <w:p w14:paraId="071EB8CF" w14:textId="0D7715A1" w:rsidR="003F69E5" w:rsidRPr="00677FC3" w:rsidRDefault="003F69E5">
          <w:pPr>
            <w:pStyle w:val="Heading1"/>
            <w:rPr>
              <w:b/>
              <w:bCs/>
              <w:color w:val="auto"/>
            </w:rPr>
          </w:pPr>
          <w:r w:rsidRPr="00677FC3">
            <w:rPr>
              <w:b/>
              <w:bCs/>
              <w:color w:val="auto"/>
            </w:rPr>
            <w:t>References</w:t>
          </w:r>
          <w:r w:rsidR="009A40F2" w:rsidRPr="00677FC3">
            <w:rPr>
              <w:b/>
              <w:bCs/>
              <w:color w:val="auto"/>
            </w:rPr>
            <w:t>:</w:t>
          </w:r>
          <w:bookmarkEnd w:id="3"/>
        </w:p>
        <w:sdt>
          <w:sdtPr>
            <w:id w:val="-573587230"/>
            <w:bibliography/>
          </w:sdtPr>
          <w:sdtContent>
            <w:p w14:paraId="3AEE9A39" w14:textId="77777777" w:rsidR="000B0F6D" w:rsidRDefault="003F69E5" w:rsidP="000B0F6D">
              <w:pPr>
                <w:pStyle w:val="Bibliography"/>
                <w:rPr>
                  <w:noProof/>
                  <w:kern w:val="0"/>
                  <w:sz w:val="24"/>
                  <w:szCs w:val="24"/>
                  <w14:ligatures w14:val="none"/>
                </w:rPr>
              </w:pPr>
              <w:r w:rsidRPr="002C0625">
                <w:fldChar w:fldCharType="begin"/>
              </w:r>
              <w:r w:rsidRPr="002C0625">
                <w:instrText xml:space="preserve"> BIBLIOGRAPHY </w:instrText>
              </w:r>
              <w:r w:rsidRPr="002C0625">
                <w:fldChar w:fldCharType="separate"/>
              </w:r>
              <w:r w:rsidR="000B0F6D">
                <w:rPr>
                  <w:noProof/>
                </w:rPr>
                <w:t xml:space="preserve">altexsoft, 2021. </w:t>
              </w:r>
              <w:r w:rsidR="000B0F6D">
                <w:rPr>
                  <w:i/>
                  <w:iCs/>
                  <w:noProof/>
                </w:rPr>
                <w:t xml:space="preserve">Functional and Nonfunctional Requirements: Specification and Types. </w:t>
              </w:r>
              <w:r w:rsidR="000B0F6D">
                <w:rPr>
                  <w:noProof/>
                </w:rPr>
                <w:t xml:space="preserve">[Online] </w:t>
              </w:r>
              <w:r w:rsidR="000B0F6D">
                <w:rPr>
                  <w:noProof/>
                </w:rPr>
                <w:br/>
                <w:t xml:space="preserve">Available at: </w:t>
              </w:r>
              <w:r w:rsidR="000B0F6D">
                <w:rPr>
                  <w:noProof/>
                  <w:u w:val="single"/>
                </w:rPr>
                <w:t>https://www.altexsoft.com/blog/business/functional-and-non-functional-requirements-specification-and-types/#:~:text=Functional%20requirements%20are%20product%20features,system%20behavior%20under%20specific%20conditions.</w:t>
              </w:r>
              <w:r w:rsidR="000B0F6D">
                <w:rPr>
                  <w:noProof/>
                </w:rPr>
                <w:br/>
                <w:t>[Accessed 19 May 2023].</w:t>
              </w:r>
            </w:p>
            <w:p w14:paraId="6E9F50A0" w14:textId="6CCAD1D9" w:rsidR="000B0F6D" w:rsidRDefault="000B0F6D" w:rsidP="000B0F6D">
              <w:pPr>
                <w:pStyle w:val="Bibliography"/>
                <w:rPr>
                  <w:noProof/>
                </w:rPr>
              </w:pPr>
              <w:r>
                <w:rPr>
                  <w:noProof/>
                </w:rPr>
                <w:t xml:space="preserve">Coursera, 2022. </w:t>
              </w:r>
              <w:r>
                <w:rPr>
                  <w:i/>
                  <w:iCs/>
                  <w:noProof/>
                </w:rPr>
                <w:t xml:space="preserve">What Is the Software Development Life Cycle? SDLC Explained. </w:t>
              </w:r>
              <w:r>
                <w:rPr>
                  <w:noProof/>
                </w:rPr>
                <w:t xml:space="preserve">[Online] </w:t>
              </w:r>
              <w:r>
                <w:rPr>
                  <w:noProof/>
                </w:rPr>
                <w:br/>
                <w:t xml:space="preserve">Available at: </w:t>
              </w:r>
              <w:r>
                <w:rPr>
                  <w:noProof/>
                  <w:u w:val="single"/>
                </w:rPr>
                <w:t>https://www.coursera.org/articles/software-development-life-cycle</w:t>
              </w:r>
              <w:r>
                <w:rPr>
                  <w:noProof/>
                </w:rPr>
                <w:br/>
                <w:t>[Accessed 19 May 2023].</w:t>
              </w:r>
            </w:p>
            <w:p w14:paraId="70E4F4BF" w14:textId="77777777" w:rsidR="000B0F6D" w:rsidRDefault="000B0F6D" w:rsidP="000B0F6D">
              <w:pPr>
                <w:pStyle w:val="Bibliography"/>
                <w:rPr>
                  <w:noProof/>
                </w:rPr>
              </w:pPr>
              <w:r>
                <w:rPr>
                  <w:noProof/>
                </w:rPr>
                <w:t xml:space="preserve">diagrams.net, unknown. </w:t>
              </w:r>
              <w:r>
                <w:rPr>
                  <w:i/>
                  <w:iCs/>
                  <w:noProof/>
                </w:rPr>
                <w:t xml:space="preserve">diagrams.net. </w:t>
              </w:r>
              <w:r>
                <w:rPr>
                  <w:noProof/>
                </w:rPr>
                <w:t xml:space="preserve">[Online] </w:t>
              </w:r>
              <w:r>
                <w:rPr>
                  <w:noProof/>
                </w:rPr>
                <w:br/>
                <w:t xml:space="preserve">Available at: </w:t>
              </w:r>
              <w:r>
                <w:rPr>
                  <w:noProof/>
                  <w:u w:val="single"/>
                </w:rPr>
                <w:t>https://app.diagrams.net/?src=about</w:t>
              </w:r>
              <w:r>
                <w:rPr>
                  <w:noProof/>
                </w:rPr>
                <w:br/>
                <w:t>[Accessed 19 May 2023].</w:t>
              </w:r>
            </w:p>
            <w:p w14:paraId="1A8E2F83" w14:textId="77777777" w:rsidR="000B0F6D" w:rsidRDefault="000B0F6D" w:rsidP="000B0F6D">
              <w:pPr>
                <w:pStyle w:val="Bibliography"/>
                <w:rPr>
                  <w:noProof/>
                </w:rPr>
              </w:pPr>
              <w:r>
                <w:rPr>
                  <w:noProof/>
                </w:rPr>
                <w:t xml:space="preserve">IBM, 2021. </w:t>
              </w:r>
              <w:r>
                <w:rPr>
                  <w:i/>
                  <w:iCs/>
                  <w:noProof/>
                </w:rPr>
                <w:t xml:space="preserve">Domain modeling class diagrams. </w:t>
              </w:r>
              <w:r>
                <w:rPr>
                  <w:noProof/>
                </w:rPr>
                <w:t xml:space="preserve">[Online] </w:t>
              </w:r>
              <w:r>
                <w:rPr>
                  <w:noProof/>
                </w:rPr>
                <w:br/>
                <w:t xml:space="preserve">Available at: </w:t>
              </w:r>
              <w:r>
                <w:rPr>
                  <w:noProof/>
                  <w:u w:val="single"/>
                </w:rPr>
                <w:t>https://www.ibm.com/docs/en/radfws/9.6.1?topic=diagrams-domain-modeling-class</w:t>
              </w:r>
              <w:r>
                <w:rPr>
                  <w:noProof/>
                </w:rPr>
                <w:br/>
                <w:t>[Accessed 19 May 2023].</w:t>
              </w:r>
            </w:p>
            <w:p w14:paraId="5BC16C43" w14:textId="77777777" w:rsidR="000B0F6D" w:rsidRDefault="000B0F6D" w:rsidP="000B0F6D">
              <w:pPr>
                <w:pStyle w:val="Bibliography"/>
                <w:rPr>
                  <w:noProof/>
                </w:rPr>
              </w:pPr>
              <w:r>
                <w:rPr>
                  <w:noProof/>
                </w:rPr>
                <w:t xml:space="preserve">POTTS, R., unknown. </w:t>
              </w:r>
              <w:r>
                <w:rPr>
                  <w:i/>
                  <w:iCs/>
                  <w:noProof/>
                </w:rPr>
                <w:t xml:space="preserve">10 simple ways to improve software’s usability. </w:t>
              </w:r>
              <w:r>
                <w:rPr>
                  <w:noProof/>
                </w:rPr>
                <w:t xml:space="preserve">[Online] </w:t>
              </w:r>
              <w:r>
                <w:rPr>
                  <w:noProof/>
                </w:rPr>
                <w:br/>
                <w:t xml:space="preserve">Available at: </w:t>
              </w:r>
              <w:r>
                <w:rPr>
                  <w:noProof/>
                  <w:u w:val="single"/>
                </w:rPr>
                <w:t>https://3di-info.com/10-simple-ways-to-improve-softwares-usability/</w:t>
              </w:r>
              <w:r>
                <w:rPr>
                  <w:noProof/>
                </w:rPr>
                <w:br/>
                <w:t>[Accessed 19 May 2023].</w:t>
              </w:r>
            </w:p>
            <w:p w14:paraId="26631E9B" w14:textId="16F269A0" w:rsidR="000B0F6D" w:rsidRDefault="000B0F6D" w:rsidP="000B0F6D">
              <w:pPr>
                <w:pStyle w:val="Bibliography"/>
                <w:rPr>
                  <w:noProof/>
                </w:rPr>
              </w:pPr>
              <w:r>
                <w:rPr>
                  <w:noProof/>
                </w:rPr>
                <w:t xml:space="preserve">Preston, R., 2023. </w:t>
              </w:r>
              <w:r>
                <w:rPr>
                  <w:i/>
                  <w:iCs/>
                  <w:noProof/>
                </w:rPr>
                <w:t xml:space="preserve">7 Phases of the System Development Life Cycle (With Tips). </w:t>
              </w:r>
              <w:r>
                <w:rPr>
                  <w:noProof/>
                </w:rPr>
                <w:t xml:space="preserve">[Online] </w:t>
              </w:r>
              <w:r>
                <w:rPr>
                  <w:noProof/>
                </w:rPr>
                <w:br/>
                <w:t xml:space="preserve">Available at: </w:t>
              </w:r>
              <w:r>
                <w:rPr>
                  <w:noProof/>
                  <w:u w:val="single"/>
                </w:rPr>
                <w:t>https://www.indeed.com/career-advice/career-development/system-development-life-cycle</w:t>
              </w:r>
              <w:r>
                <w:rPr>
                  <w:noProof/>
                </w:rPr>
                <w:br/>
                <w:t>[Accessed 19 May 2023].</w:t>
              </w:r>
            </w:p>
            <w:p w14:paraId="4399F919" w14:textId="77777777" w:rsidR="000B0F6D" w:rsidRDefault="000B0F6D" w:rsidP="000B0F6D">
              <w:pPr>
                <w:pStyle w:val="Bibliography"/>
                <w:rPr>
                  <w:noProof/>
                </w:rPr>
              </w:pPr>
              <w:r>
                <w:rPr>
                  <w:noProof/>
                </w:rPr>
                <w:t xml:space="preserve">TechTarget, unknown. </w:t>
              </w:r>
              <w:r>
                <w:rPr>
                  <w:i/>
                  <w:iCs/>
                  <w:noProof/>
                </w:rPr>
                <w:t xml:space="preserve">stakeholder. </w:t>
              </w:r>
              <w:r>
                <w:rPr>
                  <w:noProof/>
                </w:rPr>
                <w:t xml:space="preserve">[Online] </w:t>
              </w:r>
              <w:r>
                <w:rPr>
                  <w:noProof/>
                </w:rPr>
                <w:br/>
                <w:t xml:space="preserve">Available at: </w:t>
              </w:r>
              <w:r>
                <w:rPr>
                  <w:noProof/>
                  <w:u w:val="single"/>
                </w:rPr>
                <w:t>https://www.techtarget.com/searchcio/definition/stakeholder#:~:text=A%20stakeholder%20is%20a%20person,can%20have%20no%20official%20affiliation.</w:t>
              </w:r>
              <w:r>
                <w:rPr>
                  <w:noProof/>
                </w:rPr>
                <w:br/>
                <w:t>[Accessed 19 May 2023].</w:t>
              </w:r>
            </w:p>
            <w:p w14:paraId="04F6174B" w14:textId="77777777" w:rsidR="000B0F6D" w:rsidRDefault="000B0F6D" w:rsidP="000B0F6D">
              <w:pPr>
                <w:pStyle w:val="Bibliography"/>
                <w:rPr>
                  <w:noProof/>
                </w:rPr>
              </w:pPr>
              <w:r>
                <w:rPr>
                  <w:noProof/>
                </w:rPr>
                <w:t xml:space="preserve">usability.gov, unknown. </w:t>
              </w:r>
              <w:r>
                <w:rPr>
                  <w:i/>
                  <w:iCs/>
                  <w:noProof/>
                </w:rPr>
                <w:t xml:space="preserve">Use Cases. </w:t>
              </w:r>
              <w:r>
                <w:rPr>
                  <w:noProof/>
                </w:rPr>
                <w:t xml:space="preserve">[Online] </w:t>
              </w:r>
              <w:r>
                <w:rPr>
                  <w:noProof/>
                </w:rPr>
                <w:br/>
                <w:t xml:space="preserve">Available at: </w:t>
              </w:r>
              <w:r>
                <w:rPr>
                  <w:noProof/>
                  <w:u w:val="single"/>
                </w:rPr>
                <w:t>https://www.usability.gov/how-to-and-tools/methods/use-cases.html</w:t>
              </w:r>
              <w:r>
                <w:rPr>
                  <w:noProof/>
                </w:rPr>
                <w:br/>
                <w:t>[Accessed 19 May 2023].</w:t>
              </w:r>
            </w:p>
            <w:p w14:paraId="6FE8383D" w14:textId="77777777" w:rsidR="000B0F6D" w:rsidRDefault="000B0F6D" w:rsidP="000B0F6D">
              <w:pPr>
                <w:pStyle w:val="Bibliography"/>
                <w:rPr>
                  <w:noProof/>
                </w:rPr>
              </w:pPr>
              <w:r>
                <w:rPr>
                  <w:noProof/>
                </w:rPr>
                <w:t xml:space="preserve">Willis, B., 2022. </w:t>
              </w:r>
              <w:r>
                <w:rPr>
                  <w:i/>
                  <w:iCs/>
                  <w:noProof/>
                </w:rPr>
                <w:t xml:space="preserve">Three Categories of Security Controls. </w:t>
              </w:r>
              <w:r>
                <w:rPr>
                  <w:noProof/>
                </w:rPr>
                <w:t xml:space="preserve">[Online] </w:t>
              </w:r>
              <w:r>
                <w:rPr>
                  <w:noProof/>
                </w:rPr>
                <w:br/>
                <w:t xml:space="preserve">Available at: </w:t>
              </w:r>
              <w:r>
                <w:rPr>
                  <w:noProof/>
                  <w:u w:val="single"/>
                </w:rPr>
                <w:t>https://www.lbmc.com/blog/three-categories-of-security-controls/#:~:text=Operational%20Security%20is%20the%20effectiveness,networks%2C%20systems%2C%20and%20applications.</w:t>
              </w:r>
              <w:r>
                <w:rPr>
                  <w:noProof/>
                </w:rPr>
                <w:br/>
                <w:t>[Accessed 19 May 2023].</w:t>
              </w:r>
            </w:p>
            <w:p w14:paraId="40A4946C" w14:textId="426A15C0" w:rsidR="003F69E5" w:rsidRDefault="003F69E5" w:rsidP="000B0F6D">
              <w:r w:rsidRPr="002C0625">
                <w:rPr>
                  <w:b/>
                  <w:bCs/>
                  <w:noProof/>
                </w:rPr>
                <w:fldChar w:fldCharType="end"/>
              </w:r>
            </w:p>
          </w:sdtContent>
        </w:sdt>
      </w:sdtContent>
    </w:sdt>
    <w:p w14:paraId="1D2F6228" w14:textId="77777777" w:rsidR="003F69E5" w:rsidRPr="0041656B" w:rsidRDefault="003F69E5" w:rsidP="003F69E5">
      <w:pPr>
        <w:ind w:left="360"/>
      </w:pPr>
    </w:p>
    <w:sectPr w:rsidR="003F69E5" w:rsidRPr="0041656B" w:rsidSect="00AD7F8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3705"/>
    <w:multiLevelType w:val="hybridMultilevel"/>
    <w:tmpl w:val="DA2451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9C13F30"/>
    <w:multiLevelType w:val="hybridMultilevel"/>
    <w:tmpl w:val="87AEB7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C7624A1"/>
    <w:multiLevelType w:val="hybridMultilevel"/>
    <w:tmpl w:val="C4EC3F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33B460A"/>
    <w:multiLevelType w:val="hybridMultilevel"/>
    <w:tmpl w:val="7688BD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2454A93"/>
    <w:multiLevelType w:val="hybridMultilevel"/>
    <w:tmpl w:val="77E04D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B553615"/>
    <w:multiLevelType w:val="hybridMultilevel"/>
    <w:tmpl w:val="E40AF76E"/>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510910D4"/>
    <w:multiLevelType w:val="hybridMultilevel"/>
    <w:tmpl w:val="9354A9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95392707">
    <w:abstractNumId w:val="2"/>
  </w:num>
  <w:num w:numId="2" w16cid:durableId="1900047024">
    <w:abstractNumId w:val="4"/>
  </w:num>
  <w:num w:numId="3" w16cid:durableId="249657790">
    <w:abstractNumId w:val="5"/>
  </w:num>
  <w:num w:numId="4" w16cid:durableId="1145049079">
    <w:abstractNumId w:val="1"/>
  </w:num>
  <w:num w:numId="5" w16cid:durableId="1557934056">
    <w:abstractNumId w:val="3"/>
  </w:num>
  <w:num w:numId="6" w16cid:durableId="1659577631">
    <w:abstractNumId w:val="6"/>
  </w:num>
  <w:num w:numId="7" w16cid:durableId="1758818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F8F"/>
    <w:rsid w:val="000750EF"/>
    <w:rsid w:val="000B0F6D"/>
    <w:rsid w:val="0016207C"/>
    <w:rsid w:val="002831DC"/>
    <w:rsid w:val="00292270"/>
    <w:rsid w:val="002B3908"/>
    <w:rsid w:val="002B453E"/>
    <w:rsid w:val="002C0625"/>
    <w:rsid w:val="002D0A9F"/>
    <w:rsid w:val="00317FA2"/>
    <w:rsid w:val="003C4B50"/>
    <w:rsid w:val="003F69E5"/>
    <w:rsid w:val="0041656B"/>
    <w:rsid w:val="00422C7D"/>
    <w:rsid w:val="00471C27"/>
    <w:rsid w:val="004948F2"/>
    <w:rsid w:val="004F008D"/>
    <w:rsid w:val="00604EC0"/>
    <w:rsid w:val="00677FC3"/>
    <w:rsid w:val="00680009"/>
    <w:rsid w:val="006E3FA4"/>
    <w:rsid w:val="007F128C"/>
    <w:rsid w:val="00886C60"/>
    <w:rsid w:val="008A680D"/>
    <w:rsid w:val="0092117D"/>
    <w:rsid w:val="009A40F2"/>
    <w:rsid w:val="009A6D32"/>
    <w:rsid w:val="009E13F5"/>
    <w:rsid w:val="00A63D87"/>
    <w:rsid w:val="00AC62F8"/>
    <w:rsid w:val="00AD7F8F"/>
    <w:rsid w:val="00AE5FAC"/>
    <w:rsid w:val="00AF5A5D"/>
    <w:rsid w:val="00B3210A"/>
    <w:rsid w:val="00B37437"/>
    <w:rsid w:val="00C0005F"/>
    <w:rsid w:val="00C55E95"/>
    <w:rsid w:val="00C824C5"/>
    <w:rsid w:val="00CB3455"/>
    <w:rsid w:val="00D42A7C"/>
    <w:rsid w:val="00D77778"/>
    <w:rsid w:val="00DC5433"/>
    <w:rsid w:val="00DD6F29"/>
    <w:rsid w:val="00E361E6"/>
    <w:rsid w:val="00E476D1"/>
    <w:rsid w:val="00E729D3"/>
    <w:rsid w:val="00E927E2"/>
    <w:rsid w:val="00E95D00"/>
    <w:rsid w:val="00ED7313"/>
    <w:rsid w:val="00F912E6"/>
    <w:rsid w:val="00FD06F9"/>
    <w:rsid w:val="00FE408A"/>
    <w:rsid w:val="00FF5BA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26EFD"/>
  <w15:chartTrackingRefBased/>
  <w15:docId w15:val="{3C55055C-0542-4561-8FED-3BF22BF30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E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86C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7F8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D7F8F"/>
    <w:rPr>
      <w:rFonts w:eastAsiaTheme="minorEastAsia"/>
      <w:kern w:val="0"/>
      <w:lang w:val="en-US"/>
      <w14:ligatures w14:val="none"/>
    </w:rPr>
  </w:style>
  <w:style w:type="character" w:customStyle="1" w:styleId="Heading1Char">
    <w:name w:val="Heading 1 Char"/>
    <w:basedOn w:val="DefaultParagraphFont"/>
    <w:link w:val="Heading1"/>
    <w:uiPriority w:val="9"/>
    <w:rsid w:val="00604EC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656B"/>
    <w:pPr>
      <w:ind w:left="720"/>
      <w:contextualSpacing/>
    </w:pPr>
  </w:style>
  <w:style w:type="paragraph" w:styleId="Bibliography">
    <w:name w:val="Bibliography"/>
    <w:basedOn w:val="Normal"/>
    <w:next w:val="Normal"/>
    <w:uiPriority w:val="37"/>
    <w:unhideWhenUsed/>
    <w:rsid w:val="003F69E5"/>
  </w:style>
  <w:style w:type="table" w:styleId="TableGrid">
    <w:name w:val="Table Grid"/>
    <w:basedOn w:val="TableNormal"/>
    <w:uiPriority w:val="39"/>
    <w:rsid w:val="00D77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77778"/>
    <w:rPr>
      <w:b/>
      <w:bCs/>
    </w:rPr>
  </w:style>
  <w:style w:type="paragraph" w:styleId="TOCHeading">
    <w:name w:val="TOC Heading"/>
    <w:basedOn w:val="Heading1"/>
    <w:next w:val="Normal"/>
    <w:uiPriority w:val="39"/>
    <w:unhideWhenUsed/>
    <w:qFormat/>
    <w:rsid w:val="00DD6F29"/>
    <w:pPr>
      <w:outlineLvl w:val="9"/>
    </w:pPr>
    <w:rPr>
      <w:kern w:val="0"/>
      <w:lang w:val="en-US"/>
      <w14:ligatures w14:val="none"/>
    </w:rPr>
  </w:style>
  <w:style w:type="paragraph" w:styleId="TOC1">
    <w:name w:val="toc 1"/>
    <w:basedOn w:val="Normal"/>
    <w:next w:val="Normal"/>
    <w:autoRedefine/>
    <w:uiPriority w:val="39"/>
    <w:unhideWhenUsed/>
    <w:rsid w:val="00DD6F29"/>
    <w:pPr>
      <w:spacing w:after="100"/>
    </w:pPr>
  </w:style>
  <w:style w:type="character" w:styleId="Hyperlink">
    <w:name w:val="Hyperlink"/>
    <w:basedOn w:val="DefaultParagraphFont"/>
    <w:uiPriority w:val="99"/>
    <w:unhideWhenUsed/>
    <w:rsid w:val="00DD6F29"/>
    <w:rPr>
      <w:color w:val="0563C1" w:themeColor="hyperlink"/>
      <w:u w:val="single"/>
    </w:rPr>
  </w:style>
  <w:style w:type="character" w:customStyle="1" w:styleId="Heading3Char">
    <w:name w:val="Heading 3 Char"/>
    <w:basedOn w:val="DefaultParagraphFont"/>
    <w:link w:val="Heading3"/>
    <w:uiPriority w:val="9"/>
    <w:rsid w:val="00886C6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4527">
      <w:bodyDiv w:val="1"/>
      <w:marLeft w:val="0"/>
      <w:marRight w:val="0"/>
      <w:marTop w:val="0"/>
      <w:marBottom w:val="0"/>
      <w:divBdr>
        <w:top w:val="none" w:sz="0" w:space="0" w:color="auto"/>
        <w:left w:val="none" w:sz="0" w:space="0" w:color="auto"/>
        <w:bottom w:val="none" w:sz="0" w:space="0" w:color="auto"/>
        <w:right w:val="none" w:sz="0" w:space="0" w:color="auto"/>
      </w:divBdr>
    </w:div>
    <w:div w:id="56588019">
      <w:bodyDiv w:val="1"/>
      <w:marLeft w:val="0"/>
      <w:marRight w:val="0"/>
      <w:marTop w:val="0"/>
      <w:marBottom w:val="0"/>
      <w:divBdr>
        <w:top w:val="none" w:sz="0" w:space="0" w:color="auto"/>
        <w:left w:val="none" w:sz="0" w:space="0" w:color="auto"/>
        <w:bottom w:val="none" w:sz="0" w:space="0" w:color="auto"/>
        <w:right w:val="none" w:sz="0" w:space="0" w:color="auto"/>
      </w:divBdr>
    </w:div>
    <w:div w:id="115414793">
      <w:bodyDiv w:val="1"/>
      <w:marLeft w:val="0"/>
      <w:marRight w:val="0"/>
      <w:marTop w:val="0"/>
      <w:marBottom w:val="0"/>
      <w:divBdr>
        <w:top w:val="none" w:sz="0" w:space="0" w:color="auto"/>
        <w:left w:val="none" w:sz="0" w:space="0" w:color="auto"/>
        <w:bottom w:val="none" w:sz="0" w:space="0" w:color="auto"/>
        <w:right w:val="none" w:sz="0" w:space="0" w:color="auto"/>
      </w:divBdr>
    </w:div>
    <w:div w:id="152569589">
      <w:bodyDiv w:val="1"/>
      <w:marLeft w:val="0"/>
      <w:marRight w:val="0"/>
      <w:marTop w:val="0"/>
      <w:marBottom w:val="0"/>
      <w:divBdr>
        <w:top w:val="none" w:sz="0" w:space="0" w:color="auto"/>
        <w:left w:val="none" w:sz="0" w:space="0" w:color="auto"/>
        <w:bottom w:val="none" w:sz="0" w:space="0" w:color="auto"/>
        <w:right w:val="none" w:sz="0" w:space="0" w:color="auto"/>
      </w:divBdr>
    </w:div>
    <w:div w:id="154230753">
      <w:bodyDiv w:val="1"/>
      <w:marLeft w:val="0"/>
      <w:marRight w:val="0"/>
      <w:marTop w:val="0"/>
      <w:marBottom w:val="0"/>
      <w:divBdr>
        <w:top w:val="none" w:sz="0" w:space="0" w:color="auto"/>
        <w:left w:val="none" w:sz="0" w:space="0" w:color="auto"/>
        <w:bottom w:val="none" w:sz="0" w:space="0" w:color="auto"/>
        <w:right w:val="none" w:sz="0" w:space="0" w:color="auto"/>
      </w:divBdr>
    </w:div>
    <w:div w:id="205071875">
      <w:bodyDiv w:val="1"/>
      <w:marLeft w:val="0"/>
      <w:marRight w:val="0"/>
      <w:marTop w:val="0"/>
      <w:marBottom w:val="0"/>
      <w:divBdr>
        <w:top w:val="none" w:sz="0" w:space="0" w:color="auto"/>
        <w:left w:val="none" w:sz="0" w:space="0" w:color="auto"/>
        <w:bottom w:val="none" w:sz="0" w:space="0" w:color="auto"/>
        <w:right w:val="none" w:sz="0" w:space="0" w:color="auto"/>
      </w:divBdr>
    </w:div>
    <w:div w:id="244219499">
      <w:bodyDiv w:val="1"/>
      <w:marLeft w:val="0"/>
      <w:marRight w:val="0"/>
      <w:marTop w:val="0"/>
      <w:marBottom w:val="0"/>
      <w:divBdr>
        <w:top w:val="none" w:sz="0" w:space="0" w:color="auto"/>
        <w:left w:val="none" w:sz="0" w:space="0" w:color="auto"/>
        <w:bottom w:val="none" w:sz="0" w:space="0" w:color="auto"/>
        <w:right w:val="none" w:sz="0" w:space="0" w:color="auto"/>
      </w:divBdr>
    </w:div>
    <w:div w:id="343244070">
      <w:bodyDiv w:val="1"/>
      <w:marLeft w:val="0"/>
      <w:marRight w:val="0"/>
      <w:marTop w:val="0"/>
      <w:marBottom w:val="0"/>
      <w:divBdr>
        <w:top w:val="none" w:sz="0" w:space="0" w:color="auto"/>
        <w:left w:val="none" w:sz="0" w:space="0" w:color="auto"/>
        <w:bottom w:val="none" w:sz="0" w:space="0" w:color="auto"/>
        <w:right w:val="none" w:sz="0" w:space="0" w:color="auto"/>
      </w:divBdr>
    </w:div>
    <w:div w:id="355885358">
      <w:bodyDiv w:val="1"/>
      <w:marLeft w:val="0"/>
      <w:marRight w:val="0"/>
      <w:marTop w:val="0"/>
      <w:marBottom w:val="0"/>
      <w:divBdr>
        <w:top w:val="none" w:sz="0" w:space="0" w:color="auto"/>
        <w:left w:val="none" w:sz="0" w:space="0" w:color="auto"/>
        <w:bottom w:val="none" w:sz="0" w:space="0" w:color="auto"/>
        <w:right w:val="none" w:sz="0" w:space="0" w:color="auto"/>
      </w:divBdr>
    </w:div>
    <w:div w:id="379018987">
      <w:bodyDiv w:val="1"/>
      <w:marLeft w:val="0"/>
      <w:marRight w:val="0"/>
      <w:marTop w:val="0"/>
      <w:marBottom w:val="0"/>
      <w:divBdr>
        <w:top w:val="none" w:sz="0" w:space="0" w:color="auto"/>
        <w:left w:val="none" w:sz="0" w:space="0" w:color="auto"/>
        <w:bottom w:val="none" w:sz="0" w:space="0" w:color="auto"/>
        <w:right w:val="none" w:sz="0" w:space="0" w:color="auto"/>
      </w:divBdr>
    </w:div>
    <w:div w:id="383913111">
      <w:bodyDiv w:val="1"/>
      <w:marLeft w:val="0"/>
      <w:marRight w:val="0"/>
      <w:marTop w:val="0"/>
      <w:marBottom w:val="0"/>
      <w:divBdr>
        <w:top w:val="none" w:sz="0" w:space="0" w:color="auto"/>
        <w:left w:val="none" w:sz="0" w:space="0" w:color="auto"/>
        <w:bottom w:val="none" w:sz="0" w:space="0" w:color="auto"/>
        <w:right w:val="none" w:sz="0" w:space="0" w:color="auto"/>
      </w:divBdr>
    </w:div>
    <w:div w:id="411898032">
      <w:bodyDiv w:val="1"/>
      <w:marLeft w:val="0"/>
      <w:marRight w:val="0"/>
      <w:marTop w:val="0"/>
      <w:marBottom w:val="0"/>
      <w:divBdr>
        <w:top w:val="none" w:sz="0" w:space="0" w:color="auto"/>
        <w:left w:val="none" w:sz="0" w:space="0" w:color="auto"/>
        <w:bottom w:val="none" w:sz="0" w:space="0" w:color="auto"/>
        <w:right w:val="none" w:sz="0" w:space="0" w:color="auto"/>
      </w:divBdr>
    </w:div>
    <w:div w:id="433090425">
      <w:bodyDiv w:val="1"/>
      <w:marLeft w:val="0"/>
      <w:marRight w:val="0"/>
      <w:marTop w:val="0"/>
      <w:marBottom w:val="0"/>
      <w:divBdr>
        <w:top w:val="none" w:sz="0" w:space="0" w:color="auto"/>
        <w:left w:val="none" w:sz="0" w:space="0" w:color="auto"/>
        <w:bottom w:val="none" w:sz="0" w:space="0" w:color="auto"/>
        <w:right w:val="none" w:sz="0" w:space="0" w:color="auto"/>
      </w:divBdr>
    </w:div>
    <w:div w:id="438140605">
      <w:bodyDiv w:val="1"/>
      <w:marLeft w:val="0"/>
      <w:marRight w:val="0"/>
      <w:marTop w:val="0"/>
      <w:marBottom w:val="0"/>
      <w:divBdr>
        <w:top w:val="none" w:sz="0" w:space="0" w:color="auto"/>
        <w:left w:val="none" w:sz="0" w:space="0" w:color="auto"/>
        <w:bottom w:val="none" w:sz="0" w:space="0" w:color="auto"/>
        <w:right w:val="none" w:sz="0" w:space="0" w:color="auto"/>
      </w:divBdr>
    </w:div>
    <w:div w:id="448285048">
      <w:bodyDiv w:val="1"/>
      <w:marLeft w:val="0"/>
      <w:marRight w:val="0"/>
      <w:marTop w:val="0"/>
      <w:marBottom w:val="0"/>
      <w:divBdr>
        <w:top w:val="none" w:sz="0" w:space="0" w:color="auto"/>
        <w:left w:val="none" w:sz="0" w:space="0" w:color="auto"/>
        <w:bottom w:val="none" w:sz="0" w:space="0" w:color="auto"/>
        <w:right w:val="none" w:sz="0" w:space="0" w:color="auto"/>
      </w:divBdr>
    </w:div>
    <w:div w:id="534539508">
      <w:bodyDiv w:val="1"/>
      <w:marLeft w:val="0"/>
      <w:marRight w:val="0"/>
      <w:marTop w:val="0"/>
      <w:marBottom w:val="0"/>
      <w:divBdr>
        <w:top w:val="none" w:sz="0" w:space="0" w:color="auto"/>
        <w:left w:val="none" w:sz="0" w:space="0" w:color="auto"/>
        <w:bottom w:val="none" w:sz="0" w:space="0" w:color="auto"/>
        <w:right w:val="none" w:sz="0" w:space="0" w:color="auto"/>
      </w:divBdr>
    </w:div>
    <w:div w:id="558398593">
      <w:bodyDiv w:val="1"/>
      <w:marLeft w:val="0"/>
      <w:marRight w:val="0"/>
      <w:marTop w:val="0"/>
      <w:marBottom w:val="0"/>
      <w:divBdr>
        <w:top w:val="none" w:sz="0" w:space="0" w:color="auto"/>
        <w:left w:val="none" w:sz="0" w:space="0" w:color="auto"/>
        <w:bottom w:val="none" w:sz="0" w:space="0" w:color="auto"/>
        <w:right w:val="none" w:sz="0" w:space="0" w:color="auto"/>
      </w:divBdr>
    </w:div>
    <w:div w:id="560672873">
      <w:bodyDiv w:val="1"/>
      <w:marLeft w:val="0"/>
      <w:marRight w:val="0"/>
      <w:marTop w:val="0"/>
      <w:marBottom w:val="0"/>
      <w:divBdr>
        <w:top w:val="none" w:sz="0" w:space="0" w:color="auto"/>
        <w:left w:val="none" w:sz="0" w:space="0" w:color="auto"/>
        <w:bottom w:val="none" w:sz="0" w:space="0" w:color="auto"/>
        <w:right w:val="none" w:sz="0" w:space="0" w:color="auto"/>
      </w:divBdr>
    </w:div>
    <w:div w:id="593780729">
      <w:bodyDiv w:val="1"/>
      <w:marLeft w:val="0"/>
      <w:marRight w:val="0"/>
      <w:marTop w:val="0"/>
      <w:marBottom w:val="0"/>
      <w:divBdr>
        <w:top w:val="none" w:sz="0" w:space="0" w:color="auto"/>
        <w:left w:val="none" w:sz="0" w:space="0" w:color="auto"/>
        <w:bottom w:val="none" w:sz="0" w:space="0" w:color="auto"/>
        <w:right w:val="none" w:sz="0" w:space="0" w:color="auto"/>
      </w:divBdr>
    </w:div>
    <w:div w:id="722677848">
      <w:bodyDiv w:val="1"/>
      <w:marLeft w:val="0"/>
      <w:marRight w:val="0"/>
      <w:marTop w:val="0"/>
      <w:marBottom w:val="0"/>
      <w:divBdr>
        <w:top w:val="none" w:sz="0" w:space="0" w:color="auto"/>
        <w:left w:val="none" w:sz="0" w:space="0" w:color="auto"/>
        <w:bottom w:val="none" w:sz="0" w:space="0" w:color="auto"/>
        <w:right w:val="none" w:sz="0" w:space="0" w:color="auto"/>
      </w:divBdr>
    </w:div>
    <w:div w:id="724640321">
      <w:bodyDiv w:val="1"/>
      <w:marLeft w:val="0"/>
      <w:marRight w:val="0"/>
      <w:marTop w:val="0"/>
      <w:marBottom w:val="0"/>
      <w:divBdr>
        <w:top w:val="none" w:sz="0" w:space="0" w:color="auto"/>
        <w:left w:val="none" w:sz="0" w:space="0" w:color="auto"/>
        <w:bottom w:val="none" w:sz="0" w:space="0" w:color="auto"/>
        <w:right w:val="none" w:sz="0" w:space="0" w:color="auto"/>
      </w:divBdr>
    </w:div>
    <w:div w:id="779686730">
      <w:bodyDiv w:val="1"/>
      <w:marLeft w:val="0"/>
      <w:marRight w:val="0"/>
      <w:marTop w:val="0"/>
      <w:marBottom w:val="0"/>
      <w:divBdr>
        <w:top w:val="none" w:sz="0" w:space="0" w:color="auto"/>
        <w:left w:val="none" w:sz="0" w:space="0" w:color="auto"/>
        <w:bottom w:val="none" w:sz="0" w:space="0" w:color="auto"/>
        <w:right w:val="none" w:sz="0" w:space="0" w:color="auto"/>
      </w:divBdr>
    </w:div>
    <w:div w:id="799954948">
      <w:bodyDiv w:val="1"/>
      <w:marLeft w:val="0"/>
      <w:marRight w:val="0"/>
      <w:marTop w:val="0"/>
      <w:marBottom w:val="0"/>
      <w:divBdr>
        <w:top w:val="none" w:sz="0" w:space="0" w:color="auto"/>
        <w:left w:val="none" w:sz="0" w:space="0" w:color="auto"/>
        <w:bottom w:val="none" w:sz="0" w:space="0" w:color="auto"/>
        <w:right w:val="none" w:sz="0" w:space="0" w:color="auto"/>
      </w:divBdr>
    </w:div>
    <w:div w:id="863516339">
      <w:bodyDiv w:val="1"/>
      <w:marLeft w:val="0"/>
      <w:marRight w:val="0"/>
      <w:marTop w:val="0"/>
      <w:marBottom w:val="0"/>
      <w:divBdr>
        <w:top w:val="none" w:sz="0" w:space="0" w:color="auto"/>
        <w:left w:val="none" w:sz="0" w:space="0" w:color="auto"/>
        <w:bottom w:val="none" w:sz="0" w:space="0" w:color="auto"/>
        <w:right w:val="none" w:sz="0" w:space="0" w:color="auto"/>
      </w:divBdr>
    </w:div>
    <w:div w:id="938833960">
      <w:bodyDiv w:val="1"/>
      <w:marLeft w:val="0"/>
      <w:marRight w:val="0"/>
      <w:marTop w:val="0"/>
      <w:marBottom w:val="0"/>
      <w:divBdr>
        <w:top w:val="none" w:sz="0" w:space="0" w:color="auto"/>
        <w:left w:val="none" w:sz="0" w:space="0" w:color="auto"/>
        <w:bottom w:val="none" w:sz="0" w:space="0" w:color="auto"/>
        <w:right w:val="none" w:sz="0" w:space="0" w:color="auto"/>
      </w:divBdr>
    </w:div>
    <w:div w:id="1023435027">
      <w:bodyDiv w:val="1"/>
      <w:marLeft w:val="0"/>
      <w:marRight w:val="0"/>
      <w:marTop w:val="0"/>
      <w:marBottom w:val="0"/>
      <w:divBdr>
        <w:top w:val="none" w:sz="0" w:space="0" w:color="auto"/>
        <w:left w:val="none" w:sz="0" w:space="0" w:color="auto"/>
        <w:bottom w:val="none" w:sz="0" w:space="0" w:color="auto"/>
        <w:right w:val="none" w:sz="0" w:space="0" w:color="auto"/>
      </w:divBdr>
    </w:div>
    <w:div w:id="1033263456">
      <w:bodyDiv w:val="1"/>
      <w:marLeft w:val="0"/>
      <w:marRight w:val="0"/>
      <w:marTop w:val="0"/>
      <w:marBottom w:val="0"/>
      <w:divBdr>
        <w:top w:val="none" w:sz="0" w:space="0" w:color="auto"/>
        <w:left w:val="none" w:sz="0" w:space="0" w:color="auto"/>
        <w:bottom w:val="none" w:sz="0" w:space="0" w:color="auto"/>
        <w:right w:val="none" w:sz="0" w:space="0" w:color="auto"/>
      </w:divBdr>
    </w:div>
    <w:div w:id="1066150304">
      <w:bodyDiv w:val="1"/>
      <w:marLeft w:val="0"/>
      <w:marRight w:val="0"/>
      <w:marTop w:val="0"/>
      <w:marBottom w:val="0"/>
      <w:divBdr>
        <w:top w:val="none" w:sz="0" w:space="0" w:color="auto"/>
        <w:left w:val="none" w:sz="0" w:space="0" w:color="auto"/>
        <w:bottom w:val="none" w:sz="0" w:space="0" w:color="auto"/>
        <w:right w:val="none" w:sz="0" w:space="0" w:color="auto"/>
      </w:divBdr>
    </w:div>
    <w:div w:id="1090004860">
      <w:bodyDiv w:val="1"/>
      <w:marLeft w:val="0"/>
      <w:marRight w:val="0"/>
      <w:marTop w:val="0"/>
      <w:marBottom w:val="0"/>
      <w:divBdr>
        <w:top w:val="none" w:sz="0" w:space="0" w:color="auto"/>
        <w:left w:val="none" w:sz="0" w:space="0" w:color="auto"/>
        <w:bottom w:val="none" w:sz="0" w:space="0" w:color="auto"/>
        <w:right w:val="none" w:sz="0" w:space="0" w:color="auto"/>
      </w:divBdr>
    </w:div>
    <w:div w:id="1098410053">
      <w:bodyDiv w:val="1"/>
      <w:marLeft w:val="0"/>
      <w:marRight w:val="0"/>
      <w:marTop w:val="0"/>
      <w:marBottom w:val="0"/>
      <w:divBdr>
        <w:top w:val="none" w:sz="0" w:space="0" w:color="auto"/>
        <w:left w:val="none" w:sz="0" w:space="0" w:color="auto"/>
        <w:bottom w:val="none" w:sz="0" w:space="0" w:color="auto"/>
        <w:right w:val="none" w:sz="0" w:space="0" w:color="auto"/>
      </w:divBdr>
    </w:div>
    <w:div w:id="1104492977">
      <w:bodyDiv w:val="1"/>
      <w:marLeft w:val="0"/>
      <w:marRight w:val="0"/>
      <w:marTop w:val="0"/>
      <w:marBottom w:val="0"/>
      <w:divBdr>
        <w:top w:val="none" w:sz="0" w:space="0" w:color="auto"/>
        <w:left w:val="none" w:sz="0" w:space="0" w:color="auto"/>
        <w:bottom w:val="none" w:sz="0" w:space="0" w:color="auto"/>
        <w:right w:val="none" w:sz="0" w:space="0" w:color="auto"/>
      </w:divBdr>
    </w:div>
    <w:div w:id="1120606079">
      <w:bodyDiv w:val="1"/>
      <w:marLeft w:val="0"/>
      <w:marRight w:val="0"/>
      <w:marTop w:val="0"/>
      <w:marBottom w:val="0"/>
      <w:divBdr>
        <w:top w:val="none" w:sz="0" w:space="0" w:color="auto"/>
        <w:left w:val="none" w:sz="0" w:space="0" w:color="auto"/>
        <w:bottom w:val="none" w:sz="0" w:space="0" w:color="auto"/>
        <w:right w:val="none" w:sz="0" w:space="0" w:color="auto"/>
      </w:divBdr>
    </w:div>
    <w:div w:id="1261061625">
      <w:bodyDiv w:val="1"/>
      <w:marLeft w:val="0"/>
      <w:marRight w:val="0"/>
      <w:marTop w:val="0"/>
      <w:marBottom w:val="0"/>
      <w:divBdr>
        <w:top w:val="none" w:sz="0" w:space="0" w:color="auto"/>
        <w:left w:val="none" w:sz="0" w:space="0" w:color="auto"/>
        <w:bottom w:val="none" w:sz="0" w:space="0" w:color="auto"/>
        <w:right w:val="none" w:sz="0" w:space="0" w:color="auto"/>
      </w:divBdr>
    </w:div>
    <w:div w:id="1310860004">
      <w:bodyDiv w:val="1"/>
      <w:marLeft w:val="0"/>
      <w:marRight w:val="0"/>
      <w:marTop w:val="0"/>
      <w:marBottom w:val="0"/>
      <w:divBdr>
        <w:top w:val="none" w:sz="0" w:space="0" w:color="auto"/>
        <w:left w:val="none" w:sz="0" w:space="0" w:color="auto"/>
        <w:bottom w:val="none" w:sz="0" w:space="0" w:color="auto"/>
        <w:right w:val="none" w:sz="0" w:space="0" w:color="auto"/>
      </w:divBdr>
    </w:div>
    <w:div w:id="1325160633">
      <w:bodyDiv w:val="1"/>
      <w:marLeft w:val="0"/>
      <w:marRight w:val="0"/>
      <w:marTop w:val="0"/>
      <w:marBottom w:val="0"/>
      <w:divBdr>
        <w:top w:val="none" w:sz="0" w:space="0" w:color="auto"/>
        <w:left w:val="none" w:sz="0" w:space="0" w:color="auto"/>
        <w:bottom w:val="none" w:sz="0" w:space="0" w:color="auto"/>
        <w:right w:val="none" w:sz="0" w:space="0" w:color="auto"/>
      </w:divBdr>
    </w:div>
    <w:div w:id="1335917683">
      <w:bodyDiv w:val="1"/>
      <w:marLeft w:val="0"/>
      <w:marRight w:val="0"/>
      <w:marTop w:val="0"/>
      <w:marBottom w:val="0"/>
      <w:divBdr>
        <w:top w:val="none" w:sz="0" w:space="0" w:color="auto"/>
        <w:left w:val="none" w:sz="0" w:space="0" w:color="auto"/>
        <w:bottom w:val="none" w:sz="0" w:space="0" w:color="auto"/>
        <w:right w:val="none" w:sz="0" w:space="0" w:color="auto"/>
      </w:divBdr>
    </w:div>
    <w:div w:id="1372850612">
      <w:bodyDiv w:val="1"/>
      <w:marLeft w:val="0"/>
      <w:marRight w:val="0"/>
      <w:marTop w:val="0"/>
      <w:marBottom w:val="0"/>
      <w:divBdr>
        <w:top w:val="none" w:sz="0" w:space="0" w:color="auto"/>
        <w:left w:val="none" w:sz="0" w:space="0" w:color="auto"/>
        <w:bottom w:val="none" w:sz="0" w:space="0" w:color="auto"/>
        <w:right w:val="none" w:sz="0" w:space="0" w:color="auto"/>
      </w:divBdr>
    </w:div>
    <w:div w:id="1376930784">
      <w:bodyDiv w:val="1"/>
      <w:marLeft w:val="0"/>
      <w:marRight w:val="0"/>
      <w:marTop w:val="0"/>
      <w:marBottom w:val="0"/>
      <w:divBdr>
        <w:top w:val="none" w:sz="0" w:space="0" w:color="auto"/>
        <w:left w:val="none" w:sz="0" w:space="0" w:color="auto"/>
        <w:bottom w:val="none" w:sz="0" w:space="0" w:color="auto"/>
        <w:right w:val="none" w:sz="0" w:space="0" w:color="auto"/>
      </w:divBdr>
    </w:div>
    <w:div w:id="1435517308">
      <w:bodyDiv w:val="1"/>
      <w:marLeft w:val="0"/>
      <w:marRight w:val="0"/>
      <w:marTop w:val="0"/>
      <w:marBottom w:val="0"/>
      <w:divBdr>
        <w:top w:val="none" w:sz="0" w:space="0" w:color="auto"/>
        <w:left w:val="none" w:sz="0" w:space="0" w:color="auto"/>
        <w:bottom w:val="none" w:sz="0" w:space="0" w:color="auto"/>
        <w:right w:val="none" w:sz="0" w:space="0" w:color="auto"/>
      </w:divBdr>
    </w:div>
    <w:div w:id="1502282889">
      <w:bodyDiv w:val="1"/>
      <w:marLeft w:val="0"/>
      <w:marRight w:val="0"/>
      <w:marTop w:val="0"/>
      <w:marBottom w:val="0"/>
      <w:divBdr>
        <w:top w:val="none" w:sz="0" w:space="0" w:color="auto"/>
        <w:left w:val="none" w:sz="0" w:space="0" w:color="auto"/>
        <w:bottom w:val="none" w:sz="0" w:space="0" w:color="auto"/>
        <w:right w:val="none" w:sz="0" w:space="0" w:color="auto"/>
      </w:divBdr>
    </w:div>
    <w:div w:id="1540780022">
      <w:bodyDiv w:val="1"/>
      <w:marLeft w:val="0"/>
      <w:marRight w:val="0"/>
      <w:marTop w:val="0"/>
      <w:marBottom w:val="0"/>
      <w:divBdr>
        <w:top w:val="none" w:sz="0" w:space="0" w:color="auto"/>
        <w:left w:val="none" w:sz="0" w:space="0" w:color="auto"/>
        <w:bottom w:val="none" w:sz="0" w:space="0" w:color="auto"/>
        <w:right w:val="none" w:sz="0" w:space="0" w:color="auto"/>
      </w:divBdr>
    </w:div>
    <w:div w:id="1557157013">
      <w:bodyDiv w:val="1"/>
      <w:marLeft w:val="0"/>
      <w:marRight w:val="0"/>
      <w:marTop w:val="0"/>
      <w:marBottom w:val="0"/>
      <w:divBdr>
        <w:top w:val="none" w:sz="0" w:space="0" w:color="auto"/>
        <w:left w:val="none" w:sz="0" w:space="0" w:color="auto"/>
        <w:bottom w:val="none" w:sz="0" w:space="0" w:color="auto"/>
        <w:right w:val="none" w:sz="0" w:space="0" w:color="auto"/>
      </w:divBdr>
    </w:div>
    <w:div w:id="1590964648">
      <w:bodyDiv w:val="1"/>
      <w:marLeft w:val="0"/>
      <w:marRight w:val="0"/>
      <w:marTop w:val="0"/>
      <w:marBottom w:val="0"/>
      <w:divBdr>
        <w:top w:val="none" w:sz="0" w:space="0" w:color="auto"/>
        <w:left w:val="none" w:sz="0" w:space="0" w:color="auto"/>
        <w:bottom w:val="none" w:sz="0" w:space="0" w:color="auto"/>
        <w:right w:val="none" w:sz="0" w:space="0" w:color="auto"/>
      </w:divBdr>
    </w:div>
    <w:div w:id="1593470051">
      <w:bodyDiv w:val="1"/>
      <w:marLeft w:val="0"/>
      <w:marRight w:val="0"/>
      <w:marTop w:val="0"/>
      <w:marBottom w:val="0"/>
      <w:divBdr>
        <w:top w:val="none" w:sz="0" w:space="0" w:color="auto"/>
        <w:left w:val="none" w:sz="0" w:space="0" w:color="auto"/>
        <w:bottom w:val="none" w:sz="0" w:space="0" w:color="auto"/>
        <w:right w:val="none" w:sz="0" w:space="0" w:color="auto"/>
      </w:divBdr>
    </w:div>
    <w:div w:id="1641298844">
      <w:bodyDiv w:val="1"/>
      <w:marLeft w:val="0"/>
      <w:marRight w:val="0"/>
      <w:marTop w:val="0"/>
      <w:marBottom w:val="0"/>
      <w:divBdr>
        <w:top w:val="none" w:sz="0" w:space="0" w:color="auto"/>
        <w:left w:val="none" w:sz="0" w:space="0" w:color="auto"/>
        <w:bottom w:val="none" w:sz="0" w:space="0" w:color="auto"/>
        <w:right w:val="none" w:sz="0" w:space="0" w:color="auto"/>
      </w:divBdr>
    </w:div>
    <w:div w:id="1653295184">
      <w:bodyDiv w:val="1"/>
      <w:marLeft w:val="0"/>
      <w:marRight w:val="0"/>
      <w:marTop w:val="0"/>
      <w:marBottom w:val="0"/>
      <w:divBdr>
        <w:top w:val="none" w:sz="0" w:space="0" w:color="auto"/>
        <w:left w:val="none" w:sz="0" w:space="0" w:color="auto"/>
        <w:bottom w:val="none" w:sz="0" w:space="0" w:color="auto"/>
        <w:right w:val="none" w:sz="0" w:space="0" w:color="auto"/>
      </w:divBdr>
    </w:div>
    <w:div w:id="1671055799">
      <w:bodyDiv w:val="1"/>
      <w:marLeft w:val="0"/>
      <w:marRight w:val="0"/>
      <w:marTop w:val="0"/>
      <w:marBottom w:val="0"/>
      <w:divBdr>
        <w:top w:val="none" w:sz="0" w:space="0" w:color="auto"/>
        <w:left w:val="none" w:sz="0" w:space="0" w:color="auto"/>
        <w:bottom w:val="none" w:sz="0" w:space="0" w:color="auto"/>
        <w:right w:val="none" w:sz="0" w:space="0" w:color="auto"/>
      </w:divBdr>
    </w:div>
    <w:div w:id="1679455876">
      <w:bodyDiv w:val="1"/>
      <w:marLeft w:val="0"/>
      <w:marRight w:val="0"/>
      <w:marTop w:val="0"/>
      <w:marBottom w:val="0"/>
      <w:divBdr>
        <w:top w:val="none" w:sz="0" w:space="0" w:color="auto"/>
        <w:left w:val="none" w:sz="0" w:space="0" w:color="auto"/>
        <w:bottom w:val="none" w:sz="0" w:space="0" w:color="auto"/>
        <w:right w:val="none" w:sz="0" w:space="0" w:color="auto"/>
      </w:divBdr>
    </w:div>
    <w:div w:id="1744176988">
      <w:bodyDiv w:val="1"/>
      <w:marLeft w:val="0"/>
      <w:marRight w:val="0"/>
      <w:marTop w:val="0"/>
      <w:marBottom w:val="0"/>
      <w:divBdr>
        <w:top w:val="none" w:sz="0" w:space="0" w:color="auto"/>
        <w:left w:val="none" w:sz="0" w:space="0" w:color="auto"/>
        <w:bottom w:val="none" w:sz="0" w:space="0" w:color="auto"/>
        <w:right w:val="none" w:sz="0" w:space="0" w:color="auto"/>
      </w:divBdr>
    </w:div>
    <w:div w:id="1755937764">
      <w:bodyDiv w:val="1"/>
      <w:marLeft w:val="0"/>
      <w:marRight w:val="0"/>
      <w:marTop w:val="0"/>
      <w:marBottom w:val="0"/>
      <w:divBdr>
        <w:top w:val="none" w:sz="0" w:space="0" w:color="auto"/>
        <w:left w:val="none" w:sz="0" w:space="0" w:color="auto"/>
        <w:bottom w:val="none" w:sz="0" w:space="0" w:color="auto"/>
        <w:right w:val="none" w:sz="0" w:space="0" w:color="auto"/>
      </w:divBdr>
    </w:div>
    <w:div w:id="1784879207">
      <w:bodyDiv w:val="1"/>
      <w:marLeft w:val="0"/>
      <w:marRight w:val="0"/>
      <w:marTop w:val="0"/>
      <w:marBottom w:val="0"/>
      <w:divBdr>
        <w:top w:val="none" w:sz="0" w:space="0" w:color="auto"/>
        <w:left w:val="none" w:sz="0" w:space="0" w:color="auto"/>
        <w:bottom w:val="none" w:sz="0" w:space="0" w:color="auto"/>
        <w:right w:val="none" w:sz="0" w:space="0" w:color="auto"/>
      </w:divBdr>
    </w:div>
    <w:div w:id="1796872546">
      <w:bodyDiv w:val="1"/>
      <w:marLeft w:val="0"/>
      <w:marRight w:val="0"/>
      <w:marTop w:val="0"/>
      <w:marBottom w:val="0"/>
      <w:divBdr>
        <w:top w:val="none" w:sz="0" w:space="0" w:color="auto"/>
        <w:left w:val="none" w:sz="0" w:space="0" w:color="auto"/>
        <w:bottom w:val="none" w:sz="0" w:space="0" w:color="auto"/>
        <w:right w:val="none" w:sz="0" w:space="0" w:color="auto"/>
      </w:divBdr>
    </w:div>
    <w:div w:id="1819153622">
      <w:bodyDiv w:val="1"/>
      <w:marLeft w:val="0"/>
      <w:marRight w:val="0"/>
      <w:marTop w:val="0"/>
      <w:marBottom w:val="0"/>
      <w:divBdr>
        <w:top w:val="none" w:sz="0" w:space="0" w:color="auto"/>
        <w:left w:val="none" w:sz="0" w:space="0" w:color="auto"/>
        <w:bottom w:val="none" w:sz="0" w:space="0" w:color="auto"/>
        <w:right w:val="none" w:sz="0" w:space="0" w:color="auto"/>
      </w:divBdr>
    </w:div>
    <w:div w:id="1844465045">
      <w:bodyDiv w:val="1"/>
      <w:marLeft w:val="0"/>
      <w:marRight w:val="0"/>
      <w:marTop w:val="0"/>
      <w:marBottom w:val="0"/>
      <w:divBdr>
        <w:top w:val="none" w:sz="0" w:space="0" w:color="auto"/>
        <w:left w:val="none" w:sz="0" w:space="0" w:color="auto"/>
        <w:bottom w:val="none" w:sz="0" w:space="0" w:color="auto"/>
        <w:right w:val="none" w:sz="0" w:space="0" w:color="auto"/>
      </w:divBdr>
    </w:div>
    <w:div w:id="1849368133">
      <w:bodyDiv w:val="1"/>
      <w:marLeft w:val="0"/>
      <w:marRight w:val="0"/>
      <w:marTop w:val="0"/>
      <w:marBottom w:val="0"/>
      <w:divBdr>
        <w:top w:val="none" w:sz="0" w:space="0" w:color="auto"/>
        <w:left w:val="none" w:sz="0" w:space="0" w:color="auto"/>
        <w:bottom w:val="none" w:sz="0" w:space="0" w:color="auto"/>
        <w:right w:val="none" w:sz="0" w:space="0" w:color="auto"/>
      </w:divBdr>
    </w:div>
    <w:div w:id="1928491176">
      <w:bodyDiv w:val="1"/>
      <w:marLeft w:val="0"/>
      <w:marRight w:val="0"/>
      <w:marTop w:val="0"/>
      <w:marBottom w:val="0"/>
      <w:divBdr>
        <w:top w:val="none" w:sz="0" w:space="0" w:color="auto"/>
        <w:left w:val="none" w:sz="0" w:space="0" w:color="auto"/>
        <w:bottom w:val="none" w:sz="0" w:space="0" w:color="auto"/>
        <w:right w:val="none" w:sz="0" w:space="0" w:color="auto"/>
      </w:divBdr>
    </w:div>
    <w:div w:id="2029938688">
      <w:bodyDiv w:val="1"/>
      <w:marLeft w:val="0"/>
      <w:marRight w:val="0"/>
      <w:marTop w:val="0"/>
      <w:marBottom w:val="0"/>
      <w:divBdr>
        <w:top w:val="none" w:sz="0" w:space="0" w:color="auto"/>
        <w:left w:val="none" w:sz="0" w:space="0" w:color="auto"/>
        <w:bottom w:val="none" w:sz="0" w:space="0" w:color="auto"/>
        <w:right w:val="none" w:sz="0" w:space="0" w:color="auto"/>
      </w:divBdr>
    </w:div>
    <w:div w:id="2083142827">
      <w:bodyDiv w:val="1"/>
      <w:marLeft w:val="0"/>
      <w:marRight w:val="0"/>
      <w:marTop w:val="0"/>
      <w:marBottom w:val="0"/>
      <w:divBdr>
        <w:top w:val="none" w:sz="0" w:space="0" w:color="auto"/>
        <w:left w:val="none" w:sz="0" w:space="0" w:color="auto"/>
        <w:bottom w:val="none" w:sz="0" w:space="0" w:color="auto"/>
        <w:right w:val="none" w:sz="0" w:space="0" w:color="auto"/>
      </w:divBdr>
    </w:div>
    <w:div w:id="210075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ST10108243</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alt21</b:Tag>
    <b:SourceType>InternetSite</b:SourceType>
    <b:Guid>{411ADA6D-3F46-40D2-9A49-C85219932304}</b:Guid>
    <b:Author>
      <b:Author>
        <b:Corporate>altexsoft</b:Corporate>
      </b:Author>
    </b:Author>
    <b:Title>Functional and Nonfunctional Requirements: Specification and Types</b:Title>
    <b:Year>2021</b:Year>
    <b:YearAccessed>2023</b:YearAccessed>
    <b:MonthAccessed>May</b:MonthAccessed>
    <b:DayAccessed>19</b:DayAccessed>
    <b:URL>https://www.altexsoft.com/blog/business/functional-and-non-functional-requirements-specification-and-types/#:~:text=Functional%20requirements%20are%20product%20features,system%20behavior%20under%20specific%20conditions.</b:URL>
    <b:RefOrder>4</b:RefOrder>
  </b:Source>
  <b:Source>
    <b:Tag>Tecwn2</b:Tag>
    <b:SourceType>InternetSite</b:SourceType>
    <b:Guid>{DE531B58-87A5-4358-BB8F-20034455A484}</b:Guid>
    <b:Author>
      <b:Author>
        <b:Corporate>TechTarget</b:Corporate>
      </b:Author>
    </b:Author>
    <b:Title>stakeholder</b:Title>
    <b:Year>unknown</b:Year>
    <b:YearAccessed>2023</b:YearAccessed>
    <b:MonthAccessed>May</b:MonthAccessed>
    <b:DayAccessed>19</b:DayAccessed>
    <b:URL>https://www.techtarget.com/searchcio/definition/stakeholder#:~:text=A%20stakeholder%20is%20a%20person,can%20have%20no%20official%20affiliation.</b:URL>
    <b:RefOrder>5</b:RefOrder>
  </b:Source>
  <b:Source>
    <b:Tag>IBM21</b:Tag>
    <b:SourceType>InternetSite</b:SourceType>
    <b:Guid>{A2583CF8-E2DB-4C79-9D01-96BF6ABAA874}</b:Guid>
    <b:Author>
      <b:Author>
        <b:Corporate>IBM</b:Corporate>
      </b:Author>
    </b:Author>
    <b:Title>Domain modeling class diagrams</b:Title>
    <b:Year>2021</b:Year>
    <b:YearAccessed>2023</b:YearAccessed>
    <b:MonthAccessed>May</b:MonthAccessed>
    <b:DayAccessed>19</b:DayAccessed>
    <b:URL>https://www.ibm.com/docs/en/radfws/9.6.1?topic=diagrams-domain-modeling-class</b:URL>
    <b:RefOrder>6</b:RefOrder>
  </b:Source>
  <b:Source>
    <b:Tag>Bri22</b:Tag>
    <b:SourceType>InternetSite</b:SourceType>
    <b:Guid>{CCC72BCB-9D21-400D-9719-6EA9FA9F18E3}</b:Guid>
    <b:Author>
      <b:Author>
        <b:NameList>
          <b:Person>
            <b:Last>Willis</b:Last>
            <b:First>Brian</b:First>
          </b:Person>
        </b:NameList>
      </b:Author>
    </b:Author>
    <b:Title>Three Categories of Security Controls</b:Title>
    <b:Year>2022</b:Year>
    <b:YearAccessed>2023</b:YearAccessed>
    <b:MonthAccessed>May</b:MonthAccessed>
    <b:DayAccessed>19</b:DayAccessed>
    <b:URL>https://www.lbmc.com/blog/three-categories-of-security-controls/#:~:text=Operational%20Security%20is%20the%20effectiveness,networks%2C%20systems%2C%20and%20applications.</b:URL>
    <b:RefOrder>9</b:RefOrder>
  </b:Source>
  <b:Source>
    <b:Tag>diawn</b:Tag>
    <b:SourceType>InternetSite</b:SourceType>
    <b:Guid>{A181DD30-9E81-4EF3-8573-270D3985E676}</b:Guid>
    <b:Author>
      <b:Author>
        <b:Corporate>diagrams.net</b:Corporate>
      </b:Author>
    </b:Author>
    <b:Title>diagrams.net</b:Title>
    <b:Year>unknown</b:Year>
    <b:YearAccessed>2023</b:YearAccessed>
    <b:MonthAccessed>May</b:MonthAccessed>
    <b:DayAccessed>19</b:DayAccessed>
    <b:URL>https://app.diagrams.net/?src=about</b:URL>
    <b:RefOrder>7</b:RefOrder>
  </b:Source>
  <b:Source>
    <b:Tag>RACwn</b:Tag>
    <b:SourceType>InternetSite</b:SourceType>
    <b:Guid>{29D91E22-9F41-4951-A4EA-E2AEC7DA85EA}</b:Guid>
    <b:Author>
      <b:Author>
        <b:NameList>
          <b:Person>
            <b:Last>POTTS</b:Last>
            <b:First>RACHEL</b:First>
          </b:Person>
        </b:NameList>
      </b:Author>
    </b:Author>
    <b:Title>10 simple ways to improve software’s usability</b:Title>
    <b:Year>unknown</b:Year>
    <b:YearAccessed>2023</b:YearAccessed>
    <b:MonthAccessed>May</b:MonthAccessed>
    <b:DayAccessed>19</b:DayAccessed>
    <b:URL>https://3di-info.com/10-simple-ways-to-improve-softwares-usability/</b:URL>
    <b:RefOrder>10</b:RefOrder>
  </b:Source>
  <b:Source>
    <b:Tag>usawn</b:Tag>
    <b:SourceType>InternetSite</b:SourceType>
    <b:Guid>{46A457E5-95C1-44BB-8B2B-3F45F3130808}</b:Guid>
    <b:Author>
      <b:Author>
        <b:Corporate>usability.gov</b:Corporate>
      </b:Author>
    </b:Author>
    <b:Title>Use Cases</b:Title>
    <b:Year>unknown</b:Year>
    <b:YearAccessed>2023</b:YearAccessed>
    <b:MonthAccessed>May</b:MonthAccessed>
    <b:DayAccessed>19</b:DayAccessed>
    <b:URL>https://www.usability.gov/how-to-and-tools/methods/use-cases.html</b:URL>
    <b:RefOrder>8</b:RefOrder>
  </b:Source>
  <b:Source>
    <b:Tag>Cou221</b:Tag>
    <b:SourceType>InternetSite</b:SourceType>
    <b:Guid>{D513F453-AB98-4FC3-B125-1679ADF13D8B}</b:Guid>
    <b:Author>
      <b:Author>
        <b:Corporate>Coursera</b:Corporate>
      </b:Author>
    </b:Author>
    <b:Title>What Is the Software Development Life Cycle? SDLC Explained</b:Title>
    <b:Year>2022</b:Year>
    <b:YearAccessed>2023</b:YearAccessed>
    <b:MonthAccessed>May</b:MonthAccessed>
    <b:DayAccessed>9</b:DayAccessed>
    <b:URL>https://www.coursera.org/articles/software-development-life-cycle</b:URL>
    <b:RefOrder>1</b:RefOrder>
  </b:Source>
  <b:Source>
    <b:Tag>Rob23</b:Tag>
    <b:SourceType>InternetSite</b:SourceType>
    <b:Guid>{5DAC5259-46F9-4AB0-AD03-192EF6056D2C}</b:Guid>
    <b:Author>
      <b:Author>
        <b:NameList>
          <b:Person>
            <b:Last>Preston</b:Last>
            <b:First>Robert</b:First>
          </b:Person>
        </b:NameList>
      </b:Author>
    </b:Author>
    <b:Title>7 Phases of the System Development Life Cycle (With Tips)</b:Title>
    <b:Year>2023</b:Year>
    <b:YearAccessed>2023</b:YearAccessed>
    <b:MonthAccessed>May</b:MonthAccessed>
    <b:DayAccessed>9</b:DayAccessed>
    <b:URL>https://www.indeed.com/career-advice/career-development/system-development-life-cycle</b:URL>
    <b:RefOrder>2</b:RefOrder>
  </b:Source>
  <b:Source>
    <b:Tag>Marwn</b:Tag>
    <b:SourceType>InternetSite</b:SourceType>
    <b:Guid>{3C7B1BC3-C3C7-4D3F-A965-A51014F597C8}</b:Guid>
    <b:Author>
      <b:Author>
        <b:NameList>
          <b:Person>
            <b:Last>Preston</b:Last>
            <b:First>Mark</b:First>
          </b:Person>
        </b:NameList>
      </b:Author>
    </b:Author>
    <b:Title>System Development Life Cycle Guide</b:Title>
    <b:Year>unknown</b:Year>
    <b:YearAccessed>2023</b:YearAccessed>
    <b:MonthAccessed>May</b:MonthAccessed>
    <b:DayAccessed>19</b:DayAccessed>
    <b:URL>https://www.clouddefense.ai/blog/system-development-life-cycle</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D9B40B-015D-41AE-85ED-51F9FC735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7</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Take Home Test</vt:lpstr>
    </vt:vector>
  </TitlesOfParts>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 Home Test</dc:title>
  <dc:subject>SAND6221</dc:subject>
  <dc:creator>Nikki Gordhan</dc:creator>
  <cp:keywords/>
  <dc:description/>
  <cp:lastModifiedBy>Nikki Gordhan</cp:lastModifiedBy>
  <cp:revision>49</cp:revision>
  <dcterms:created xsi:type="dcterms:W3CDTF">2023-05-19T08:12:00Z</dcterms:created>
  <dcterms:modified xsi:type="dcterms:W3CDTF">2023-05-19T13:39:00Z</dcterms:modified>
</cp:coreProperties>
</file>