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XY G-Code Plotter</w:t>
      </w:r>
    </w:p>
    <w:p>
      <w:pPr>
        <w:jc w:val="center"/>
      </w:pPr>
      <w:r>
        <w:rPr>
          <w:color w:val="404040"/>
          <w:sz w:val="36"/>
        </w:rPr>
        <w:t>User Guide</w:t>
      </w:r>
    </w:p>
    <w:p>
      <w:pPr>
        <w:jc w:val="center"/>
      </w:pPr>
      <w:r>
        <w:rPr>
          <w:i/>
          <w:color w:val="606060"/>
          <w:sz w:val="22"/>
        </w:rPr>
        <w:t>A 2-axis pen plotter — how to set it up, mount the pen, and run a drawing</w:t>
      </w:r>
    </w:p>
    <w:p>
      <w:r>
        <w:br w:type="page"/>
      </w:r>
    </w:p>
    <w:p>
      <w:pPr>
        <w:pStyle w:val="Heading1"/>
      </w:pPr>
      <w:r>
        <w:t>1. Overview</w:t>
      </w:r>
    </w:p>
    <w:p>
      <w:r>
        <w:t>This machine is a 2-axis (X/Y) pen plotter. A controller board moves a pen holder over a fixed sheet of paper on an X/Y carriage, raising and lowering the pen with a small servo to draw lines from G-code. The G-code can be generated from a photo or line drawing, or written by hand.</w:t>
      </w:r>
    </w:p>
    <w:p>
      <w:r>
        <w:t>Work area: 275 mm (X) × 190 mm (Y).</w:t>
      </w:r>
    </w:p>
    <w:p>
      <w:r>
        <w:t>Drawings are prepared and sent from a PC using the included Plotter Studio app, which converts an image to a pen path, previews it, and streams it to the controller over USB.</w:t>
      </w:r>
    </w:p>
    <w:p>
      <w:pPr>
        <w:pStyle w:val="Heading1"/>
      </w:pPr>
      <w:r>
        <w:t>2. Safety First</w:t>
      </w:r>
    </w:p>
    <w:p>
      <w:pPr>
        <w:pStyle w:val="ListBullet"/>
      </w:pPr>
      <w:r>
        <w:t>Keep fingers, hair, and loose clothing clear of belts/leadscrews and the moving carriage while the machine is powered.</w:t>
      </w:r>
    </w:p>
    <w:p>
      <w:pPr>
        <w:pStyle w:val="ListBullet"/>
      </w:pPr>
      <w:r>
        <w:t>Power off (unplug the motor supply and USB) before adjusting the pen holder, belts, or any wiring.</w:t>
      </w:r>
    </w:p>
    <w:p>
      <w:pPr>
        <w:pStyle w:val="ListBullet"/>
      </w:pPr>
      <w:r>
        <w:t>Do not force the carriage by hand while powered — the motors resist movement and you can strip steps or damage a limit switch.</w:t>
      </w:r>
    </w:p>
    <w:p>
      <w:pPr>
        <w:pStyle w:val="ListBullet"/>
      </w:pPr>
      <w:r>
        <w:t>Never leave the plotter running unattended for long unattended jobs; keep an eye on the first minute of every new drawing.</w:t>
      </w:r>
    </w:p>
    <w:p>
      <w:pPr>
        <w:pStyle w:val="Heading1"/>
      </w:pPr>
      <w:r>
        <w:t>3. Components of the Machine</w:t>
      </w:r>
    </w:p>
    <w:p>
      <w:r>
        <w:t>The plotter is built from the following parts: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
              <w:rPr>
                <w:b/>
                <w:color w:val="FFFFFF"/>
              </w:rPr>
              <w:t>Component</w:t>
            </w:r>
          </w:p>
        </w:tc>
        <w:tc>
          <w:tcPr>
            <w:tcW w:type="dxa" w:w="4320"/>
            <w:shd w:val="clear" w:color="auto" w:fill="2E5395"/>
          </w:tcPr>
          <w:p>
            <w:r/>
            <w:r>
              <w:rPr>
                <w:b/>
                <w:color w:val="FFFFFF"/>
              </w:rPr>
              <w:t>What it does</w:t>
            </w:r>
          </w:p>
        </w:tc>
      </w:tr>
      <w:tr>
        <w:tc>
          <w:tcPr>
            <w:tcW w:type="dxa" w:w="4320"/>
          </w:tcPr>
          <w:p>
            <w:r>
              <w:rPr>
                <w:b/>
              </w:rPr>
              <w:t>Frame / gantry</w:t>
            </w:r>
          </w:p>
        </w:tc>
        <w:tc>
          <w:tcPr>
            <w:tcW w:type="dxa" w:w="4320"/>
          </w:tcPr>
          <w:p>
            <w:r>
              <w:t>Rigid structure that keeps the X and Y rails square to each other and to the bed.</w:t>
            </w:r>
          </w:p>
        </w:tc>
      </w:tr>
      <w:tr>
        <w:tc>
          <w:tcPr>
            <w:tcW w:type="dxa" w:w="4320"/>
          </w:tcPr>
          <w:p>
            <w:r>
              <w:rPr>
                <w:b/>
              </w:rPr>
              <w:t>X-axis stepper motor</w:t>
            </w:r>
          </w:p>
        </w:tc>
        <w:tc>
          <w:tcPr>
            <w:tcW w:type="dxa" w:w="4320"/>
          </w:tcPr>
          <w:p>
            <w:r>
              <w:t>Drives the carriage left-right. Travel range: 275 mm.</w:t>
            </w:r>
          </w:p>
        </w:tc>
      </w:tr>
      <w:tr>
        <w:tc>
          <w:tcPr>
            <w:tcW w:type="dxa" w:w="4320"/>
          </w:tcPr>
          <w:p>
            <w:r>
              <w:rPr>
                <w:b/>
              </w:rPr>
              <w:t>Y-axis stepper motor</w:t>
            </w:r>
          </w:p>
        </w:tc>
        <w:tc>
          <w:tcPr>
            <w:tcW w:type="dxa" w:w="4320"/>
          </w:tcPr>
          <w:p>
            <w:r>
              <w:t>Drives the carriage forward-back. Travel range: 190 mm.</w:t>
            </w:r>
          </w:p>
        </w:tc>
      </w:tr>
      <w:tr>
        <w:tc>
          <w:tcPr>
            <w:tcW w:type="dxa" w:w="4320"/>
          </w:tcPr>
          <w:p>
            <w:r>
              <w:rPr>
                <w:b/>
              </w:rPr>
              <w:t>Stepper drivers (A4988 / DRV8825)</w:t>
            </w:r>
          </w:p>
        </w:tc>
        <w:tc>
          <w:tcPr>
            <w:tcW w:type="dxa" w:w="4320"/>
          </w:tcPr>
          <w:p>
            <w:r>
              <w:t>Sit on the controller board; turn step/direction signals from the controller into the current pulses that spin each motor.</w:t>
            </w:r>
          </w:p>
        </w:tc>
      </w:tr>
      <w:tr>
        <w:tc>
          <w:tcPr>
            <w:tcW w:type="dxa" w:w="4320"/>
          </w:tcPr>
          <w:p>
            <w:r>
              <w:rPr>
                <w:b/>
              </w:rPr>
              <w:t>Limit switches (X and Y)</w:t>
            </w:r>
          </w:p>
        </w:tc>
        <w:tc>
          <w:tcPr>
            <w:tcW w:type="dxa" w:w="4320"/>
          </w:tcPr>
          <w:p>
            <w:r>
              <w:t>Small mechanical switches at the home corner. The carriage taps each one on power-up so the controller always knows where (0,0) is.</w:t>
            </w:r>
          </w:p>
        </w:tc>
      </w:tr>
      <w:tr>
        <w:tc>
          <w:tcPr>
            <w:tcW w:type="dxa" w:w="4320"/>
          </w:tcPr>
          <w:p>
            <w:r>
              <w:rPr>
                <w:b/>
              </w:rPr>
              <w:t>Pen holder with servo</w:t>
            </w:r>
          </w:p>
        </w:tc>
        <w:tc>
          <w:tcPr>
            <w:tcW w:type="dxa" w:w="4320"/>
          </w:tcPr>
          <w:p>
            <w:r>
              <w:t>Clamps the pen and tilts it up or down. This is what lifts the pen clear for travel moves and lowers it to draw.</w:t>
            </w:r>
          </w:p>
        </w:tc>
      </w:tr>
      <w:tr>
        <w:tc>
          <w:tcPr>
            <w:tcW w:type="dxa" w:w="4320"/>
          </w:tcPr>
          <w:p>
            <w:r>
              <w:rPr>
                <w:b/>
              </w:rPr>
              <w:t>Pen</w:t>
            </w:r>
          </w:p>
        </w:tc>
        <w:tc>
          <w:tcPr>
            <w:tcW w:type="dxa" w:w="4320"/>
          </w:tcPr>
          <w:p>
            <w:r>
              <w:t>A standard marker, ballpoint, or fineliner that fits the holder's clamp.</w:t>
            </w:r>
          </w:p>
        </w:tc>
      </w:tr>
      <w:tr>
        <w:tc>
          <w:tcPr>
            <w:tcW w:type="dxa" w:w="4320"/>
          </w:tcPr>
          <w:p>
            <w:r>
              <w:rPr>
                <w:b/>
              </w:rPr>
              <w:t>Controller board (Arduino Uno)</w:t>
            </w:r>
          </w:p>
        </w:tc>
        <w:tc>
          <w:tcPr>
            <w:tcW w:type="dxa" w:w="4320"/>
          </w:tcPr>
          <w:p>
            <w:r>
              <w:t>Runs the G-code interpreter: reads commands from the PC, drives both steppers and the pen servo.</w:t>
            </w:r>
          </w:p>
        </w:tc>
      </w:tr>
      <w:tr>
        <w:tc>
          <w:tcPr>
            <w:tcW w:type="dxa" w:w="4320"/>
          </w:tcPr>
          <w:p>
            <w:r>
              <w:rPr>
                <w:b/>
              </w:rPr>
              <w:t>Motor power supply</w:t>
            </w:r>
          </w:p>
        </w:tc>
        <w:tc>
          <w:tcPr>
            <w:tcW w:type="dxa" w:w="4320"/>
          </w:tcPr>
          <w:p>
            <w:r>
              <w:t>A separate DC supply for the stepper motors — they draw more current than a USB port can provide.</w:t>
            </w:r>
          </w:p>
        </w:tc>
      </w:tr>
      <w:tr>
        <w:tc>
          <w:tcPr>
            <w:tcW w:type="dxa" w:w="4320"/>
          </w:tcPr>
          <w:p>
            <w:r>
              <w:rPr>
                <w:b/>
              </w:rPr>
              <w:t>USB cable</w:t>
            </w:r>
          </w:p>
        </w:tc>
        <w:tc>
          <w:tcPr>
            <w:tcW w:type="dxa" w:w="4320"/>
          </w:tcPr>
          <w:p>
            <w:r>
              <w:t>Connects the controller to the PC for sending G-code and for the homing/status messages.</w:t>
            </w:r>
          </w:p>
        </w:tc>
      </w:tr>
      <w:tr>
        <w:tc>
          <w:tcPr>
            <w:tcW w:type="dxa" w:w="4320"/>
          </w:tcPr>
          <w:p>
            <w:r>
              <w:rPr>
                <w:b/>
              </w:rPr>
              <w:t>Drawing bed</w:t>
            </w:r>
          </w:p>
        </w:tc>
        <w:tc>
          <w:tcPr>
            <w:tcW w:type="dxa" w:w="4320"/>
          </w:tcPr>
          <w:p>
            <w:r>
              <w:t>The flat surface the paper is taped to; matches the 275 × 190 mm work area.</w:t>
            </w:r>
          </w:p>
        </w:tc>
      </w:tr>
      <w:tr>
        <w:tc>
          <w:tcPr>
            <w:tcW w:type="dxa" w:w="4320"/>
          </w:tcPr>
          <w:p>
            <w:r>
              <w:rPr>
                <w:b/>
              </w:rPr>
              <w:t>Plotter Studio (PC app)</w:t>
            </w:r>
          </w:p>
        </w:tc>
        <w:tc>
          <w:tcPr>
            <w:tcW w:type="dxa" w:w="4320"/>
          </w:tcPr>
          <w:p>
            <w:r>
              <w:t>plotter_studio.py — loads an image or a .gcode file, previews the pen path, and streams it to the controller.</w:t>
            </w:r>
          </w:p>
        </w:tc>
      </w:tr>
    </w:tbl>
    <w:p/>
    <w:p>
      <w:pPr>
        <w:pStyle w:val="Heading1"/>
      </w:pPr>
      <w:r>
        <w:t>4. Mounting and Tensioning the Pen</w:t>
      </w:r>
    </w:p>
    <w:p>
      <w:r>
        <w:t>Do this before every job, and re-check it whenever you swap to a pen of a different thickness. The holder has two holes the pen passes through on its way to the clamp: an outer (second) hole near the top, and the middle hole that centers and grips the barrel.</w:t>
      </w:r>
    </w:p>
    <w:p>
      <w:r>
        <w:t>1. Power off or make sure the plotter is idle before touching the pen holder.</w:t>
      </w:r>
    </w:p>
    <w:p>
      <w:r>
        <w:t>2. Loosen the holder's set screw fully so the clamp opens and the pen can slide freely.</w:t>
      </w:r>
    </w:p>
    <w:p>
      <w:r>
        <w:t>3. Insert the pen from the top: feed it down through the outer (second) hole first, then guide the tip on through the middle hole so the barrel passes straight through both, centered and not at an angle.</w:t>
      </w:r>
    </w:p>
    <w:p>
      <w:r>
        <w:t>4. With the holder in the “pen up” position, let the tip hang just below the bottom of the holder — far enough that it will reach the paper once lowered, but not so far that it jams against the bed.</w:t>
      </w:r>
    </w:p>
    <w:p>
      <w:r>
        <w:t>5. Holding the pen at that depth, tighten the set screw against the barrel until it is snug — firm enough that the pen cannot slide or rotate in use, but not so tight that it cracks the barrel or strips the holder.</w:t>
      </w:r>
    </w:p>
    <w:p>
      <w:r>
        <w:t>6. Check the tension: lower the holder to the “pen down” position over a scrap sheet. The tip should flex slightly and make solid, even contact with the paper — not skip, and not press so hard that it strains the servo or dents/tears the sheet.</w:t>
      </w:r>
    </w:p>
    <w:p>
      <w:r>
        <w:t>7. Draw a short test line. If it is faint or broken, loosen the screw, lower the pen very slightly, and re-tighten. If the paper wrinkles or the servo strains, raise it very slightly and re-tighten.</w:t>
      </w:r>
    </w:p>
    <w:p>
      <w:r>
        <w:rPr>
          <w:i/>
        </w:rPr>
        <w:t>Getting this tension right is the single biggest factor in line quality — it is worth a couple of test lines before starting a real drawing.</w:t>
      </w:r>
    </w:p>
    <w:p>
      <w:pPr>
        <w:pStyle w:val="Heading1"/>
      </w:pPr>
      <w:r>
        <w:t>5. Loading Paper</w:t>
      </w:r>
    </w:p>
    <w:p>
      <w:pPr>
        <w:pStyle w:val="ListBullet"/>
      </w:pPr>
      <w:r>
        <w:t>Tape or clip a sheet flat to the bed, aligned within the 275 × 190 mm work area, starting from the home corner (where the limit switches sit).</w:t>
      </w:r>
    </w:p>
    <w:p>
      <w:pPr>
        <w:pStyle w:val="ListBullet"/>
      </w:pPr>
      <w:r>
        <w:t>Make sure the sheet lies completely flat — a bump or curl partway across the page will change the pen tension you just set for the rest of the drawing.</w:t>
      </w:r>
    </w:p>
    <w:p>
      <w:pPr>
        <w:pStyle w:val="Heading1"/>
      </w:pPr>
      <w:r>
        <w:t>6. Powering On and Homing</w:t>
      </w:r>
    </w:p>
    <w:p>
      <w:pPr>
        <w:pStyle w:val="ListBullet"/>
      </w:pPr>
      <w:r>
        <w:t>Connect the motor power supply first, then plug in the USB cable to the PC.</w:t>
      </w:r>
    </w:p>
    <w:p>
      <w:pPr>
        <w:pStyle w:val="ListBullet"/>
      </w:pPr>
      <w:r>
        <w:t>On boot, the controller automatically drives the X axis, then the Y axis, toward their limit switches, backs off, and re-approaches slowly — this sets that corner as (0, 0).</w:t>
      </w:r>
    </w:p>
    <w:p>
      <w:pPr>
        <w:pStyle w:val="ListBullet"/>
      </w:pPr>
      <w:r>
        <w:t>You will see “Homing…” followed by “Ready” over the serial connection when this finishes.</w:t>
      </w:r>
    </w:p>
    <w:p>
      <w:pPr>
        <w:pStyle w:val="ListBullet"/>
      </w:pPr>
      <w:r>
        <w:t>Keep hands, tools, and the paper you are about to tape down clear of the bed while homing runs — the carriage moves on its own.</w:t>
      </w:r>
    </w:p>
    <w:p>
      <w:pPr>
        <w:pStyle w:val="Heading1"/>
      </w:pPr>
      <w:r>
        <w:t>7. Running a Drawing with Plotter Studio</w:t>
      </w:r>
    </w:p>
    <w:p>
      <w:r>
        <w:t>1. On the PC, start the app: python plotter_studio.py</w:t>
      </w:r>
    </w:p>
    <w:p>
      <w:r>
        <w:t>2. Click Load Image… to use a photo or line drawing, or Load .gcode file… if you already have a prepared file.</w:t>
      </w:r>
    </w:p>
    <w:p>
      <w:r>
        <w:t>3. For images, choose Edges (photos) or Threshold (line art) under Image processing, and adjust the sliders if the preview looks too sparse or too noisy.</w:t>
      </w:r>
    </w:p>
    <w:p>
      <w:r>
        <w:t>4. Set the Margin so the drawing sits inside the bed with a border.</w:t>
      </w:r>
    </w:p>
    <w:p>
      <w:r>
        <w:t>5. Check the Orientation options (Flip X, Flip Y, Rotate 90°) against the preview canvas so the path matches how you taped the paper down.</w:t>
      </w:r>
    </w:p>
    <w:p>
      <w:r>
        <w:t>6. Set the Draw feed (mm/min) — slower feeds draw cleaner lines but take longer.</w:t>
      </w:r>
    </w:p>
    <w:p>
      <w:r>
        <w:t>7. Click Generate Preview and confirm the traced path in the canvas looks right before sending anything.</w:t>
      </w:r>
    </w:p>
    <w:p>
      <w:r>
        <w:t>8. Under Send via TTL Serial, choose the correct COM port and baud rate (9600 by default, unless the firmware was changed), then click Send to Plotter.</w:t>
      </w:r>
    </w:p>
    <w:p>
      <w:r>
        <w:t>9. Confirm the bed is clear when prompted, and watch the first few lines run. Use Stop if anything looks wrong.</w:t>
      </w:r>
    </w:p>
    <w:p>
      <w:pPr>
        <w:pStyle w:val="Heading1"/>
      </w:pPr>
      <w:r>
        <w:t>8. Troubleshooting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E5395"/>
          </w:tcPr>
          <w:p>
            <w:r/>
            <w:r>
              <w:rPr>
                <w:b/>
                <w:color w:val="FFFFFF"/>
              </w:rPr>
              <w:t>Symptom</w:t>
            </w:r>
          </w:p>
        </w:tc>
        <w:tc>
          <w:tcPr>
            <w:tcW w:type="dxa" w:w="4320"/>
            <w:shd w:val="clear" w:color="auto" w:fill="2E5395"/>
          </w:tcPr>
          <w:p>
            <w:r/>
            <w:r>
              <w:rPr>
                <w:b/>
                <w:color w:val="FFFFFF"/>
              </w:rPr>
              <w:t>What to do</w:t>
            </w:r>
          </w:p>
        </w:tc>
      </w:tr>
      <w:tr>
        <w:tc>
          <w:tcPr>
            <w:tcW w:type="dxa" w:w="4320"/>
          </w:tcPr>
          <w:p>
            <w:r>
              <w:rPr>
                <w:b/>
              </w:rPr>
              <w:t>Lines are faint or skip</w:t>
            </w:r>
          </w:p>
        </w:tc>
        <w:tc>
          <w:tcPr>
            <w:tcW w:type="dxa" w:w="4320"/>
          </w:tcPr>
          <w:p>
            <w:r>
              <w:t>The pen isn't seated deep enough. Loosen the set screw, lower the pen slightly, and re-tighten (see Section 4).</w:t>
            </w:r>
          </w:p>
        </w:tc>
      </w:tr>
      <w:tr>
        <w:tc>
          <w:tcPr>
            <w:tcW w:type="dxa" w:w="4320"/>
          </w:tcPr>
          <w:p>
            <w:r>
              <w:rPr>
                <w:b/>
              </w:rPr>
              <w:t>Paper tears, wrinkles, or the servo strains</w:t>
            </w:r>
          </w:p>
        </w:tc>
        <w:tc>
          <w:tcPr>
            <w:tcW w:type="dxa" w:w="4320"/>
          </w:tcPr>
          <w:p>
            <w:r>
              <w:t>The pen is set too deep. Raise it a touch and re-tighten.</w:t>
            </w:r>
          </w:p>
        </w:tc>
      </w:tr>
      <w:tr>
        <w:tc>
          <w:tcPr>
            <w:tcW w:type="dxa" w:w="4320"/>
          </w:tcPr>
          <w:p>
            <w:r>
              <w:rPr>
                <w:b/>
              </w:rPr>
              <w:t>Nothing happens after power-on</w:t>
            </w:r>
          </w:p>
        </w:tc>
        <w:tc>
          <w:tcPr>
            <w:tcW w:type="dxa" w:w="4320"/>
          </w:tcPr>
          <w:p>
            <w:r>
              <w:t>Check the USB cable, and make sure the baud rate selected in Plotter Studio matches the firmware (9600 by default).</w:t>
            </w:r>
          </w:p>
        </w:tc>
      </w:tr>
      <w:tr>
        <w:tc>
          <w:tcPr>
            <w:tcW w:type="dxa" w:w="4320"/>
          </w:tcPr>
          <w:p>
            <w:r>
              <w:rPr>
                <w:b/>
              </w:rPr>
              <w:t>Drawing comes out mirrored or upside-down</w:t>
            </w:r>
          </w:p>
        </w:tc>
        <w:tc>
          <w:tcPr>
            <w:tcW w:type="dxa" w:w="4320"/>
          </w:tcPr>
          <w:p>
            <w:r>
              <w:t>Toggle Flip X / Flip Y / Rotate 90° in the Orientation panel and click Generate Preview again.</w:t>
            </w:r>
          </w:p>
        </w:tc>
      </w:tr>
      <w:tr>
        <w:tc>
          <w:tcPr>
            <w:tcW w:type="dxa" w:w="4320"/>
          </w:tcPr>
          <w:p>
            <w:r>
              <w:rPr>
                <w:b/>
              </w:rPr>
              <w:t>Streaming stalls with “No response for line…”</w:t>
            </w:r>
          </w:p>
        </w:tc>
        <w:tc>
          <w:tcPr>
            <w:tcW w:type="dxa" w:w="4320"/>
          </w:tcPr>
          <w:p>
            <w:r>
              <w:t>Check the USB connection is still seated; click Stop and re-send.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