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57E" w:rsidRDefault="0097557E" w:rsidP="0097557E">
      <w:pPr>
        <w:pStyle w:val="2"/>
        <w:jc w:val="center"/>
      </w:pPr>
      <w:r w:rsidRPr="00C16561">
        <w:rPr>
          <w:rFonts w:hint="eastAsia"/>
        </w:rPr>
        <w:t>实验</w:t>
      </w:r>
      <w:r w:rsidR="00F67DC9">
        <w:rPr>
          <w:rFonts w:hint="eastAsia"/>
        </w:rPr>
        <w:t>8</w:t>
      </w:r>
      <w:r w:rsidR="00F67DC9">
        <w:t xml:space="preserve"> </w:t>
      </w:r>
      <w:bookmarkStart w:id="0" w:name="_GoBack"/>
      <w:bookmarkEnd w:id="0"/>
      <w:r w:rsidR="00F67DC9" w:rsidRPr="00F67DC9">
        <w:t>File Processing</w:t>
      </w:r>
    </w:p>
    <w:p w:rsidR="0097557E" w:rsidRDefault="0097557E" w:rsidP="0097557E">
      <w:pPr>
        <w:pStyle w:val="2"/>
        <w:jc w:val="center"/>
        <w:rPr>
          <w:sz w:val="28"/>
        </w:rPr>
      </w:pPr>
      <w:r w:rsidRPr="00F750AC">
        <w:rPr>
          <w:rFonts w:hint="eastAsia"/>
          <w:sz w:val="28"/>
        </w:rPr>
        <w:t>学号</w:t>
      </w:r>
      <w:r>
        <w:rPr>
          <w:rFonts w:hint="eastAsia"/>
          <w:sz w:val="28"/>
        </w:rPr>
        <w:t>:  09017423</w:t>
      </w:r>
      <w:r w:rsidRPr="00F750AC">
        <w:rPr>
          <w:rFonts w:hint="eastAsia"/>
          <w:sz w:val="28"/>
        </w:rPr>
        <w:t xml:space="preserve"> </w:t>
      </w:r>
      <w:r>
        <w:rPr>
          <w:sz w:val="28"/>
        </w:rPr>
        <w:t xml:space="preserve"> </w:t>
      </w:r>
      <w:r w:rsidRPr="00F750AC">
        <w:rPr>
          <w:rFonts w:hint="eastAsia"/>
          <w:sz w:val="28"/>
        </w:rPr>
        <w:t xml:space="preserve"> </w:t>
      </w:r>
      <w:r w:rsidRPr="00F750AC">
        <w:rPr>
          <w:sz w:val="28"/>
        </w:rPr>
        <w:t xml:space="preserve">   </w:t>
      </w:r>
      <w:r w:rsidRPr="00F750AC">
        <w:rPr>
          <w:rFonts w:hint="eastAsia"/>
          <w:sz w:val="28"/>
        </w:rPr>
        <w:t xml:space="preserve">     </w:t>
      </w:r>
      <w:r w:rsidRPr="00F750AC">
        <w:rPr>
          <w:rFonts w:hint="eastAsia"/>
          <w:sz w:val="28"/>
        </w:rPr>
        <w:t>姓名：</w:t>
      </w:r>
      <w:r>
        <w:rPr>
          <w:rFonts w:hint="eastAsia"/>
          <w:sz w:val="28"/>
        </w:rPr>
        <w:t>杨彬</w:t>
      </w:r>
    </w:p>
    <w:p w:rsidR="0097557E" w:rsidRDefault="0097557E" w:rsidP="0097557E">
      <w:pPr>
        <w:pStyle w:val="3"/>
        <w:numPr>
          <w:ilvl w:val="0"/>
          <w:numId w:val="1"/>
        </w:numPr>
      </w:pPr>
      <w:r w:rsidRPr="00C16561">
        <w:rPr>
          <w:rFonts w:hint="eastAsia"/>
        </w:rPr>
        <w:t>实验目的</w:t>
      </w:r>
    </w:p>
    <w:p w:rsidR="008253E7" w:rsidRPr="008253E7" w:rsidRDefault="008253E7" w:rsidP="008253E7">
      <w:pPr>
        <w:rPr>
          <w:sz w:val="28"/>
          <w:szCs w:val="28"/>
        </w:rPr>
      </w:pPr>
      <w:r w:rsidRPr="008253E7">
        <w:rPr>
          <w:sz w:val="28"/>
          <w:szCs w:val="28"/>
        </w:rPr>
        <w:t>1. To create, read, and write sequential-access files</w:t>
      </w:r>
    </w:p>
    <w:p w:rsidR="008253E7" w:rsidRPr="008253E7" w:rsidRDefault="008253E7" w:rsidP="008253E7">
      <w:pPr>
        <w:rPr>
          <w:sz w:val="28"/>
          <w:szCs w:val="28"/>
        </w:rPr>
      </w:pPr>
      <w:r w:rsidRPr="008253E7">
        <w:rPr>
          <w:sz w:val="28"/>
          <w:szCs w:val="28"/>
        </w:rPr>
        <w:t>Experiments</w:t>
      </w:r>
    </w:p>
    <w:p w:rsidR="0097557E" w:rsidRDefault="0097557E" w:rsidP="0097557E">
      <w:pPr>
        <w:pStyle w:val="3"/>
        <w:numPr>
          <w:ilvl w:val="0"/>
          <w:numId w:val="1"/>
        </w:numPr>
      </w:pPr>
      <w:r>
        <w:rPr>
          <w:rFonts w:hint="eastAsia"/>
        </w:rPr>
        <w:t>实验内容</w:t>
      </w:r>
    </w:p>
    <w:p w:rsidR="008253E7" w:rsidRDefault="008253E7" w:rsidP="008253E7">
      <w:pPr>
        <w:rPr>
          <w:b/>
          <w:sz w:val="28"/>
          <w:szCs w:val="28"/>
        </w:rPr>
      </w:pPr>
      <w:r w:rsidRPr="008253E7">
        <w:rPr>
          <w:rFonts w:hint="eastAsia"/>
          <w:b/>
          <w:sz w:val="28"/>
          <w:szCs w:val="28"/>
        </w:rPr>
        <w:t>Exp1:</w:t>
      </w:r>
      <w:r w:rsidRPr="008253E7">
        <w:t xml:space="preserve"> </w:t>
      </w:r>
      <w:r w:rsidRPr="008253E7">
        <w:rPr>
          <w:b/>
          <w:sz w:val="28"/>
          <w:szCs w:val="28"/>
        </w:rPr>
        <w:t>Description of the Problem</w:t>
      </w:r>
    </w:p>
    <w:p w:rsidR="008253E7" w:rsidRPr="008253E7" w:rsidRDefault="008253E7" w:rsidP="008253E7">
      <w:pPr>
        <w:rPr>
          <w:rFonts w:hint="eastAsia"/>
          <w:sz w:val="28"/>
          <w:szCs w:val="28"/>
        </w:rPr>
      </w:pPr>
      <w:r w:rsidRPr="008253E7">
        <w:rPr>
          <w:sz w:val="28"/>
          <w:szCs w:val="28"/>
        </w:rPr>
        <w:t>Suppose we wish to process survey results that are stored in a file. This exercise requires two separate programs. First, create a program that prompts the user for survey responses and outputs each response to a file. Use an ofstream to create a file called "numbers.txt". Then create a program to read the survey responses from "numbers.txt". The responses should be read from the file by using an ifstream. Input one integer at a time from the file. The program should continue to read responses until it reaches the end of file. The results should be output to the text file "output.txt".</w:t>
      </w:r>
    </w:p>
    <w:p w:rsidR="007F5E32" w:rsidRPr="007F5E32" w:rsidRDefault="008253E7" w:rsidP="007F5E32">
      <w:pPr>
        <w:rPr>
          <w:b/>
          <w:sz w:val="28"/>
          <w:szCs w:val="28"/>
        </w:rPr>
      </w:pPr>
      <w:r w:rsidRPr="008253E7">
        <w:rPr>
          <w:b/>
          <w:sz w:val="28"/>
          <w:szCs w:val="28"/>
        </w:rPr>
        <w:t>Exp2:</w:t>
      </w:r>
      <w:r w:rsidR="007F5E32" w:rsidRPr="007F5E32">
        <w:t xml:space="preserve"> </w:t>
      </w:r>
      <w:r w:rsidR="007F5E32" w:rsidRPr="007F5E32">
        <w:rPr>
          <w:b/>
          <w:sz w:val="28"/>
          <w:szCs w:val="28"/>
        </w:rPr>
        <w:t>Description of the Problem</w:t>
      </w:r>
    </w:p>
    <w:p w:rsidR="007F5E32" w:rsidRPr="007F5E32" w:rsidRDefault="007F5E32" w:rsidP="007F5E32">
      <w:pPr>
        <w:rPr>
          <w:sz w:val="28"/>
          <w:szCs w:val="28"/>
        </w:rPr>
      </w:pPr>
      <w:r w:rsidRPr="007F5E32">
        <w:rPr>
          <w:sz w:val="28"/>
          <w:szCs w:val="28"/>
        </w:rPr>
        <w:t xml:space="preserve">(1) Create a simple sequential-access file-processing program that might be used by professors to help manage their student records. For each student, the program should obtain an ID number, the student’s first name, </w:t>
      </w:r>
      <w:r w:rsidRPr="007F5E32">
        <w:rPr>
          <w:sz w:val="28"/>
          <w:szCs w:val="28"/>
        </w:rPr>
        <w:lastRenderedPageBreak/>
        <w:t>the student’s last name and the student</w:t>
      </w:r>
      <w:r w:rsidRPr="007F5E32">
        <w:rPr>
          <w:rFonts w:hint="eastAsia"/>
          <w:sz w:val="28"/>
          <w:szCs w:val="28"/>
        </w:rPr>
        <w:t>’</w:t>
      </w:r>
      <w:r w:rsidRPr="007F5E32">
        <w:rPr>
          <w:sz w:val="28"/>
          <w:szCs w:val="28"/>
        </w:rPr>
        <w:t>s grade. The data obtained for each student constitutes a record for the student and should be stored in an object of a class called Student. The program should save the records in a sequential file specified by the user (for example “file.dat”).</w:t>
      </w:r>
    </w:p>
    <w:p w:rsidR="007F5E32" w:rsidRPr="007F5E32" w:rsidRDefault="007F5E32" w:rsidP="007F5E32">
      <w:pPr>
        <w:rPr>
          <w:sz w:val="28"/>
          <w:szCs w:val="28"/>
        </w:rPr>
      </w:pPr>
    </w:p>
    <w:p w:rsidR="007F5E32" w:rsidRPr="007F5E32" w:rsidRDefault="007F5E32" w:rsidP="007F5E32">
      <w:pPr>
        <w:rPr>
          <w:sz w:val="28"/>
          <w:szCs w:val="28"/>
        </w:rPr>
      </w:pPr>
      <w:r w:rsidRPr="007F5E32">
        <w:rPr>
          <w:sz w:val="28"/>
          <w:szCs w:val="28"/>
        </w:rPr>
        <w:t>Contents of file.dat</w:t>
      </w:r>
    </w:p>
    <w:p w:rsidR="007F5E32" w:rsidRPr="007F5E32" w:rsidRDefault="007F5E32" w:rsidP="007F5E32">
      <w:pPr>
        <w:rPr>
          <w:sz w:val="28"/>
          <w:szCs w:val="28"/>
        </w:rPr>
      </w:pPr>
      <w:r w:rsidRPr="007F5E32">
        <w:rPr>
          <w:sz w:val="28"/>
          <w:szCs w:val="28"/>
        </w:rPr>
        <w:t>253 Bill Purple 88.9</w:t>
      </w:r>
    </w:p>
    <w:p w:rsidR="007F5E32" w:rsidRPr="007F5E32" w:rsidRDefault="007F5E32" w:rsidP="007F5E32">
      <w:pPr>
        <w:rPr>
          <w:sz w:val="28"/>
          <w:szCs w:val="28"/>
        </w:rPr>
      </w:pPr>
      <w:r w:rsidRPr="007F5E32">
        <w:rPr>
          <w:sz w:val="28"/>
          <w:szCs w:val="28"/>
        </w:rPr>
        <w:t>632 Debbie Green 91.2</w:t>
      </w:r>
    </w:p>
    <w:p w:rsidR="007F5E32" w:rsidRPr="007F5E32" w:rsidRDefault="007F5E32" w:rsidP="007F5E32">
      <w:pPr>
        <w:rPr>
          <w:sz w:val="28"/>
          <w:szCs w:val="28"/>
        </w:rPr>
      </w:pPr>
      <w:r w:rsidRPr="007F5E32">
        <w:rPr>
          <w:sz w:val="28"/>
          <w:szCs w:val="28"/>
        </w:rPr>
        <w:t>412 Steven Red 94.7</w:t>
      </w:r>
    </w:p>
    <w:p w:rsidR="007F5E32" w:rsidRPr="007F5E32" w:rsidRDefault="007F5E32" w:rsidP="007F5E32">
      <w:pPr>
        <w:rPr>
          <w:sz w:val="28"/>
          <w:szCs w:val="28"/>
        </w:rPr>
      </w:pPr>
      <w:r w:rsidRPr="007F5E32">
        <w:rPr>
          <w:sz w:val="28"/>
          <w:szCs w:val="28"/>
        </w:rPr>
        <w:t>522 Mike Blue 83.8</w:t>
      </w:r>
    </w:p>
    <w:p w:rsidR="007F5E32" w:rsidRPr="007F5E32" w:rsidRDefault="007F5E32" w:rsidP="007F5E32">
      <w:pPr>
        <w:rPr>
          <w:sz w:val="28"/>
          <w:szCs w:val="28"/>
        </w:rPr>
      </w:pPr>
    </w:p>
    <w:p w:rsidR="008253E7" w:rsidRPr="007F5E32" w:rsidRDefault="007F5E32" w:rsidP="007F5E32">
      <w:pPr>
        <w:rPr>
          <w:rFonts w:hint="eastAsia"/>
          <w:sz w:val="28"/>
          <w:szCs w:val="28"/>
        </w:rPr>
      </w:pPr>
      <w:r w:rsidRPr="007F5E32">
        <w:rPr>
          <w:sz w:val="28"/>
          <w:szCs w:val="28"/>
        </w:rPr>
        <w:t>(2) Create a simple sequential-access file-processing program to complement the program in (1). This program should open the file created by (1) and read and display the grade information for each student. The program should also display the class</w:t>
      </w:r>
      <w:r w:rsidRPr="007F5E32">
        <w:rPr>
          <w:sz w:val="28"/>
          <w:szCs w:val="28"/>
        </w:rPr>
        <w:t xml:space="preserve"> average</w:t>
      </w:r>
    </w:p>
    <w:p w:rsidR="0097557E" w:rsidRDefault="0097557E" w:rsidP="0097557E">
      <w:pPr>
        <w:pStyle w:val="3"/>
        <w:numPr>
          <w:ilvl w:val="0"/>
          <w:numId w:val="1"/>
        </w:numPr>
      </w:pPr>
      <w:r>
        <w:rPr>
          <w:rFonts w:hint="eastAsia"/>
        </w:rPr>
        <w:t>实验代码及结果：</w:t>
      </w:r>
    </w:p>
    <w:p w:rsidR="008253E7" w:rsidRDefault="008253E7" w:rsidP="008253E7">
      <w:pPr>
        <w:rPr>
          <w:noProof/>
        </w:rPr>
      </w:pPr>
      <w:r w:rsidRPr="008253E7">
        <w:rPr>
          <w:rFonts w:hint="eastAsia"/>
          <w:b/>
          <w:sz w:val="28"/>
          <w:szCs w:val="28"/>
        </w:rPr>
        <w:t>Exp1:</w:t>
      </w:r>
      <w:r w:rsidRPr="008253E7">
        <w:rPr>
          <w:noProof/>
        </w:rPr>
        <w:t xml:space="preserve"> </w:t>
      </w:r>
      <w:r>
        <w:rPr>
          <w:noProof/>
        </w:rPr>
        <w:lastRenderedPageBreak/>
        <w:drawing>
          <wp:inline distT="0" distB="0" distL="0" distR="0" wp14:anchorId="713EB6E0" wp14:editId="78521E06">
            <wp:extent cx="5274310" cy="2286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6000"/>
                    </a:xfrm>
                    <a:prstGeom prst="rect">
                      <a:avLst/>
                    </a:prstGeom>
                  </pic:spPr>
                </pic:pic>
              </a:graphicData>
            </a:graphic>
          </wp:inline>
        </w:drawing>
      </w:r>
    </w:p>
    <w:p w:rsidR="008253E7" w:rsidRDefault="008253E7" w:rsidP="008253E7">
      <w:pPr>
        <w:rPr>
          <w:noProof/>
        </w:rPr>
      </w:pPr>
      <w:r>
        <w:rPr>
          <w:noProof/>
        </w:rPr>
        <w:drawing>
          <wp:inline distT="0" distB="0" distL="0" distR="0" wp14:anchorId="0943F476" wp14:editId="54E45509">
            <wp:extent cx="5274310" cy="3473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3450"/>
                    </a:xfrm>
                    <a:prstGeom prst="rect">
                      <a:avLst/>
                    </a:prstGeom>
                  </pic:spPr>
                </pic:pic>
              </a:graphicData>
            </a:graphic>
          </wp:inline>
        </w:drawing>
      </w:r>
    </w:p>
    <w:p w:rsidR="008253E7" w:rsidRDefault="008253E7" w:rsidP="008253E7">
      <w:pPr>
        <w:rPr>
          <w:b/>
          <w:sz w:val="28"/>
          <w:szCs w:val="28"/>
        </w:rPr>
      </w:pPr>
      <w:r>
        <w:rPr>
          <w:noProof/>
        </w:rPr>
        <w:drawing>
          <wp:inline distT="0" distB="0" distL="0" distR="0" wp14:anchorId="7E94694F" wp14:editId="23B8C197">
            <wp:extent cx="5274310" cy="6997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99770"/>
                    </a:xfrm>
                    <a:prstGeom prst="rect">
                      <a:avLst/>
                    </a:prstGeom>
                  </pic:spPr>
                </pic:pic>
              </a:graphicData>
            </a:graphic>
          </wp:inline>
        </w:drawing>
      </w:r>
    </w:p>
    <w:p w:rsidR="008253E7" w:rsidRDefault="008253E7" w:rsidP="008253E7">
      <w:pPr>
        <w:rPr>
          <w:b/>
          <w:sz w:val="28"/>
          <w:szCs w:val="28"/>
        </w:rPr>
      </w:pPr>
      <w:r>
        <w:rPr>
          <w:noProof/>
        </w:rPr>
        <w:drawing>
          <wp:inline distT="0" distB="0" distL="0" distR="0" wp14:anchorId="2709F218" wp14:editId="7E5D0B59">
            <wp:extent cx="5274310" cy="677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77545"/>
                    </a:xfrm>
                    <a:prstGeom prst="rect">
                      <a:avLst/>
                    </a:prstGeom>
                  </pic:spPr>
                </pic:pic>
              </a:graphicData>
            </a:graphic>
          </wp:inline>
        </w:drawing>
      </w:r>
    </w:p>
    <w:p w:rsidR="008253E7" w:rsidRPr="008253E7" w:rsidRDefault="008253E7" w:rsidP="008253E7">
      <w:pPr>
        <w:rPr>
          <w:rFonts w:hint="eastAsia"/>
          <w:b/>
          <w:sz w:val="28"/>
          <w:szCs w:val="28"/>
        </w:rPr>
      </w:pPr>
      <w:r>
        <w:rPr>
          <w:noProof/>
        </w:rPr>
        <w:lastRenderedPageBreak/>
        <w:drawing>
          <wp:inline distT="0" distB="0" distL="0" distR="0" wp14:anchorId="5DC79034" wp14:editId="685CA2FA">
            <wp:extent cx="2712955" cy="20423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2955" cy="2042337"/>
                    </a:xfrm>
                    <a:prstGeom prst="rect">
                      <a:avLst/>
                    </a:prstGeom>
                  </pic:spPr>
                </pic:pic>
              </a:graphicData>
            </a:graphic>
          </wp:inline>
        </w:drawing>
      </w:r>
    </w:p>
    <w:p w:rsidR="00C07A0B" w:rsidRDefault="008253E7" w:rsidP="008253E7">
      <w:pPr>
        <w:rPr>
          <w:noProof/>
        </w:rPr>
      </w:pPr>
      <w:r w:rsidRPr="008253E7">
        <w:rPr>
          <w:b/>
          <w:sz w:val="28"/>
          <w:szCs w:val="28"/>
        </w:rPr>
        <w:t>Exp2:</w:t>
      </w:r>
      <w:r w:rsidR="00C07A0B" w:rsidRPr="00C07A0B">
        <w:rPr>
          <w:noProof/>
        </w:rPr>
        <w:t xml:space="preserve"> </w:t>
      </w:r>
    </w:p>
    <w:p w:rsidR="00C07A0B" w:rsidRDefault="00C07A0B" w:rsidP="008253E7">
      <w:pPr>
        <w:rPr>
          <w:noProof/>
        </w:rPr>
      </w:pPr>
      <w:r>
        <w:rPr>
          <w:noProof/>
        </w:rPr>
        <w:drawing>
          <wp:inline distT="0" distB="0" distL="0" distR="0" wp14:anchorId="712571CA" wp14:editId="40D805D9">
            <wp:extent cx="5274310" cy="29292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29255"/>
                    </a:xfrm>
                    <a:prstGeom prst="rect">
                      <a:avLst/>
                    </a:prstGeom>
                  </pic:spPr>
                </pic:pic>
              </a:graphicData>
            </a:graphic>
          </wp:inline>
        </w:drawing>
      </w:r>
    </w:p>
    <w:p w:rsidR="00C07A0B" w:rsidRDefault="00C07A0B" w:rsidP="008253E7">
      <w:pPr>
        <w:rPr>
          <w:noProof/>
        </w:rPr>
      </w:pPr>
      <w:r>
        <w:rPr>
          <w:noProof/>
        </w:rPr>
        <w:drawing>
          <wp:inline distT="0" distB="0" distL="0" distR="0" wp14:anchorId="16231CA3" wp14:editId="66B7FC91">
            <wp:extent cx="5274310" cy="16649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4970"/>
                    </a:xfrm>
                    <a:prstGeom prst="rect">
                      <a:avLst/>
                    </a:prstGeom>
                  </pic:spPr>
                </pic:pic>
              </a:graphicData>
            </a:graphic>
          </wp:inline>
        </w:drawing>
      </w:r>
    </w:p>
    <w:p w:rsidR="00C07A0B" w:rsidRDefault="00C07A0B" w:rsidP="008253E7">
      <w:pPr>
        <w:rPr>
          <w:noProof/>
        </w:rPr>
      </w:pPr>
      <w:r>
        <w:rPr>
          <w:noProof/>
        </w:rPr>
        <w:lastRenderedPageBreak/>
        <w:drawing>
          <wp:inline distT="0" distB="0" distL="0" distR="0" wp14:anchorId="20517963" wp14:editId="35D79186">
            <wp:extent cx="5274310" cy="20466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46605"/>
                    </a:xfrm>
                    <a:prstGeom prst="rect">
                      <a:avLst/>
                    </a:prstGeom>
                  </pic:spPr>
                </pic:pic>
              </a:graphicData>
            </a:graphic>
          </wp:inline>
        </w:drawing>
      </w:r>
    </w:p>
    <w:p w:rsidR="00C07A0B" w:rsidRDefault="00C07A0B" w:rsidP="008253E7">
      <w:pPr>
        <w:rPr>
          <w:noProof/>
        </w:rPr>
      </w:pPr>
      <w:r>
        <w:rPr>
          <w:noProof/>
        </w:rPr>
        <w:drawing>
          <wp:inline distT="0" distB="0" distL="0" distR="0" wp14:anchorId="5BB04CB9" wp14:editId="06731C00">
            <wp:extent cx="5274310" cy="24339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33955"/>
                    </a:xfrm>
                    <a:prstGeom prst="rect">
                      <a:avLst/>
                    </a:prstGeom>
                  </pic:spPr>
                </pic:pic>
              </a:graphicData>
            </a:graphic>
          </wp:inline>
        </w:drawing>
      </w:r>
    </w:p>
    <w:p w:rsidR="00C07A0B" w:rsidRDefault="00C07A0B" w:rsidP="008253E7">
      <w:pPr>
        <w:rPr>
          <w:rFonts w:hint="eastAsia"/>
          <w:noProof/>
        </w:rPr>
      </w:pPr>
      <w:r>
        <w:rPr>
          <w:noProof/>
        </w:rPr>
        <w:drawing>
          <wp:inline distT="0" distB="0" distL="0" distR="0" wp14:anchorId="075C7119" wp14:editId="68D538CD">
            <wp:extent cx="5274310" cy="21418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41855"/>
                    </a:xfrm>
                    <a:prstGeom prst="rect">
                      <a:avLst/>
                    </a:prstGeom>
                  </pic:spPr>
                </pic:pic>
              </a:graphicData>
            </a:graphic>
          </wp:inline>
        </w:drawing>
      </w:r>
    </w:p>
    <w:p w:rsidR="00C07A0B" w:rsidRDefault="00C07A0B" w:rsidP="008253E7">
      <w:pPr>
        <w:rPr>
          <w:rFonts w:hint="eastAsia"/>
          <w:noProof/>
        </w:rPr>
      </w:pPr>
      <w:r>
        <w:rPr>
          <w:noProof/>
        </w:rPr>
        <w:drawing>
          <wp:inline distT="0" distB="0" distL="0" distR="0" wp14:anchorId="693458F5" wp14:editId="63BFF096">
            <wp:extent cx="3840813" cy="944962"/>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0813" cy="944962"/>
                    </a:xfrm>
                    <a:prstGeom prst="rect">
                      <a:avLst/>
                    </a:prstGeom>
                  </pic:spPr>
                </pic:pic>
              </a:graphicData>
            </a:graphic>
          </wp:inline>
        </w:drawing>
      </w:r>
    </w:p>
    <w:p w:rsidR="00C07A0B" w:rsidRDefault="00C07A0B" w:rsidP="008253E7">
      <w:pPr>
        <w:rPr>
          <w:b/>
          <w:sz w:val="28"/>
          <w:szCs w:val="28"/>
        </w:rPr>
      </w:pPr>
      <w:r>
        <w:rPr>
          <w:noProof/>
        </w:rPr>
        <w:drawing>
          <wp:inline distT="0" distB="0" distL="0" distR="0" wp14:anchorId="0599EA4A" wp14:editId="155A1A85">
            <wp:extent cx="1988992" cy="79254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8992" cy="792549"/>
                    </a:xfrm>
                    <a:prstGeom prst="rect">
                      <a:avLst/>
                    </a:prstGeom>
                  </pic:spPr>
                </pic:pic>
              </a:graphicData>
            </a:graphic>
          </wp:inline>
        </w:drawing>
      </w:r>
    </w:p>
    <w:p w:rsidR="00C07A0B" w:rsidRPr="008253E7" w:rsidRDefault="00C07A0B" w:rsidP="008253E7">
      <w:pPr>
        <w:rPr>
          <w:rFonts w:hint="eastAsia"/>
          <w:b/>
          <w:sz w:val="28"/>
          <w:szCs w:val="28"/>
        </w:rPr>
      </w:pPr>
      <w:r>
        <w:rPr>
          <w:noProof/>
        </w:rPr>
        <w:lastRenderedPageBreak/>
        <w:drawing>
          <wp:inline distT="0" distB="0" distL="0" distR="0" wp14:anchorId="5685FA48" wp14:editId="5BAB5F14">
            <wp:extent cx="3650296" cy="1021168"/>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0296" cy="1021168"/>
                    </a:xfrm>
                    <a:prstGeom prst="rect">
                      <a:avLst/>
                    </a:prstGeom>
                  </pic:spPr>
                </pic:pic>
              </a:graphicData>
            </a:graphic>
          </wp:inline>
        </w:drawing>
      </w:r>
    </w:p>
    <w:p w:rsidR="0097557E" w:rsidRDefault="0097557E" w:rsidP="0097557E">
      <w:pPr>
        <w:pStyle w:val="3"/>
        <w:numPr>
          <w:ilvl w:val="0"/>
          <w:numId w:val="1"/>
        </w:numPr>
      </w:pPr>
      <w:r>
        <w:rPr>
          <w:rFonts w:hint="eastAsia"/>
        </w:rPr>
        <w:t>遇到的问题及解决过程</w:t>
      </w:r>
    </w:p>
    <w:p w:rsidR="008253E7" w:rsidRPr="008253E7" w:rsidRDefault="008253E7" w:rsidP="008253E7">
      <w:pPr>
        <w:rPr>
          <w:rFonts w:hint="eastAsia"/>
          <w:b/>
          <w:sz w:val="28"/>
          <w:szCs w:val="28"/>
        </w:rPr>
      </w:pPr>
      <w:r w:rsidRPr="008253E7">
        <w:rPr>
          <w:rFonts w:hint="eastAsia"/>
          <w:b/>
          <w:sz w:val="28"/>
          <w:szCs w:val="28"/>
        </w:rPr>
        <w:t>Exp1:</w:t>
      </w:r>
      <w:r>
        <w:rPr>
          <w:b/>
          <w:sz w:val="28"/>
          <w:szCs w:val="28"/>
        </w:rPr>
        <w:t>nothing</w:t>
      </w:r>
    </w:p>
    <w:p w:rsidR="008253E7" w:rsidRPr="008253E7" w:rsidRDefault="008253E7" w:rsidP="008253E7">
      <w:pPr>
        <w:rPr>
          <w:rFonts w:hint="eastAsia"/>
          <w:b/>
          <w:sz w:val="28"/>
          <w:szCs w:val="28"/>
        </w:rPr>
      </w:pPr>
      <w:r w:rsidRPr="008253E7">
        <w:rPr>
          <w:b/>
          <w:sz w:val="28"/>
          <w:szCs w:val="28"/>
        </w:rPr>
        <w:t>Exp2:</w:t>
      </w:r>
      <w:r w:rsidR="00C07A0B">
        <w:rPr>
          <w:b/>
          <w:sz w:val="28"/>
          <w:szCs w:val="28"/>
        </w:rPr>
        <w:t>nothing</w:t>
      </w:r>
    </w:p>
    <w:p w:rsidR="0097557E" w:rsidRDefault="0097557E" w:rsidP="0097557E">
      <w:pPr>
        <w:pStyle w:val="3"/>
        <w:numPr>
          <w:ilvl w:val="0"/>
          <w:numId w:val="1"/>
        </w:numPr>
      </w:pPr>
      <w:r w:rsidRPr="00EC6F48">
        <w:rPr>
          <w:rFonts w:hint="eastAsia"/>
        </w:rPr>
        <w:t>实验体会</w:t>
      </w:r>
      <w:r>
        <w:rPr>
          <w:rFonts w:hint="eastAsia"/>
        </w:rPr>
        <w:t xml:space="preserve"> </w:t>
      </w:r>
    </w:p>
    <w:p w:rsidR="007F5E32" w:rsidRPr="008253E7" w:rsidRDefault="008253E7" w:rsidP="007F5E32">
      <w:pPr>
        <w:rPr>
          <w:rFonts w:hint="eastAsia"/>
          <w:b/>
          <w:sz w:val="28"/>
          <w:szCs w:val="28"/>
        </w:rPr>
      </w:pPr>
      <w:r w:rsidRPr="008253E7">
        <w:rPr>
          <w:rFonts w:hint="eastAsia"/>
          <w:b/>
          <w:sz w:val="28"/>
          <w:szCs w:val="28"/>
        </w:rPr>
        <w:t>E</w:t>
      </w:r>
      <w:r w:rsidRPr="008253E7">
        <w:rPr>
          <w:b/>
          <w:sz w:val="28"/>
          <w:szCs w:val="28"/>
        </w:rPr>
        <w:t>xp1</w:t>
      </w:r>
      <w:r w:rsidR="007F5E32">
        <w:rPr>
          <w:rFonts w:hint="eastAsia"/>
          <w:b/>
          <w:sz w:val="28"/>
          <w:szCs w:val="28"/>
        </w:rPr>
        <w:t>、</w:t>
      </w:r>
      <w:r w:rsidR="007F5E32" w:rsidRPr="008253E7">
        <w:rPr>
          <w:b/>
          <w:sz w:val="28"/>
          <w:szCs w:val="28"/>
        </w:rPr>
        <w:t>Exp2:</w:t>
      </w:r>
    </w:p>
    <w:p w:rsidR="008253E7" w:rsidRDefault="008253E7" w:rsidP="008253E7">
      <w:pPr>
        <w:rPr>
          <w:sz w:val="28"/>
          <w:szCs w:val="28"/>
        </w:rPr>
      </w:pPr>
      <w:r w:rsidRPr="007F5E32">
        <w:rPr>
          <w:sz w:val="28"/>
          <w:szCs w:val="28"/>
        </w:rPr>
        <w:t>:</w:t>
      </w:r>
      <w:r w:rsidRPr="007F5E32">
        <w:rPr>
          <w:rFonts w:hint="eastAsia"/>
          <w:sz w:val="28"/>
          <w:szCs w:val="28"/>
        </w:rPr>
        <w:t>通过这个实验学会了基本的文件流的操作（包括输出流和输入流）先打开流，然后和使用标准输入输出流一样来使用（在打开方式不是使用二进制打开的时候）</w:t>
      </w:r>
      <w:r w:rsidR="007F5E32" w:rsidRPr="007F5E32">
        <w:rPr>
          <w:rFonts w:hint="eastAsia"/>
          <w:sz w:val="28"/>
          <w:szCs w:val="28"/>
        </w:rPr>
        <w:t>但是文件流操作有两个要注意的地方</w:t>
      </w:r>
      <w:r w:rsidR="007F5E32" w:rsidRPr="007F5E32">
        <w:rPr>
          <w:rFonts w:hint="eastAsia"/>
          <w:sz w:val="28"/>
          <w:szCs w:val="28"/>
        </w:rPr>
        <w:t>1</w:t>
      </w:r>
      <w:r w:rsidR="007F5E32" w:rsidRPr="007F5E32">
        <w:rPr>
          <w:rFonts w:hint="eastAsia"/>
          <w:sz w:val="28"/>
          <w:szCs w:val="28"/>
        </w:rPr>
        <w:t>应该先判断文件是否成功打开</w:t>
      </w:r>
      <w:r w:rsidR="007F5E32" w:rsidRPr="007F5E32">
        <w:rPr>
          <w:rFonts w:hint="eastAsia"/>
          <w:sz w:val="28"/>
          <w:szCs w:val="28"/>
        </w:rPr>
        <w:t>2</w:t>
      </w:r>
      <w:r w:rsidR="007F5E32" w:rsidRPr="007F5E32">
        <w:rPr>
          <w:rFonts w:hint="eastAsia"/>
          <w:sz w:val="28"/>
          <w:szCs w:val="28"/>
        </w:rPr>
        <w:t>在操作结束后应该手动关闭文件流。</w:t>
      </w:r>
    </w:p>
    <w:p w:rsidR="00C07A0B" w:rsidRPr="007F5E32" w:rsidRDefault="00C07A0B" w:rsidP="008253E7">
      <w:pPr>
        <w:rPr>
          <w:rFonts w:hint="eastAsia"/>
          <w:sz w:val="28"/>
          <w:szCs w:val="28"/>
        </w:rPr>
      </w:pPr>
      <w:r>
        <w:rPr>
          <w:rFonts w:hint="eastAsia"/>
          <w:sz w:val="28"/>
          <w:szCs w:val="28"/>
        </w:rPr>
        <w:t>此外还要注意一点，在文件流的操作中打开文件的时候一定要记得</w:t>
      </w:r>
      <w:r>
        <w:rPr>
          <w:rFonts w:hint="eastAsia"/>
          <w:sz w:val="28"/>
          <w:szCs w:val="28"/>
        </w:rPr>
        <w:t>\</w:t>
      </w:r>
      <w:r>
        <w:rPr>
          <w:rFonts w:hint="eastAsia"/>
          <w:sz w:val="28"/>
          <w:szCs w:val="28"/>
        </w:rPr>
        <w:t>符号要改成</w:t>
      </w:r>
      <w:r>
        <w:rPr>
          <w:rFonts w:hint="eastAsia"/>
          <w:sz w:val="28"/>
          <w:szCs w:val="28"/>
        </w:rPr>
        <w:t>\\</w:t>
      </w:r>
      <w:r>
        <w:rPr>
          <w:rFonts w:hint="eastAsia"/>
          <w:sz w:val="28"/>
          <w:szCs w:val="28"/>
        </w:rPr>
        <w:t>（因为转义字符）</w:t>
      </w:r>
    </w:p>
    <w:p w:rsidR="00472EAA" w:rsidRDefault="00472EAA"/>
    <w:sectPr w:rsidR="00472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132" w:rsidRDefault="00F86132" w:rsidP="0097557E">
      <w:r>
        <w:separator/>
      </w:r>
    </w:p>
  </w:endnote>
  <w:endnote w:type="continuationSeparator" w:id="0">
    <w:p w:rsidR="00F86132" w:rsidRDefault="00F86132" w:rsidP="0097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132" w:rsidRDefault="00F86132" w:rsidP="0097557E">
      <w:r>
        <w:separator/>
      </w:r>
    </w:p>
  </w:footnote>
  <w:footnote w:type="continuationSeparator" w:id="0">
    <w:p w:rsidR="00F86132" w:rsidRDefault="00F86132" w:rsidP="009755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00FD"/>
    <w:multiLevelType w:val="hybridMultilevel"/>
    <w:tmpl w:val="8D125BA4"/>
    <w:lvl w:ilvl="0" w:tplc="41A25C9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BC"/>
    <w:rsid w:val="00372ABC"/>
    <w:rsid w:val="00472EAA"/>
    <w:rsid w:val="007F5E32"/>
    <w:rsid w:val="008253E7"/>
    <w:rsid w:val="0097557E"/>
    <w:rsid w:val="00C07A0B"/>
    <w:rsid w:val="00F1130C"/>
    <w:rsid w:val="00F67DC9"/>
    <w:rsid w:val="00F8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48B9AE-1528-4E83-B47D-78A97181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755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557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5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57E"/>
    <w:rPr>
      <w:sz w:val="18"/>
      <w:szCs w:val="18"/>
    </w:rPr>
  </w:style>
  <w:style w:type="paragraph" w:styleId="a4">
    <w:name w:val="footer"/>
    <w:basedOn w:val="a"/>
    <w:link w:val="Char0"/>
    <w:uiPriority w:val="99"/>
    <w:unhideWhenUsed/>
    <w:rsid w:val="0097557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57E"/>
    <w:rPr>
      <w:sz w:val="18"/>
      <w:szCs w:val="18"/>
    </w:rPr>
  </w:style>
  <w:style w:type="character" w:customStyle="1" w:styleId="2Char">
    <w:name w:val="标题 2 Char"/>
    <w:basedOn w:val="a0"/>
    <w:link w:val="2"/>
    <w:uiPriority w:val="9"/>
    <w:rsid w:val="009755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557E"/>
    <w:rPr>
      <w:rFonts w:ascii="Times New Roman" w:eastAsia="宋体" w:hAnsi="Times New Roman" w:cs="Times New Roman"/>
      <w:b/>
      <w:bCs/>
      <w:sz w:val="32"/>
      <w:szCs w:val="32"/>
    </w:rPr>
  </w:style>
  <w:style w:type="paragraph" w:styleId="a5">
    <w:name w:val="List Paragraph"/>
    <w:basedOn w:val="a"/>
    <w:uiPriority w:val="34"/>
    <w:qFormat/>
    <w:rsid w:val="007F5E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7</cp:revision>
  <dcterms:created xsi:type="dcterms:W3CDTF">2018-03-17T11:59:00Z</dcterms:created>
  <dcterms:modified xsi:type="dcterms:W3CDTF">2018-05-16T07:33:00Z</dcterms:modified>
</cp:coreProperties>
</file>