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6D" w:rsidRDefault="00612B6D">
      <w:r>
        <w:rPr>
          <w:noProof/>
        </w:rPr>
        <w:drawing>
          <wp:inline distT="0" distB="0" distL="0" distR="0">
            <wp:extent cx="8867775" cy="8009255"/>
            <wp:effectExtent l="0" t="8890" r="635" b="635"/>
            <wp:docPr id="2" name="图片 2" descr="C:\Users\msi-\AppData\Local\Microsoft\Windows\INetCache\Content.Word\模拟场景华为公司招聘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-\AppData\Local\Microsoft\Windows\INetCache\Content.Word\模拟场景华为公司招聘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7775" cy="80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6D" w:rsidRDefault="00612B6D"/>
    <w:p w:rsidR="00612B6D" w:rsidRDefault="00612B6D">
      <w:r>
        <w:rPr>
          <w:rFonts w:hint="eastAsia"/>
        </w:rPr>
        <w:t>本次华为公司模拟场景</w:t>
      </w:r>
      <w:r>
        <w:rPr>
          <w:rFonts w:hint="eastAsia"/>
        </w:rPr>
        <w:t xml:space="preserve"> </w:t>
      </w:r>
      <w:r>
        <w:rPr>
          <w:rFonts w:hint="eastAsia"/>
        </w:rPr>
        <w:t>一共采用了</w:t>
      </w:r>
      <w:r>
        <w:rPr>
          <w:rFonts w:hint="eastAsia"/>
        </w:rPr>
        <w:t>4</w:t>
      </w:r>
      <w:r>
        <w:rPr>
          <w:rFonts w:hint="eastAsia"/>
        </w:rPr>
        <w:t>中设计模式：</w:t>
      </w:r>
    </w:p>
    <w:p w:rsidR="00612B6D" w:rsidRDefault="00612B6D">
      <w:r>
        <w:rPr>
          <w:rFonts w:hint="eastAsia"/>
        </w:rPr>
        <w:t>职责链模式（校园招聘）</w:t>
      </w:r>
      <w:r>
        <w:rPr>
          <w:rFonts w:hint="eastAsia"/>
        </w:rPr>
        <w:t xml:space="preserve"> </w:t>
      </w:r>
      <w:r>
        <w:rPr>
          <w:rFonts w:hint="eastAsia"/>
        </w:rPr>
        <w:t>代理模式（代理公司）</w:t>
      </w:r>
      <w:r>
        <w:rPr>
          <w:rFonts w:hint="eastAsia"/>
        </w:rPr>
        <w:t xml:space="preserve"> </w:t>
      </w:r>
      <w:r>
        <w:rPr>
          <w:rFonts w:hint="eastAsia"/>
        </w:rPr>
        <w:t>单例模式（华为总公司）</w:t>
      </w:r>
      <w:r>
        <w:rPr>
          <w:rFonts w:hint="eastAsia"/>
        </w:rPr>
        <w:t xml:space="preserve"> </w:t>
      </w:r>
      <w:r>
        <w:rPr>
          <w:rFonts w:hint="eastAsia"/>
        </w:rPr>
        <w:t>适配器模式</w:t>
      </w:r>
    </w:p>
    <w:p w:rsidR="00612B6D" w:rsidRDefault="00612B6D"/>
    <w:p w:rsidR="00612B6D" w:rsidRDefault="00612B6D">
      <w:r>
        <w:rPr>
          <w:rFonts w:hint="eastAsia"/>
        </w:rPr>
        <w:t>源码架构如下：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个人简历类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Interviewee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interviewee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(Interviewee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interviewee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interviewee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Interviewee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Interviewee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interviewee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interviewee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的简历如下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2B6D" w:rsidRDefault="00CA406F" w:rsidP="00CA406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27A1" w:rsidRDefault="002D27A1" w:rsidP="00CA406F">
      <w:pPr>
        <w:rPr>
          <w:rFonts w:hint="eastAsia"/>
        </w:rPr>
      </w:pP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Interviewee {</w:t>
      </w:r>
    </w:p>
    <w:p w:rsidR="00DA6E14" w:rsidRDefault="00DA6E14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被招聘者抽象类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Interviewee {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普通人才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Interviewee {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高级人才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招聘通用接口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2B6D" w:rsidRDefault="00612B6D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61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职责链模式，校园招聘类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华为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初选类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进入华为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初选阶段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请决定是否通过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很遗憾，没有通过华为的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恭喜你通过了华为的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进入下一个阶段的考核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华为校招技术考核类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Override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进入华为技术考核阶段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请决定是否通过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很遗憾，没有通过华为的技术考核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恭喜你通过了华为的技术考核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进入下一个阶段的考核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Stage3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华为校招面试类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进入华为面试阶段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请决定是否通过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很遗憾，没有通过华为的面试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恭喜你通过了华为的面试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进入下一个阶段的考核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.getNextRecruit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Stage4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CampusRecruit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华为校招终审类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进入华为终选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请决定是否通过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很遗憾，没有被华为公司录用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恭喜你被华为公司录用了！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3A548A" w:rsidP="003A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社会招聘接口，继承通用的招聘接口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真实招聘类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进行社会招聘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请决定是否通过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很遗憾，没有通过社会招聘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恭喜你被华为公司录用了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issucess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ProxyCompany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代理公司类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使用了代理模式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ProxyCompany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华为公司委托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进行社会招聘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realSocialRecruit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406F" w:rsidRPr="00CA406F" w:rsidRDefault="00CA406F" w:rsidP="00CA406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由于华为公司只有一个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所以采用了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单例模式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由华为公司总部直接进行的招聘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hwRecruit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548A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2B6D" w:rsidRDefault="00612B6D">
      <w:pPr>
        <w:rPr>
          <w:rFonts w:hint="eastAsia"/>
        </w:rPr>
      </w:pP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对于高级人才，华为公司非常欢迎，恭喜你被华为公司录用了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14BE1" w:rsidRDefault="00914BE1">
      <w:pPr>
        <w:widowControl/>
        <w:jc w:val="left"/>
      </w:pP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由于接口不同，这里使用了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适配器模式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适配华为公司和社招的接口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setHUAWEI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HUAWEI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recruit(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Interviewee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对于高级人才将由华为公司总部直接进行的招聘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对不起华为公司目前需要发表论文数较多，取得一定学术成果的高级人才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您不符合条件，请通过其它的方式进入华为公司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14BE1" w:rsidRDefault="00914BE1">
      <w:pPr>
        <w:widowControl/>
        <w:jc w:val="left"/>
      </w:pP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客户端类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面试者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本人毕业与东南大学计算机学院，绩点年级第一！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CommonInterviewee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我曾经在腾讯公司工作过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professorFile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张教授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在计算机一类会议中发表论文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余篇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professor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professorFile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SeniorTalents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PersonalProfile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王教授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在计算机一类会议中发表论文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余篇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建立华为公司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HWCompany.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建立校园招聘制度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Stage1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Stage1();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//HR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初试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Stage2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Stage2();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技术考核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Stage3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Stage3();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面试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Stage4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Stage4() 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终试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设置校园招聘的流程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.setNextRecruit(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.setNextRecruit(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设置社会招聘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realSocalRecruit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真实社招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ProxyCompany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recruitCompany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ProxyCompany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南京社会招聘有限公司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代理公司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recruitCompany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.setRealSocialRecruit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realSocalRecruit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设置华为总部的直接招聘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设置适配器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HWRecruitAdapter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.setHUAWEI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开始招聘流程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校园招聘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校招结果：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campusRecruit1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社招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社招结果：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recruitCompany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高等人才社招，直接被进入华为公司本部招人流程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高级人才社招结果：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professorFile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华为公司直接找人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华为公司直接招人结果：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HUAWEI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.hwRecruit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professor2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普通人才走华为公司的高级人才通道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华为公司直接招人结果：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hwRecruitAdapter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14BE1" w:rsidRDefault="00914BE1" w:rsidP="0091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12B6D" w:rsidRDefault="00914BE1" w:rsidP="00914BE1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612B6D">
        <w:br w:type="page"/>
      </w:r>
    </w:p>
    <w:p w:rsidR="00914BE1" w:rsidRDefault="00914BE1" w:rsidP="00914BE1">
      <w:pPr>
        <w:widowControl/>
        <w:jc w:val="left"/>
      </w:pPr>
      <w:r>
        <w:rPr>
          <w:rFonts w:hint="eastAsia"/>
        </w:rPr>
        <w:lastRenderedPageBreak/>
        <w:t>运行结果：</w:t>
      </w:r>
    </w:p>
    <w:p w:rsidR="00914BE1" w:rsidRDefault="00914BE1" w:rsidP="00914BE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7DD584" wp14:editId="08A1B685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66" w:rsidRDefault="00914BE1">
      <w:r>
        <w:rPr>
          <w:noProof/>
        </w:rPr>
        <w:drawing>
          <wp:inline distT="0" distB="0" distL="0" distR="0" wp14:anchorId="3C4F749D" wp14:editId="4BC1AC37">
            <wp:extent cx="5274310" cy="2048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E1" w:rsidRDefault="00914BE1">
      <w:r>
        <w:rPr>
          <w:rFonts w:hint="eastAsia"/>
        </w:rPr>
        <w:t>校招不同的运行结果（体现职责链）</w:t>
      </w:r>
    </w:p>
    <w:p w:rsidR="00914BE1" w:rsidRDefault="00914BE1">
      <w:pPr>
        <w:rPr>
          <w:rFonts w:hint="eastAsia"/>
        </w:rPr>
      </w:pPr>
      <w:r>
        <w:rPr>
          <w:noProof/>
        </w:rPr>
        <w:drawing>
          <wp:inline distT="0" distB="0" distL="0" distR="0" wp14:anchorId="47D271ED" wp14:editId="0462DDAF">
            <wp:extent cx="5274310" cy="217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118" w:rsidRDefault="00DE1118" w:rsidP="0099308A">
      <w:r>
        <w:separator/>
      </w:r>
    </w:p>
  </w:endnote>
  <w:endnote w:type="continuationSeparator" w:id="0">
    <w:p w:rsidR="00DE1118" w:rsidRDefault="00DE1118" w:rsidP="0099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118" w:rsidRDefault="00DE1118" w:rsidP="0099308A">
      <w:r>
        <w:separator/>
      </w:r>
    </w:p>
  </w:footnote>
  <w:footnote w:type="continuationSeparator" w:id="0">
    <w:p w:rsidR="00DE1118" w:rsidRDefault="00DE1118" w:rsidP="00993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2F"/>
    <w:rsid w:val="002825B5"/>
    <w:rsid w:val="002D27A1"/>
    <w:rsid w:val="003A548A"/>
    <w:rsid w:val="00612B6D"/>
    <w:rsid w:val="00914BE1"/>
    <w:rsid w:val="0099308A"/>
    <w:rsid w:val="00BF3266"/>
    <w:rsid w:val="00CA406F"/>
    <w:rsid w:val="00CF212F"/>
    <w:rsid w:val="00DA6E14"/>
    <w:rsid w:val="00D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33B6-4AF2-41FD-9041-8F307A7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8</cp:revision>
  <dcterms:created xsi:type="dcterms:W3CDTF">2019-10-30T07:00:00Z</dcterms:created>
  <dcterms:modified xsi:type="dcterms:W3CDTF">2019-10-30T07:14:00Z</dcterms:modified>
</cp:coreProperties>
</file>