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64570C" w14:textId="77777777" w:rsidR="009B516E" w:rsidRPr="005650B9" w:rsidRDefault="009B516E" w:rsidP="009B516E">
      <w:pPr>
        <w:widowControl/>
        <w:rPr>
          <w:rFonts w:ascii="Times New Roman" w:eastAsia="宋体" w:hAnsi="Times New Roman" w:cs="Times New Roman"/>
          <w:szCs w:val="24"/>
        </w:rPr>
      </w:pPr>
      <w:bookmarkStart w:id="0" w:name="_Hlk53856309"/>
      <w:r w:rsidRPr="005650B9">
        <w:rPr>
          <w:rFonts w:ascii="Times New Roman" w:eastAsia="宋体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BD47D4" wp14:editId="64796715">
                <wp:simplePos x="0" y="0"/>
                <wp:positionH relativeFrom="column">
                  <wp:posOffset>4337050</wp:posOffset>
                </wp:positionH>
                <wp:positionV relativeFrom="paragraph">
                  <wp:posOffset>-196850</wp:posOffset>
                </wp:positionV>
                <wp:extent cx="1828800" cy="1188720"/>
                <wp:effectExtent l="0" t="0" r="0" b="0"/>
                <wp:wrapNone/>
                <wp:docPr id="6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E35C76" w14:textId="77777777" w:rsidR="007F1631" w:rsidRDefault="007F1631" w:rsidP="009B516E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 w:rsidRPr="00B33405">
                              <w:rPr>
                                <w:u w:val="single"/>
                              </w:rPr>
                              <w:t>电气工程及其自动化</w:t>
                            </w:r>
                          </w:p>
                          <w:p w14:paraId="205EE439" w14:textId="389BAFB0" w:rsidR="007F1631" w:rsidRPr="00B33405" w:rsidRDefault="007F1631" w:rsidP="009B516E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>
                              <w:rPr>
                                <w:u w:val="single"/>
                              </w:rPr>
                              <w:t xml:space="preserve">      </w:t>
                            </w:r>
                            <w:r w:rsidR="00011F27">
                              <w:rPr>
                                <w:rFonts w:hint="eastAsia"/>
                                <w:u w:val="single"/>
                              </w:rPr>
                              <w:t>何宇昊</w:t>
                            </w:r>
                            <w:r>
                              <w:rPr>
                                <w:u w:val="single"/>
                              </w:rPr>
                              <w:t xml:space="preserve">      </w:t>
                            </w:r>
                          </w:p>
                          <w:p w14:paraId="736631E0" w14:textId="255FAC8D" w:rsidR="007F1631" w:rsidRPr="002875E6" w:rsidRDefault="007F1631" w:rsidP="009B516E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>
                              <w:rPr>
                                <w:u w:val="single"/>
                              </w:rPr>
                              <w:t xml:space="preserve">    </w:t>
                            </w:r>
                            <w:r w:rsidRPr="00B33405">
                              <w:rPr>
                                <w:u w:val="single"/>
                              </w:rPr>
                              <w:t>319010</w:t>
                            </w:r>
                            <w:r w:rsidR="00011F27">
                              <w:rPr>
                                <w:u w:val="single"/>
                              </w:rPr>
                              <w:t>2182</w:t>
                            </w:r>
                            <w:r>
                              <w:rPr>
                                <w:u w:val="single"/>
                              </w:rPr>
                              <w:t xml:space="preserve">    </w:t>
                            </w:r>
                          </w:p>
                          <w:p w14:paraId="3294500B" w14:textId="13931D6B" w:rsidR="007F1631" w:rsidRPr="002875E6" w:rsidRDefault="007F1631" w:rsidP="009B516E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 w:rsidRPr="00B33405">
                              <w:rPr>
                                <w:u w:val="single"/>
                              </w:rPr>
                              <w:t>202</w:t>
                            </w:r>
                            <w:r>
                              <w:rPr>
                                <w:u w:val="single"/>
                              </w:rPr>
                              <w:t>1</w:t>
                            </w:r>
                            <w:r w:rsidRPr="00B33405">
                              <w:rPr>
                                <w:u w:val="single"/>
                              </w:rPr>
                              <w:t>年</w:t>
                            </w:r>
                            <w:r w:rsidR="00FC6F64">
                              <w:rPr>
                                <w:u w:val="single"/>
                              </w:rPr>
                              <w:t>4</w:t>
                            </w:r>
                            <w:r w:rsidRPr="00B33405">
                              <w:rPr>
                                <w:u w:val="single"/>
                              </w:rPr>
                              <w:t>月</w:t>
                            </w:r>
                            <w:r w:rsidR="00FC6F64">
                              <w:rPr>
                                <w:u w:val="single"/>
                              </w:rPr>
                              <w:t>21</w:t>
                            </w:r>
                            <w:r w:rsidRPr="00B33405">
                              <w:rPr>
                                <w:u w:val="single"/>
                              </w:rPr>
                              <w:t>日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ECF7E99" w14:textId="7AA5A9F5" w:rsidR="007F1631" w:rsidRPr="002875E6" w:rsidRDefault="007F1631" w:rsidP="009B516E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>
                              <w:rPr>
                                <w:u w:val="single"/>
                              </w:rPr>
                              <w:t xml:space="preserve">     </w:t>
                            </w:r>
                            <w:r w:rsidRPr="00B33405">
                              <w:rPr>
                                <w:u w:val="single"/>
                              </w:rPr>
                              <w:t>东</w:t>
                            </w:r>
                            <w:r w:rsidRPr="00B33405">
                              <w:rPr>
                                <w:rFonts w:hint="eastAsia"/>
                                <w:u w:val="single"/>
                              </w:rPr>
                              <w:t>3</w:t>
                            </w:r>
                            <w:r w:rsidRPr="00B33405">
                              <w:rPr>
                                <w:u w:val="single"/>
                              </w:rPr>
                              <w:t>-20</w:t>
                            </w:r>
                            <w:r>
                              <w:rPr>
                                <w:u w:val="single"/>
                              </w:rPr>
                              <w:t xml:space="preserve">6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CBD47D4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341.5pt;margin-top:-15.5pt;width:2in;height:9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" stroked="f">
                <v:textbox>
                  <w:txbxContent>
                    <w:p w14:paraId="0FE35C76" w14:textId="77777777" w:rsidR="007F1631" w:rsidRDefault="007F1631" w:rsidP="009B516E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 w:rsidRPr="00B33405">
                        <w:rPr>
                          <w:u w:val="single"/>
                        </w:rPr>
                        <w:t>电气工程及其自动化</w:t>
                      </w:r>
                    </w:p>
                    <w:p w14:paraId="205EE439" w14:textId="389BAFB0" w:rsidR="007F1631" w:rsidRPr="00B33405" w:rsidRDefault="007F1631" w:rsidP="009B516E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>
                        <w:rPr>
                          <w:u w:val="single"/>
                        </w:rPr>
                        <w:t xml:space="preserve">      </w:t>
                      </w:r>
                      <w:r w:rsidR="00011F27">
                        <w:rPr>
                          <w:rFonts w:hint="eastAsia"/>
                          <w:u w:val="single"/>
                        </w:rPr>
                        <w:t>何宇昊</w:t>
                      </w:r>
                      <w:r>
                        <w:rPr>
                          <w:u w:val="single"/>
                        </w:rPr>
                        <w:t xml:space="preserve">      </w:t>
                      </w:r>
                    </w:p>
                    <w:p w14:paraId="736631E0" w14:textId="255FAC8D" w:rsidR="007F1631" w:rsidRPr="002875E6" w:rsidRDefault="007F1631" w:rsidP="009B516E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>
                        <w:rPr>
                          <w:u w:val="single"/>
                        </w:rPr>
                        <w:t xml:space="preserve">    </w:t>
                      </w:r>
                      <w:r w:rsidRPr="00B33405">
                        <w:rPr>
                          <w:u w:val="single"/>
                        </w:rPr>
                        <w:t>319010</w:t>
                      </w:r>
                      <w:r w:rsidR="00011F27">
                        <w:rPr>
                          <w:u w:val="single"/>
                        </w:rPr>
                        <w:t>2182</w:t>
                      </w:r>
                      <w:r>
                        <w:rPr>
                          <w:u w:val="single"/>
                        </w:rPr>
                        <w:t xml:space="preserve">    </w:t>
                      </w:r>
                    </w:p>
                    <w:p w14:paraId="3294500B" w14:textId="13931D6B" w:rsidR="007F1631" w:rsidRPr="002875E6" w:rsidRDefault="007F1631" w:rsidP="009B516E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 w:rsidRPr="00B33405">
                        <w:rPr>
                          <w:u w:val="single"/>
                        </w:rPr>
                        <w:t>202</w:t>
                      </w:r>
                      <w:r>
                        <w:rPr>
                          <w:u w:val="single"/>
                        </w:rPr>
                        <w:t>1</w:t>
                      </w:r>
                      <w:r w:rsidRPr="00B33405">
                        <w:rPr>
                          <w:u w:val="single"/>
                        </w:rPr>
                        <w:t>年</w:t>
                      </w:r>
                      <w:r w:rsidR="00FC6F64">
                        <w:rPr>
                          <w:u w:val="single"/>
                        </w:rPr>
                        <w:t>4</w:t>
                      </w:r>
                      <w:r w:rsidRPr="00B33405">
                        <w:rPr>
                          <w:u w:val="single"/>
                        </w:rPr>
                        <w:t>月</w:t>
                      </w:r>
                      <w:r w:rsidR="00FC6F64">
                        <w:rPr>
                          <w:u w:val="single"/>
                        </w:rPr>
                        <w:t>21</w:t>
                      </w:r>
                      <w:r w:rsidRPr="00B33405">
                        <w:rPr>
                          <w:u w:val="single"/>
                        </w:rPr>
                        <w:t>日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7ECF7E99" w14:textId="7AA5A9F5" w:rsidR="007F1631" w:rsidRPr="002875E6" w:rsidRDefault="007F1631" w:rsidP="009B516E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>
                        <w:rPr>
                          <w:u w:val="single"/>
                        </w:rPr>
                        <w:t xml:space="preserve">     </w:t>
                      </w:r>
                      <w:r w:rsidRPr="00B33405">
                        <w:rPr>
                          <w:u w:val="single"/>
                        </w:rPr>
                        <w:t>东</w:t>
                      </w:r>
                      <w:r w:rsidRPr="00B33405">
                        <w:rPr>
                          <w:rFonts w:hint="eastAsia"/>
                          <w:u w:val="single"/>
                        </w:rPr>
                        <w:t>3</w:t>
                      </w:r>
                      <w:r w:rsidRPr="00B33405">
                        <w:rPr>
                          <w:u w:val="single"/>
                        </w:rPr>
                        <w:t>-20</w:t>
                      </w:r>
                      <w:r>
                        <w:rPr>
                          <w:u w:val="single"/>
                        </w:rPr>
                        <w:t xml:space="preserve">6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176C2C39" w14:textId="77777777" w:rsidR="009B516E" w:rsidRPr="005650B9" w:rsidRDefault="009B516E" w:rsidP="009B516E">
      <w:pPr>
        <w:ind w:left="840" w:firstLine="420"/>
        <w:rPr>
          <w:rFonts w:ascii="Times New Roman" w:eastAsia="楷体_GB2312" w:hAnsi="Times New Roman" w:cs="Times New Roman"/>
          <w:b/>
          <w:bCs/>
          <w:snapToGrid w:val="0"/>
          <w:spacing w:val="20"/>
          <w:kern w:val="0"/>
          <w:position w:val="18"/>
          <w:sz w:val="52"/>
          <w:szCs w:val="52"/>
        </w:rPr>
      </w:pPr>
      <w:r w:rsidRPr="005650B9">
        <w:rPr>
          <w:rFonts w:ascii="Times New Roman" w:eastAsia="宋体" w:hAnsi="Times New Roman" w:cs="Times New Roman"/>
          <w:noProof/>
          <w:snapToGrid w:val="0"/>
          <w:kern w:val="0"/>
          <w:position w:val="6"/>
          <w:szCs w:val="24"/>
        </w:rPr>
        <w:drawing>
          <wp:inline distT="0" distB="0" distL="0" distR="0" wp14:anchorId="20746D05" wp14:editId="2D870ADF">
            <wp:extent cx="1600200" cy="438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50B9">
        <w:rPr>
          <w:rFonts w:ascii="Times New Roman" w:eastAsia="楷体_GB2312" w:hAnsi="Times New Roman" w:cs="Times New Roman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2BE93769" w14:textId="77777777" w:rsidR="009B516E" w:rsidRPr="005650B9" w:rsidRDefault="009B516E" w:rsidP="009B516E">
      <w:pPr>
        <w:jc w:val="center"/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</w:pPr>
    </w:p>
    <w:p w14:paraId="2CFF9388" w14:textId="2B269B03" w:rsidR="009B516E" w:rsidRPr="005650B9" w:rsidRDefault="009B516E" w:rsidP="009B516E">
      <w:pPr>
        <w:rPr>
          <w:rFonts w:ascii="Times New Roman" w:eastAsia="宋体" w:hAnsi="Times New Roman" w:cs="Times New Roman"/>
          <w:snapToGrid w:val="0"/>
          <w:kern w:val="0"/>
          <w:position w:val="6"/>
          <w:szCs w:val="21"/>
          <w:u w:val="single"/>
        </w:rPr>
      </w:pP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课程名称：</w:t>
      </w: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  <w:u w:val="single"/>
        </w:rPr>
        <w:t xml:space="preserve">     </w:t>
      </w: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  <w:u w:val="single"/>
        </w:rPr>
        <w:t>电网络分析</w:t>
      </w: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  <w:u w:val="single"/>
        </w:rPr>
        <w:t xml:space="preserve">     </w:t>
      </w: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指导老师：</w:t>
      </w: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  <w:u w:val="single"/>
        </w:rPr>
        <w:t xml:space="preserve">   </w:t>
      </w:r>
      <w:r w:rsidR="007F1631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  <w:u w:val="single"/>
        </w:rPr>
        <w:t>孙盾</w:t>
      </w: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  <w:u w:val="single"/>
        </w:rPr>
        <w:t xml:space="preserve">    </w:t>
      </w: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成绩</w:t>
      </w: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  <w:u w:val="single"/>
        </w:rPr>
        <w:t xml:space="preserve">               </w:t>
      </w:r>
    </w:p>
    <w:p w14:paraId="63CBA0D2" w14:textId="7AF0F727" w:rsidR="009B516E" w:rsidRDefault="009B516E" w:rsidP="009B516E">
      <w:pPr>
        <w:pBdr>
          <w:bottom w:val="single" w:sz="6" w:space="1" w:color="auto"/>
        </w:pBdr>
        <w:rPr>
          <w:rFonts w:ascii="Times New Roman" w:eastAsia="宋体" w:hAnsi="Times New Roman" w:cs="Times New Roman"/>
          <w:snapToGrid w:val="0"/>
          <w:kern w:val="0"/>
          <w:position w:val="6"/>
          <w:szCs w:val="21"/>
          <w:u w:val="single"/>
        </w:rPr>
      </w:pP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实验名称</w:t>
      </w:r>
      <w:bookmarkStart w:id="1" w:name="_Hlk51600413"/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：</w:t>
      </w:r>
      <w:bookmarkEnd w:id="1"/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  <w:u w:val="single"/>
        </w:rPr>
        <w:t xml:space="preserve"> </w:t>
      </w:r>
      <w:r w:rsidR="00FC6F64" w:rsidRPr="00FC6F64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  <w:u w:val="single"/>
        </w:rPr>
        <w:t>有源元件应用系统综合设计</w:t>
      </w: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  <w:u w:val="single"/>
        </w:rPr>
        <w:t xml:space="preserve"> </w:t>
      </w: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实验类型：</w:t>
      </w: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  <w:u w:val="single"/>
        </w:rPr>
        <w:t>基础规范型实验</w:t>
      </w: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  <w:u w:val="single"/>
        </w:rPr>
        <w:t xml:space="preserve"> </w:t>
      </w:r>
    </w:p>
    <w:p w14:paraId="500F7D90" w14:textId="77777777" w:rsidR="00961137" w:rsidRPr="005650B9" w:rsidRDefault="00961137" w:rsidP="009B516E">
      <w:pPr>
        <w:rPr>
          <w:rFonts w:ascii="Times New Roman" w:eastAsia="宋体" w:hAnsi="Times New Roman" w:cs="Times New Roman"/>
          <w:snapToGrid w:val="0"/>
          <w:kern w:val="0"/>
          <w:position w:val="6"/>
          <w:szCs w:val="21"/>
          <w:u w:val="single"/>
        </w:rPr>
      </w:pPr>
    </w:p>
    <w:p w14:paraId="15E57F05" w14:textId="77777777" w:rsidR="009B516E" w:rsidRPr="005650B9" w:rsidRDefault="009B516E" w:rsidP="009B516E">
      <w:pPr>
        <w:rPr>
          <w:rFonts w:ascii="Times New Roman" w:eastAsia="宋体" w:hAnsi="Times New Roman" w:cs="Times New Roman"/>
          <w:snapToGrid w:val="0"/>
          <w:kern w:val="0"/>
          <w:position w:val="6"/>
          <w:szCs w:val="21"/>
          <w:u w:val="single"/>
        </w:rPr>
      </w:pPr>
    </w:p>
    <w:p w14:paraId="2046976B" w14:textId="77777777" w:rsidR="009B516E" w:rsidRPr="005650B9" w:rsidRDefault="009B516E" w:rsidP="009B516E">
      <w:pPr>
        <w:widowControl/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</w:pPr>
      <w:r w:rsidRPr="005650B9"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  <w:t>一、实验目的和要求（必填）</w:t>
      </w:r>
      <w:r w:rsidRPr="005650B9"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  <w:tab/>
      </w:r>
    </w:p>
    <w:p w14:paraId="310FBE70" w14:textId="77777777" w:rsidR="00FC6F64" w:rsidRDefault="00FC6F64" w:rsidP="00FC6F64">
      <w:pPr>
        <w:pStyle w:val="aa"/>
        <w:numPr>
          <w:ilvl w:val="0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了解负阻抗变换器的原理和实现方法；</w:t>
      </w:r>
    </w:p>
    <w:p w14:paraId="4409AAA0" w14:textId="77777777" w:rsidR="00FC6F64" w:rsidRDefault="00FC6F64" w:rsidP="00FC6F64">
      <w:pPr>
        <w:pStyle w:val="aa"/>
        <w:numPr>
          <w:ilvl w:val="0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通过</w:t>
      </w:r>
      <w:proofErr w:type="gramStart"/>
      <w:r>
        <w:rPr>
          <w:rFonts w:hint="eastAsia"/>
          <w:snapToGrid w:val="0"/>
          <w:kern w:val="0"/>
          <w:position w:val="6"/>
          <w:szCs w:val="21"/>
        </w:rPr>
        <w:t>负阻器加深</w:t>
      </w:r>
      <w:proofErr w:type="gramEnd"/>
      <w:r>
        <w:rPr>
          <w:rFonts w:hint="eastAsia"/>
          <w:snapToGrid w:val="0"/>
          <w:kern w:val="0"/>
          <w:position w:val="6"/>
          <w:szCs w:val="21"/>
        </w:rPr>
        <w:t>对负阻抗特性的认识，掌握对含有负阻的电路的分析和测量；</w:t>
      </w:r>
    </w:p>
    <w:p w14:paraId="41E39118" w14:textId="77777777" w:rsidR="00FC6F64" w:rsidRDefault="00FC6F64" w:rsidP="00FC6F64">
      <w:pPr>
        <w:pStyle w:val="aa"/>
        <w:numPr>
          <w:ilvl w:val="0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了解回转器的原理构成及实现方法；</w:t>
      </w:r>
    </w:p>
    <w:p w14:paraId="52421ECF" w14:textId="77777777" w:rsidR="00FC6F64" w:rsidRDefault="00FC6F64" w:rsidP="00FC6F64">
      <w:pPr>
        <w:pStyle w:val="aa"/>
        <w:numPr>
          <w:ilvl w:val="0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学习用回转器和电容，产生模拟电感的方法；</w:t>
      </w:r>
    </w:p>
    <w:p w14:paraId="4DA4C3EA" w14:textId="77777777" w:rsidR="00FC6F64" w:rsidRDefault="00FC6F64" w:rsidP="00FC6F64">
      <w:pPr>
        <w:pStyle w:val="aa"/>
        <w:numPr>
          <w:ilvl w:val="0"/>
          <w:numId w:val="1"/>
        </w:numPr>
        <w:ind w:firstLineChars="0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通过电路设计理解回转器的特性和应用。</w:t>
      </w:r>
    </w:p>
    <w:p w14:paraId="5686C867" w14:textId="534ADDCD" w:rsidR="009B516E" w:rsidRPr="00B47D68" w:rsidRDefault="009B516E" w:rsidP="009B516E">
      <w:pPr>
        <w:rPr>
          <w:rFonts w:ascii="Times New Roman" w:eastAsia="宋体" w:hAnsi="Times New Roman" w:cs="Times New Roman" w:hint="eastAsia"/>
          <w:b/>
          <w:snapToGrid w:val="0"/>
          <w:kern w:val="0"/>
          <w:position w:val="6"/>
          <w:szCs w:val="21"/>
        </w:rPr>
      </w:pPr>
      <w:r w:rsidRPr="005650B9"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  <w:t>二、实验内容和原理（必填）</w:t>
      </w:r>
      <w:bookmarkStart w:id="2" w:name="_GoBack"/>
      <w:bookmarkEnd w:id="2"/>
    </w:p>
    <w:p w14:paraId="01D3AD81" w14:textId="77777777" w:rsidR="009B516E" w:rsidRPr="005650B9" w:rsidRDefault="009B516E" w:rsidP="009B516E">
      <w:pPr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</w:pPr>
      <w:r w:rsidRPr="005650B9"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  <w:t>实验原理：</w:t>
      </w:r>
    </w:p>
    <w:p w14:paraId="00C8FB74" w14:textId="77777777" w:rsidR="00FC6F64" w:rsidRPr="00FC6F64" w:rsidRDefault="00FC6F64" w:rsidP="00FC6F64">
      <w:pPr>
        <w:rPr>
          <w:snapToGrid w:val="0"/>
        </w:rPr>
      </w:pPr>
      <w:bookmarkStart w:id="3" w:name="_Hlk51618575"/>
      <w:r w:rsidRPr="00FC6F64">
        <w:rPr>
          <w:rFonts w:hint="eastAsia"/>
          <w:b/>
          <w:snapToGrid w:val="0"/>
        </w:rPr>
        <w:t>负阻变换器：</w:t>
      </w:r>
      <w:r w:rsidRPr="00FC6F64">
        <w:rPr>
          <w:rFonts w:hint="eastAsia"/>
          <w:snapToGrid w:val="0"/>
        </w:rPr>
        <w:t>能把一个阻抗或元件参数按一定比例进行变换并改变其</w:t>
      </w:r>
      <w:proofErr w:type="gramStart"/>
      <w:r w:rsidRPr="00FC6F64">
        <w:rPr>
          <w:rFonts w:hint="eastAsia"/>
          <w:snapToGrid w:val="0"/>
        </w:rPr>
        <w:t>符好的双</w:t>
      </w:r>
      <w:proofErr w:type="gramEnd"/>
      <w:r w:rsidRPr="00FC6F64">
        <w:rPr>
          <w:rFonts w:hint="eastAsia"/>
          <w:snapToGrid w:val="0"/>
        </w:rPr>
        <w:t>口器件。</w:t>
      </w:r>
    </w:p>
    <w:p w14:paraId="39635241" w14:textId="77777777" w:rsidR="00FC6F64" w:rsidRDefault="00FC6F64" w:rsidP="00FC6F64">
      <w:pPr>
        <w:rPr>
          <w:snapToGrid w:val="0"/>
        </w:rPr>
      </w:pPr>
      <w:r>
        <w:rPr>
          <w:rFonts w:hint="eastAsia"/>
          <w:snapToGrid w:val="0"/>
        </w:rPr>
        <w:t>原理电路：</w:t>
      </w:r>
    </w:p>
    <w:p w14:paraId="32575B89" w14:textId="16433D88" w:rsidR="00FC6F64" w:rsidRDefault="00FC6F64" w:rsidP="00FC6F64">
      <w:pPr>
        <w:jc w:val="center"/>
        <w:rPr>
          <w:snapToGrid w:val="0"/>
        </w:rPr>
      </w:pPr>
      <w:r w:rsidRPr="00612CD1">
        <w:rPr>
          <w:noProof/>
          <w:snapToGrid w:val="0"/>
        </w:rPr>
        <w:drawing>
          <wp:inline distT="0" distB="0" distL="0" distR="0" wp14:anchorId="5C5F667E" wp14:editId="52EBD3CD">
            <wp:extent cx="2695714" cy="1638384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714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5197" w14:textId="3772B0DC" w:rsidR="00FC6F64" w:rsidRDefault="00FC6F64" w:rsidP="00FC6F64">
      <w:pPr>
        <w:rPr>
          <w:snapToGrid w:val="0"/>
        </w:rPr>
      </w:pPr>
      <w:r>
        <w:rPr>
          <w:rFonts w:hint="eastAsia"/>
          <w:snapToGrid w:val="0"/>
        </w:rPr>
        <w:t>其中有：</w:t>
      </w:r>
    </w:p>
    <w:p w14:paraId="45F7A630" w14:textId="48964E85" w:rsidR="00FC6F64" w:rsidRPr="00FC6F64" w:rsidRDefault="00FC6F64" w:rsidP="00FC6F64">
      <w:pPr>
        <w:rPr>
          <w:snapToGrid w:val="0"/>
        </w:rPr>
      </w:pPr>
      <m:oMathPara>
        <m:oMath>
          <m:sSub>
            <m:sSubPr>
              <m:ctrlPr>
                <w:rPr>
                  <w:rFonts w:ascii="Cambria Math" w:hAnsi="Cambria Math"/>
                  <w:snapToGrid w:val="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  <w:snapToGrid w:val="0"/>
                </w:rPr>
                <m:t>U</m:t>
              </m:r>
              <m:ctrlPr>
                <w:rPr>
                  <w:rFonts w:ascii="Cambria Math" w:hAnsi="Cambria Math" w:hint="eastAsia"/>
                  <w:snapToGrid w:val="0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napToGrid w:val="0"/>
            </w:rPr>
            <m:t>=</m:t>
          </m:r>
          <m:sSub>
            <m:sSubPr>
              <m:ctrlPr>
                <w:rPr>
                  <w:rFonts w:ascii="Cambria Math" w:hAnsi="Cambria Math"/>
                  <w:snapToGrid w:val="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2</m:t>
              </m:r>
            </m:sub>
          </m:sSub>
          <m:r>
            <w:rPr>
              <w:rFonts w:ascii="Cambria Math" w:hAnsi="Cambria Math"/>
              <w:snapToGrid w:val="0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napToGrid w:val="0"/>
                </w:rPr>
              </m:ctrlPr>
            </m:sSubPr>
            <m:e>
              <m:r>
                <w:rPr>
                  <w:rFonts w:ascii="Cambria Math" w:hAnsi="Cambria Math"/>
                  <w:snapToGrid w:val="0"/>
                </w:rPr>
                <m:t>I</m:t>
              </m:r>
            </m:e>
            <m:sub>
              <m:r>
                <w:rPr>
                  <w:rFonts w:ascii="Cambria Math" w:hAnsi="Cambria Math"/>
                  <w:snapToGrid w:val="0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napToGrid w:val="0"/>
                </w:rPr>
              </m:ctrlPr>
            </m:sSubPr>
            <m:e>
              <m:r>
                <w:rPr>
                  <w:rFonts w:ascii="Cambria Math" w:hAnsi="Cambria Math"/>
                  <w:snapToGrid w:val="0"/>
                </w:rPr>
                <m:t>R</m:t>
              </m:r>
            </m:e>
            <m:sub>
              <m:r>
                <w:rPr>
                  <w:rFonts w:ascii="Cambria Math" w:hAnsi="Cambria Math"/>
                  <w:snapToGrid w:val="0"/>
                </w:rPr>
                <m:t>1</m:t>
              </m:r>
            </m:sub>
          </m:sSub>
          <m:r>
            <w:rPr>
              <w:rFonts w:ascii="Cambria Math" w:hAnsi="Cambria Math"/>
              <w:snapToGrid w:val="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napToGrid w:val="0"/>
                </w:rPr>
              </m:ctrlPr>
            </m:sSubPr>
            <m:e>
              <m:r>
                <w:rPr>
                  <w:rFonts w:ascii="Cambria Math" w:hAnsi="Cambria Math"/>
                  <w:snapToGrid w:val="0"/>
                </w:rPr>
                <m:t>I</m:t>
              </m:r>
            </m:e>
            <m:sub>
              <m:r>
                <w:rPr>
                  <w:rFonts w:ascii="Cambria Math" w:hAnsi="Cambria Math"/>
                  <w:snapToGrid w:val="0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napToGrid w:val="0"/>
                </w:rPr>
              </m:ctrlPr>
            </m:sSubPr>
            <m:e>
              <m:r>
                <w:rPr>
                  <w:rFonts w:ascii="Cambria Math" w:hAnsi="Cambria Math"/>
                  <w:snapToGrid w:val="0"/>
                </w:rPr>
                <m:t>R</m:t>
              </m:r>
            </m:e>
            <m:sub>
              <m:r>
                <w:rPr>
                  <w:rFonts w:ascii="Cambria Math" w:hAnsi="Cambria Math"/>
                  <w:snapToGrid w:val="0"/>
                </w:rPr>
                <m:t>2</m:t>
              </m:r>
            </m:sub>
          </m:sSub>
          <m:r>
            <w:rPr>
              <w:rFonts w:ascii="Cambria Math" w:hAnsi="Cambria Math"/>
              <w:snapToGrid w:val="0"/>
            </w:rPr>
            <m:t>=0</m:t>
          </m:r>
        </m:oMath>
      </m:oMathPara>
    </w:p>
    <w:p w14:paraId="494F1EAE" w14:textId="07FB3E8A" w:rsidR="00FC6F64" w:rsidRPr="00FC6F64" w:rsidRDefault="00FC6F64" w:rsidP="00FC6F64">
      <w:pPr>
        <w:rPr>
          <w:snapToGrid w:val="0"/>
        </w:rPr>
      </w:pPr>
      <m:oMathPara>
        <m:oMath>
          <m:sSub>
            <m:sSubPr>
              <m:ctrlPr>
                <w:rPr>
                  <w:rFonts w:ascii="Cambria Math" w:hAnsi="Cambria Math"/>
                  <w:snapToGrid w:val="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Z</m:t>
              </m:r>
            </m:e>
            <m:sub>
              <m:r>
                <w:rPr>
                  <w:rFonts w:ascii="Cambria Math" w:hAnsi="Cambria Math"/>
                  <w:snapToGrid w:val="0"/>
                </w:rPr>
                <m:t>in1</m:t>
              </m:r>
            </m:sub>
          </m:sSub>
          <m:r>
            <w:rPr>
              <w:rFonts w:ascii="Cambria Math" w:hAnsi="Cambria Math"/>
              <w:snapToGrid w:val="0"/>
            </w:rPr>
            <m:t>=</m:t>
          </m:r>
          <m:f>
            <m:fPr>
              <m:ctrlPr>
                <w:rPr>
                  <w:rFonts w:ascii="Cambria Math" w:hAnsi="Cambria Math"/>
                  <w:i/>
                  <w:snapToGrid w:val="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napToGrid w:val="0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napToGrid w:val="0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napToGrid w:val="0"/>
            </w:rPr>
            <m:t>=-</m:t>
          </m:r>
          <m:f>
            <m:fPr>
              <m:ctrlPr>
                <w:rPr>
                  <w:rFonts w:ascii="Cambria Math" w:hAnsi="Cambria Math"/>
                  <w:i/>
                  <w:snapToGrid w:val="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napToGrid w:val="0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napToGrid w:val="0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napToGrid w:val="0"/>
                </w:rPr>
              </m:ctrlPr>
            </m:sSubPr>
            <m:e>
              <m:r>
                <w:rPr>
                  <w:rFonts w:ascii="Cambria Math" w:hAnsi="Cambria Math"/>
                  <w:snapToGrid w:val="0"/>
                </w:rPr>
                <m:t>Z</m:t>
              </m:r>
            </m:e>
            <m:sub>
              <m:r>
                <w:rPr>
                  <w:rFonts w:ascii="Cambria Math" w:hAnsi="Cambria Math"/>
                  <w:snapToGrid w:val="0"/>
                </w:rPr>
                <m:t>L</m:t>
              </m:r>
            </m:sub>
          </m:sSub>
        </m:oMath>
      </m:oMathPara>
    </w:p>
    <w:p w14:paraId="19654D84" w14:textId="0FFE6682" w:rsidR="00FC6F64" w:rsidRDefault="00FC6F64" w:rsidP="00FC6F64">
      <w:pPr>
        <w:rPr>
          <w:b/>
          <w:bCs/>
          <w:snapToGrid w:val="0"/>
          <w:kern w:val="0"/>
          <w:position w:val="6"/>
          <w:szCs w:val="21"/>
        </w:rPr>
      </w:pPr>
      <w:r w:rsidRPr="00FC6F64">
        <w:rPr>
          <w:rFonts w:hint="eastAsia"/>
          <w:b/>
          <w:bCs/>
          <w:snapToGrid w:val="0"/>
          <w:kern w:val="0"/>
          <w:position w:val="6"/>
          <w:szCs w:val="21"/>
        </w:rPr>
        <w:t>回转器</w:t>
      </w:r>
      <w:r>
        <w:rPr>
          <w:rFonts w:hint="eastAsia"/>
          <w:b/>
          <w:bCs/>
          <w:snapToGrid w:val="0"/>
          <w:kern w:val="0"/>
          <w:position w:val="6"/>
          <w:szCs w:val="21"/>
        </w:rPr>
        <w:t>：</w:t>
      </w:r>
    </w:p>
    <w:p w14:paraId="2DAF4E03" w14:textId="34999011" w:rsidR="00FC6F64" w:rsidRDefault="00FC6F64" w:rsidP="00FC6F64">
      <w:pPr>
        <w:rPr>
          <w:bCs/>
          <w:snapToGrid w:val="0"/>
          <w:kern w:val="0"/>
          <w:position w:val="6"/>
          <w:szCs w:val="21"/>
        </w:rPr>
      </w:pPr>
      <w:r>
        <w:rPr>
          <w:rFonts w:hint="eastAsia"/>
          <w:bCs/>
          <w:snapToGrid w:val="0"/>
          <w:kern w:val="0"/>
          <w:position w:val="6"/>
          <w:szCs w:val="21"/>
        </w:rPr>
        <w:t>原理电路：</w:t>
      </w:r>
    </w:p>
    <w:p w14:paraId="0238A024" w14:textId="58595483" w:rsidR="00FC6F64" w:rsidRDefault="00FC6F64" w:rsidP="00FC6F64">
      <w:pPr>
        <w:jc w:val="center"/>
        <w:rPr>
          <w:bCs/>
          <w:snapToGrid w:val="0"/>
          <w:kern w:val="0"/>
          <w:position w:val="6"/>
          <w:szCs w:val="21"/>
        </w:rPr>
      </w:pPr>
      <w:r w:rsidRPr="001959A8">
        <w:rPr>
          <w:bCs/>
          <w:noProof/>
          <w:snapToGrid w:val="0"/>
          <w:kern w:val="0"/>
          <w:position w:val="6"/>
          <w:szCs w:val="21"/>
        </w:rPr>
        <w:drawing>
          <wp:inline distT="0" distB="0" distL="0" distR="0" wp14:anchorId="0B67A1F2" wp14:editId="21BC857A">
            <wp:extent cx="2448877" cy="1238002"/>
            <wp:effectExtent l="0" t="0" r="889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8863" cy="154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1275" w14:textId="486CE575" w:rsidR="00FC6F64" w:rsidRDefault="00FC6F64" w:rsidP="00FC6F64">
      <w:pPr>
        <w:rPr>
          <w:bCs/>
          <w:snapToGrid w:val="0"/>
          <w:kern w:val="0"/>
          <w:position w:val="6"/>
          <w:szCs w:val="21"/>
        </w:rPr>
      </w:pPr>
      <w:r>
        <w:rPr>
          <w:rFonts w:hint="eastAsia"/>
          <w:bCs/>
          <w:snapToGrid w:val="0"/>
          <w:kern w:val="0"/>
          <w:position w:val="6"/>
          <w:szCs w:val="21"/>
        </w:rPr>
        <w:t>并且有：</w:t>
      </w:r>
    </w:p>
    <w:p w14:paraId="14AB9C43" w14:textId="6EAE3A49" w:rsidR="00FC6F64" w:rsidRDefault="00FC6F64" w:rsidP="00FC6F64">
      <w:pPr>
        <w:jc w:val="center"/>
        <w:rPr>
          <w:bCs/>
          <w:snapToGrid w:val="0"/>
          <w:kern w:val="0"/>
          <w:position w:val="6"/>
          <w:szCs w:val="21"/>
        </w:rPr>
      </w:pPr>
      <w:r w:rsidRPr="001959A8">
        <w:rPr>
          <w:bCs/>
          <w:noProof/>
          <w:snapToGrid w:val="0"/>
          <w:kern w:val="0"/>
          <w:position w:val="6"/>
          <w:szCs w:val="21"/>
        </w:rPr>
        <w:lastRenderedPageBreak/>
        <w:drawing>
          <wp:inline distT="0" distB="0" distL="0" distR="0" wp14:anchorId="7595F6BA" wp14:editId="15274113">
            <wp:extent cx="2810494" cy="168273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0181" cy="17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E880" w14:textId="15DBB286" w:rsidR="00FC6F64" w:rsidRDefault="00FC6F64" w:rsidP="00FC6F64">
      <w:pPr>
        <w:jc w:val="center"/>
        <w:rPr>
          <w:bCs/>
          <w:snapToGrid w:val="0"/>
          <w:kern w:val="0"/>
          <w:position w:val="6"/>
          <w:szCs w:val="21"/>
        </w:rPr>
      </w:pPr>
      <w:r w:rsidRPr="001959A8">
        <w:rPr>
          <w:bCs/>
          <w:noProof/>
          <w:snapToGrid w:val="0"/>
          <w:kern w:val="0"/>
          <w:position w:val="6"/>
          <w:szCs w:val="21"/>
        </w:rPr>
        <w:drawing>
          <wp:inline distT="0" distB="0" distL="0" distR="0" wp14:anchorId="2900B464" wp14:editId="1B15293C">
            <wp:extent cx="3161187" cy="750568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6686" cy="79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7C59" w14:textId="3A847FBC" w:rsidR="00FC6F64" w:rsidRDefault="00FC6F64" w:rsidP="00FC6F64">
      <w:pPr>
        <w:rPr>
          <w:snapToGrid w:val="0"/>
        </w:rPr>
      </w:pPr>
      <w:r>
        <w:rPr>
          <w:rFonts w:hint="eastAsia"/>
          <w:snapToGrid w:val="0"/>
        </w:rPr>
        <w:t>计算公式为：</w:t>
      </w:r>
    </w:p>
    <w:p w14:paraId="08252CBC" w14:textId="68D950C9" w:rsidR="00FC6F64" w:rsidRPr="00FC6F64" w:rsidRDefault="00FC6F64" w:rsidP="00FC6F64">
      <w:pPr>
        <w:rPr>
          <w:rFonts w:hint="eastAsia"/>
          <w:snapToGrid w:val="0"/>
        </w:rPr>
      </w:pPr>
      <m:oMathPara>
        <m:oMath>
          <m:r>
            <m:rPr>
              <m:sty m:val="p"/>
            </m:rPr>
            <w:rPr>
              <w:rFonts w:ascii="Cambria Math" w:hAnsi="Cambria Math"/>
              <w:snapToGrid w:val="0"/>
            </w:rPr>
            <m:t>L=</m:t>
          </m:r>
          <m:f>
            <m:fPr>
              <m:ctrlPr>
                <w:rPr>
                  <w:rFonts w:ascii="Cambria Math" w:hAnsi="Cambria Math"/>
                  <w:i/>
                  <w:snapToGrid w:val="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napToGrid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napToGrid w:val="0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napToGrid w:val="0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napToGrid w:val="0"/>
            </w:rPr>
            <m:t>=</m:t>
          </m:r>
          <m:f>
            <m:fPr>
              <m:ctrlPr>
                <w:rPr>
                  <w:rFonts w:ascii="Cambria Math" w:hAnsi="Cambria Math"/>
                  <w:snapToGrid w:val="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napToGrid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ω</m:t>
              </m:r>
              <m:f>
                <m:fPr>
                  <m:ctrlPr>
                    <w:rPr>
                      <w:rFonts w:ascii="Cambria Math" w:hAnsi="Cambria Math"/>
                      <w:snapToGrid w:val="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napToGrid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napToGrid w:val="0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napToGrid w:val="0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napToGrid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napToGrid w:val="0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napToGrid w:val="0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napToGrid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napToGrid w:val="0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napToGrid w:val="0"/>
                        </w:rPr>
                        <m:t>9</m:t>
                      </m:r>
                    </m:sub>
                  </m:sSub>
                </m:den>
              </m:f>
            </m:den>
          </m:f>
        </m:oMath>
      </m:oMathPara>
    </w:p>
    <w:p w14:paraId="46015A0F" w14:textId="3A4D0147" w:rsidR="009B516E" w:rsidRPr="005650B9" w:rsidRDefault="003F37FF" w:rsidP="009B516E">
      <w:pPr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</w:pPr>
      <w:r w:rsidRPr="005650B9"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  <w:t>实验任务：</w:t>
      </w:r>
    </w:p>
    <w:p w14:paraId="3736C700" w14:textId="18476F1A" w:rsidR="003F37FF" w:rsidRPr="007F1631" w:rsidRDefault="003F37FF" w:rsidP="007F1631">
      <w:pP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</w:pP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1.</w:t>
      </w:r>
      <w:r w:rsidR="00FC6F64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 xml:space="preserve"> </w:t>
      </w:r>
      <w:r w:rsidR="00FC6F64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连接</w:t>
      </w:r>
      <w:proofErr w:type="gramStart"/>
      <w:r w:rsidR="00FC6F64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好负阻</w:t>
      </w:r>
      <w:proofErr w:type="gramEnd"/>
      <w:r w:rsidR="00FC6F64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变换器之后，接上直流电源，测量特定元件上的电压值。改变电路，再次测量电压值。</w:t>
      </w:r>
    </w:p>
    <w:p w14:paraId="4E79361C" w14:textId="084CFE88" w:rsidR="003F37FF" w:rsidRPr="005650B9" w:rsidRDefault="003F37FF" w:rsidP="009B516E">
      <w:pPr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</w:pP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 xml:space="preserve">2. </w:t>
      </w:r>
      <w:r w:rsidR="003A350A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更改激励为交流激励，测量</w:t>
      </w:r>
      <w:proofErr w:type="gramStart"/>
      <w:r w:rsidR="003A350A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负阻两端电压</w:t>
      </w:r>
      <w:proofErr w:type="gramEnd"/>
      <w:r w:rsidR="003A350A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和电流的关系，在示波器上显示</w:t>
      </w:r>
    </w:p>
    <w:p w14:paraId="7851E185" w14:textId="78459FD4" w:rsidR="003A350A" w:rsidRPr="005650B9" w:rsidRDefault="003F37FF" w:rsidP="009B516E">
      <w:pP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</w:pP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 xml:space="preserve">3. </w:t>
      </w:r>
      <w:r w:rsidR="003A350A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按照图示链接回转器电路，观察端电压和电流的相位，并且测量回转电感大小</w:t>
      </w:r>
    </w:p>
    <w:p w14:paraId="70F751CC" w14:textId="5A8A71D7" w:rsidR="003F37FF" w:rsidRPr="005650B9" w:rsidRDefault="003F37FF" w:rsidP="009B516E">
      <w:pPr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</w:pP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 xml:space="preserve">4. </w:t>
      </w:r>
      <w:r w:rsidR="003A350A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将回转电感用于谐振电路寻找谐振频率，再测量回转电感大小，观察波形特点</w:t>
      </w:r>
    </w:p>
    <w:p w14:paraId="10AC6931" w14:textId="51512D2F" w:rsidR="003F37FF" w:rsidRPr="005650B9" w:rsidRDefault="003F37FF" w:rsidP="009B516E">
      <w:pP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</w:pPr>
      <w:r w:rsidRPr="005650B9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 xml:space="preserve">5. </w:t>
      </w:r>
      <w:r w:rsidR="003A350A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将负</w:t>
      </w:r>
      <w:proofErr w:type="gramStart"/>
      <w:r w:rsidR="003A350A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阻用于</w:t>
      </w:r>
      <w:proofErr w:type="gramEnd"/>
      <w:r w:rsidR="003A350A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RLC</w:t>
      </w:r>
      <w:r w:rsidR="003A350A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二阶电路暂态响应（仿真）</w:t>
      </w:r>
      <w:r w:rsidR="003A350A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-</w:t>
      </w:r>
      <w:r w:rsidR="003A350A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--</w:t>
      </w:r>
      <w:r w:rsidR="003A350A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选</w:t>
      </w:r>
    </w:p>
    <w:p w14:paraId="6726DB7E" w14:textId="4DB6574F" w:rsidR="003F37FF" w:rsidRPr="005650B9" w:rsidRDefault="003F37FF" w:rsidP="009B516E">
      <w:pPr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</w:pPr>
    </w:p>
    <w:bookmarkEnd w:id="3"/>
    <w:p w14:paraId="3CE8B9C1" w14:textId="77777777" w:rsidR="009B516E" w:rsidRPr="005650B9" w:rsidRDefault="009B516E" w:rsidP="009B516E">
      <w:pPr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</w:pPr>
      <w:r w:rsidRPr="005650B9"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  <w:t>三、主要仪器设备（必填）</w:t>
      </w:r>
    </w:p>
    <w:p w14:paraId="67C7B499" w14:textId="5887091B" w:rsidR="009B516E" w:rsidRPr="005650B9" w:rsidRDefault="00FC6F64" w:rsidP="009B516E">
      <w:pP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</w:pPr>
      <w:r w:rsidRPr="00FC6F64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专用实验板，电工台</w:t>
      </w:r>
      <w: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，细导线等</w:t>
      </w:r>
    </w:p>
    <w:p w14:paraId="73682FC4" w14:textId="47E4D900" w:rsidR="009B516E" w:rsidRPr="005650B9" w:rsidRDefault="009B516E" w:rsidP="009B516E">
      <w:pPr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</w:pPr>
      <w:r w:rsidRPr="005650B9"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  <w:t>四</w:t>
      </w:r>
      <w:r w:rsidR="00B153B2">
        <w:rPr>
          <w:rFonts w:ascii="Times New Roman" w:eastAsia="宋体" w:hAnsi="Times New Roman" w:cs="Times New Roman" w:hint="eastAsia"/>
          <w:b/>
          <w:snapToGrid w:val="0"/>
          <w:kern w:val="0"/>
          <w:position w:val="6"/>
          <w:szCs w:val="21"/>
        </w:rPr>
        <w:t>、</w:t>
      </w:r>
      <w:r w:rsidRPr="005650B9"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  <w:t>实验步骤</w:t>
      </w:r>
      <w:r w:rsidR="00B153B2">
        <w:rPr>
          <w:rFonts w:ascii="Times New Roman" w:eastAsia="宋体" w:hAnsi="Times New Roman" w:cs="Times New Roman" w:hint="eastAsia"/>
          <w:b/>
          <w:snapToGrid w:val="0"/>
          <w:kern w:val="0"/>
          <w:position w:val="6"/>
          <w:szCs w:val="21"/>
        </w:rPr>
        <w:t>注意事项</w:t>
      </w:r>
      <w:r w:rsidR="00361DF4">
        <w:rPr>
          <w:rFonts w:ascii="Times New Roman" w:eastAsia="宋体" w:hAnsi="Times New Roman" w:cs="Times New Roman" w:hint="eastAsia"/>
          <w:b/>
          <w:snapToGrid w:val="0"/>
          <w:kern w:val="0"/>
          <w:position w:val="6"/>
          <w:szCs w:val="21"/>
        </w:rPr>
        <w:t>：</w:t>
      </w:r>
    </w:p>
    <w:p w14:paraId="55B6E9FA" w14:textId="77777777" w:rsidR="00FC6F64" w:rsidRDefault="00FC6F64" w:rsidP="00FC6F64">
      <w:pPr>
        <w:rPr>
          <w:rFonts w:ascii="宋体" w:hAnsi="宋体"/>
          <w:snapToGrid w:val="0"/>
          <w:kern w:val="0"/>
          <w:position w:val="6"/>
          <w:szCs w:val="21"/>
        </w:rPr>
      </w:pPr>
      <w:r w:rsidRPr="00FC6F64">
        <w:rPr>
          <w:rFonts w:ascii="宋体" w:hAnsi="宋体" w:hint="eastAsia"/>
          <w:snapToGrid w:val="0"/>
          <w:kern w:val="0"/>
          <w:position w:val="6"/>
          <w:szCs w:val="21"/>
        </w:rPr>
        <w:t>负阻变换器</w:t>
      </w:r>
      <w:r>
        <w:rPr>
          <w:rFonts w:ascii="宋体" w:hAnsi="宋体" w:hint="eastAsia"/>
          <w:snapToGrid w:val="0"/>
          <w:kern w:val="0"/>
          <w:position w:val="6"/>
          <w:szCs w:val="21"/>
        </w:rPr>
        <w:t>部分</w:t>
      </w:r>
      <w:r w:rsidRPr="00FC6F64">
        <w:rPr>
          <w:rFonts w:ascii="宋体" w:hAnsi="宋体" w:hint="eastAsia"/>
          <w:snapToGrid w:val="0"/>
          <w:kern w:val="0"/>
          <w:position w:val="6"/>
          <w:szCs w:val="21"/>
        </w:rPr>
        <w:t>：</w:t>
      </w:r>
    </w:p>
    <w:p w14:paraId="062FA76E" w14:textId="0D831339" w:rsidR="00FC6F64" w:rsidRPr="00FC6F64" w:rsidRDefault="00FC6F64" w:rsidP="00FC6F64">
      <w:pPr>
        <w:pStyle w:val="aa"/>
        <w:numPr>
          <w:ilvl w:val="0"/>
          <w:numId w:val="4"/>
        </w:numPr>
        <w:ind w:firstLineChars="0"/>
        <w:rPr>
          <w:rFonts w:ascii="宋体" w:hAnsi="宋体"/>
          <w:snapToGrid w:val="0"/>
          <w:kern w:val="0"/>
          <w:position w:val="6"/>
          <w:szCs w:val="21"/>
        </w:rPr>
      </w:pPr>
      <w:r w:rsidRPr="00FC6F64">
        <w:rPr>
          <w:rFonts w:ascii="宋体" w:hAnsi="宋体" w:hint="eastAsia"/>
          <w:snapToGrid w:val="0"/>
          <w:kern w:val="0"/>
          <w:position w:val="6"/>
          <w:szCs w:val="21"/>
        </w:rPr>
        <w:t>先测直流电阻特性，当Z</w:t>
      </w:r>
      <w:r w:rsidRPr="00FC6F64">
        <w:rPr>
          <w:rFonts w:ascii="宋体" w:hAnsi="宋体" w:hint="eastAsia"/>
          <w:snapToGrid w:val="0"/>
          <w:kern w:val="0"/>
          <w:position w:val="6"/>
          <w:szCs w:val="21"/>
          <w:vertAlign w:val="subscript"/>
        </w:rPr>
        <w:t>L</w:t>
      </w:r>
      <w:r w:rsidRPr="00FC6F64">
        <w:rPr>
          <w:rFonts w:ascii="宋体" w:hAnsi="宋体" w:hint="eastAsia"/>
          <w:snapToGrid w:val="0"/>
          <w:kern w:val="0"/>
          <w:position w:val="6"/>
          <w:szCs w:val="21"/>
        </w:rPr>
        <w:t>=1kΩ时，施加5V直流电压，电路图如下所示</w:t>
      </w:r>
    </w:p>
    <w:p w14:paraId="6D36ED77" w14:textId="77777777" w:rsidR="00FC6F64" w:rsidRDefault="00FC6F64" w:rsidP="00FC6F64">
      <w:pPr>
        <w:pStyle w:val="aa"/>
        <w:ind w:left="780" w:firstLineChars="0" w:firstLine="0"/>
        <w:jc w:val="center"/>
        <w:rPr>
          <w:rFonts w:ascii="宋体" w:hAnsi="宋体"/>
          <w:snapToGrid w:val="0"/>
          <w:kern w:val="0"/>
          <w:position w:val="6"/>
          <w:szCs w:val="21"/>
        </w:rPr>
      </w:pPr>
      <w:r w:rsidRPr="00BA044D">
        <w:rPr>
          <w:rFonts w:ascii="宋体" w:hAnsi="宋体"/>
          <w:noProof/>
          <w:snapToGrid w:val="0"/>
          <w:kern w:val="0"/>
          <w:position w:val="6"/>
          <w:szCs w:val="21"/>
        </w:rPr>
        <w:drawing>
          <wp:inline distT="0" distB="0" distL="0" distR="0" wp14:anchorId="1B6C428F" wp14:editId="23422D1C">
            <wp:extent cx="2441700" cy="158123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1700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EB82" w14:textId="2F793E6F" w:rsidR="00FC6F64" w:rsidRDefault="00FC6F64" w:rsidP="00FC6F64">
      <w:pPr>
        <w:pStyle w:val="aa"/>
        <w:numPr>
          <w:ilvl w:val="0"/>
          <w:numId w:val="4"/>
        </w:numPr>
        <w:ind w:firstLineChars="0"/>
      </w:pPr>
      <w:r w:rsidRPr="00FC6F64">
        <w:rPr>
          <w:rFonts w:hint="eastAsia"/>
        </w:rPr>
        <w:t>测量</w:t>
      </w:r>
      <w:r w:rsidRPr="00FC6F64">
        <w:rPr>
          <w:rFonts w:hint="eastAsia"/>
        </w:rPr>
        <w:t>U</w:t>
      </w:r>
      <w:r w:rsidRPr="00FC6F64">
        <w:t>1,UR1</w:t>
      </w:r>
      <w:r w:rsidRPr="00FC6F64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snapToGrid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napToGrid w:val="0"/>
              </w:rPr>
              <m:t>Z</m:t>
            </m:r>
          </m:e>
          <m:sub>
            <m:r>
              <w:rPr>
                <w:rFonts w:ascii="Cambria Math" w:hAnsi="Cambria Math"/>
                <w:snapToGrid w:val="0"/>
              </w:rPr>
              <m:t>in1</m:t>
            </m:r>
          </m:sub>
        </m:sSub>
        <m:r>
          <w:rPr>
            <w:rFonts w:ascii="Cambria Math" w:hAnsi="Cambria Math"/>
            <w:snapToGrid w:val="0"/>
          </w:rPr>
          <m:t>=</m:t>
        </m:r>
        <m:f>
          <m:fPr>
            <m:ctrlPr>
              <w:rPr>
                <w:rFonts w:ascii="Cambria Math" w:hAnsi="Cambria Math"/>
                <w:i/>
                <w:snapToGrid w:val="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napToGrid w:val="0"/>
                  </w:rPr>
                </m:ctrlPr>
              </m:sSubPr>
              <m:e>
                <m:r>
                  <w:rPr>
                    <w:rFonts w:ascii="Cambria Math" w:hAnsi="Cambria Math"/>
                    <w:snapToGrid w:val="0"/>
                  </w:rPr>
                  <m:t>U</m:t>
                </m:r>
              </m:e>
              <m:sub>
                <m:r>
                  <w:rPr>
                    <w:rFonts w:ascii="Cambria Math" w:hAnsi="Cambria Math"/>
                    <w:snapToGrid w:val="0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napToGrid w:val="0"/>
                  </w:rPr>
                </m:ctrlPr>
              </m:sSubPr>
              <m:e>
                <m:r>
                  <w:rPr>
                    <w:rFonts w:ascii="Cambria Math" w:hAnsi="Cambria Math"/>
                    <w:snapToGrid w:val="0"/>
                  </w:rPr>
                  <m:t>I</m:t>
                </m:r>
              </m:e>
              <m:sub>
                <m:r>
                  <w:rPr>
                    <w:rFonts w:ascii="Cambria Math" w:hAnsi="Cambria Math"/>
                    <w:snapToGrid w:val="0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napToGrid w:val="0"/>
          </w:rPr>
          <m:t>=</m:t>
        </m:r>
        <m:f>
          <m:fPr>
            <m:ctrlPr>
              <w:rPr>
                <w:rFonts w:ascii="Cambria Math" w:hAnsi="Cambria Math"/>
                <w:i/>
                <w:snapToGrid w:val="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napToGrid w:val="0"/>
                  </w:rPr>
                </m:ctrlPr>
              </m:sSubPr>
              <m:e>
                <m:r>
                  <w:rPr>
                    <w:rFonts w:ascii="Cambria Math" w:hAnsi="Cambria Math" w:hint="eastAsia"/>
                    <w:snapToGrid w:val="0"/>
                  </w:rPr>
                  <m:t>U</m:t>
                </m:r>
                <m:ctrlPr>
                  <w:rPr>
                    <w:rFonts w:ascii="Cambria Math" w:hAnsi="Cambria Math" w:hint="eastAsia"/>
                    <w:i/>
                    <w:snapToGrid w:val="0"/>
                  </w:rPr>
                </m:ctrlPr>
              </m:e>
              <m:sub>
                <m:r>
                  <w:rPr>
                    <w:rFonts w:ascii="Cambria Math" w:hAnsi="Cambria Math" w:hint="eastAsia"/>
                    <w:snapToGrid w:val="0"/>
                  </w:rPr>
                  <m:t>1</m:t>
                </m:r>
              </m:sub>
            </m:sSub>
          </m:num>
          <m:den>
            <m:f>
              <m:fPr>
                <m:ctrlPr>
                  <w:rPr>
                    <w:rFonts w:ascii="Cambria Math" w:hAnsi="Cambria Math"/>
                    <w:i/>
                    <w:snapToGrid w:val="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napToGrid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napToGrid w:val="0"/>
                      </w:rPr>
                      <m:t>U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napToGrid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napToGrid w:val="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napToGrid w:val="0"/>
                          </w:rPr>
                          <m:t>1</m:t>
                        </m:r>
                      </m:sub>
                    </m:sSub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napToGrid w:val="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napToGrid w:val="0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napToGrid w:val="0"/>
                      </w:rPr>
                      <m:t>1</m:t>
                    </m:r>
                  </m:sub>
                </m:sSub>
              </m:den>
            </m:f>
          </m:den>
        </m:f>
      </m:oMath>
      <w:r w:rsidRPr="00FC6F64">
        <w:t>,</w:t>
      </w:r>
      <w:r w:rsidRPr="00FC6F64">
        <w:rPr>
          <w:rFonts w:hint="eastAsia"/>
        </w:rPr>
        <w:t>再当</w:t>
      </w:r>
      <w:r w:rsidRPr="00FC6F64">
        <w:rPr>
          <w:rFonts w:hint="eastAsia"/>
        </w:rPr>
        <w:t>Z</w:t>
      </w:r>
      <w:r w:rsidRPr="00FC6F64">
        <w:t>L</w:t>
      </w:r>
      <w:r w:rsidRPr="00FC6F64">
        <w:rPr>
          <w:rFonts w:hint="eastAsia"/>
        </w:rPr>
        <w:t>=2k</w:t>
      </w:r>
      <w:r w:rsidRPr="00FC6F64">
        <w:rPr>
          <w:rFonts w:hint="eastAsia"/>
        </w:rPr>
        <w:t>Ω时同理测量</w:t>
      </w:r>
      <w:r>
        <w:rPr>
          <w:rFonts w:hint="eastAsia"/>
        </w:rPr>
        <w:t>。</w:t>
      </w:r>
    </w:p>
    <w:p w14:paraId="2897CF0B" w14:textId="2093B3D1" w:rsidR="00FC6F64" w:rsidRPr="00FC6F64" w:rsidRDefault="00FC6F64" w:rsidP="00FC6F64">
      <w:pPr>
        <w:pStyle w:val="aa"/>
        <w:numPr>
          <w:ilvl w:val="0"/>
          <w:numId w:val="4"/>
        </w:numPr>
        <w:ind w:firstLineChars="0"/>
        <w:rPr>
          <w:rFonts w:ascii="宋体" w:hAnsi="宋体"/>
          <w:snapToGrid w:val="0"/>
          <w:kern w:val="0"/>
          <w:position w:val="6"/>
          <w:szCs w:val="21"/>
        </w:rPr>
      </w:pPr>
      <w:r w:rsidRPr="00FC6F64">
        <w:rPr>
          <w:rFonts w:ascii="宋体" w:hAnsi="宋体" w:hint="eastAsia"/>
          <w:snapToGrid w:val="0"/>
          <w:kern w:val="0"/>
          <w:position w:val="6"/>
          <w:szCs w:val="21"/>
        </w:rPr>
        <w:t>再</w:t>
      </w:r>
      <w:proofErr w:type="gramStart"/>
      <w:r w:rsidRPr="00FC6F64">
        <w:rPr>
          <w:rFonts w:ascii="宋体" w:hAnsi="宋体" w:hint="eastAsia"/>
          <w:snapToGrid w:val="0"/>
          <w:kern w:val="0"/>
          <w:position w:val="6"/>
          <w:szCs w:val="21"/>
        </w:rPr>
        <w:t>测交流</w:t>
      </w:r>
      <w:proofErr w:type="gramEnd"/>
      <w:r w:rsidRPr="00FC6F64">
        <w:rPr>
          <w:rFonts w:ascii="宋体" w:hAnsi="宋体" w:hint="eastAsia"/>
          <w:snapToGrid w:val="0"/>
          <w:kern w:val="0"/>
          <w:position w:val="6"/>
          <w:szCs w:val="21"/>
        </w:rPr>
        <w:t>电阻特性：电路图如下：</w:t>
      </w:r>
    </w:p>
    <w:p w14:paraId="62EE935D" w14:textId="77777777" w:rsidR="00FC6F64" w:rsidRDefault="00FC6F64" w:rsidP="00FC6F64">
      <w:pPr>
        <w:pStyle w:val="aa"/>
        <w:ind w:left="780" w:firstLineChars="0" w:firstLine="0"/>
        <w:jc w:val="center"/>
        <w:rPr>
          <w:rFonts w:ascii="宋体" w:hAnsi="宋体"/>
          <w:snapToGrid w:val="0"/>
          <w:kern w:val="0"/>
          <w:position w:val="6"/>
          <w:szCs w:val="21"/>
        </w:rPr>
      </w:pPr>
      <w:r w:rsidRPr="00BA044D">
        <w:rPr>
          <w:rFonts w:ascii="宋体" w:hAnsi="宋体"/>
          <w:noProof/>
          <w:snapToGrid w:val="0"/>
          <w:kern w:val="0"/>
          <w:position w:val="6"/>
          <w:szCs w:val="21"/>
        </w:rPr>
        <w:lastRenderedPageBreak/>
        <w:drawing>
          <wp:inline distT="0" distB="0" distL="0" distR="0" wp14:anchorId="3CC957C0" wp14:editId="13382CA8">
            <wp:extent cx="2445637" cy="1591294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3461" cy="160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43BA" w14:textId="77777777" w:rsidR="00FC6F64" w:rsidRDefault="00FC6F64" w:rsidP="00FC6F64">
      <w:pPr>
        <w:pStyle w:val="aa"/>
        <w:ind w:left="780" w:firstLineChars="0" w:firstLine="0"/>
        <w:rPr>
          <w:rFonts w:ascii="宋体" w:hAnsi="宋体"/>
          <w:snapToGrid w:val="0"/>
          <w:kern w:val="0"/>
          <w:position w:val="6"/>
          <w:szCs w:val="21"/>
        </w:rPr>
      </w:pPr>
      <w:r>
        <w:rPr>
          <w:rFonts w:ascii="宋体" w:hAnsi="宋体" w:hint="eastAsia"/>
          <w:snapToGrid w:val="0"/>
          <w:kern w:val="0"/>
          <w:position w:val="6"/>
          <w:szCs w:val="21"/>
        </w:rPr>
        <w:t>激励信号取正弦信号200</w:t>
      </w:r>
      <w:r>
        <w:rPr>
          <w:rFonts w:ascii="宋体" w:hAnsi="宋体"/>
          <w:snapToGrid w:val="0"/>
          <w:kern w:val="0"/>
          <w:position w:val="6"/>
          <w:szCs w:val="21"/>
        </w:rPr>
        <w:t>H</w:t>
      </w:r>
      <w:r>
        <w:rPr>
          <w:rFonts w:ascii="宋体" w:hAnsi="宋体" w:hint="eastAsia"/>
          <w:snapToGrid w:val="0"/>
          <w:kern w:val="0"/>
          <w:position w:val="6"/>
          <w:szCs w:val="21"/>
        </w:rPr>
        <w:t>z，</w:t>
      </w:r>
      <w:proofErr w:type="spellStart"/>
      <w:r>
        <w:rPr>
          <w:rFonts w:ascii="宋体" w:hAnsi="宋体" w:hint="eastAsia"/>
          <w:snapToGrid w:val="0"/>
          <w:kern w:val="0"/>
          <w:position w:val="6"/>
          <w:szCs w:val="21"/>
        </w:rPr>
        <w:t>Vpp</w:t>
      </w:r>
      <w:proofErr w:type="spellEnd"/>
      <w:r>
        <w:rPr>
          <w:rFonts w:ascii="宋体" w:hAnsi="宋体" w:hint="eastAsia"/>
          <w:snapToGrid w:val="0"/>
          <w:kern w:val="0"/>
          <w:position w:val="6"/>
          <w:szCs w:val="21"/>
        </w:rPr>
        <w:t>=2</w:t>
      </w:r>
      <w:r>
        <w:rPr>
          <w:rFonts w:ascii="宋体" w:hAnsi="宋体"/>
          <w:snapToGrid w:val="0"/>
          <w:kern w:val="0"/>
          <w:position w:val="6"/>
          <w:szCs w:val="21"/>
        </w:rPr>
        <w:t>V</w:t>
      </w:r>
      <w:r>
        <w:rPr>
          <w:rFonts w:ascii="宋体" w:hAnsi="宋体" w:hint="eastAsia"/>
          <w:snapToGrid w:val="0"/>
          <w:kern w:val="0"/>
          <w:position w:val="6"/>
          <w:szCs w:val="21"/>
        </w:rPr>
        <w:t>，示波器按如图所示连接，利用示波器中的Math运算功能，计算Ch1-</w:t>
      </w:r>
      <w:r>
        <w:rPr>
          <w:rFonts w:ascii="宋体" w:hAnsi="宋体"/>
          <w:snapToGrid w:val="0"/>
          <w:kern w:val="0"/>
          <w:position w:val="6"/>
          <w:szCs w:val="21"/>
        </w:rPr>
        <w:t>C</w:t>
      </w:r>
      <w:r>
        <w:rPr>
          <w:rFonts w:ascii="宋体" w:hAnsi="宋体" w:hint="eastAsia"/>
          <w:snapToGrid w:val="0"/>
          <w:kern w:val="0"/>
          <w:position w:val="6"/>
          <w:szCs w:val="21"/>
        </w:rPr>
        <w:t>h2</w:t>
      </w:r>
    </w:p>
    <w:p w14:paraId="2C8F506C" w14:textId="77777777" w:rsidR="00FC6F64" w:rsidRDefault="00FC6F64" w:rsidP="00FC6F64">
      <w:pPr>
        <w:rPr>
          <w:rFonts w:ascii="宋体" w:hAnsi="宋体"/>
          <w:snapToGrid w:val="0"/>
          <w:kern w:val="0"/>
          <w:position w:val="6"/>
          <w:szCs w:val="21"/>
        </w:rPr>
      </w:pPr>
      <w:r w:rsidRPr="00FC6F64">
        <w:rPr>
          <w:rFonts w:ascii="宋体" w:hAnsi="宋体" w:hint="eastAsia"/>
          <w:snapToGrid w:val="0"/>
          <w:kern w:val="0"/>
          <w:position w:val="6"/>
          <w:szCs w:val="21"/>
        </w:rPr>
        <w:t>回转器电路</w:t>
      </w:r>
      <w:r>
        <w:rPr>
          <w:rFonts w:ascii="宋体" w:hAnsi="宋体" w:hint="eastAsia"/>
          <w:snapToGrid w:val="0"/>
          <w:kern w:val="0"/>
          <w:position w:val="6"/>
          <w:szCs w:val="21"/>
        </w:rPr>
        <w:t>部分</w:t>
      </w:r>
      <w:r w:rsidRPr="00FC6F64">
        <w:rPr>
          <w:rFonts w:ascii="宋体" w:hAnsi="宋体" w:hint="eastAsia"/>
          <w:snapToGrid w:val="0"/>
          <w:kern w:val="0"/>
          <w:position w:val="6"/>
          <w:szCs w:val="21"/>
        </w:rPr>
        <w:t>：</w:t>
      </w:r>
    </w:p>
    <w:p w14:paraId="6D6B3AD1" w14:textId="7605024B" w:rsidR="00FC6F64" w:rsidRPr="00FC6F64" w:rsidRDefault="00FC6F64" w:rsidP="00FC6F64">
      <w:pPr>
        <w:pStyle w:val="aa"/>
        <w:numPr>
          <w:ilvl w:val="0"/>
          <w:numId w:val="5"/>
        </w:numPr>
        <w:ind w:firstLineChars="0"/>
        <w:rPr>
          <w:rFonts w:ascii="宋体" w:hAnsi="宋体"/>
          <w:snapToGrid w:val="0"/>
          <w:kern w:val="0"/>
          <w:position w:val="6"/>
          <w:szCs w:val="21"/>
        </w:rPr>
      </w:pPr>
      <w:r w:rsidRPr="00FC6F64">
        <w:rPr>
          <w:rFonts w:ascii="宋体" w:hAnsi="宋体" w:hint="eastAsia"/>
          <w:snapToGrid w:val="0"/>
          <w:kern w:val="0"/>
          <w:position w:val="6"/>
          <w:szCs w:val="21"/>
        </w:rPr>
        <w:t>按原理图中所示连接回转器，再按如下图所示连接剩余电路：</w:t>
      </w:r>
    </w:p>
    <w:p w14:paraId="45BC54B1" w14:textId="77777777" w:rsidR="00FC6F64" w:rsidRDefault="00FC6F64" w:rsidP="00FC6F64">
      <w:pPr>
        <w:pStyle w:val="aa"/>
        <w:ind w:left="780" w:firstLineChars="0" w:firstLine="0"/>
        <w:jc w:val="center"/>
        <w:rPr>
          <w:rFonts w:ascii="宋体" w:hAnsi="宋体"/>
          <w:snapToGrid w:val="0"/>
          <w:kern w:val="0"/>
          <w:position w:val="6"/>
          <w:szCs w:val="21"/>
        </w:rPr>
      </w:pPr>
      <w:r w:rsidRPr="00B13A17">
        <w:rPr>
          <w:rFonts w:ascii="宋体" w:hAnsi="宋体"/>
          <w:noProof/>
          <w:snapToGrid w:val="0"/>
          <w:kern w:val="0"/>
          <w:position w:val="6"/>
          <w:szCs w:val="21"/>
        </w:rPr>
        <w:drawing>
          <wp:inline distT="0" distB="0" distL="0" distR="0" wp14:anchorId="6D15DC94" wp14:editId="2827BC8F">
            <wp:extent cx="2913797" cy="1375484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7880" cy="13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F260" w14:textId="1DF63280" w:rsidR="00FC6F64" w:rsidRPr="00FC6F64" w:rsidRDefault="00FC6F64" w:rsidP="00FC6F64">
      <w:pPr>
        <w:pStyle w:val="aa"/>
        <w:numPr>
          <w:ilvl w:val="0"/>
          <w:numId w:val="5"/>
        </w:numPr>
        <w:ind w:firstLineChars="0"/>
        <w:rPr>
          <w:rFonts w:ascii="宋体" w:hAnsi="宋体"/>
          <w:snapToGrid w:val="0"/>
          <w:kern w:val="0"/>
          <w:position w:val="6"/>
          <w:szCs w:val="21"/>
        </w:rPr>
      </w:pPr>
      <w:r w:rsidRPr="00FC6F64">
        <w:rPr>
          <w:rFonts w:ascii="宋体" w:hAnsi="宋体" w:hint="eastAsia"/>
          <w:snapToGrid w:val="0"/>
          <w:kern w:val="0"/>
          <w:position w:val="6"/>
          <w:szCs w:val="21"/>
        </w:rPr>
        <w:t>观察端电压U</w:t>
      </w:r>
      <w:r w:rsidRPr="00FC6F64">
        <w:rPr>
          <w:rFonts w:ascii="宋体" w:hAnsi="宋体"/>
          <w:snapToGrid w:val="0"/>
          <w:kern w:val="0"/>
          <w:position w:val="6"/>
          <w:szCs w:val="21"/>
          <w:vertAlign w:val="subscript"/>
        </w:rPr>
        <w:t>20</w:t>
      </w:r>
      <w:r w:rsidRPr="00FC6F64">
        <w:rPr>
          <w:rFonts w:ascii="宋体" w:hAnsi="宋体" w:hint="eastAsia"/>
          <w:snapToGrid w:val="0"/>
          <w:kern w:val="0"/>
          <w:position w:val="6"/>
          <w:szCs w:val="21"/>
        </w:rPr>
        <w:t>和端电流的相位，并测量回转电感值，其中端电流波形图为Math功能Ch2-</w:t>
      </w:r>
      <w:r w:rsidRPr="00FC6F64">
        <w:rPr>
          <w:rFonts w:ascii="宋体" w:hAnsi="宋体"/>
          <w:snapToGrid w:val="0"/>
          <w:kern w:val="0"/>
          <w:position w:val="6"/>
          <w:szCs w:val="21"/>
        </w:rPr>
        <w:t>C</w:t>
      </w:r>
      <w:r w:rsidRPr="00FC6F64">
        <w:rPr>
          <w:rFonts w:ascii="宋体" w:hAnsi="宋体" w:hint="eastAsia"/>
          <w:snapToGrid w:val="0"/>
          <w:kern w:val="0"/>
          <w:position w:val="6"/>
          <w:szCs w:val="21"/>
        </w:rPr>
        <w:t>h1所示波形，回转电感值按原理中所示公式计算。</w:t>
      </w:r>
    </w:p>
    <w:p w14:paraId="49A4322E" w14:textId="7C62EFDF" w:rsidR="00FC6F64" w:rsidRPr="00FC6F64" w:rsidRDefault="00FC6F64" w:rsidP="00FC6F64">
      <w:pPr>
        <w:pStyle w:val="aa"/>
        <w:numPr>
          <w:ilvl w:val="0"/>
          <w:numId w:val="5"/>
        </w:numPr>
        <w:ind w:firstLineChars="0"/>
        <w:rPr>
          <w:rFonts w:ascii="宋体" w:hAnsi="宋体"/>
          <w:snapToGrid w:val="0"/>
          <w:kern w:val="0"/>
          <w:position w:val="6"/>
          <w:szCs w:val="21"/>
        </w:rPr>
      </w:pPr>
      <w:r w:rsidRPr="00FC6F64">
        <w:rPr>
          <w:rFonts w:ascii="宋体" w:hAnsi="宋体" w:hint="eastAsia"/>
          <w:snapToGrid w:val="0"/>
          <w:kern w:val="0"/>
          <w:position w:val="6"/>
          <w:szCs w:val="21"/>
        </w:rPr>
        <w:t>将回转器运用于谐振电路，寻找谐振频率，再次测量回转电感值，电路图如下：</w:t>
      </w:r>
    </w:p>
    <w:p w14:paraId="3B25D85E" w14:textId="77777777" w:rsidR="00FC6F64" w:rsidRDefault="00FC6F64" w:rsidP="00FC6F64">
      <w:pPr>
        <w:pStyle w:val="aa"/>
        <w:ind w:left="780" w:firstLineChars="0" w:firstLine="0"/>
        <w:jc w:val="center"/>
        <w:rPr>
          <w:rFonts w:ascii="宋体" w:hAnsi="宋体"/>
          <w:snapToGrid w:val="0"/>
          <w:kern w:val="0"/>
          <w:position w:val="6"/>
          <w:szCs w:val="21"/>
        </w:rPr>
      </w:pPr>
      <w:r w:rsidRPr="00D375B0">
        <w:rPr>
          <w:rFonts w:ascii="宋体" w:hAnsi="宋体"/>
          <w:noProof/>
          <w:snapToGrid w:val="0"/>
          <w:kern w:val="0"/>
          <w:position w:val="6"/>
          <w:szCs w:val="21"/>
        </w:rPr>
        <w:drawing>
          <wp:inline distT="0" distB="0" distL="0" distR="0" wp14:anchorId="1D0F12EA" wp14:editId="42243131">
            <wp:extent cx="2891238" cy="1801504"/>
            <wp:effectExtent l="0" t="0" r="444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1079" cy="181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56D4" w14:textId="1AC91342" w:rsidR="00FC6F64" w:rsidRPr="00FC6F64" w:rsidRDefault="00FC6F64" w:rsidP="00FC6F64">
      <w:pPr>
        <w:pStyle w:val="aa"/>
        <w:numPr>
          <w:ilvl w:val="0"/>
          <w:numId w:val="5"/>
        </w:numPr>
        <w:ind w:firstLineChars="0"/>
        <w:rPr>
          <w:rFonts w:ascii="宋体" w:hAnsi="宋体"/>
          <w:snapToGrid w:val="0"/>
          <w:kern w:val="0"/>
          <w:position w:val="6"/>
          <w:szCs w:val="21"/>
        </w:rPr>
      </w:pPr>
      <w:r w:rsidRPr="00FC6F64">
        <w:rPr>
          <w:rFonts w:ascii="宋体" w:hAnsi="宋体" w:hint="eastAsia"/>
          <w:snapToGrid w:val="0"/>
          <w:kern w:val="0"/>
          <w:position w:val="6"/>
          <w:szCs w:val="21"/>
        </w:rPr>
        <w:t>通过谐振频率计算回转电感值公式如下：</w:t>
      </w:r>
    </w:p>
    <w:p w14:paraId="24983F6D" w14:textId="34B7675A" w:rsidR="00FC6F64" w:rsidRPr="00FC6F64" w:rsidRDefault="00FC6F64" w:rsidP="00FC6F64">
      <w:pPr>
        <w:rPr>
          <w:rFonts w:ascii="宋体" w:eastAsia="宋体" w:hAnsi="宋体" w:cs="Times New Roman"/>
          <w:snapToGrid w:val="0"/>
        </w:rPr>
      </w:pPr>
      <m:oMathPara>
        <m:oMath>
          <m:sSub>
            <m:sSubPr>
              <m:ctrlPr>
                <w:rPr>
                  <w:rFonts w:ascii="Cambria Math" w:hAnsi="Cambria Math"/>
                  <w:snapToGrid w:val="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c</m:t>
              </m:r>
            </m:sub>
          </m:sSub>
          <m:r>
            <w:rPr>
              <w:rFonts w:ascii="Cambria Math" w:hAnsi="Cambria Math"/>
              <w:snapToGrid w:val="0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snapToGrid w:val="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napToGrid w:val="0"/>
                    </w:rPr>
                  </m:ctrlPr>
                </m:fPr>
                <m:num>
                  <m:r>
                    <w:rPr>
                      <w:rFonts w:ascii="Cambria Math" w:hAnsi="Cambria Math"/>
                      <w:snapToGrid w:val="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napToGrid w:val="0"/>
                    </w:rPr>
                    <m:t>LC</m:t>
                  </m:r>
                </m:den>
              </m:f>
            </m:e>
          </m:rad>
        </m:oMath>
      </m:oMathPara>
    </w:p>
    <w:p w14:paraId="7C98EAB1" w14:textId="56564483" w:rsidR="00B153B2" w:rsidRPr="00FC6F64" w:rsidRDefault="00FC6F64" w:rsidP="00FC6F64">
      <w:pPr>
        <w:rPr>
          <w:rFonts w:ascii="宋体" w:eastAsia="宋体" w:hAnsi="宋体" w:cs="Times New Roman"/>
          <w:snapToGrid w:val="0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 New Roman"/>
              <w:snapToGrid w:val="0"/>
            </w:rPr>
            <m:t>L=</m:t>
          </m:r>
          <m:f>
            <m:fPr>
              <m:ctrlPr>
                <w:rPr>
                  <w:rFonts w:ascii="Cambria Math" w:eastAsia="宋体" w:hAnsi="Cambria Math" w:cs="Times New Roman"/>
                  <w:snapToGrid w:val="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snapToGrid w:val="0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/>
                  <w:snapToGrid w:val="0"/>
                </w:rPr>
                <m:t>C*</m:t>
              </m:r>
              <m:sSubSup>
                <m:sSubSupPr>
                  <m:ctrlPr>
                    <w:rPr>
                      <w:rFonts w:ascii="Cambria Math" w:eastAsia="宋体" w:hAnsi="Cambria Math" w:cs="Times New Roman"/>
                      <w:snapToGrid w:val="0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napToGrid w:val="0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napToGrid w:val="0"/>
                    </w:rPr>
                    <m:t>c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napToGrid w:val="0"/>
                    </w:rPr>
                    <m:t>2</m:t>
                  </m:r>
                </m:sup>
              </m:sSubSup>
            </m:den>
          </m:f>
        </m:oMath>
      </m:oMathPara>
    </w:p>
    <w:p w14:paraId="1C9CA14C" w14:textId="15229340" w:rsidR="009B516E" w:rsidRDefault="009B516E" w:rsidP="009B516E">
      <w:pPr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</w:pPr>
      <w:r w:rsidRPr="005650B9"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  <w:t>五、实验数据记录和处理</w:t>
      </w:r>
    </w:p>
    <w:p w14:paraId="6A77B82B" w14:textId="3B6BF821" w:rsidR="008414DE" w:rsidRDefault="00C10A6C" w:rsidP="00C10A6C">
      <w:pPr>
        <w:rPr>
          <w:snapToGrid w:val="0"/>
        </w:rPr>
      </w:pPr>
      <w:r>
        <w:rPr>
          <w:rFonts w:hint="eastAsia"/>
          <w:snapToGrid w:val="0"/>
        </w:rPr>
        <w:t>实验任务1：</w:t>
      </w:r>
    </w:p>
    <w:p w14:paraId="36D3B81E" w14:textId="25781770" w:rsidR="00C10A6C" w:rsidRDefault="00C10A6C" w:rsidP="00C10A6C">
      <w:pPr>
        <w:widowControl/>
        <w:rPr>
          <w:snapToGrid w:val="0"/>
        </w:rPr>
      </w:pPr>
      <w:r>
        <w:rPr>
          <w:snapToGrid w:val="0"/>
        </w:rPr>
        <w:tab/>
      </w:r>
      <w:r>
        <w:rPr>
          <w:rFonts w:hint="eastAsia"/>
          <w:snapToGrid w:val="0"/>
        </w:rPr>
        <w:t>测量得到</w:t>
      </w:r>
      <m:oMath>
        <m:sSub>
          <m:sSubPr>
            <m:ctrlPr>
              <w:rPr>
                <w:rFonts w:ascii="Cambria Math" w:hAnsi="Cambria Math"/>
                <w:snapToGrid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napToGrid w:val="0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napToGrid w:val="0"/>
              </w:rPr>
              <m:t>L</m:t>
            </m:r>
          </m:sub>
        </m:sSub>
        <m:r>
          <w:rPr>
            <w:rFonts w:ascii="Cambria Math" w:hAnsi="Cambria Math"/>
            <w:snapToGrid w:val="0"/>
          </w:rPr>
          <m:t>=1k</m:t>
        </m:r>
        <m:r>
          <m:rPr>
            <m:sty m:val="p"/>
          </m:rPr>
          <w:rPr>
            <w:rFonts w:ascii="Cambria Math" w:hAnsi="Cambria Math"/>
            <w:snapToGrid w:val="0"/>
          </w:rPr>
          <m:t>Ω</m:t>
        </m:r>
      </m:oMath>
      <w:r>
        <w:rPr>
          <w:rFonts w:hint="eastAsia"/>
          <w:snapToGrid w:val="0"/>
        </w:rPr>
        <w:t>的时候，</w:t>
      </w:r>
      <m:oMath>
        <m:sSub>
          <m:sSubPr>
            <m:ctrlPr>
              <w:rPr>
                <w:rFonts w:ascii="Cambria Math" w:hAnsi="Cambria Math"/>
                <w:snapToGrid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napToGrid w:val="0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/>
                    <w:snapToGrid w:val="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napToGrid w:val="0"/>
          </w:rPr>
          <m:t>=0.83</m:t>
        </m:r>
        <m:r>
          <w:rPr>
            <w:rFonts w:ascii="Cambria Math" w:hAnsi="Cambria Math" w:hint="eastAsia"/>
            <w:snapToGrid w:val="0"/>
          </w:rPr>
          <m:t>V</m:t>
        </m:r>
      </m:oMath>
      <w:r>
        <w:rPr>
          <w:rFonts w:hint="eastAsia"/>
          <w:snapToGrid w:val="0"/>
        </w:rPr>
        <w:t>，</w:t>
      </w:r>
      <m:oMath>
        <m:sSub>
          <m:sSubPr>
            <m:ctrlPr>
              <w:rPr>
                <w:rFonts w:ascii="Cambria Math" w:hAnsi="Cambria Math"/>
                <w:snapToGrid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napToGrid w:val="0"/>
              </w:rPr>
              <m:t>U</m:t>
            </m:r>
            <m:ctrlPr>
              <w:rPr>
                <w:rFonts w:ascii="Cambria Math" w:hAnsi="Cambria Math" w:hint="eastAsia"/>
                <w:snapToGrid w:val="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  <w:snapToGrid w:val="0"/>
              </w:rPr>
              <m:t>1</m:t>
            </m:r>
          </m:sub>
        </m:sSub>
        <m:r>
          <w:rPr>
            <w:rFonts w:ascii="Cambria Math" w:hAnsi="Cambria Math"/>
            <w:snapToGrid w:val="0"/>
          </w:rPr>
          <m:t>=4.97</m:t>
        </m:r>
        <m:r>
          <w:rPr>
            <w:rFonts w:ascii="Cambria Math" w:hAnsi="Cambria Math" w:hint="eastAsia"/>
            <w:snapToGrid w:val="0"/>
          </w:rPr>
          <m:t>V</m:t>
        </m:r>
      </m:oMath>
      <w:r>
        <w:rPr>
          <w:snapToGrid w:val="0"/>
        </w:rPr>
        <w:br/>
      </w:r>
      <w:r>
        <w:rPr>
          <w:snapToGrid w:val="0"/>
        </w:rPr>
        <w:tab/>
      </w:r>
      <w:r>
        <w:rPr>
          <w:snapToGrid w:val="0"/>
        </w:rPr>
        <w:tab/>
      </w:r>
      <w:r>
        <w:rPr>
          <w:snapToGrid w:val="0"/>
        </w:rPr>
        <w:tab/>
      </w:r>
      <m:oMath>
        <m:sSub>
          <m:sSubPr>
            <m:ctrlPr>
              <w:rPr>
                <w:rFonts w:ascii="Cambria Math" w:hAnsi="Cambria Math"/>
                <w:snapToGrid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napToGrid w:val="0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napToGrid w:val="0"/>
              </w:rPr>
              <m:t>L</m:t>
            </m:r>
          </m:sub>
        </m:sSub>
        <m:r>
          <w:rPr>
            <w:rFonts w:ascii="Cambria Math" w:hAnsi="Cambria Math"/>
            <w:snapToGrid w:val="0"/>
          </w:rPr>
          <m:t>=</m:t>
        </m:r>
        <m:r>
          <w:rPr>
            <w:rFonts w:ascii="Cambria Math" w:hAnsi="Cambria Math"/>
            <w:snapToGrid w:val="0"/>
          </w:rPr>
          <m:t>2</m:t>
        </m:r>
        <m:r>
          <w:rPr>
            <w:rFonts w:ascii="Cambria Math" w:hAnsi="Cambria Math"/>
            <w:snapToGrid w:val="0"/>
          </w:rPr>
          <m:t>k</m:t>
        </m:r>
        <m:r>
          <m:rPr>
            <m:sty m:val="p"/>
          </m:rPr>
          <w:rPr>
            <w:rFonts w:ascii="Cambria Math" w:hAnsi="Cambria Math"/>
            <w:snapToGrid w:val="0"/>
          </w:rPr>
          <m:t>Ω</m:t>
        </m:r>
      </m:oMath>
      <w:r>
        <w:rPr>
          <w:rFonts w:hint="eastAsia"/>
          <w:snapToGrid w:val="0"/>
        </w:rPr>
        <w:t>的时候，</w:t>
      </w:r>
      <m:oMath>
        <m:sSub>
          <m:sSubPr>
            <m:ctrlPr>
              <w:rPr>
                <w:rFonts w:ascii="Cambria Math" w:hAnsi="Cambria Math"/>
                <w:snapToGrid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napToGrid w:val="0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/>
                    <w:snapToGrid w:val="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napToGrid w:val="0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napToGrid w:val="0"/>
          </w:rPr>
          <m:t>=0.</m:t>
        </m:r>
        <m:r>
          <w:rPr>
            <w:rFonts w:ascii="Cambria Math" w:hAnsi="Cambria Math"/>
            <w:snapToGrid w:val="0"/>
          </w:rPr>
          <m:t>567</m:t>
        </m:r>
        <m:r>
          <w:rPr>
            <w:rFonts w:ascii="Cambria Math" w:hAnsi="Cambria Math" w:hint="eastAsia"/>
            <w:snapToGrid w:val="0"/>
          </w:rPr>
          <m:t>V</m:t>
        </m:r>
      </m:oMath>
      <w:r>
        <w:rPr>
          <w:rFonts w:hint="eastAsia"/>
          <w:snapToGrid w:val="0"/>
        </w:rPr>
        <w:t>，</w:t>
      </w:r>
      <m:oMath>
        <m:sSub>
          <m:sSubPr>
            <m:ctrlPr>
              <w:rPr>
                <w:rFonts w:ascii="Cambria Math" w:hAnsi="Cambria Math"/>
                <w:snapToGrid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napToGrid w:val="0"/>
              </w:rPr>
              <m:t>U</m:t>
            </m:r>
            <m:ctrlPr>
              <w:rPr>
                <w:rFonts w:ascii="Cambria Math" w:hAnsi="Cambria Math" w:hint="eastAsia"/>
                <w:snapToGrid w:val="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  <w:snapToGrid w:val="0"/>
              </w:rPr>
              <m:t>1</m:t>
            </m:r>
          </m:sub>
        </m:sSub>
        <m:r>
          <w:rPr>
            <w:rFonts w:ascii="Cambria Math" w:hAnsi="Cambria Math"/>
            <w:snapToGrid w:val="0"/>
          </w:rPr>
          <m:t>=4.97</m:t>
        </m:r>
        <m:r>
          <w:rPr>
            <w:rFonts w:ascii="Cambria Math" w:hAnsi="Cambria Math" w:hint="eastAsia"/>
            <w:snapToGrid w:val="0"/>
          </w:rPr>
          <m:t>V</m:t>
        </m:r>
      </m:oMath>
    </w:p>
    <w:p w14:paraId="0B27F729" w14:textId="554743A0" w:rsidR="00B71736" w:rsidRDefault="00B71736" w:rsidP="00C10A6C">
      <w:pPr>
        <w:widowControl/>
        <w:rPr>
          <w:rFonts w:ascii="等线" w:eastAsia="等线" w:hAnsi="等线" w:cs="宋体"/>
          <w:color w:val="000000"/>
          <w:kern w:val="0"/>
          <w:sz w:val="22"/>
        </w:rPr>
      </w:pPr>
      <w:r>
        <w:rPr>
          <w:rFonts w:ascii="等线" w:eastAsia="等线" w:hAnsi="等线" w:cs="宋体" w:hint="eastAsia"/>
          <w:color w:val="000000"/>
          <w:kern w:val="0"/>
          <w:sz w:val="22"/>
        </w:rPr>
        <w:lastRenderedPageBreak/>
        <w:t>实验任务2：</w:t>
      </w:r>
    </w:p>
    <w:p w14:paraId="29FA4291" w14:textId="5117255A" w:rsidR="00B71736" w:rsidRPr="00C10A6C" w:rsidRDefault="00324779" w:rsidP="00324779">
      <w:pPr>
        <w:widowControl/>
        <w:jc w:val="center"/>
        <w:rPr>
          <w:rFonts w:ascii="等线" w:eastAsia="等线" w:hAnsi="等线" w:cs="宋体" w:hint="eastAsia"/>
          <w:color w:val="000000"/>
          <w:kern w:val="0"/>
          <w:sz w:val="22"/>
        </w:rPr>
      </w:pPr>
      <w:r w:rsidRPr="00324779">
        <w:rPr>
          <w:rFonts w:ascii="等线" w:eastAsia="等线" w:hAnsi="等线" w:cs="宋体"/>
          <w:noProof/>
          <w:color w:val="000000"/>
          <w:kern w:val="0"/>
          <w:sz w:val="22"/>
        </w:rPr>
        <w:drawing>
          <wp:inline distT="0" distB="0" distL="0" distR="0" wp14:anchorId="52B2D74A" wp14:editId="196FDB2F">
            <wp:extent cx="4039737" cy="3030358"/>
            <wp:effectExtent l="0" t="0" r="0" b="0"/>
            <wp:docPr id="18" name="图片 18" descr="C:\Users\kevin\AppData\Local\Temp\WeChat Files\99894b88df93b38d70f0daf27760b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vin\AppData\Local\Temp\WeChat Files\99894b88df93b38d70f0daf27760b1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990" cy="303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CB40" w14:textId="4B1A7253" w:rsidR="00C10A6C" w:rsidRDefault="00324779" w:rsidP="00C10A6C">
      <w:pPr>
        <w:rPr>
          <w:snapToGrid w:val="0"/>
        </w:rPr>
      </w:pPr>
      <w:r>
        <w:rPr>
          <w:rFonts w:hint="eastAsia"/>
          <w:snapToGrid w:val="0"/>
        </w:rPr>
        <w:t>实验任务3：（附仿真结果）</w:t>
      </w:r>
    </w:p>
    <w:p w14:paraId="011B272A" w14:textId="32985711" w:rsidR="00324779" w:rsidRDefault="00324779" w:rsidP="00C10A6C">
      <w:pPr>
        <w:rPr>
          <w:snapToGrid w:val="0"/>
        </w:rPr>
      </w:pPr>
      <w:r>
        <w:rPr>
          <w:snapToGrid w:val="0"/>
        </w:rPr>
        <w:tab/>
      </w:r>
      <w:r>
        <w:rPr>
          <w:rFonts w:hint="eastAsia"/>
          <w:snapToGrid w:val="0"/>
        </w:rPr>
        <w:t>正弦交流信号1kHz、4Vpp</w:t>
      </w:r>
    </w:p>
    <w:p w14:paraId="1950F015" w14:textId="74B1D551" w:rsidR="00324779" w:rsidRDefault="00324779" w:rsidP="00324779">
      <w:pPr>
        <w:jc w:val="center"/>
        <w:rPr>
          <w:snapToGrid w:val="0"/>
        </w:rPr>
      </w:pPr>
      <w:r w:rsidRPr="00324779">
        <w:rPr>
          <w:rFonts w:ascii="等线" w:eastAsia="等线" w:hAnsi="等线" w:cs="宋体"/>
          <w:noProof/>
          <w:color w:val="000000"/>
          <w:kern w:val="0"/>
          <w:sz w:val="22"/>
        </w:rPr>
        <w:drawing>
          <wp:inline distT="0" distB="0" distL="0" distR="0" wp14:anchorId="11AAF1FF" wp14:editId="634AD7B8">
            <wp:extent cx="4043990" cy="303299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vin\AppData\Local\Temp\WeChat Files\99894b88df93b38d70f0daf27760b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990" cy="303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17FD5" w14:textId="7BF4ECBA" w:rsidR="00324779" w:rsidRDefault="00324779" w:rsidP="00324779">
      <w:pPr>
        <w:jc w:val="center"/>
        <w:rPr>
          <w:rFonts w:hint="eastAsia"/>
          <w:snapToGrid w:val="0"/>
        </w:rPr>
      </w:pPr>
      <w:r w:rsidRPr="00DE6E14">
        <w:rPr>
          <w:rFonts w:ascii="宋体" w:hAnsi="宋体"/>
          <w:noProof/>
          <w:snapToGrid w:val="0"/>
          <w:kern w:val="0"/>
          <w:position w:val="6"/>
          <w:szCs w:val="21"/>
        </w:rPr>
        <w:drawing>
          <wp:inline distT="0" distB="0" distL="0" distR="0" wp14:anchorId="7E2A8FC8" wp14:editId="01EEE9E6">
            <wp:extent cx="3778474" cy="176014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6866" cy="176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0CFE" w14:textId="5D387C23" w:rsidR="00324779" w:rsidRDefault="00324779" w:rsidP="00324779">
      <w:pPr>
        <w:rPr>
          <w:snapToGrid w:val="0"/>
        </w:rPr>
      </w:pPr>
      <w:r>
        <w:rPr>
          <w:snapToGrid w:val="0"/>
        </w:rPr>
        <w:lastRenderedPageBreak/>
        <w:tab/>
      </w:r>
      <w:r>
        <w:rPr>
          <w:rFonts w:hint="eastAsia"/>
          <w:snapToGrid w:val="0"/>
        </w:rPr>
        <w:t>测量得到</w:t>
      </w:r>
      <m:oMath>
        <m:sSub>
          <m:sSubPr>
            <m:ctrlPr>
              <w:rPr>
                <w:rFonts w:ascii="Cambria Math" w:hAnsi="Cambria Math"/>
                <w:snapToGrid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napToGrid w:val="0"/>
              </w:rPr>
              <m:t>U</m:t>
            </m:r>
            <m:ctrlPr>
              <w:rPr>
                <w:rFonts w:ascii="Cambria Math" w:hAnsi="Cambria Math" w:hint="eastAsia"/>
                <w:snapToGrid w:val="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  <w:snapToGrid w:val="0"/>
              </w:rPr>
              <m:t>1</m:t>
            </m:r>
          </m:sub>
        </m:sSub>
      </m:oMath>
      <w:r>
        <w:rPr>
          <w:rFonts w:hint="eastAsia"/>
          <w:snapToGrid w:val="0"/>
        </w:rPr>
        <w:t>有效值为3</w:t>
      </w:r>
      <w:r>
        <w:rPr>
          <w:snapToGrid w:val="0"/>
        </w:rPr>
        <w:t>.84</w:t>
      </w:r>
      <w:r>
        <w:rPr>
          <w:rFonts w:hint="eastAsia"/>
          <w:snapToGrid w:val="0"/>
        </w:rPr>
        <w:t>V，</w:t>
      </w:r>
      <m:oMath>
        <m:sSub>
          <m:sSubPr>
            <m:ctrlPr>
              <w:rPr>
                <w:rFonts w:ascii="Cambria Math" w:hAnsi="Cambria Math"/>
                <w:snapToGrid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napToGrid w:val="0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napToGrid w:val="0"/>
              </w:rPr>
              <m:t>2</m:t>
            </m:r>
          </m:sub>
        </m:sSub>
      </m:oMath>
      <w:r>
        <w:rPr>
          <w:rFonts w:hint="eastAsia"/>
          <w:snapToGrid w:val="0"/>
        </w:rPr>
        <w:t>有效值为4</w:t>
      </w:r>
      <w:r>
        <w:rPr>
          <w:snapToGrid w:val="0"/>
        </w:rPr>
        <w:t>.04</w:t>
      </w:r>
      <w:r>
        <w:rPr>
          <w:rFonts w:hint="eastAsia"/>
          <w:snapToGrid w:val="0"/>
        </w:rPr>
        <w:t>V，</w:t>
      </w:r>
      <m:oMath>
        <m:r>
          <m:rPr>
            <m:sty m:val="p"/>
          </m:rPr>
          <w:rPr>
            <w:rFonts w:ascii="Cambria Math" w:hAnsi="Cambria Math"/>
            <w:snapToGrid w:val="0"/>
          </w:rPr>
          <m:t>Δ</m:t>
        </m:r>
        <m:sSub>
          <m:sSubPr>
            <m:ctrlPr>
              <w:rPr>
                <w:rFonts w:ascii="Cambria Math" w:hAnsi="Cambria Math"/>
                <w:snapToGrid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napToGrid w:val="0"/>
              </w:rPr>
              <m:t>V</m:t>
            </m:r>
            <m:ctrlPr>
              <w:rPr>
                <w:rFonts w:ascii="Cambria Math" w:hAnsi="Cambria Math" w:hint="eastAsia"/>
                <w:snapToGrid w:val="0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napToGrid w:val="0"/>
              </w:rPr>
              <m:t>pp</m:t>
            </m:r>
          </m:sub>
        </m:sSub>
      </m:oMath>
      <w:r>
        <w:rPr>
          <w:rFonts w:hint="eastAsia"/>
          <w:snapToGrid w:val="0"/>
        </w:rPr>
        <w:t>最大值为0</w:t>
      </w:r>
      <w:r>
        <w:rPr>
          <w:snapToGrid w:val="0"/>
        </w:rPr>
        <w:t>.72</w:t>
      </w:r>
      <w:r>
        <w:rPr>
          <w:rFonts w:hint="eastAsia"/>
          <w:snapToGrid w:val="0"/>
        </w:rPr>
        <w:t>V。测量得到的</w:t>
      </w:r>
      <w:r w:rsidR="0026714E">
        <w:rPr>
          <w:rFonts w:hint="eastAsia"/>
          <w:snapToGrid w:val="0"/>
        </w:rPr>
        <w:t>电流有效值为</w:t>
      </w:r>
      <w:r w:rsidR="0026714E">
        <w:rPr>
          <w:snapToGrid w:val="0"/>
        </w:rPr>
        <w:t>1.4</w:t>
      </w:r>
      <w:r w:rsidR="0026714E">
        <w:rPr>
          <w:rFonts w:hint="eastAsia"/>
          <w:snapToGrid w:val="0"/>
        </w:rPr>
        <w:t>mA，回转电感值为0</w:t>
      </w:r>
      <w:r w:rsidR="0026714E">
        <w:rPr>
          <w:snapToGrid w:val="0"/>
        </w:rPr>
        <w:t>.2142</w:t>
      </w:r>
      <w:r w:rsidR="0026714E">
        <w:rPr>
          <w:rFonts w:hint="eastAsia"/>
          <w:snapToGrid w:val="0"/>
        </w:rPr>
        <w:t>H。</w:t>
      </w:r>
    </w:p>
    <w:p w14:paraId="5AFF4213" w14:textId="7C492C19" w:rsidR="0026714E" w:rsidRDefault="0026714E" w:rsidP="00324779">
      <w:pPr>
        <w:rPr>
          <w:snapToGrid w:val="0"/>
        </w:rPr>
      </w:pPr>
      <w:r>
        <w:rPr>
          <w:rFonts w:hint="eastAsia"/>
          <w:snapToGrid w:val="0"/>
        </w:rPr>
        <w:t>实验任务4：（附仿真</w:t>
      </w:r>
      <w:proofErr w:type="gramStart"/>
      <w:r>
        <w:rPr>
          <w:rFonts w:hint="eastAsia"/>
          <w:snapToGrid w:val="0"/>
        </w:rPr>
        <w:t>图象</w:t>
      </w:r>
      <w:proofErr w:type="gramEnd"/>
      <w:r>
        <w:rPr>
          <w:rFonts w:hint="eastAsia"/>
          <w:snapToGrid w:val="0"/>
        </w:rPr>
        <w:t>）</w:t>
      </w:r>
    </w:p>
    <w:p w14:paraId="79121623" w14:textId="6237690B" w:rsidR="0026714E" w:rsidRDefault="0026714E" w:rsidP="0026714E">
      <w:pPr>
        <w:jc w:val="center"/>
        <w:rPr>
          <w:snapToGrid w:val="0"/>
        </w:rPr>
      </w:pPr>
      <w:r w:rsidRPr="0026714E">
        <w:rPr>
          <w:noProof/>
          <w:snapToGrid w:val="0"/>
        </w:rPr>
        <w:drawing>
          <wp:inline distT="0" distB="0" distL="0" distR="0" wp14:anchorId="74C3D8CD" wp14:editId="7594A2D3">
            <wp:extent cx="3623481" cy="2718109"/>
            <wp:effectExtent l="0" t="0" r="0" b="6350"/>
            <wp:docPr id="21" name="图片 21" descr="C:\Users\kevin\AppData\Local\Temp\WeChat Files\2412c25e02784eb79cb1dbeff54c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vin\AppData\Local\Temp\WeChat Files\2412c25e02784eb79cb1dbeff54c64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978" cy="272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5B686" w14:textId="17C01AEA" w:rsidR="0026714E" w:rsidRDefault="0026714E" w:rsidP="0026714E">
      <w:pPr>
        <w:rPr>
          <w:snapToGrid w:val="0"/>
        </w:rPr>
      </w:pPr>
      <w:r>
        <w:rPr>
          <w:rFonts w:hint="eastAsia"/>
          <w:snapToGrid w:val="0"/>
        </w:rPr>
        <w:t>测量在频率为1</w:t>
      </w:r>
      <w:r>
        <w:rPr>
          <w:snapToGrid w:val="0"/>
        </w:rPr>
        <w:t>052.9</w:t>
      </w:r>
      <w:r>
        <w:rPr>
          <w:rFonts w:hint="eastAsia"/>
          <w:snapToGrid w:val="0"/>
        </w:rPr>
        <w:t>Hz的时候发生谐振，RLC回路中电容测量为0</w:t>
      </w:r>
      <w:r>
        <w:rPr>
          <w:snapToGrid w:val="0"/>
        </w:rPr>
        <w:t>.1</w:t>
      </w:r>
      <m:oMath>
        <m:r>
          <m:rPr>
            <m:sty m:val="p"/>
          </m:rPr>
          <w:rPr>
            <w:rFonts w:ascii="Cambria Math" w:hAnsi="Cambria Math"/>
            <w:snapToGrid w:val="0"/>
          </w:rPr>
          <m:t>μF</m:t>
        </m:r>
      </m:oMath>
      <w:r>
        <w:rPr>
          <w:rFonts w:hint="eastAsia"/>
          <w:snapToGrid w:val="0"/>
        </w:rPr>
        <w:t>。</w:t>
      </w:r>
      <w:r w:rsidRPr="00C10A6C">
        <w:rPr>
          <w:rFonts w:hint="eastAsia"/>
          <w:snapToGrid w:val="0"/>
        </w:rPr>
        <w:t xml:space="preserve"> </w:t>
      </w:r>
    </w:p>
    <w:p w14:paraId="3FD54193" w14:textId="535C7835" w:rsidR="0026714E" w:rsidRDefault="0026714E" w:rsidP="0026714E">
      <w:pPr>
        <w:rPr>
          <w:snapToGrid w:val="0"/>
        </w:rPr>
      </w:pPr>
      <w:r>
        <w:rPr>
          <w:rFonts w:hint="eastAsia"/>
          <w:snapToGrid w:val="0"/>
        </w:rPr>
        <w:t>仿真在信号源频率为1</w:t>
      </w:r>
      <w:r>
        <w:rPr>
          <w:snapToGrid w:val="0"/>
        </w:rPr>
        <w:t>.079</w:t>
      </w:r>
      <w:r>
        <w:rPr>
          <w:rFonts w:hint="eastAsia"/>
          <w:snapToGrid w:val="0"/>
        </w:rPr>
        <w:t>kHz的时候发生写真</w:t>
      </w:r>
    </w:p>
    <w:p w14:paraId="5683135C" w14:textId="7D8A82D7" w:rsidR="0026714E" w:rsidRPr="00C10A6C" w:rsidRDefault="0026714E" w:rsidP="0026714E">
      <w:pPr>
        <w:rPr>
          <w:rFonts w:hint="eastAsia"/>
          <w:snapToGrid w:val="0"/>
        </w:rPr>
      </w:pPr>
      <w:r w:rsidRPr="002317C9">
        <w:rPr>
          <w:rFonts w:ascii="宋体" w:hAnsi="宋体"/>
          <w:noProof/>
          <w:snapToGrid w:val="0"/>
          <w:kern w:val="0"/>
          <w:position w:val="6"/>
          <w:szCs w:val="21"/>
        </w:rPr>
        <w:drawing>
          <wp:inline distT="0" distB="0" distL="0" distR="0" wp14:anchorId="45CA6AD1" wp14:editId="01709F62">
            <wp:extent cx="5090844" cy="2395847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1475" cy="24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D101" w14:textId="2EFAFC57" w:rsidR="009B516E" w:rsidRPr="005650B9" w:rsidRDefault="009B516E" w:rsidP="009B516E">
      <w:pPr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</w:pPr>
      <w:r w:rsidRPr="005650B9"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  <w:t>六、实验结果与分析（必填）</w:t>
      </w:r>
    </w:p>
    <w:p w14:paraId="7C3E2636" w14:textId="77777777" w:rsidR="00DB41F3" w:rsidRDefault="0026714E" w:rsidP="00DC6AF5">
      <w:pPr>
        <w:ind w:firstLineChars="100" w:firstLine="210"/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</w:pPr>
      <w: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实验任务</w:t>
      </w:r>
      <w: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1</w:t>
      </w:r>
      <w: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：</w:t>
      </w:r>
    </w:p>
    <w:p w14:paraId="610D6D80" w14:textId="220A3273" w:rsidR="00E538B3" w:rsidRDefault="0026714E" w:rsidP="00DC6AF5">
      <w:pPr>
        <w:ind w:firstLineChars="100" w:firstLine="210"/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</w:pPr>
      <w: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为测量实验，测量结果如（五）中所示</w:t>
      </w:r>
    </w:p>
    <w:p w14:paraId="43620297" w14:textId="77777777" w:rsidR="00DB41F3" w:rsidRDefault="00DB41F3" w:rsidP="00DC6AF5">
      <w:pPr>
        <w:ind w:firstLineChars="100" w:firstLine="210"/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</w:pPr>
      <w: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实验任务</w:t>
      </w:r>
      <w: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2</w:t>
      </w:r>
      <w: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：</w:t>
      </w:r>
    </w:p>
    <w:p w14:paraId="6A018AB5" w14:textId="085F1980" w:rsidR="00DB41F3" w:rsidRPr="00DB41F3" w:rsidRDefault="00DB41F3" w:rsidP="00DC6AF5">
      <w:pPr>
        <w:ind w:firstLineChars="100" w:firstLine="210"/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</w:pPr>
      <w:r w:rsidRPr="00DB41F3"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由实验所得波形可以观察得到</w:t>
      </w:r>
      <w:r w:rsidRPr="00DB41F3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Ch</w:t>
      </w:r>
      <w:r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2</w:t>
      </w:r>
      <w:r w:rsidRPr="00DB41F3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-Ch</w:t>
      </w:r>
      <w:r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1(</w:t>
      </w:r>
      <w: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接法和</w:t>
      </w:r>
      <w: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PPT</w:t>
      </w:r>
      <w: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实验指导中相反</w:t>
      </w:r>
      <w:r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)</w:t>
      </w:r>
      <w:r w:rsidRPr="00DB41F3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得到的波形为绿色正弦波，其表示</w:t>
      </w:r>
      <w: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采样电阻上的电压</w:t>
      </w:r>
      <w:r w:rsidRPr="00DB41F3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的波形</w:t>
      </w:r>
      <w: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可以用来表征电流</w:t>
      </w:r>
      <w:r w:rsidRPr="00DB41F3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，其与</w:t>
      </w:r>
      <w: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负阻发生器</w:t>
      </w:r>
      <w:r w:rsidRPr="00DB41F3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两端电压的相位相反，由此可以得到负阻特性</w:t>
      </w:r>
      <w:r>
        <w:rPr>
          <w:rFonts w:ascii="Times New Roman" w:eastAsia="宋体" w:hAnsi="Times New Roman" w:cs="Times New Roman" w:hint="eastAsia"/>
          <w:snapToGrid w:val="0"/>
          <w:kern w:val="0"/>
          <w:position w:val="6"/>
          <w:szCs w:val="21"/>
        </w:rPr>
        <w:t>——电流相位与电压相位相反</w:t>
      </w:r>
      <w:r w:rsidRPr="00DB41F3"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  <w:t>。</w:t>
      </w:r>
    </w:p>
    <w:p w14:paraId="2F09AB81" w14:textId="774CEDE9" w:rsidR="0026714E" w:rsidRDefault="00DB41F3" w:rsidP="00DB41F3">
      <w:pPr>
        <w:ind w:firstLine="210"/>
        <w:rPr>
          <w:snapToGrid w:val="0"/>
        </w:rPr>
      </w:pPr>
      <w:r>
        <w:rPr>
          <w:rFonts w:hint="eastAsia"/>
          <w:snapToGrid w:val="0"/>
        </w:rPr>
        <w:t>实验任务3：</w:t>
      </w:r>
    </w:p>
    <w:p w14:paraId="4231991F" w14:textId="03130413" w:rsidR="006B1B5D" w:rsidRDefault="00DB41F3" w:rsidP="00DB41F3">
      <w:pPr>
        <w:ind w:firstLine="210"/>
        <w:rPr>
          <w:snapToGrid w:val="0"/>
        </w:rPr>
      </w:pPr>
      <w:r>
        <w:rPr>
          <w:rFonts w:hint="eastAsia"/>
          <w:snapToGrid w:val="0"/>
        </w:rPr>
        <w:t>理论上，电容回转为电感的回转电感值由公式</w:t>
      </w:r>
      <m:oMath>
        <m:r>
          <m:rPr>
            <m:sty m:val="p"/>
          </m:rPr>
          <w:rPr>
            <w:rFonts w:ascii="Cambria Math" w:hAnsi="Cambria Math"/>
            <w:snapToGrid w:val="0"/>
          </w:rPr>
          <m:t>L =</m:t>
        </m:r>
        <m:sSup>
          <m:sSupPr>
            <m:ctrlPr>
              <w:rPr>
                <w:rFonts w:ascii="Cambria Math" w:hAnsi="Cambria Math"/>
                <w:snapToGrid w:val="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napToGrid w:val="0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  <w:snapToGrid w:val="0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  <w:snapToGrid w:val="0"/>
              </w:rPr>
              <m:t>2</m:t>
            </m:r>
          </m:sup>
        </m:sSup>
      </m:oMath>
      <w:r>
        <w:rPr>
          <w:rFonts w:hint="eastAsia"/>
          <w:snapToGrid w:val="0"/>
        </w:rPr>
        <w:t>所给出，计算可得回转电感理论值为</w:t>
      </w:r>
      <m:oMath>
        <m:sSub>
          <m:sSubPr>
            <m:ctrlPr>
              <w:rPr>
                <w:rFonts w:ascii="Cambria Math" w:hAnsi="Cambria Math"/>
                <w:snapToGrid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napToGrid w:val="0"/>
              </w:rPr>
              <m:t>L</m:t>
            </m:r>
            <m:ctrlPr>
              <w:rPr>
                <w:rFonts w:ascii="Cambria Math" w:hAnsi="Cambria Math" w:hint="eastAsia"/>
                <w:snapToGrid w:val="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  <w:snapToGrid w:val="0"/>
              </w:rPr>
              <m:t>理论</m:t>
            </m:r>
          </m:sub>
        </m:sSub>
        <m:r>
          <w:rPr>
            <w:rFonts w:ascii="Cambria Math" w:hAnsi="Cambria Math"/>
            <w:snapToGrid w:val="0"/>
          </w:rPr>
          <m:t>=0.22H</m:t>
        </m:r>
      </m:oMath>
      <w:r>
        <w:rPr>
          <w:rFonts w:hint="eastAsia"/>
          <w:snapToGrid w:val="0"/>
        </w:rPr>
        <w:t>。实验中，测量得到CH</w:t>
      </w:r>
      <w:r>
        <w:rPr>
          <w:snapToGrid w:val="0"/>
        </w:rPr>
        <w:t>1</w:t>
      </w:r>
      <w:r>
        <w:rPr>
          <w:rFonts w:hint="eastAsia"/>
          <w:snapToGrid w:val="0"/>
        </w:rPr>
        <w:t>端口和CH</w:t>
      </w:r>
      <w:r>
        <w:rPr>
          <w:snapToGrid w:val="0"/>
        </w:rPr>
        <w:t>2</w:t>
      </w:r>
      <w:r>
        <w:rPr>
          <w:rFonts w:hint="eastAsia"/>
          <w:snapToGrid w:val="0"/>
        </w:rPr>
        <w:t>端口的电压差值</w:t>
      </w:r>
      <w:r>
        <w:rPr>
          <w:rFonts w:hint="eastAsia"/>
          <w:snapToGrid w:val="0"/>
        </w:rPr>
        <w:t>有效值</w:t>
      </w:r>
      <w:r>
        <w:rPr>
          <w:rFonts w:hint="eastAsia"/>
          <w:snapToGrid w:val="0"/>
        </w:rPr>
        <w:t>为0</w:t>
      </w:r>
      <w:r>
        <w:rPr>
          <w:snapToGrid w:val="0"/>
        </w:rPr>
        <w:t>.72</w:t>
      </w:r>
      <w:r>
        <w:rPr>
          <w:rFonts w:hint="eastAsia"/>
          <w:snapToGrid w:val="0"/>
        </w:rPr>
        <w:t>V，根据公式：</w:t>
      </w:r>
    </w:p>
    <w:p w14:paraId="13E682EE" w14:textId="6B42B74D" w:rsidR="00DB41F3" w:rsidRPr="00DB41F3" w:rsidRDefault="00DB41F3" w:rsidP="00DB41F3">
      <w:pPr>
        <w:rPr>
          <w:snapToGrid w:val="0"/>
        </w:rPr>
      </w:pPr>
      <m:oMathPara>
        <m:oMath>
          <m:r>
            <m:rPr>
              <m:sty m:val="p"/>
            </m:rPr>
            <w:rPr>
              <w:rFonts w:ascii="Cambria Math" w:hAnsi="Cambria Math"/>
              <w:snapToGrid w:val="0"/>
            </w:rPr>
            <w:lastRenderedPageBreak/>
            <m:t>L=</m:t>
          </m:r>
          <m:f>
            <m:fPr>
              <m:ctrlPr>
                <w:rPr>
                  <w:rFonts w:ascii="Cambria Math" w:hAnsi="Cambria Math"/>
                  <w:i/>
                  <w:snapToGrid w:val="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napToGrid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napToGrid w:val="0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  <w:snapToGrid w:val="0"/>
                    </w:rPr>
                  </m:ctrlPr>
                </m:sSubPr>
                <m:e>
                  <m:r>
                    <w:rPr>
                      <w:rFonts w:ascii="Cambria Math" w:hAnsi="Cambria Math"/>
                      <w:snapToGrid w:val="0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napToGrid w:val="0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napToGrid w:val="0"/>
            </w:rPr>
            <m:t>=</m:t>
          </m:r>
          <m:f>
            <m:fPr>
              <m:ctrlPr>
                <w:rPr>
                  <w:rFonts w:ascii="Cambria Math" w:hAnsi="Cambria Math"/>
                  <w:snapToGrid w:val="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napToGrid w:val="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napToGrid w:val="0"/>
                </w:rPr>
                <m:t>ω</m:t>
              </m:r>
              <m:f>
                <m:fPr>
                  <m:ctrlPr>
                    <w:rPr>
                      <w:rFonts w:ascii="Cambria Math" w:hAnsi="Cambria Math"/>
                      <w:snapToGrid w:val="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napToGrid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napToGrid w:val="0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napToGrid w:val="0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napToGrid w:val="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napToGrid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napToGrid w:val="0"/>
                        </w:rPr>
                        <m:t>U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napToGrid w:val="0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napToGrid w:val="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napToGrid w:val="0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napToGrid w:val="0"/>
                        </w:rPr>
                        <m:t>9</m:t>
                      </m:r>
                    </m:sub>
                  </m:sSub>
                </m:den>
              </m:f>
            </m:den>
          </m:f>
        </m:oMath>
      </m:oMathPara>
    </w:p>
    <w:p w14:paraId="797EE52D" w14:textId="3E6D6B16" w:rsidR="00DB41F3" w:rsidRPr="00DB41F3" w:rsidRDefault="00DB41F3" w:rsidP="00DB41F3">
      <w:pPr>
        <w:rPr>
          <w:i/>
          <w:snapToGrid w:val="0"/>
        </w:rPr>
      </w:pPr>
      <w:r>
        <w:rPr>
          <w:rFonts w:hint="eastAsia"/>
          <w:snapToGrid w:val="0"/>
        </w:rPr>
        <w:t>其中</w:t>
      </w:r>
    </w:p>
    <w:p w14:paraId="06B211A6" w14:textId="622D3678" w:rsidR="00DB41F3" w:rsidRPr="00DB41F3" w:rsidRDefault="00DB41F3" w:rsidP="00DB41F3">
      <w:pPr>
        <w:rPr>
          <w:i/>
          <w:snapToGrid w:val="0"/>
        </w:rPr>
      </w:pPr>
      <m:oMathPara>
        <m:oMath>
          <m:r>
            <w:rPr>
              <w:rFonts w:ascii="Cambria Math" w:hAnsi="Cambria Math"/>
              <w:snapToGrid w:val="0"/>
            </w:rPr>
            <m:t>ω=2πf</m:t>
          </m:r>
        </m:oMath>
      </m:oMathPara>
    </w:p>
    <w:p w14:paraId="6B7135C0" w14:textId="0BF0F65B" w:rsidR="00DB41F3" w:rsidRDefault="00DB41F3" w:rsidP="00DB41F3">
      <w:pPr>
        <w:rPr>
          <w:snapToGrid w:val="0"/>
        </w:rPr>
      </w:pPr>
      <w:r>
        <w:rPr>
          <w:rFonts w:hint="eastAsia"/>
          <w:snapToGrid w:val="0"/>
        </w:rPr>
        <w:t>可以解得L实际值为0</w:t>
      </w:r>
      <w:r>
        <w:rPr>
          <w:snapToGrid w:val="0"/>
        </w:rPr>
        <w:t>.2142</w:t>
      </w:r>
      <w:r>
        <w:rPr>
          <w:rFonts w:hint="eastAsia"/>
          <w:snapToGrid w:val="0"/>
        </w:rPr>
        <w:t>H。可以计算得到相对误差</w:t>
      </w:r>
    </w:p>
    <w:p w14:paraId="3627AACB" w14:textId="654A1AFB" w:rsidR="00DB41F3" w:rsidRPr="00DB41F3" w:rsidRDefault="00DB41F3" w:rsidP="00DB41F3">
      <w:pPr>
        <w:rPr>
          <w:i/>
          <w:snapToGrid w:val="0"/>
        </w:rPr>
      </w:pPr>
      <m:oMathPara>
        <m:oMath>
          <m:r>
            <w:rPr>
              <w:rFonts w:ascii="Cambria Math" w:hAnsi="Cambria Math"/>
              <w:snapToGrid w:val="0"/>
            </w:rPr>
            <m:t>E=2.6%</m:t>
          </m:r>
        </m:oMath>
      </m:oMathPara>
    </w:p>
    <w:p w14:paraId="66F9F456" w14:textId="13E7486C" w:rsidR="00DB41F3" w:rsidRDefault="00DB41F3" w:rsidP="00DB41F3">
      <w:pPr>
        <w:rPr>
          <w:snapToGrid w:val="0"/>
        </w:rPr>
      </w:pPr>
      <w:r>
        <w:rPr>
          <w:snapToGrid w:val="0"/>
        </w:rPr>
        <w:tab/>
      </w:r>
      <w:r>
        <w:rPr>
          <w:rFonts w:hint="eastAsia"/>
          <w:snapToGrid w:val="0"/>
        </w:rPr>
        <w:t>实验任务4：</w:t>
      </w:r>
    </w:p>
    <w:p w14:paraId="7C4BB1A9" w14:textId="3D6E2CD7" w:rsidR="00D12781" w:rsidRDefault="00DB41F3" w:rsidP="00DB41F3">
      <w:pPr>
        <w:rPr>
          <w:snapToGrid w:val="0"/>
        </w:rPr>
      </w:pPr>
      <w:r>
        <w:rPr>
          <w:snapToGrid w:val="0"/>
        </w:rPr>
        <w:tab/>
      </w:r>
      <w:r w:rsidR="00D12781">
        <w:rPr>
          <w:rFonts w:hint="eastAsia"/>
          <w:snapToGrid w:val="0"/>
        </w:rPr>
        <w:t>根据回转电感理论值0</w:t>
      </w:r>
      <w:r w:rsidR="00D12781">
        <w:rPr>
          <w:snapToGrid w:val="0"/>
        </w:rPr>
        <w:t>.22</w:t>
      </w:r>
      <w:r w:rsidR="00D12781">
        <w:rPr>
          <w:rFonts w:hint="eastAsia"/>
          <w:snapToGrid w:val="0"/>
        </w:rPr>
        <w:t>H以及电容大小0</w:t>
      </w:r>
      <w:r w:rsidR="00D12781">
        <w:rPr>
          <w:snapToGrid w:val="0"/>
        </w:rPr>
        <w:t>.1</w:t>
      </w:r>
      <m:oMath>
        <m:r>
          <m:rPr>
            <m:sty m:val="p"/>
          </m:rPr>
          <w:rPr>
            <w:rFonts w:ascii="Cambria Math" w:hAnsi="Cambria Math"/>
            <w:snapToGrid w:val="0"/>
          </w:rPr>
          <m:t>μF</m:t>
        </m:r>
      </m:oMath>
      <w:r w:rsidR="00D12781">
        <w:rPr>
          <w:rFonts w:hint="eastAsia"/>
          <w:snapToGrid w:val="0"/>
        </w:rPr>
        <w:t>，计算得到理论中的谐振频率为1</w:t>
      </w:r>
      <w:r w:rsidR="00D12781">
        <w:rPr>
          <w:snapToGrid w:val="0"/>
        </w:rPr>
        <w:t>073.022</w:t>
      </w:r>
      <w:r w:rsidR="00D12781">
        <w:rPr>
          <w:rFonts w:hint="eastAsia"/>
          <w:snapToGrid w:val="0"/>
        </w:rPr>
        <w:t>Hz。实际中，在信号源频率为1</w:t>
      </w:r>
      <w:r w:rsidR="00D12781">
        <w:rPr>
          <w:snapToGrid w:val="0"/>
        </w:rPr>
        <w:t>052.9</w:t>
      </w:r>
      <w:r w:rsidR="00D12781">
        <w:rPr>
          <w:rFonts w:hint="eastAsia"/>
          <w:snapToGrid w:val="0"/>
        </w:rPr>
        <w:t>Hz时发生谐振现象，根据电感和电容与谐振频率之间的关系计算得到回转电感为0</w:t>
      </w:r>
      <w:r w:rsidR="00D12781">
        <w:rPr>
          <w:snapToGrid w:val="0"/>
        </w:rPr>
        <w:t>.228</w:t>
      </w:r>
      <w:r w:rsidR="00D12781">
        <w:rPr>
          <w:rFonts w:hint="eastAsia"/>
          <w:snapToGrid w:val="0"/>
        </w:rPr>
        <w:t>H，由此可以计算得出相对误差</w:t>
      </w:r>
    </w:p>
    <w:p w14:paraId="46BAFE5C" w14:textId="16D98380" w:rsidR="00D12781" w:rsidRPr="00D12781" w:rsidRDefault="00D12781" w:rsidP="00DB41F3">
      <w:pPr>
        <w:rPr>
          <w:snapToGrid w:val="0"/>
        </w:rPr>
      </w:pPr>
      <m:oMathPara>
        <m:oMath>
          <m:r>
            <w:rPr>
              <w:rFonts w:ascii="Cambria Math" w:hAnsi="Cambria Math"/>
              <w:snapToGrid w:val="0"/>
            </w:rPr>
            <m:t>E=3.6%</m:t>
          </m:r>
        </m:oMath>
      </m:oMathPara>
    </w:p>
    <w:p w14:paraId="2676B3E0" w14:textId="560F1385" w:rsidR="00D12781" w:rsidRDefault="00D12781" w:rsidP="00DB41F3">
      <w:pPr>
        <w:rPr>
          <w:snapToGrid w:val="0"/>
        </w:rPr>
      </w:pPr>
      <w:r>
        <w:rPr>
          <w:snapToGrid w:val="0"/>
        </w:rPr>
        <w:tab/>
      </w:r>
      <w:r>
        <w:rPr>
          <w:rFonts w:hint="eastAsia"/>
          <w:snapToGrid w:val="0"/>
        </w:rPr>
        <w:t>误差分析：</w:t>
      </w:r>
    </w:p>
    <w:p w14:paraId="1B6CC377" w14:textId="7986B1CC" w:rsidR="00D12781" w:rsidRPr="00D12781" w:rsidRDefault="00D12781" w:rsidP="00D12781">
      <w:pPr>
        <w:pStyle w:val="aa"/>
        <w:numPr>
          <w:ilvl w:val="0"/>
          <w:numId w:val="6"/>
        </w:numPr>
        <w:ind w:firstLineChars="0"/>
        <w:rPr>
          <w:rFonts w:hint="eastAsia"/>
          <w:snapToGrid w:val="0"/>
        </w:rPr>
      </w:pPr>
      <w:r>
        <w:rPr>
          <w:rFonts w:hint="eastAsia"/>
          <w:snapToGrid w:val="0"/>
        </w:rPr>
        <w:t>构成回转器的七个电阻并非全部相等。实际上，利用万用表测量出来的电阻在</w:t>
      </w:r>
      <w:r>
        <w:rPr>
          <w:rFonts w:hint="eastAsia"/>
          <w:snapToGrid w:val="0"/>
        </w:rPr>
        <w:t>1</w:t>
      </w:r>
      <w:r>
        <w:rPr>
          <w:snapToGrid w:val="0"/>
        </w:rPr>
        <w:t>000</w:t>
      </w:r>
      <w:r>
        <w:rPr>
          <w:rFonts w:hint="eastAsia"/>
          <w:snapToGrid w:val="0"/>
        </w:rPr>
        <w:t>欧姆上下波动。</w:t>
      </w:r>
    </w:p>
    <w:p w14:paraId="12954629" w14:textId="5095E934" w:rsidR="00D12781" w:rsidRPr="00D12781" w:rsidRDefault="00D12781" w:rsidP="00D12781">
      <w:pPr>
        <w:pStyle w:val="aa"/>
        <w:numPr>
          <w:ilvl w:val="0"/>
          <w:numId w:val="6"/>
        </w:numPr>
        <w:ind w:firstLineChars="0"/>
        <w:rPr>
          <w:rFonts w:hint="eastAsia"/>
          <w:snapToGrid w:val="0"/>
        </w:rPr>
      </w:pPr>
      <w:r>
        <w:rPr>
          <w:rFonts w:ascii="宋体" w:hAnsi="宋体" w:cs="宋体" w:hint="eastAsia"/>
        </w:rPr>
        <w:t>电</w:t>
      </w:r>
      <w:r>
        <w:rPr>
          <w:rFonts w:ascii="宋体" w:hAnsi="宋体" w:cs="宋体" w:hint="eastAsia"/>
        </w:rPr>
        <w:t>容</w:t>
      </w:r>
      <w:r>
        <w:rPr>
          <w:rFonts w:ascii="宋体" w:hAnsi="宋体" w:cs="宋体" w:hint="eastAsia"/>
        </w:rPr>
        <w:t>非标值0.</w:t>
      </w:r>
      <w:r>
        <w:rPr>
          <w:rFonts w:ascii="宋体" w:hAnsi="宋体" w:cs="宋体"/>
        </w:rPr>
        <w:t>1</w:t>
      </w:r>
      <m:oMath>
        <m:r>
          <m:rPr>
            <m:sty m:val="p"/>
          </m:rPr>
          <w:rPr>
            <w:rFonts w:ascii="Cambria Math" w:hAnsi="Cambria Math" w:cs="宋体"/>
          </w:rPr>
          <m:t xml:space="preserve">μF </m:t>
        </m:r>
      </m:oMath>
      <w:r>
        <w:rPr>
          <w:rFonts w:ascii="宋体" w:hAnsi="宋体" w:cs="宋体" w:hint="eastAsia"/>
        </w:rPr>
        <w:t>，</w:t>
      </w:r>
      <w:r>
        <w:rPr>
          <w:rFonts w:ascii="宋体" w:hAnsi="宋体" w:cs="宋体" w:hint="eastAsia"/>
        </w:rPr>
        <w:t>有可能</w:t>
      </w:r>
      <w:r>
        <w:rPr>
          <w:rFonts w:ascii="宋体" w:hAnsi="宋体" w:cs="宋体" w:hint="eastAsia"/>
        </w:rPr>
        <w:t>存在一定误差</w:t>
      </w:r>
      <w:r>
        <w:rPr>
          <w:rFonts w:ascii="宋体" w:hAnsi="宋体" w:cs="宋体" w:hint="eastAsia"/>
        </w:rPr>
        <w:t>，而误差会被公式</w:t>
      </w:r>
      <m:oMath>
        <m:r>
          <m:rPr>
            <m:sty m:val="p"/>
          </m:rPr>
          <w:rPr>
            <w:rFonts w:ascii="Cambria Math" w:hAnsi="Cambria Math" w:cs="宋体"/>
          </w:rPr>
          <m:t>L=</m:t>
        </m:r>
        <m:sSup>
          <m:sSupPr>
            <m:ctrlPr>
              <w:rPr>
                <w:rFonts w:ascii="Cambria Math" w:hAnsi="Cambria Math" w:cs="宋体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宋体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宋体"/>
              </w:rPr>
              <m:t>2</m:t>
            </m:r>
          </m:sup>
        </m:sSup>
        <m:r>
          <w:rPr>
            <w:rFonts w:ascii="Cambria Math" w:hAnsi="Cambria Math" w:cs="宋体"/>
          </w:rPr>
          <m:t>C</m:t>
        </m:r>
      </m:oMath>
      <w:r>
        <w:rPr>
          <w:rFonts w:ascii="宋体" w:hAnsi="宋体" w:cs="宋体" w:hint="eastAsia"/>
        </w:rPr>
        <w:t>放大较多。</w:t>
      </w:r>
    </w:p>
    <w:p w14:paraId="405F10C1" w14:textId="77777777" w:rsidR="00DB41F3" w:rsidRPr="00DB41F3" w:rsidRDefault="00DB41F3" w:rsidP="00DB41F3">
      <w:pPr>
        <w:rPr>
          <w:rFonts w:hint="eastAsia"/>
          <w:snapToGrid w:val="0"/>
        </w:rPr>
      </w:pPr>
    </w:p>
    <w:p w14:paraId="0B8FFEBC" w14:textId="746B376E" w:rsidR="00DB41F3" w:rsidRPr="00DB41F3" w:rsidRDefault="00DB41F3" w:rsidP="00DB41F3">
      <w:pPr>
        <w:ind w:firstLine="210"/>
        <w:rPr>
          <w:rFonts w:hint="eastAsia"/>
          <w:snapToGrid w:val="0"/>
        </w:rPr>
      </w:pPr>
    </w:p>
    <w:p w14:paraId="2D9BD5F0" w14:textId="77777777" w:rsidR="009B516E" w:rsidRPr="005650B9" w:rsidRDefault="009B516E" w:rsidP="009B516E">
      <w:pPr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</w:pPr>
      <w:r w:rsidRPr="005650B9">
        <w:rPr>
          <w:rFonts w:ascii="Times New Roman" w:eastAsia="宋体" w:hAnsi="Times New Roman" w:cs="Times New Roman"/>
          <w:b/>
          <w:snapToGrid w:val="0"/>
          <w:kern w:val="0"/>
          <w:position w:val="6"/>
          <w:szCs w:val="21"/>
        </w:rPr>
        <w:t>七、讨论、心得</w:t>
      </w:r>
    </w:p>
    <w:p w14:paraId="009EF167" w14:textId="77777777" w:rsidR="009B516E" w:rsidRPr="005650B9" w:rsidRDefault="009B516E" w:rsidP="009B516E">
      <w:pPr>
        <w:rPr>
          <w:rFonts w:ascii="Times New Roman" w:eastAsia="宋体" w:hAnsi="Times New Roman" w:cs="Times New Roman"/>
          <w:snapToGrid w:val="0"/>
          <w:kern w:val="0"/>
          <w:position w:val="6"/>
          <w:szCs w:val="21"/>
        </w:rPr>
      </w:pPr>
    </w:p>
    <w:bookmarkEnd w:id="0"/>
    <w:p w14:paraId="2B146132" w14:textId="16E27D2C" w:rsidR="00D12781" w:rsidRDefault="00D12781" w:rsidP="00D12781">
      <w:pPr>
        <w:ind w:firstLine="420"/>
      </w:pPr>
      <w:r>
        <w:rPr>
          <w:rFonts w:hint="eastAsia"/>
        </w:rPr>
        <w:t>回转器和负阻发生器都是非常神奇的电路装置，这次</w:t>
      </w:r>
      <w:proofErr w:type="gramStart"/>
      <w:r>
        <w:rPr>
          <w:rFonts w:hint="eastAsia"/>
        </w:rPr>
        <w:t>实验让</w:t>
      </w:r>
      <w:proofErr w:type="gramEnd"/>
      <w:r>
        <w:rPr>
          <w:rFonts w:hint="eastAsia"/>
        </w:rPr>
        <w:t>我对他们的概念更加了解。也学会了如何检查运算放大器是否正常工作。在这次实验过程中，复杂的接线也让我大开眼界，因为拿到的实验板的运算放大器不尽如人意，换了两个</w:t>
      </w:r>
      <w:proofErr w:type="gramStart"/>
      <w:r>
        <w:rPr>
          <w:rFonts w:hint="eastAsia"/>
        </w:rPr>
        <w:t>实验台搭了</w:t>
      </w:r>
      <w:proofErr w:type="gramEnd"/>
      <w:r>
        <w:rPr>
          <w:rFonts w:hint="eastAsia"/>
        </w:rPr>
        <w:t>两次线才成功，这个过程让我感慨良多。</w:t>
      </w:r>
      <w:r w:rsidR="00615ADC">
        <w:rPr>
          <w:rFonts w:hint="eastAsia"/>
        </w:rPr>
        <w:t>更加让我体会到了，在进行非常复杂的接线之前，一定不能吝啬时间对其元件进行检查，否则很有可能会白费功夫。</w:t>
      </w:r>
    </w:p>
    <w:p w14:paraId="09E8C027" w14:textId="5A4E81C9" w:rsidR="00615ADC" w:rsidRPr="00D12781" w:rsidRDefault="00615ADC" w:rsidP="00D12781">
      <w:pPr>
        <w:ind w:firstLine="420"/>
        <w:rPr>
          <w:rFonts w:hint="eastAsia"/>
        </w:rPr>
      </w:pPr>
      <w:r>
        <w:rPr>
          <w:rFonts w:hint="eastAsia"/>
        </w:rPr>
        <w:t>此外，本次实验还有一个选做的仿真实验，由于时间原因尚未完成，我会在接下来找时间补做。</w:t>
      </w:r>
    </w:p>
    <w:p w14:paraId="390CED12" w14:textId="3F5FC6E3" w:rsidR="00DC6AF5" w:rsidRPr="005650B9" w:rsidRDefault="00DC6AF5">
      <w:pPr>
        <w:rPr>
          <w:rFonts w:ascii="Times New Roman" w:eastAsia="宋体" w:hAnsi="Times New Roman" w:cs="Times New Roman"/>
        </w:rPr>
      </w:pPr>
    </w:p>
    <w:sectPr w:rsidR="00DC6AF5" w:rsidRPr="005650B9" w:rsidSect="002363B4">
      <w:headerReference w:type="default" r:id="rId21"/>
      <w:footerReference w:type="default" r:id="rId22"/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998D24" w14:textId="77777777" w:rsidR="00E068E0" w:rsidRDefault="00E068E0" w:rsidP="009B516E">
      <w:r>
        <w:separator/>
      </w:r>
    </w:p>
  </w:endnote>
  <w:endnote w:type="continuationSeparator" w:id="0">
    <w:p w14:paraId="5DE63EED" w14:textId="77777777" w:rsidR="00E068E0" w:rsidRDefault="00E068E0" w:rsidP="009B51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57F05" w14:textId="77777777" w:rsidR="007F1631" w:rsidRPr="006043CC" w:rsidRDefault="007F1631" w:rsidP="007F1631">
    <w:pPr>
      <w:pStyle w:val="a5"/>
      <w:jc w:val="cen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184B043" wp14:editId="3A6AEB7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矩形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 cap="flat" cmpd="sng" algn="ctr">
                        <a:solidFill>
                          <a:srgbClr val="E7E6E6">
                            <a:lumMod val="50000"/>
                          </a:srgb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74438E0" id="矩形 452" o:spid="_x0000_s1026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" filled="f" strokecolor="#767171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zh-CN"/>
      </w:rPr>
      <w:t xml:space="preserve"> </w:t>
    </w:r>
    <w:r w:rsidRPr="006043CC">
      <w:rPr>
        <w:rFonts w:asciiTheme="majorHAnsi" w:eastAsiaTheme="majorEastAsia" w:hAnsiTheme="majorHAnsi" w:cstheme="majorBidi"/>
        <w:sz w:val="20"/>
        <w:szCs w:val="20"/>
        <w:lang w:val="zh-CN"/>
      </w:rPr>
      <w:t xml:space="preserve">页 </w:t>
    </w:r>
    <w:r w:rsidRPr="006043CC">
      <w:rPr>
        <w:sz w:val="20"/>
        <w:szCs w:val="20"/>
      </w:rPr>
      <w:fldChar w:fldCharType="begin"/>
    </w:r>
    <w:r w:rsidRPr="006043CC">
      <w:rPr>
        <w:sz w:val="20"/>
        <w:szCs w:val="20"/>
      </w:rPr>
      <w:instrText>PAGE    \* MERGEFORMAT</w:instrText>
    </w:r>
    <w:r w:rsidRPr="006043CC">
      <w:rPr>
        <w:sz w:val="20"/>
        <w:szCs w:val="20"/>
      </w:rPr>
      <w:fldChar w:fldCharType="separate"/>
    </w:r>
    <w:r w:rsidRPr="006043CC">
      <w:rPr>
        <w:rFonts w:asciiTheme="majorHAnsi" w:eastAsiaTheme="majorEastAsia" w:hAnsiTheme="majorHAnsi" w:cstheme="majorBidi"/>
        <w:sz w:val="20"/>
        <w:szCs w:val="20"/>
        <w:lang w:val="zh-CN"/>
      </w:rPr>
      <w:t>2</w:t>
    </w:r>
    <w:r w:rsidRPr="006043CC">
      <w:rPr>
        <w:rFonts w:asciiTheme="majorHAnsi" w:eastAsiaTheme="majorEastAsia" w:hAnsiTheme="majorHAnsi" w:cstheme="majorBid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6881B6" w14:textId="77777777" w:rsidR="00E068E0" w:rsidRDefault="00E068E0" w:rsidP="009B516E">
      <w:r>
        <w:separator/>
      </w:r>
    </w:p>
  </w:footnote>
  <w:footnote w:type="continuationSeparator" w:id="0">
    <w:p w14:paraId="77D22C6A" w14:textId="77777777" w:rsidR="00E068E0" w:rsidRDefault="00E068E0" w:rsidP="009B51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F2878F" w14:textId="4D1FC722" w:rsidR="001B0000" w:rsidRPr="001B0000" w:rsidRDefault="001B0000" w:rsidP="001B0000">
    <w:pPr>
      <w:rPr>
        <w:rFonts w:ascii="Times New Roman" w:eastAsia="宋体" w:hAnsi="Times New Roman" w:cs="Times New Roman"/>
        <w:snapToGrid w:val="0"/>
        <w:kern w:val="0"/>
        <w:position w:val="6"/>
        <w:szCs w:val="21"/>
        <w:u w:val="single"/>
      </w:rPr>
    </w:pPr>
    <w:r w:rsidRPr="005650B9">
      <w:rPr>
        <w:rFonts w:ascii="Times New Roman" w:eastAsia="宋体" w:hAnsi="Times New Roman" w:cs="Times New Roman"/>
        <w:snapToGrid w:val="0"/>
        <w:kern w:val="0"/>
        <w:position w:val="6"/>
        <w:szCs w:val="21"/>
      </w:rPr>
      <w:t>实验名称：</w:t>
    </w:r>
    <w:r w:rsidRPr="005650B9">
      <w:rPr>
        <w:rFonts w:ascii="Times New Roman" w:eastAsia="宋体" w:hAnsi="Times New Roman" w:cs="Times New Roman"/>
        <w:snapToGrid w:val="0"/>
        <w:kern w:val="0"/>
        <w:position w:val="6"/>
        <w:szCs w:val="21"/>
        <w:u w:val="single"/>
      </w:rPr>
      <w:t xml:space="preserve"> </w:t>
    </w:r>
    <w:r w:rsidR="00FC6F64" w:rsidRPr="00FC6F64">
      <w:rPr>
        <w:rFonts w:ascii="Times New Roman" w:eastAsia="宋体" w:hAnsi="Times New Roman" w:cs="Times New Roman" w:hint="eastAsia"/>
        <w:snapToGrid w:val="0"/>
        <w:kern w:val="0"/>
        <w:position w:val="6"/>
        <w:szCs w:val="21"/>
        <w:u w:val="single"/>
      </w:rPr>
      <w:t>有源元件应用系统综合设计</w:t>
    </w:r>
    <w:r w:rsidRPr="005650B9">
      <w:rPr>
        <w:rFonts w:ascii="Times New Roman" w:eastAsia="宋体" w:hAnsi="Times New Roman" w:cs="Times New Roman"/>
        <w:snapToGrid w:val="0"/>
        <w:kern w:val="0"/>
        <w:position w:val="6"/>
        <w:szCs w:val="21"/>
        <w:u w:val="single"/>
      </w:rPr>
      <w:t xml:space="preserve">  </w:t>
    </w:r>
    <w:r w:rsidRPr="005650B9">
      <w:rPr>
        <w:rFonts w:ascii="Times New Roman" w:eastAsia="宋体" w:hAnsi="Times New Roman" w:cs="Times New Roman"/>
        <w:snapToGrid w:val="0"/>
        <w:kern w:val="0"/>
        <w:position w:val="6"/>
        <w:szCs w:val="21"/>
      </w:rPr>
      <w:t>姓名：</w:t>
    </w:r>
    <w:r w:rsidRPr="005650B9">
      <w:rPr>
        <w:rFonts w:ascii="Times New Roman" w:eastAsia="宋体" w:hAnsi="Times New Roman" w:cs="Times New Roman"/>
        <w:snapToGrid w:val="0"/>
        <w:kern w:val="0"/>
        <w:position w:val="6"/>
        <w:szCs w:val="21"/>
        <w:u w:val="single"/>
      </w:rPr>
      <w:t xml:space="preserve">  </w:t>
    </w:r>
    <w:r>
      <w:rPr>
        <w:rFonts w:ascii="Times New Roman" w:eastAsia="宋体" w:hAnsi="Times New Roman" w:cs="Times New Roman" w:hint="eastAsia"/>
        <w:snapToGrid w:val="0"/>
        <w:kern w:val="0"/>
        <w:position w:val="6"/>
        <w:szCs w:val="21"/>
        <w:u w:val="single"/>
      </w:rPr>
      <w:t>何宇昊</w:t>
    </w:r>
    <w:r>
      <w:rPr>
        <w:rFonts w:ascii="Times New Roman" w:eastAsia="宋体" w:hAnsi="Times New Roman" w:cs="Times New Roman" w:hint="eastAsia"/>
        <w:snapToGrid w:val="0"/>
        <w:kern w:val="0"/>
        <w:position w:val="6"/>
        <w:szCs w:val="21"/>
        <w:u w:val="single"/>
      </w:rPr>
      <w:t xml:space="preserve"> </w:t>
    </w:r>
    <w:r>
      <w:rPr>
        <w:rFonts w:ascii="Times New Roman" w:eastAsia="宋体" w:hAnsi="Times New Roman" w:cs="Times New Roman"/>
        <w:snapToGrid w:val="0"/>
        <w:kern w:val="0"/>
        <w:position w:val="6"/>
        <w:szCs w:val="21"/>
        <w:u w:val="single"/>
      </w:rPr>
      <w:t xml:space="preserve">  </w:t>
    </w:r>
    <w:r w:rsidRPr="005650B9">
      <w:rPr>
        <w:rFonts w:ascii="Times New Roman" w:eastAsia="宋体" w:hAnsi="Times New Roman" w:cs="Times New Roman"/>
        <w:snapToGrid w:val="0"/>
        <w:kern w:val="0"/>
        <w:position w:val="6"/>
        <w:szCs w:val="21"/>
        <w:u w:val="single"/>
      </w:rPr>
      <w:t xml:space="preserve">  </w:t>
    </w:r>
    <w:r w:rsidRPr="005650B9">
      <w:rPr>
        <w:rFonts w:ascii="Times New Roman" w:eastAsia="宋体" w:hAnsi="Times New Roman" w:cs="Times New Roman"/>
        <w:snapToGrid w:val="0"/>
        <w:kern w:val="0"/>
        <w:position w:val="6"/>
        <w:szCs w:val="21"/>
      </w:rPr>
      <w:t>学号：</w:t>
    </w:r>
    <w:r w:rsidRPr="005650B9">
      <w:rPr>
        <w:rFonts w:ascii="Times New Roman" w:eastAsia="宋体" w:hAnsi="Times New Roman" w:cs="Times New Roman"/>
        <w:snapToGrid w:val="0"/>
        <w:kern w:val="0"/>
        <w:position w:val="6"/>
        <w:szCs w:val="21"/>
        <w:u w:val="single"/>
      </w:rPr>
      <w:t xml:space="preserve">  319010</w:t>
    </w:r>
    <w:r>
      <w:rPr>
        <w:rFonts w:ascii="Times New Roman" w:eastAsia="宋体" w:hAnsi="Times New Roman" w:cs="Times New Roman"/>
        <w:snapToGrid w:val="0"/>
        <w:kern w:val="0"/>
        <w:position w:val="6"/>
        <w:szCs w:val="21"/>
        <w:u w:val="single"/>
      </w:rPr>
      <w:t xml:space="preserve">2182  </w:t>
    </w:r>
    <w:r w:rsidRPr="005650B9">
      <w:rPr>
        <w:rFonts w:ascii="Times New Roman" w:eastAsia="宋体" w:hAnsi="Times New Roman" w:cs="Times New Roman"/>
        <w:snapToGrid w:val="0"/>
        <w:kern w:val="0"/>
        <w:position w:val="6"/>
        <w:szCs w:val="21"/>
        <w:u w:val="single"/>
      </w:rP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B551F"/>
    <w:multiLevelType w:val="hybridMultilevel"/>
    <w:tmpl w:val="A6F0F7D8"/>
    <w:lvl w:ilvl="0" w:tplc="04347D7E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A486D38"/>
    <w:multiLevelType w:val="hybridMultilevel"/>
    <w:tmpl w:val="07E6696A"/>
    <w:lvl w:ilvl="0" w:tplc="6B366830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93567D1"/>
    <w:multiLevelType w:val="hybridMultilevel"/>
    <w:tmpl w:val="4154B448"/>
    <w:lvl w:ilvl="0" w:tplc="9F122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3B7C69"/>
    <w:multiLevelType w:val="hybridMultilevel"/>
    <w:tmpl w:val="5D866212"/>
    <w:lvl w:ilvl="0" w:tplc="71BC94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F6B5BEC"/>
    <w:multiLevelType w:val="hybridMultilevel"/>
    <w:tmpl w:val="71DA15EA"/>
    <w:lvl w:ilvl="0" w:tplc="BDB2F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8427D5"/>
    <w:multiLevelType w:val="hybridMultilevel"/>
    <w:tmpl w:val="D062EF0E"/>
    <w:lvl w:ilvl="0" w:tplc="565A2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D172620"/>
    <w:multiLevelType w:val="hybridMultilevel"/>
    <w:tmpl w:val="8618F100"/>
    <w:lvl w:ilvl="0" w:tplc="DC309C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removePersonalInformation/>
  <w:removeDateAndTim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10C"/>
    <w:rsid w:val="00011F27"/>
    <w:rsid w:val="00070C61"/>
    <w:rsid w:val="00070D1C"/>
    <w:rsid w:val="000B494A"/>
    <w:rsid w:val="000E4D7C"/>
    <w:rsid w:val="001B0000"/>
    <w:rsid w:val="002363B4"/>
    <w:rsid w:val="0026714E"/>
    <w:rsid w:val="002F38F7"/>
    <w:rsid w:val="00324779"/>
    <w:rsid w:val="00331345"/>
    <w:rsid w:val="00347EAC"/>
    <w:rsid w:val="00361DF4"/>
    <w:rsid w:val="003A350A"/>
    <w:rsid w:val="003F37FF"/>
    <w:rsid w:val="00420FFD"/>
    <w:rsid w:val="00477D55"/>
    <w:rsid w:val="005650B9"/>
    <w:rsid w:val="005E644E"/>
    <w:rsid w:val="00615ADC"/>
    <w:rsid w:val="006A7C2B"/>
    <w:rsid w:val="006B1B5D"/>
    <w:rsid w:val="006C5F26"/>
    <w:rsid w:val="006E03C1"/>
    <w:rsid w:val="00735E95"/>
    <w:rsid w:val="007902FB"/>
    <w:rsid w:val="007B407B"/>
    <w:rsid w:val="007C3528"/>
    <w:rsid w:val="007F1631"/>
    <w:rsid w:val="008414DE"/>
    <w:rsid w:val="0086006D"/>
    <w:rsid w:val="008D0C46"/>
    <w:rsid w:val="00961137"/>
    <w:rsid w:val="009B516E"/>
    <w:rsid w:val="00B153B2"/>
    <w:rsid w:val="00B47D68"/>
    <w:rsid w:val="00B71736"/>
    <w:rsid w:val="00C10A6C"/>
    <w:rsid w:val="00CD3801"/>
    <w:rsid w:val="00CF041E"/>
    <w:rsid w:val="00D12781"/>
    <w:rsid w:val="00D6703D"/>
    <w:rsid w:val="00DB3EED"/>
    <w:rsid w:val="00DB41F3"/>
    <w:rsid w:val="00DC6AF5"/>
    <w:rsid w:val="00E0310C"/>
    <w:rsid w:val="00E068E0"/>
    <w:rsid w:val="00E42409"/>
    <w:rsid w:val="00E538B3"/>
    <w:rsid w:val="00E540F9"/>
    <w:rsid w:val="00F757BD"/>
    <w:rsid w:val="00FC6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B2D0E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B41F3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51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B516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B51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B516E"/>
    <w:rPr>
      <w:sz w:val="18"/>
      <w:szCs w:val="18"/>
    </w:rPr>
  </w:style>
  <w:style w:type="table" w:styleId="a7">
    <w:name w:val="Table Grid"/>
    <w:basedOn w:val="a1"/>
    <w:uiPriority w:val="39"/>
    <w:rsid w:val="009B51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347E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Placeholder Text"/>
    <w:basedOn w:val="a0"/>
    <w:uiPriority w:val="99"/>
    <w:semiHidden/>
    <w:rsid w:val="00331345"/>
    <w:rPr>
      <w:color w:val="808080"/>
    </w:rPr>
  </w:style>
  <w:style w:type="paragraph" w:styleId="aa">
    <w:name w:val="List Paragraph"/>
    <w:basedOn w:val="a"/>
    <w:uiPriority w:val="34"/>
    <w:qFormat/>
    <w:rsid w:val="00FC6F64"/>
    <w:pPr>
      <w:ind w:firstLineChars="200" w:firstLine="420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7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3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9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2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9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8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5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0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2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4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336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2021-03-24T09:21:00Z</dcterms:created>
  <dcterms:modified xsi:type="dcterms:W3CDTF">2021-04-25T14:28:00Z</dcterms:modified>
</cp:coreProperties>
</file>