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uto" w:line="240" w:before="0" w:after="0"/>
        <w:ind w:left="-426" w:right="0" w:hanging="0"/>
        <w:jc w:val="center"/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  <w:t>Indian Institute of Information Technology (IIIT) Chittoor, Sricity Questionnaire for BTP-Progress Evaluation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  <w:t>Wednesdays, 3:30 – 5pm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  <w:t>Spring 2016</w:t>
      </w:r>
    </w:p>
    <w:p>
      <w:pPr>
        <w:pStyle w:val="Normal"/>
        <w:shd w:fill="FFFFFF" w:val="clear"/>
        <w:spacing w:lineRule="auto" w:line="240" w:before="0" w:after="0"/>
        <w:jc w:val="center"/>
        <w:rPr/>
      </w:pPr>
      <w:r>
        <w:rPr/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  <w:t xml:space="preserve">- </w:t>
      </w:r>
      <w:r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  <w:t>MNV Sneha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  <w:t>K Vamsi Krishna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color w:val="222222"/>
          <w:sz w:val="20"/>
          <w:szCs w:val="20"/>
          <w:lang w:eastAsia="en-GB"/>
        </w:rPr>
        <w:t>Guide – H V Raman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>1. Describe what you have done in the last 3 weeks.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ab/>
        <w:t>Implementation of algorithms and achieved experimental results.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>2. How many times did you meet / talk with your faculty / guide?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 xml:space="preserve">             </w:t>
      </w: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>3 times a week.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>3. How many papers / articles / technical materials have you read in the last 3 weeks?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 xml:space="preserve">  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ab/>
        <w:t xml:space="preserve">1 paper </w:t>
        <w:tab/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>4. Provide a brief summary of your learning?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ab/>
        <w:t xml:space="preserve">Analysis of the algorithms , time taken in each test case and comparing those algorithms in static and     </w:t>
        <w:tab/>
        <w:t>dynamic data sets.</w:t>
        <w:tab/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>5. What development / programming / practical activity did you do in the last 3 weeks.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 xml:space="preserve">             </w:t>
      </w: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>We implemented algorithms in C.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>6. How close/far are you from the milestone set by your Guide?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 xml:space="preserve">             </w:t>
      </w: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 xml:space="preserve">We are pretty close to the milestones </w:t>
      </w:r>
    </w:p>
    <w:p>
      <w:pPr>
        <w:pStyle w:val="Normal"/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>7. What specific challenges are you facing/you faced in the last 3 weeks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ab/>
        <w:t>To find efficient way of  running the algorithms many  times to find average time.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GB"/>
        </w:rPr>
        <w:t>8. Propose your plan for the next 3 weeks; as agreed with your supervisor. It would be verified in the next round (Q1).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>
      <w:pPr>
        <w:pStyle w:val="Normal"/>
        <w:shd w:fill="FFFFFF" w:val="clear"/>
        <w:spacing w:lineRule="auto" w:line="240" w:before="0" w:after="0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 xml:space="preserve">Writing </w:t>
        <w:tab/>
        <w:t>a detailed report.</w:t>
      </w:r>
    </w:p>
    <w:sectPr>
      <w:type w:val="nextPage"/>
      <w:pgSz w:w="11906" w:h="16838"/>
      <w:pgMar w:left="1134" w:right="991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f6a9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a7f7b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2016-01-27T18:12:00Z</dcterms:created>
  <dc:creator>Hrishikesh</dc:creator>
  <dc:language>en-IN</dc:language>
  <cp:lastModifiedBy>Hrishikesh</cp:lastModifiedBy>
  <dcterms:modified xsi:type="dcterms:W3CDTF">2016-01-27T18:14:00Z</dcterms:modified>
  <cp:revision>3</cp:revision>
</cp:coreProperties>
</file>