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3BF30" w14:textId="21FA3C0D" w:rsidR="00433DA1" w:rsidRPr="00433DA1" w:rsidRDefault="00433DA1" w:rsidP="00433DA1">
      <w:pPr>
        <w:spacing w:line="276" w:lineRule="auto"/>
        <w:rPr>
          <w:rFonts w:ascii="Times New Roman" w:hAnsi="Times New Roman" w:cs="Times New Roman"/>
        </w:rPr>
      </w:pPr>
      <w:r w:rsidRPr="00433DA1">
        <w:rPr>
          <w:rFonts w:ascii="Times New Roman" w:hAnsi="Times New Roman" w:cs="Times New Roman"/>
        </w:rPr>
        <w:t>Adv Big Data</w:t>
      </w:r>
    </w:p>
    <w:p w14:paraId="17DE95CB" w14:textId="4944A89A" w:rsidR="00433DA1" w:rsidRPr="00433DA1" w:rsidRDefault="00433DA1" w:rsidP="00433DA1">
      <w:pPr>
        <w:spacing w:line="276" w:lineRule="auto"/>
        <w:rPr>
          <w:rFonts w:ascii="Times New Roman" w:hAnsi="Times New Roman" w:cs="Times New Roman"/>
        </w:rPr>
      </w:pPr>
      <w:r w:rsidRPr="00433DA1">
        <w:rPr>
          <w:rFonts w:ascii="Times New Roman" w:hAnsi="Times New Roman" w:cs="Times New Roman"/>
        </w:rPr>
        <w:t xml:space="preserve">Professor Gu </w:t>
      </w:r>
    </w:p>
    <w:p w14:paraId="6A04EF57" w14:textId="397A47A2" w:rsidR="00433DA1" w:rsidRPr="00433DA1" w:rsidRDefault="00433DA1" w:rsidP="00433DA1">
      <w:pPr>
        <w:spacing w:line="276" w:lineRule="auto"/>
        <w:rPr>
          <w:rFonts w:ascii="Times New Roman" w:hAnsi="Times New Roman" w:cs="Times New Roman"/>
        </w:rPr>
      </w:pPr>
      <w:proofErr w:type="spellStart"/>
      <w:r w:rsidRPr="00433DA1">
        <w:rPr>
          <w:rFonts w:ascii="Times New Roman" w:hAnsi="Times New Roman" w:cs="Times New Roman"/>
        </w:rPr>
        <w:t>Xueyan</w:t>
      </w:r>
      <w:proofErr w:type="spellEnd"/>
      <w:r w:rsidRPr="00433DA1">
        <w:rPr>
          <w:rFonts w:ascii="Times New Roman" w:hAnsi="Times New Roman" w:cs="Times New Roman"/>
        </w:rPr>
        <w:t xml:space="preserve"> Bai </w:t>
      </w:r>
    </w:p>
    <w:p w14:paraId="231AD284" w14:textId="6B70B99C" w:rsidR="00433DA1" w:rsidRDefault="00433DA1" w:rsidP="00433DA1">
      <w:pPr>
        <w:spacing w:line="360" w:lineRule="auto"/>
        <w:jc w:val="center"/>
        <w:rPr>
          <w:rFonts w:ascii="Times New Roman" w:hAnsi="Times New Roman" w:cs="Times New Roman"/>
        </w:rPr>
      </w:pPr>
      <w:r w:rsidRPr="00433DA1">
        <w:rPr>
          <w:rFonts w:ascii="Times New Roman" w:hAnsi="Times New Roman" w:cs="Times New Roman"/>
        </w:rPr>
        <w:t xml:space="preserve">Assignment 6: Summary of Distance Function </w:t>
      </w:r>
    </w:p>
    <w:p w14:paraId="52952442" w14:textId="69228BE8" w:rsidR="001D24FB" w:rsidRDefault="00433DA1" w:rsidP="001D24FB">
      <w:pPr>
        <w:spacing w:line="276" w:lineRule="auto"/>
        <w:rPr>
          <w:rFonts w:ascii="Times New Roman" w:hAnsi="Times New Roman" w:cs="Times New Roman"/>
        </w:rPr>
      </w:pPr>
      <w:r>
        <w:rPr>
          <w:rFonts w:ascii="Times New Roman" w:hAnsi="Times New Roman" w:cs="Times New Roman"/>
        </w:rPr>
        <w:t xml:space="preserve">With the study in class, we learnt about distance functions </w:t>
      </w:r>
      <w:r w:rsidR="0036130D">
        <w:rPr>
          <w:rFonts w:ascii="Times New Roman" w:hAnsi="Times New Roman" w:cs="Times New Roman"/>
        </w:rPr>
        <w:t>such as</w:t>
      </w:r>
      <w:r>
        <w:rPr>
          <w:rFonts w:ascii="Times New Roman" w:hAnsi="Times New Roman" w:cs="Times New Roman"/>
        </w:rPr>
        <w:t xml:space="preserve"> L1 Regularization, Lasso and KL divergence</w:t>
      </w:r>
      <w:r w:rsidR="0036130D">
        <w:rPr>
          <w:rFonts w:ascii="Times New Roman" w:hAnsi="Times New Roman" w:cs="Times New Roman"/>
        </w:rPr>
        <w:t xml:space="preserve">. </w:t>
      </w:r>
      <w:r>
        <w:rPr>
          <w:rFonts w:ascii="Times New Roman" w:hAnsi="Times New Roman" w:cs="Times New Roman"/>
        </w:rPr>
        <w:t xml:space="preserve">In this </w:t>
      </w:r>
      <w:r w:rsidR="008B6A8E">
        <w:rPr>
          <w:rFonts w:ascii="Times New Roman" w:hAnsi="Times New Roman" w:cs="Times New Roman"/>
        </w:rPr>
        <w:t>paper</w:t>
      </w:r>
      <w:r>
        <w:rPr>
          <w:rFonts w:ascii="Times New Roman" w:hAnsi="Times New Roman" w:cs="Times New Roman"/>
        </w:rPr>
        <w:t xml:space="preserve">, </w:t>
      </w:r>
      <w:r w:rsidR="008B6A8E">
        <w:rPr>
          <w:rFonts w:ascii="Times New Roman" w:hAnsi="Times New Roman" w:cs="Times New Roman"/>
        </w:rPr>
        <w:t>the author</w:t>
      </w:r>
      <w:r>
        <w:rPr>
          <w:rFonts w:ascii="Times New Roman" w:hAnsi="Times New Roman" w:cs="Times New Roman"/>
        </w:rPr>
        <w:t xml:space="preserve"> mainly discuss</w:t>
      </w:r>
      <w:r w:rsidR="008B6A8E">
        <w:rPr>
          <w:rFonts w:ascii="Times New Roman" w:hAnsi="Times New Roman" w:cs="Times New Roman"/>
        </w:rPr>
        <w:t>ed</w:t>
      </w:r>
      <w:r>
        <w:rPr>
          <w:rFonts w:ascii="Times New Roman" w:hAnsi="Times New Roman" w:cs="Times New Roman"/>
        </w:rPr>
        <w:t xml:space="preserve"> about </w:t>
      </w:r>
      <w:proofErr w:type="spellStart"/>
      <w:r w:rsidR="00A967FC">
        <w:rPr>
          <w:rFonts w:ascii="Times New Roman" w:hAnsi="Times New Roman" w:cs="Times New Roman"/>
        </w:rPr>
        <w:t>Kullback-Leibler</w:t>
      </w:r>
      <w:proofErr w:type="spellEnd"/>
      <w:r w:rsidR="00A967FC">
        <w:rPr>
          <w:rFonts w:ascii="Times New Roman" w:hAnsi="Times New Roman" w:cs="Times New Roman"/>
        </w:rPr>
        <w:t xml:space="preserve"> Divergence</w:t>
      </w:r>
      <w:r>
        <w:rPr>
          <w:rFonts w:ascii="Times New Roman" w:hAnsi="Times New Roman" w:cs="Times New Roman"/>
        </w:rPr>
        <w:t>.</w:t>
      </w:r>
    </w:p>
    <w:p w14:paraId="6D5E2CA1" w14:textId="77777777" w:rsidR="00540199" w:rsidRDefault="00540199" w:rsidP="001D24FB">
      <w:pPr>
        <w:spacing w:line="276" w:lineRule="auto"/>
        <w:rPr>
          <w:rFonts w:ascii="Times New Roman" w:hAnsi="Times New Roman" w:cs="Times New Roman"/>
        </w:rPr>
      </w:pPr>
    </w:p>
    <w:p w14:paraId="5DB1C4A2" w14:textId="77777777" w:rsidR="008B6A8E" w:rsidRDefault="00A967FC" w:rsidP="001D24FB">
      <w:pPr>
        <w:spacing w:line="276" w:lineRule="auto"/>
        <w:rPr>
          <w:rFonts w:ascii="Times New Roman" w:hAnsi="Times New Roman" w:cs="Times New Roman"/>
        </w:rPr>
      </w:pPr>
      <w:r>
        <w:rPr>
          <w:rFonts w:ascii="Times New Roman" w:hAnsi="Times New Roman" w:cs="Times New Roman"/>
        </w:rPr>
        <w:t xml:space="preserve">KL divergence is a method of comparing two probability distribution. While we use simpler and similar distribution to replace the complex observations or distribution, KL divergence could help us to figure the loss of information after the replacement. </w:t>
      </w:r>
      <w:r w:rsidR="006161F1">
        <w:rPr>
          <w:rFonts w:ascii="Times New Roman" w:hAnsi="Times New Roman" w:cs="Times New Roman"/>
        </w:rPr>
        <w:t xml:space="preserve">For instance, if we have a dataset with unknown distribution, we need to reduce this data to a simple model with one or two parameters due to expense and difficulty of </w:t>
      </w:r>
      <w:r w:rsidR="006161F1">
        <w:rPr>
          <w:rFonts w:ascii="Times New Roman" w:hAnsi="Times New Roman" w:cs="Times New Roman" w:hint="eastAsia"/>
        </w:rPr>
        <w:t>da</w:t>
      </w:r>
      <w:r w:rsidR="006161F1">
        <w:rPr>
          <w:rFonts w:ascii="Times New Roman" w:hAnsi="Times New Roman" w:cs="Times New Roman"/>
        </w:rPr>
        <w:t>ta transmission.</w:t>
      </w:r>
      <w:r w:rsidR="001D24FB">
        <w:rPr>
          <w:rFonts w:ascii="Times New Roman" w:hAnsi="Times New Roman" w:cs="Times New Roman"/>
        </w:rPr>
        <w:t xml:space="preserve"> There might have several distributions work. To find the best model, we need KL divergence to exam which model preserves the most information from data.</w:t>
      </w:r>
      <w:r w:rsidR="008B6A8E">
        <w:rPr>
          <w:rFonts w:ascii="Times New Roman" w:hAnsi="Times New Roman" w:cs="Times New Roman"/>
        </w:rPr>
        <w:t xml:space="preserve"> </w:t>
      </w:r>
    </w:p>
    <w:p w14:paraId="5E383803" w14:textId="77777777" w:rsidR="00540199" w:rsidRDefault="00540199" w:rsidP="001D24FB">
      <w:pPr>
        <w:spacing w:line="276" w:lineRule="auto"/>
        <w:rPr>
          <w:rFonts w:ascii="Times New Roman" w:hAnsi="Times New Roman" w:cs="Times New Roman"/>
        </w:rPr>
      </w:pPr>
    </w:p>
    <w:p w14:paraId="49329BF3" w14:textId="3330479E" w:rsidR="008B6A8E" w:rsidRDefault="008B6A8E" w:rsidP="001D24FB">
      <w:pPr>
        <w:spacing w:line="276" w:lineRule="auto"/>
        <w:rPr>
          <w:rFonts w:ascii="Times New Roman" w:hAnsi="Times New Roman" w:cs="Times New Roman"/>
        </w:rPr>
      </w:pPr>
      <w:r>
        <w:rPr>
          <w:rFonts w:ascii="Times New Roman" w:hAnsi="Times New Roman" w:cs="Times New Roman"/>
        </w:rPr>
        <w:t xml:space="preserve">The process to quantify how much information is in data calls information theory. The most important metric in information theory is called Entropy (H). The definition of Entropy: </w:t>
      </w:r>
    </w:p>
    <w:p w14:paraId="2923C005" w14:textId="07D162C8" w:rsidR="001D24FB" w:rsidRPr="008B6A8E" w:rsidRDefault="008B6A8E" w:rsidP="008B6A8E">
      <w:pPr>
        <w:spacing w:line="276" w:lineRule="auto"/>
        <w:jc w:val="center"/>
        <w:rPr>
          <w:rFonts w:ascii="Times New Roman" w:hAnsi="Times New Roman" w:cs="Times New Roman"/>
        </w:rPr>
      </w:pPr>
      <m:oMathPara>
        <m:oMath>
          <m:r>
            <w:rPr>
              <w:rFonts w:ascii="Cambria Math" w:hAnsi="Cambria Math" w:cs="Times New Roman"/>
            </w:rPr>
            <m:t xml:space="preserve">H= -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log⁡</m:t>
              </m:r>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e>
          </m:nary>
        </m:oMath>
      </m:oMathPara>
    </w:p>
    <w:p w14:paraId="676302EA" w14:textId="4277D935" w:rsidR="00BC54C5" w:rsidRDefault="008B6A8E" w:rsidP="008B6A8E">
      <w:pPr>
        <w:spacing w:line="276" w:lineRule="auto"/>
        <w:rPr>
          <w:rFonts w:ascii="Times New Roman" w:hAnsi="Times New Roman" w:cs="Times New Roman"/>
        </w:rPr>
      </w:pPr>
      <w:r>
        <w:rPr>
          <w:rFonts w:ascii="Times New Roman" w:hAnsi="Times New Roman" w:cs="Times New Roman"/>
        </w:rPr>
        <w:t xml:space="preserve">The author also mentioned a special notation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oMath>
      <w:r>
        <w:rPr>
          <w:rFonts w:ascii="Times New Roman" w:hAnsi="Times New Roman" w:cs="Times New Roman"/>
        </w:rPr>
        <w:t>, which represents as</w:t>
      </w:r>
      <w:r w:rsidR="00BC54C5">
        <w:rPr>
          <w:rFonts w:ascii="Times New Roman" w:hAnsi="Times New Roman" w:cs="Times New Roman"/>
        </w:rPr>
        <w:t xml:space="preserve"> “the</w:t>
      </w:r>
      <w:r>
        <w:rPr>
          <w:rFonts w:ascii="Times New Roman" w:hAnsi="Times New Roman" w:cs="Times New Roman"/>
        </w:rPr>
        <w:t xml:space="preserve"> minimum of bits it would take us to encode our information”.</w:t>
      </w:r>
      <w:r w:rsidR="00BC54C5">
        <w:rPr>
          <w:rFonts w:ascii="Times New Roman" w:hAnsi="Times New Roman" w:cs="Times New Roman"/>
        </w:rPr>
        <w:t xml:space="preserve"> To measure information lost using KL divergence, we have </w:t>
      </w:r>
      <w:r w:rsidR="00510177">
        <w:rPr>
          <w:rFonts w:ascii="Times New Roman" w:hAnsi="Times New Roman" w:cs="Times New Roman"/>
        </w:rPr>
        <w:t>data</w:t>
      </w:r>
      <w:r w:rsidR="00BC54C5">
        <w:rPr>
          <w:rFonts w:ascii="Times New Roman" w:hAnsi="Times New Roman" w:cs="Times New Roman"/>
        </w:rPr>
        <w:t xml:space="preserve"> probability distribution p and approximating distribution q: </w:t>
      </w:r>
    </w:p>
    <w:p w14:paraId="739A0DCC" w14:textId="1A1460E5" w:rsidR="00BC54C5" w:rsidRPr="00BC54C5" w:rsidRDefault="00540199" w:rsidP="008B6A8E">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KL</m:t>
              </m:r>
            </m:sub>
          </m:sSub>
          <m:r>
            <w:rPr>
              <w:rFonts w:ascii="Cambria Math" w:hAnsi="Cambria Math" w:cs="Times New Roman"/>
            </w:rPr>
            <m:t>(p|</m:t>
          </m:r>
          <m:d>
            <m:dPr>
              <m:begChr m:val="|"/>
              <m:ctrlPr>
                <w:rPr>
                  <w:rFonts w:ascii="Cambria Math" w:hAnsi="Cambria Math" w:cs="Times New Roman"/>
                  <w:i/>
                </w:rPr>
              </m:ctrlPr>
            </m:dPr>
            <m:e>
              <m:r>
                <w:rPr>
                  <w:rFonts w:ascii="Cambria Math" w:hAnsi="Cambria Math" w:cs="Times New Roman"/>
                </w:rPr>
                <m:t>q</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r>
                    <w:rPr>
                      <w:rFonts w:ascii="Cambria Math" w:hAnsi="Cambria Math" w:cs="Times New Roman"/>
                    </w:rPr>
                    <m:t>p</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func>
              <m:r>
                <w:rPr>
                  <w:rFonts w:ascii="Cambria Math" w:hAnsi="Cambria Math" w:cs="Times New Roman"/>
                </w:rPr>
                <m:t>)</m:t>
              </m:r>
            </m:e>
          </m:nary>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r>
                <w:rPr>
                  <w:rFonts w:ascii="Cambria Math" w:hAnsi="Cambria Math" w:cs="Times New Roman"/>
                </w:rPr>
                <m:t>q</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func>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f>
                    <m:fPr>
                      <m:ctrlPr>
                        <w:rPr>
                          <w:rFonts w:ascii="Cambria Math" w:hAnsi="Cambria Math" w:cs="Times New Roman"/>
                        </w:rPr>
                      </m:ctrlPr>
                    </m:fPr>
                    <m:num>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r>
                        <w:rPr>
                          <w:rFonts w:ascii="Cambria Math" w:hAnsi="Cambria Math" w:cs="Times New Roman"/>
                        </w:rPr>
                        <m:t>q</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den>
                  </m:f>
                </m:e>
              </m:func>
              <m:r>
                <w:rPr>
                  <w:rFonts w:ascii="Cambria Math" w:hAnsi="Cambria Math" w:cs="Times New Roman"/>
                </w:rPr>
                <m:t>)</m:t>
              </m:r>
            </m:e>
          </m:nary>
        </m:oMath>
      </m:oMathPara>
    </w:p>
    <w:p w14:paraId="648963DC" w14:textId="56C2FBE8" w:rsidR="00BC54C5" w:rsidRDefault="00BC54C5" w:rsidP="008B6A8E">
      <w:pPr>
        <w:spacing w:line="276" w:lineRule="auto"/>
        <w:rPr>
          <w:rFonts w:ascii="Times New Roman" w:hAnsi="Times New Roman" w:cs="Times New Roman"/>
        </w:rPr>
      </w:pPr>
      <w:r>
        <w:rPr>
          <w:rFonts w:ascii="Times New Roman" w:hAnsi="Times New Roman" w:cs="Times New Roman"/>
        </w:rPr>
        <w:t xml:space="preserve">From above, we could see that KL divergence is the expectation of the log difference between the original distribution and approximating distribution:  </w:t>
      </w:r>
    </w:p>
    <w:p w14:paraId="5C559217" w14:textId="77777777" w:rsidR="00BC54C5" w:rsidRDefault="00BC54C5" w:rsidP="008B6A8E">
      <w:pPr>
        <w:spacing w:line="276" w:lineRule="auto"/>
        <w:rPr>
          <w:rFonts w:ascii="Times New Roman" w:hAnsi="Times New Roman" w:cs="Times New Roman"/>
        </w:rPr>
      </w:pPr>
    </w:p>
    <w:p w14:paraId="1DA1C50E" w14:textId="53613D5F" w:rsidR="00FA19AF" w:rsidRPr="00FA19AF" w:rsidRDefault="00540199" w:rsidP="008B6A8E">
      <w:pPr>
        <w:spacing w:line="276" w:lineRule="auto"/>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KL</m:t>
              </m:r>
            </m:sub>
          </m:sSub>
          <m:d>
            <m:dPr>
              <m:endChr m:val="]"/>
              <m:ctrlPr>
                <w:rPr>
                  <w:rFonts w:ascii="Cambria Math" w:hAnsi="Cambria Math" w:cs="Times New Roman"/>
                  <w:i/>
                </w:rPr>
              </m:ctrlPr>
            </m:dPr>
            <m:e>
              <m:r>
                <w:rPr>
                  <w:rFonts w:ascii="Cambria Math" w:hAnsi="Cambria Math" w:cs="Times New Roman"/>
                </w:rPr>
                <m:t>p</m:t>
              </m:r>
            </m:e>
            <m:e>
              <m:d>
                <m:dPr>
                  <m:begChr m:val="|"/>
                  <m:ctrlPr>
                    <w:rPr>
                      <w:rFonts w:ascii="Cambria Math" w:hAnsi="Cambria Math" w:cs="Times New Roman"/>
                      <w:i/>
                    </w:rPr>
                  </m:ctrlPr>
                </m:dPr>
                <m:e>
                  <m:r>
                    <w:rPr>
                      <w:rFonts w:ascii="Cambria Math" w:hAnsi="Cambria Math" w:cs="Times New Roman"/>
                    </w:rPr>
                    <m:t>q</m:t>
                  </m:r>
                </m:e>
              </m:d>
              <m:r>
                <w:rPr>
                  <w:rFonts w:ascii="Cambria Math" w:hAnsi="Cambria Math" w:cs="Times New Roman"/>
                </w:rPr>
                <m:t>=E</m:t>
              </m:r>
              <m:d>
                <m:dPr>
                  <m:begChr m:val="["/>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p(x</m:t>
                      </m:r>
                    </m:e>
                  </m:func>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q</m:t>
                  </m:r>
                  <m:d>
                    <m:dPr>
                      <m:ctrlPr>
                        <w:rPr>
                          <w:rFonts w:ascii="Cambria Math" w:hAnsi="Cambria Math" w:cs="Times New Roman"/>
                          <w:i/>
                        </w:rPr>
                      </m:ctrlPr>
                    </m:dPr>
                    <m:e>
                      <m:r>
                        <w:rPr>
                          <w:rFonts w:ascii="Cambria Math" w:hAnsi="Cambria Math" w:cs="Times New Roman"/>
                        </w:rPr>
                        <m:t>x</m:t>
                      </m:r>
                    </m:e>
                  </m:d>
                </m:e>
              </m:func>
            </m:e>
          </m:d>
          <m:r>
            <w:rPr>
              <w:rFonts w:ascii="Cambria Math" w:hAnsi="Cambria Math" w:cs="Times New Roman"/>
            </w:rPr>
            <m:t>= -</m:t>
          </m:r>
          <m:nary>
            <m:naryPr>
              <m:limLoc m:val="undOvr"/>
              <m:subHide m:val="1"/>
              <m:supHide m:val="1"/>
              <m:ctrlPr>
                <w:rPr>
                  <w:rFonts w:ascii="Cambria Math" w:hAnsi="Cambria Math" w:cs="Times New Roman"/>
                  <w:i/>
                </w:rPr>
              </m:ctrlPr>
            </m:naryP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q(x)</m:t>
                  </m:r>
                </m:e>
              </m:func>
              <m:r>
                <w:rPr>
                  <w:rFonts w:ascii="Cambria Math" w:hAnsi="Cambria Math" w:cs="Times New Roman"/>
                </w:rPr>
                <m:t>dx-(-</m:t>
              </m:r>
              <m:nary>
                <m:naryPr>
                  <m:limLoc m:val="undOvr"/>
                  <m:subHide m:val="1"/>
                  <m:supHide m:val="1"/>
                  <m:ctrlPr>
                    <w:rPr>
                      <w:rFonts w:ascii="Cambria Math" w:hAnsi="Cambria Math" w:cs="Times New Roman"/>
                      <w:i/>
                    </w:rPr>
                  </m:ctrlPr>
                </m:naryP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p(x)</m:t>
                      </m:r>
                    </m:e>
                  </m:func>
                  <m:r>
                    <w:rPr>
                      <w:rFonts w:ascii="Cambria Math" w:hAnsi="Cambria Math" w:cs="Times New Roman"/>
                    </w:rPr>
                    <m:t>dx)</m:t>
                  </m:r>
                </m:e>
              </m:nary>
            </m:e>
          </m:nary>
        </m:oMath>
      </m:oMathPara>
    </w:p>
    <w:p w14:paraId="65560353" w14:textId="77777777" w:rsidR="00F324C2" w:rsidRDefault="00FA19AF" w:rsidP="008B6A8E">
      <w:pPr>
        <w:spacing w:line="276" w:lineRule="auto"/>
        <w:rPr>
          <w:rFonts w:ascii="Times New Roman" w:hAnsi="Times New Roman" w:cs="Times New Roman"/>
        </w:rPr>
      </w:pPr>
      <w:r>
        <w:rPr>
          <w:rFonts w:ascii="Times New Roman" w:hAnsi="Times New Roman" w:cs="Times New Roman"/>
          <w:iCs/>
        </w:rPr>
        <w:t xml:space="preserve">Since the larger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KL</m:t>
            </m:r>
          </m:sub>
        </m:sSub>
      </m:oMath>
      <w:r>
        <w:rPr>
          <w:rFonts w:ascii="Times New Roman" w:hAnsi="Times New Roman" w:cs="Times New Roman"/>
        </w:rPr>
        <w:t xml:space="preserve"> indicates the greater loss of information from approximating distribution, we should choose the approximating distribution with smaller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KL</m:t>
            </m:r>
          </m:sub>
        </m:sSub>
      </m:oMath>
      <w:r>
        <w:rPr>
          <w:rFonts w:ascii="Times New Roman" w:hAnsi="Times New Roman" w:cs="Times New Roman"/>
        </w:rPr>
        <w:t>. Given the asymmetry, it is important to remember that KL divergence cannot be used to measure the distance between two distributions</w:t>
      </w:r>
      <w:r w:rsidR="00F324C2">
        <w:rPr>
          <w:rFonts w:ascii="Times New Roman" w:hAnsi="Times New Roman" w:cs="Times New Roman"/>
        </w:rPr>
        <w:t xml:space="preserve">: </w:t>
      </w:r>
    </w:p>
    <w:p w14:paraId="0C20095B" w14:textId="2FCA6903" w:rsidR="00F324C2" w:rsidRPr="00F324C2" w:rsidRDefault="00540199" w:rsidP="008B6A8E">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KL</m:t>
              </m:r>
            </m:sub>
          </m:sSub>
          <m:r>
            <w:rPr>
              <w:rFonts w:ascii="Cambria Math" w:hAnsi="Cambria Math" w:cs="Times New Roman"/>
            </w:rPr>
            <m:t>(p|</m:t>
          </m:r>
          <m:d>
            <m:dPr>
              <m:begChr m:val="|"/>
              <m:ctrlPr>
                <w:rPr>
                  <w:rFonts w:ascii="Cambria Math" w:hAnsi="Cambria Math" w:cs="Times New Roman"/>
                  <w:i/>
                </w:rPr>
              </m:ctrlPr>
            </m:dPr>
            <m:e>
              <m:r>
                <w:rPr>
                  <w:rFonts w:ascii="Cambria Math" w:hAnsi="Cambria Math" w:cs="Times New Roman"/>
                </w:rPr>
                <m:t>q</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KL</m:t>
              </m:r>
            </m:sub>
          </m:sSub>
          <m:r>
            <w:rPr>
              <w:rFonts w:ascii="Cambria Math" w:hAnsi="Cambria Math" w:cs="Times New Roman"/>
            </w:rPr>
            <m:t>(q|</m:t>
          </m:r>
          <m:d>
            <m:dPr>
              <m:begChr m:val="|"/>
              <m:ctrlPr>
                <w:rPr>
                  <w:rFonts w:ascii="Cambria Math" w:hAnsi="Cambria Math" w:cs="Times New Roman"/>
                  <w:i/>
                </w:rPr>
              </m:ctrlPr>
            </m:dPr>
            <m:e>
              <m:r>
                <w:rPr>
                  <w:rFonts w:ascii="Cambria Math" w:hAnsi="Cambria Math" w:cs="Times New Roman"/>
                </w:rPr>
                <m:t>p</m:t>
              </m:r>
            </m:e>
          </m:d>
        </m:oMath>
      </m:oMathPara>
    </w:p>
    <w:p w14:paraId="23E17CA2" w14:textId="084702E5" w:rsidR="00DF119D" w:rsidRDefault="00F324C2" w:rsidP="008B6A8E">
      <w:pPr>
        <w:spacing w:line="276" w:lineRule="auto"/>
        <w:rPr>
          <w:rFonts w:ascii="Times New Roman" w:hAnsi="Times New Roman" w:cs="Times New Roman"/>
        </w:rPr>
      </w:pPr>
      <w:r>
        <w:rPr>
          <w:rFonts w:ascii="Times New Roman" w:hAnsi="Times New Roman" w:cs="Times New Roman"/>
        </w:rPr>
        <w:t xml:space="preserve">Also, while p(x) = q(x),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KL</m:t>
            </m:r>
          </m:sub>
        </m:sSub>
        <m:r>
          <w:rPr>
            <w:rFonts w:ascii="Cambria Math" w:hAnsi="Cambria Math" w:cs="Times New Roman"/>
          </w:rPr>
          <m:t>(p|</m:t>
        </m:r>
        <m:d>
          <m:dPr>
            <m:begChr m:val="|"/>
            <m:ctrlPr>
              <w:rPr>
                <w:rFonts w:ascii="Cambria Math" w:hAnsi="Cambria Math" w:cs="Times New Roman"/>
                <w:i/>
              </w:rPr>
            </m:ctrlPr>
          </m:dPr>
          <m:e>
            <m:r>
              <w:rPr>
                <w:rFonts w:ascii="Cambria Math" w:hAnsi="Cambria Math" w:cs="Times New Roman"/>
              </w:rPr>
              <m:t>q</m:t>
            </m:r>
          </m:e>
        </m:d>
        <m:r>
          <w:rPr>
            <w:rFonts w:ascii="Cambria Math" w:hAnsi="Cambria Math" w:cs="Times New Roman"/>
          </w:rPr>
          <m:t>=0</m:t>
        </m:r>
      </m:oMath>
      <w:r>
        <w:rPr>
          <w:rFonts w:ascii="Times New Roman" w:hAnsi="Times New Roman" w:cs="Times New Roman"/>
        </w:rPr>
        <w:t xml:space="preserve">. Otherwise,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KL</m:t>
            </m:r>
          </m:sub>
        </m:sSub>
        <m:r>
          <w:rPr>
            <w:rFonts w:ascii="Cambria Math" w:hAnsi="Cambria Math" w:cs="Times New Roman"/>
          </w:rPr>
          <m:t>(p|</m:t>
        </m:r>
        <m:d>
          <m:dPr>
            <m:begChr m:val="|"/>
            <m:ctrlPr>
              <w:rPr>
                <w:rFonts w:ascii="Cambria Math" w:hAnsi="Cambria Math" w:cs="Times New Roman"/>
                <w:i/>
              </w:rPr>
            </m:ctrlPr>
          </m:dPr>
          <m:e>
            <m:r>
              <w:rPr>
                <w:rFonts w:ascii="Cambria Math" w:hAnsi="Cambria Math" w:cs="Times New Roman"/>
              </w:rPr>
              <m:t>q</m:t>
            </m:r>
          </m:e>
        </m:d>
        <m:r>
          <w:rPr>
            <w:rFonts w:ascii="Cambria Math" w:hAnsi="Cambria Math" w:cs="Times New Roman"/>
          </w:rPr>
          <m:t xml:space="preserve">  </m:t>
        </m:r>
      </m:oMath>
      <w:r w:rsidR="00DF119D">
        <w:rPr>
          <w:rFonts w:ascii="Times New Roman" w:hAnsi="Times New Roman" w:cs="Times New Roman"/>
        </w:rPr>
        <w:t xml:space="preserve">will be greater than 0 since </w:t>
      </w:r>
      <m:oMath>
        <m:r>
          <w:rPr>
            <w:rFonts w:ascii="Cambria Math" w:hAnsi="Cambria Math" w:cs="Times New Roman"/>
          </w:rPr>
          <m:t>-lnx</m:t>
        </m:r>
      </m:oMath>
      <w:r w:rsidR="00DF119D">
        <w:rPr>
          <w:rFonts w:ascii="Times New Roman" w:hAnsi="Times New Roman" w:cs="Times New Roman"/>
        </w:rPr>
        <w:t xml:space="preserve"> is the strictly convex function.  Since p(x) represents the probability of real data, </w:t>
      </w:r>
      <m:oMath>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p(x)</m:t>
                </m:r>
              </m:e>
            </m:func>
            <m:r>
              <w:rPr>
                <w:rFonts w:ascii="Cambria Math" w:hAnsi="Cambria Math" w:cs="Times New Roman"/>
              </w:rPr>
              <m:t>dx)</m:t>
            </m:r>
          </m:e>
        </m:nary>
      </m:oMath>
      <w:r w:rsidR="00DF119D">
        <w:rPr>
          <w:rFonts w:ascii="Times New Roman" w:hAnsi="Times New Roman" w:cs="Times New Roman"/>
        </w:rPr>
        <w:t xml:space="preserve"> will be a </w:t>
      </w:r>
      <w:r w:rsidR="00DF119D">
        <w:rPr>
          <w:rFonts w:ascii="Times New Roman" w:hAnsi="Times New Roman" w:cs="Times New Roman" w:hint="eastAsia"/>
        </w:rPr>
        <w:t>consta</w:t>
      </w:r>
      <w:r w:rsidR="00DF119D">
        <w:rPr>
          <w:rFonts w:ascii="Times New Roman" w:hAnsi="Times New Roman" w:cs="Times New Roman"/>
        </w:rPr>
        <w:t xml:space="preserve">nt. </w:t>
      </w:r>
    </w:p>
    <w:p w14:paraId="36C98143" w14:textId="72EE1889" w:rsidR="00433DA1" w:rsidRPr="00540199" w:rsidRDefault="00DF119D" w:rsidP="00540199">
      <w:pPr>
        <w:spacing w:line="276" w:lineRule="auto"/>
        <w:rPr>
          <w:rFonts w:ascii="Times New Roman" w:hAnsi="Times New Roman" w:cs="Times New Roman"/>
        </w:rPr>
      </w:pPr>
      <w:r>
        <w:rPr>
          <w:rFonts w:ascii="Times New Roman" w:hAnsi="Times New Roman" w:cs="Times New Roman"/>
        </w:rPr>
        <w:t xml:space="preserve">Thus, to minimize the cross entropy </w:t>
      </w:r>
      <m:oMath>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lnq</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dx </m:t>
            </m:r>
          </m:e>
        </m:nary>
      </m:oMath>
      <w:r>
        <w:rPr>
          <w:rFonts w:ascii="Times New Roman" w:hAnsi="Times New Roman" w:cs="Times New Roman"/>
        </w:rPr>
        <w:t xml:space="preserve"> is to minimize the KL divergence, which is equivalent to find the maximum likelihood estimation.  </w:t>
      </w:r>
    </w:p>
    <w:sectPr w:rsidR="00433DA1" w:rsidRPr="00540199" w:rsidSect="00540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A1"/>
    <w:rsid w:val="001D24FB"/>
    <w:rsid w:val="0036130D"/>
    <w:rsid w:val="00433DA1"/>
    <w:rsid w:val="00510177"/>
    <w:rsid w:val="00540199"/>
    <w:rsid w:val="006161F1"/>
    <w:rsid w:val="008B6A8E"/>
    <w:rsid w:val="00A967FC"/>
    <w:rsid w:val="00BC54C5"/>
    <w:rsid w:val="00DF119D"/>
    <w:rsid w:val="00F324C2"/>
    <w:rsid w:val="00FA1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7A00CA"/>
  <w15:chartTrackingRefBased/>
  <w15:docId w15:val="{E50088B8-91E5-9141-939A-AB0F6A85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6A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Xueyan Bai</dc:creator>
  <cp:keywords/>
  <dc:description/>
  <cp:lastModifiedBy>Xueyan Bai</cp:lastModifiedBy>
  <cp:revision>2</cp:revision>
  <dcterms:created xsi:type="dcterms:W3CDTF">2021-04-01T20:51:00Z</dcterms:created>
  <dcterms:modified xsi:type="dcterms:W3CDTF">2021-04-01T23:03:00Z</dcterms:modified>
</cp:coreProperties>
</file>