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95AF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</w:t>
      </w:r>
    </w:p>
    <w:p w14:paraId="17F84487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00:00:10,180 --&gt; 00:00:16,270</w:t>
      </w:r>
    </w:p>
    <w:p w14:paraId="2A699C87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Now, we'll explore a critical component of emotional intelligence, that is self-regulation.</w:t>
      </w:r>
    </w:p>
    <w:p w14:paraId="30A6A456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03FB410D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2</w:t>
      </w:r>
    </w:p>
    <w:p w14:paraId="58FB3FFA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00:00:17,120 --&gt; 00:00:20,460</w:t>
      </w:r>
    </w:p>
    <w:p w14:paraId="39D232C3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Imagine a bustling city, much like our daily lives.</w:t>
      </w:r>
    </w:p>
    <w:p w14:paraId="4FF22D9E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18CCEAE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3</w:t>
      </w:r>
    </w:p>
    <w:p w14:paraId="085B8379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00:00:21,180 --&gt; 00:00:27,530</w:t>
      </w:r>
    </w:p>
    <w:p w14:paraId="39CF623E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Within the city, emotions are ever present, from joy to frustration, from calmness to anger.</w:t>
      </w:r>
    </w:p>
    <w:p w14:paraId="63F8C195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592761E5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4</w:t>
      </w:r>
    </w:p>
    <w:p w14:paraId="56E3763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00:00:28,420 --&gt; 00:00:33,920</w:t>
      </w:r>
    </w:p>
    <w:p w14:paraId="6F3A1422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Now, picture an individual who's mastered the art of self-regulation.</w:t>
      </w:r>
    </w:p>
    <w:p w14:paraId="2223507E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3FD3BA3B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5</w:t>
      </w:r>
    </w:p>
    <w:p w14:paraId="389C35B6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00:00:34,840 --&gt; 00:00:41,440</w:t>
      </w:r>
    </w:p>
    <w:p w14:paraId="5BC55D82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Can you also imagine someone sitting peacefully, meditating while the world around them is moving?</w:t>
      </w:r>
    </w:p>
    <w:p w14:paraId="3DA12EA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6B868744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6</w:t>
      </w:r>
    </w:p>
    <w:p w14:paraId="23001F0F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00:00:41,780 --&gt; 00:00:43,880</w:t>
      </w:r>
    </w:p>
    <w:p w14:paraId="56B456E4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Let me ask you the question again.</w:t>
      </w:r>
    </w:p>
    <w:p w14:paraId="5F765DDD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5AFBDCD9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7</w:t>
      </w:r>
    </w:p>
    <w:p w14:paraId="0B544A73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00:00:44,260 --&gt; 00:00:57,900</w:t>
      </w:r>
    </w:p>
    <w:p w14:paraId="3BB8DA8B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What is self-regulation? Well, self-regulation is the ability to manage and control one's emotions, reactions, and behavior, even in the face of challenging situations.</w:t>
      </w:r>
    </w:p>
    <w:p w14:paraId="3DA4EC4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7B082059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8</w:t>
      </w:r>
    </w:p>
    <w:p w14:paraId="01CDF304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00:00:59,680 --&gt; 00:01:07,980</w:t>
      </w:r>
    </w:p>
    <w:p w14:paraId="54F09D85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It's that calm demeanor in a crisis, that thoughtful response to criticism, and the resilience to bounce back from setbacks.</w:t>
      </w:r>
    </w:p>
    <w:p w14:paraId="2DD7D295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4BB671C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9</w:t>
      </w:r>
    </w:p>
    <w:p w14:paraId="3136A18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00:01:08,800 --&gt; 00:01:16,220</w:t>
      </w:r>
    </w:p>
    <w:p w14:paraId="17DE81AC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In the Eastern world, we use the word "sthita pragya" or equanimity to explain this state.</w:t>
      </w:r>
    </w:p>
    <w:p w14:paraId="4E21529D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6F6B348A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10</w:t>
      </w:r>
    </w:p>
    <w:p w14:paraId="7ECB745C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00:01:17,820 --&gt; 00:01:27,720</w:t>
      </w:r>
    </w:p>
    <w:p w14:paraId="5E3BF2B8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Before we understand how to practice self-regulation, let's understand why is self-regulation so vital, especially when leading self and others.</w:t>
      </w:r>
    </w:p>
    <w:p w14:paraId="3CDB5C14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46683FEF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11</w:t>
      </w:r>
    </w:p>
    <w:p w14:paraId="28699768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00:01:29,240 --&gt; 00:01:31,920</w:t>
      </w:r>
    </w:p>
    <w:p w14:paraId="75E2339D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Firstly, it cultivates emotional stability.</w:t>
      </w:r>
    </w:p>
    <w:p w14:paraId="01E30F24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7EC88A5A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12</w:t>
      </w:r>
    </w:p>
    <w:p w14:paraId="6E709A54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00:01:32,720 --&gt; 00:01:36,340</w:t>
      </w:r>
    </w:p>
    <w:p w14:paraId="70DD6E3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In the workplace, we are all aware emotions can run very high.</w:t>
      </w:r>
    </w:p>
    <w:p w14:paraId="79D93A5E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1DA12FFF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13</w:t>
      </w:r>
    </w:p>
    <w:p w14:paraId="4BBB094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00:01:37,200 --&gt; 00:01:44,420</w:t>
      </w:r>
    </w:p>
    <w:p w14:paraId="615EBE4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lastRenderedPageBreak/>
        <w:t>Self-regulation helps the leaders maintain a stable emotional core, inspiring confidence in their team.</w:t>
      </w:r>
    </w:p>
    <w:p w14:paraId="0AB5B3EF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77C49603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14</w:t>
      </w:r>
    </w:p>
    <w:p w14:paraId="4BBBE827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00:01:45,540 --&gt; 00:01:49,020</w:t>
      </w:r>
    </w:p>
    <w:p w14:paraId="02C5EBC6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Secondly, it also fosters conflict resolution.</w:t>
      </w:r>
    </w:p>
    <w:p w14:paraId="7DF2C8F8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6614BB38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15</w:t>
      </w:r>
    </w:p>
    <w:p w14:paraId="445F3E1E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00:01:49,120 --&gt; 00:01:57,400</w:t>
      </w:r>
    </w:p>
    <w:p w14:paraId="14DED885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Leaders who are skilled in self-regulation can mediate conflicts impartially, thus creating a harmonious work environment.</w:t>
      </w:r>
    </w:p>
    <w:p w14:paraId="4425351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6271A357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16</w:t>
      </w:r>
    </w:p>
    <w:p w14:paraId="3C943C76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00:01:58,520 --&gt; 00:02:03,460</w:t>
      </w:r>
    </w:p>
    <w:p w14:paraId="1DE05E6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Now, let's explore the connection between self-regulation and personal effectiveness.</w:t>
      </w:r>
    </w:p>
    <w:p w14:paraId="439144BE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37070BE2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17</w:t>
      </w:r>
    </w:p>
    <w:p w14:paraId="245FB54B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00:02:05,300 --&gt; 00:02:09,420</w:t>
      </w:r>
    </w:p>
    <w:p w14:paraId="06BAD012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Imagine a scenario where you are faced with a crucial decision.</w:t>
      </w:r>
    </w:p>
    <w:p w14:paraId="47CD038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1F0C31D9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18</w:t>
      </w:r>
    </w:p>
    <w:p w14:paraId="31E11E56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00:02:10,340 --&gt; 00:02:17,860</w:t>
      </w:r>
    </w:p>
    <w:p w14:paraId="24558E2E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Through self-regulation, you can maintain composure, think clearly, and make well-considered choices.</w:t>
      </w:r>
    </w:p>
    <w:p w14:paraId="013C3263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7D65B1DD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19</w:t>
      </w:r>
    </w:p>
    <w:p w14:paraId="41656A7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00:02:19,160 --&gt; 00:02:21,920</w:t>
      </w:r>
    </w:p>
    <w:p w14:paraId="6AB1398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Emotional resilience is another aspect.</w:t>
      </w:r>
    </w:p>
    <w:p w14:paraId="2BF7FC8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639EB74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20</w:t>
      </w:r>
    </w:p>
    <w:p w14:paraId="5AE92303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00:02:22,000 --&gt; 00:02:24,720</w:t>
      </w:r>
    </w:p>
    <w:p w14:paraId="3CF1013B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Setbacks are part of any journey.</w:t>
      </w:r>
    </w:p>
    <w:p w14:paraId="04C917CB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31A274AE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21</w:t>
      </w:r>
    </w:p>
    <w:p w14:paraId="4062F7F3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00:02:25,740 --&gt; 00:02:32,420</w:t>
      </w:r>
    </w:p>
    <w:p w14:paraId="2FCEFCB8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Self-regulation equips you to bounce back, learn from the failures, and keep moving forward.</w:t>
      </w:r>
    </w:p>
    <w:p w14:paraId="32C1F7B6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5648C4ED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22</w:t>
      </w:r>
    </w:p>
    <w:p w14:paraId="40B7A0B3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00:02:33,070 --&gt; 00:02:44,620</w:t>
      </w:r>
    </w:p>
    <w:p w14:paraId="5F9CBC61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You will notice current research is showing lot more importance to emotional resilience for the leaders, thus making them more prominent and more visible in the professional forums.</w:t>
      </w:r>
    </w:p>
    <w:p w14:paraId="1AF3CEC6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16504D3C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23</w:t>
      </w:r>
    </w:p>
    <w:p w14:paraId="21AFBF54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00:02:45,580 --&gt; 00:02:51,860</w:t>
      </w:r>
    </w:p>
    <w:p w14:paraId="6E4BCCC2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Moreover, self-regulation enhances empathy, a key component of social awareness.</w:t>
      </w:r>
    </w:p>
    <w:p w14:paraId="6CFB271C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7A184817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24</w:t>
      </w:r>
    </w:p>
    <w:p w14:paraId="1092A25B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00:02:52,920 --&gt; 00:03:00,580</w:t>
      </w:r>
    </w:p>
    <w:p w14:paraId="646B243F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When you are in control of your own emotions, you can better understand and connect with the emotion of others.</w:t>
      </w:r>
    </w:p>
    <w:p w14:paraId="7D5A5EA6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0EEDF76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25</w:t>
      </w:r>
    </w:p>
    <w:p w14:paraId="5A37D519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00:03:01,340 --&gt; 00:03:06,140</w:t>
      </w:r>
    </w:p>
    <w:p w14:paraId="2AF6F4E7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In conclusion, self-regulation is not just about suppressing emotions.</w:t>
      </w:r>
    </w:p>
    <w:p w14:paraId="5F1E0D12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1EE84C8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26</w:t>
      </w:r>
    </w:p>
    <w:p w14:paraId="50CB7FA0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00:03:06,760 --&gt; 00:03:15,560</w:t>
      </w:r>
    </w:p>
    <w:p w14:paraId="29EBEEA6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  <w:r w:rsidRPr="00F413EC">
        <w:rPr>
          <w:rFonts w:ascii="Courier New" w:hAnsi="Courier New" w:cs="Courier New"/>
        </w:rPr>
        <w:t>It's about mastering them, leading to emotional stability, improved relationships, and of course, effective decision making.</w:t>
      </w:r>
    </w:p>
    <w:p w14:paraId="5B2F21C2" w14:textId="77777777" w:rsidR="00000000" w:rsidRPr="00F413EC" w:rsidRDefault="00000000" w:rsidP="00F413EC">
      <w:pPr>
        <w:pStyle w:val="PlainText"/>
        <w:rPr>
          <w:rFonts w:ascii="Courier New" w:hAnsi="Courier New" w:cs="Courier New"/>
        </w:rPr>
      </w:pPr>
    </w:p>
    <w:p w14:paraId="3A2EE5F2" w14:textId="77777777" w:rsidR="009B6C23" w:rsidRPr="00F413EC" w:rsidRDefault="009B6C23" w:rsidP="00F413EC">
      <w:pPr>
        <w:pStyle w:val="PlainText"/>
        <w:rPr>
          <w:rFonts w:ascii="Courier New" w:hAnsi="Courier New" w:cs="Courier New"/>
        </w:rPr>
      </w:pPr>
    </w:p>
    <w:sectPr w:rsidR="009B6C23" w:rsidRPr="00F413EC" w:rsidSect="00F413E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EC"/>
    <w:rsid w:val="009B6C23"/>
    <w:rsid w:val="00AA11F6"/>
    <w:rsid w:val="00AF64A4"/>
    <w:rsid w:val="00F413EC"/>
    <w:rsid w:val="00F4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854C"/>
  <w15:chartTrackingRefBased/>
  <w15:docId w15:val="{E582FA0A-51A0-4368-B314-CC5567F5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413EC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F413EC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only27prachi@gmail.com</dc:creator>
  <cp:keywords/>
  <dc:description/>
  <cp:lastModifiedBy>only27prachi@gmail.com</cp:lastModifiedBy>
  <cp:revision>2</cp:revision>
  <dcterms:created xsi:type="dcterms:W3CDTF">2026-09-08T08:52:00Z</dcterms:created>
  <dcterms:modified xsi:type="dcterms:W3CDTF">2026-09-08T08:52:00Z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5af33bd8-b44d-4a7d-9a5f-6cb6547731d5</vt:lpwstr>
  </property>
</Properties>
</file>