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3BE" w:rsidRDefault="00B763BE" w:rsidP="00B763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63BE">
        <w:rPr>
          <w:rFonts w:ascii="Times New Roman" w:hAnsi="Times New Roman" w:cs="Times New Roman"/>
          <w:sz w:val="28"/>
          <w:szCs w:val="28"/>
        </w:rPr>
        <w:t xml:space="preserve">Основні можливості </w:t>
      </w:r>
      <w:proofErr w:type="spellStart"/>
      <w:r w:rsidRPr="00B763BE">
        <w:rPr>
          <w:rFonts w:ascii="Times New Roman" w:hAnsi="Times New Roman" w:cs="Times New Roman"/>
          <w:sz w:val="28"/>
          <w:szCs w:val="28"/>
        </w:rPr>
        <w:t>ТАНДЕМ.Университет</w:t>
      </w:r>
      <w:proofErr w:type="spellEnd"/>
      <w:r w:rsidRPr="00B763BE">
        <w:rPr>
          <w:rFonts w:ascii="Times New Roman" w:hAnsi="Times New Roman" w:cs="Times New Roman"/>
          <w:sz w:val="28"/>
          <w:szCs w:val="28"/>
        </w:rPr>
        <w:t>: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Повна авторизація усіх користувачів;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 xml:space="preserve">Система прав </w:t>
      </w:r>
      <w:proofErr w:type="spellStart"/>
      <w:r w:rsidRPr="00B763BE">
        <w:rPr>
          <w:rFonts w:ascii="Times New Roman" w:hAnsi="Times New Roman" w:cs="Times New Roman"/>
          <w:sz w:val="28"/>
          <w:szCs w:val="28"/>
        </w:rPr>
        <w:t>доступа</w:t>
      </w:r>
      <w:proofErr w:type="spellEnd"/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 xml:space="preserve">Управління матеріальними ресурсами 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Ведення обліку студентів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Ведення приймальної комісії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Ведення обліку наказів по студентам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Складання навчальних планів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Управління фінансами та ведення бухгалтерії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B763BE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Управління розкладом</w:t>
      </w:r>
      <w:r w:rsidRPr="00B763BE">
        <w:rPr>
          <w:rFonts w:ascii="Times New Roman" w:hAnsi="Times New Roman" w:cs="Times New Roman"/>
          <w:sz w:val="28"/>
          <w:szCs w:val="28"/>
        </w:rPr>
        <w:t>;</w:t>
      </w:r>
    </w:p>
    <w:p w:rsidR="00C4365C" w:rsidRPr="00B763BE" w:rsidRDefault="00B763BE" w:rsidP="00B763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763BE">
        <w:rPr>
          <w:rFonts w:ascii="Times New Roman" w:hAnsi="Times New Roman" w:cs="Times New Roman"/>
          <w:sz w:val="28"/>
          <w:szCs w:val="28"/>
        </w:rPr>
        <w:t>Управління гуртожитками та процесом заселення.</w:t>
      </w:r>
      <w:bookmarkStart w:id="0" w:name="_GoBack"/>
      <w:bookmarkEnd w:id="0"/>
    </w:p>
    <w:sectPr w:rsidR="00C4365C" w:rsidRPr="00B763B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16FB3"/>
    <w:multiLevelType w:val="hybridMultilevel"/>
    <w:tmpl w:val="F2D216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8E1"/>
    <w:rsid w:val="007C2B62"/>
    <w:rsid w:val="009B68E1"/>
    <w:rsid w:val="00B763BE"/>
    <w:rsid w:val="00C4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235</Words>
  <Characters>135</Characters>
  <Application>Microsoft Office Word</Application>
  <DocSecurity>0</DocSecurity>
  <Lines>1</Lines>
  <Paragraphs>1</Paragraphs>
  <ScaleCrop>false</ScaleCrop>
  <Company>Hewlett-Packard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cp:keywords/>
  <dc:description/>
  <cp:lastModifiedBy>Василь</cp:lastModifiedBy>
  <cp:revision>2</cp:revision>
  <dcterms:created xsi:type="dcterms:W3CDTF">2018-10-21T18:21:00Z</dcterms:created>
  <dcterms:modified xsi:type="dcterms:W3CDTF">2018-10-21T18:27:00Z</dcterms:modified>
</cp:coreProperties>
</file>