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16" w:rsidRPr="00DC4623" w:rsidRDefault="00304317" w:rsidP="00197C04">
      <w:pPr>
        <w:pStyle w:val="Tytu"/>
        <w:spacing w:line="276" w:lineRule="auto"/>
        <w:rPr>
          <w:rFonts w:ascii="Segoe UI" w:hAnsi="Segoe UI" w:cs="Segoe UI"/>
          <w:sz w:val="40"/>
          <w:szCs w:val="40"/>
          <w:lang w:val="en-US"/>
        </w:rPr>
      </w:pPr>
      <w:bookmarkStart w:id="0" w:name="_GoBack"/>
      <w:bookmarkEnd w:id="0"/>
      <w:r w:rsidRPr="00DC4623">
        <w:rPr>
          <w:rFonts w:ascii="Segoe UI" w:hAnsi="Segoe UI" w:cs="Segoe UI"/>
          <w:sz w:val="40"/>
          <w:szCs w:val="40"/>
          <w:lang w:val="en-US"/>
        </w:rPr>
        <w:t>Frontend</w:t>
      </w:r>
      <w:r w:rsidR="006274C1" w:rsidRPr="00DC4623">
        <w:rPr>
          <w:rFonts w:ascii="Segoe UI" w:hAnsi="Segoe UI" w:cs="Segoe UI"/>
          <w:sz w:val="40"/>
          <w:szCs w:val="40"/>
          <w:lang w:val="en-US"/>
        </w:rPr>
        <w:t xml:space="preserve"> Code Documentation</w:t>
      </w:r>
    </w:p>
    <w:p w:rsidR="00766C16" w:rsidRPr="00DC4623" w:rsidRDefault="006274C1" w:rsidP="00197C04">
      <w:pPr>
        <w:pStyle w:val="Podtytu"/>
        <w:spacing w:line="276" w:lineRule="auto"/>
        <w:rPr>
          <w:rFonts w:ascii="Segoe UI" w:hAnsi="Segoe UI" w:cs="Segoe UI"/>
          <w:lang w:val="en-US"/>
        </w:rPr>
      </w:pPr>
      <w:r w:rsidRPr="00DC4623">
        <w:rPr>
          <w:rFonts w:ascii="Segoe UI" w:hAnsi="Segoe UI" w:cs="Segoe UI"/>
          <w:lang w:val="en-US"/>
        </w:rPr>
        <w:t xml:space="preserve">Source code documentation of NBP Crasher application focusing on </w:t>
      </w:r>
      <w:r w:rsidR="00304317" w:rsidRPr="00DC4623">
        <w:rPr>
          <w:rFonts w:ascii="Segoe UI" w:hAnsi="Segoe UI" w:cs="Segoe UI"/>
          <w:lang w:val="en-US"/>
        </w:rPr>
        <w:t>frontend</w:t>
      </w:r>
      <w:r w:rsidRPr="00DC4623">
        <w:rPr>
          <w:rFonts w:ascii="Segoe UI" w:hAnsi="Segoe UI" w:cs="Segoe UI"/>
          <w:lang w:val="en-US"/>
        </w:rPr>
        <w:t xml:space="preserve"> implementation and usages</w:t>
      </w:r>
    </w:p>
    <w:p w:rsidR="00766C16" w:rsidRPr="00DC4623" w:rsidRDefault="00766C16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p w:rsidR="00650BC3" w:rsidRPr="00DC4623" w:rsidRDefault="00650BC3" w:rsidP="00197C04">
      <w:pPr>
        <w:spacing w:before="280" w:after="280" w:line="276" w:lineRule="auto"/>
        <w:rPr>
          <w:rFonts w:ascii="Segoe UI" w:eastAsia="Quattrocento Sans" w:hAnsi="Segoe UI" w:cs="Segoe UI"/>
          <w:lang w:val="en-US"/>
        </w:rPr>
      </w:pPr>
    </w:p>
    <w:sdt>
      <w:sdtPr>
        <w:rPr>
          <w:rFonts w:ascii="Segoe UI" w:eastAsia="NSimSun" w:hAnsi="Segoe UI" w:cs="Segoe UI"/>
          <w:b w:val="0"/>
          <w:bCs w:val="0"/>
          <w:sz w:val="24"/>
          <w:szCs w:val="24"/>
        </w:rPr>
        <w:id w:val="-1781716999"/>
        <w:docPartObj>
          <w:docPartGallery w:val="Table of Contents"/>
          <w:docPartUnique/>
        </w:docPartObj>
      </w:sdtPr>
      <w:sdtEndPr/>
      <w:sdtContent>
        <w:p w:rsidR="00766C16" w:rsidRPr="00DC4623" w:rsidRDefault="00742E81" w:rsidP="00197C04">
          <w:pPr>
            <w:pStyle w:val="Nagwekspisutreci"/>
            <w:spacing w:line="276" w:lineRule="auto"/>
            <w:rPr>
              <w:rFonts w:ascii="Segoe UI" w:hAnsi="Segoe UI" w:cs="Segoe UI"/>
            </w:rPr>
          </w:pPr>
          <w:r w:rsidRPr="00DC4623">
            <w:rPr>
              <w:rFonts w:ascii="Segoe UI" w:hAnsi="Segoe UI" w:cs="Segoe UI"/>
            </w:rPr>
            <w:t>Table of contents</w:t>
          </w:r>
        </w:p>
        <w:p w:rsidR="002E0DC3" w:rsidRDefault="006274C1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 w:rsidRPr="00DC4623">
            <w:fldChar w:fldCharType="begin"/>
          </w:r>
          <w:r w:rsidRPr="00DC4623">
            <w:rPr>
              <w:rStyle w:val="czeindeksu"/>
              <w:rFonts w:ascii="Segoe UI" w:hAnsi="Segoe UI" w:cs="Segoe UI"/>
            </w:rPr>
            <w:instrText xml:space="preserve"> TOC \f \o "1-9" \h</w:instrText>
          </w:r>
          <w:r w:rsidRPr="00DC4623">
            <w:rPr>
              <w:rStyle w:val="czeindeksu"/>
              <w:rFonts w:ascii="Segoe UI" w:hAnsi="Segoe UI" w:cs="Segoe UI"/>
            </w:rPr>
            <w:fldChar w:fldCharType="separate"/>
          </w:r>
          <w:hyperlink w:anchor="_Toc188034543" w:history="1">
            <w:r w:rsidR="002E0DC3" w:rsidRPr="00951F0A">
              <w:rPr>
                <w:rStyle w:val="Hipercze"/>
                <w:rFonts w:ascii="Segoe UI" w:hAnsi="Segoe UI" w:cs="Segoe UI"/>
                <w:noProof/>
              </w:rPr>
              <w:t>Project Information</w:t>
            </w:r>
            <w:r w:rsidR="002E0DC3">
              <w:rPr>
                <w:noProof/>
              </w:rPr>
              <w:tab/>
            </w:r>
            <w:r w:rsidR="002E0DC3">
              <w:rPr>
                <w:noProof/>
              </w:rPr>
              <w:fldChar w:fldCharType="begin"/>
            </w:r>
            <w:r w:rsidR="002E0DC3">
              <w:rPr>
                <w:noProof/>
              </w:rPr>
              <w:instrText xml:space="preserve"> PAGEREF _Toc188034543 \h </w:instrText>
            </w:r>
            <w:r w:rsidR="002E0DC3">
              <w:rPr>
                <w:noProof/>
              </w:rPr>
            </w:r>
            <w:r w:rsidR="002E0DC3">
              <w:rPr>
                <w:noProof/>
              </w:rPr>
              <w:fldChar w:fldCharType="separate"/>
            </w:r>
            <w:r w:rsidR="000271AE">
              <w:rPr>
                <w:rFonts w:hint="eastAsia"/>
                <w:noProof/>
              </w:rPr>
              <w:t>3</w:t>
            </w:r>
            <w:r w:rsidR="002E0DC3">
              <w:rPr>
                <w:noProof/>
              </w:rPr>
              <w:fldChar w:fldCharType="end"/>
            </w:r>
          </w:hyperlink>
        </w:p>
        <w:p w:rsidR="002E0DC3" w:rsidRDefault="0005041B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034544" w:history="1">
            <w:r w:rsidR="002E0DC3" w:rsidRPr="00951F0A">
              <w:rPr>
                <w:rStyle w:val="Hipercze"/>
                <w:rFonts w:ascii="Segoe UI" w:hAnsi="Segoe UI" w:cs="Segoe UI"/>
                <w:noProof/>
              </w:rPr>
              <w:t>Frontend Purpose</w:t>
            </w:r>
            <w:r w:rsidR="002E0DC3">
              <w:rPr>
                <w:noProof/>
              </w:rPr>
              <w:tab/>
            </w:r>
            <w:r w:rsidR="002E0DC3">
              <w:rPr>
                <w:noProof/>
              </w:rPr>
              <w:fldChar w:fldCharType="begin"/>
            </w:r>
            <w:r w:rsidR="002E0DC3">
              <w:rPr>
                <w:noProof/>
              </w:rPr>
              <w:instrText xml:space="preserve"> PAGEREF _Toc188034544 \h </w:instrText>
            </w:r>
            <w:r w:rsidR="002E0DC3">
              <w:rPr>
                <w:noProof/>
              </w:rPr>
            </w:r>
            <w:r w:rsidR="002E0DC3">
              <w:rPr>
                <w:noProof/>
              </w:rPr>
              <w:fldChar w:fldCharType="separate"/>
            </w:r>
            <w:r w:rsidR="000271AE">
              <w:rPr>
                <w:rFonts w:hint="eastAsia"/>
                <w:noProof/>
              </w:rPr>
              <w:t>3</w:t>
            </w:r>
            <w:r w:rsidR="002E0DC3">
              <w:rPr>
                <w:noProof/>
              </w:rPr>
              <w:fldChar w:fldCharType="end"/>
            </w:r>
          </w:hyperlink>
        </w:p>
        <w:p w:rsidR="002E0DC3" w:rsidRDefault="0005041B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034545" w:history="1">
            <w:r w:rsidR="002E0DC3" w:rsidRPr="00951F0A">
              <w:rPr>
                <w:rStyle w:val="Hipercze"/>
                <w:rFonts w:ascii="Segoe UI" w:hAnsi="Segoe UI" w:cs="Segoe UI"/>
                <w:noProof/>
              </w:rPr>
              <w:t>Used Technologies</w:t>
            </w:r>
            <w:r w:rsidR="002E0DC3">
              <w:rPr>
                <w:noProof/>
              </w:rPr>
              <w:tab/>
            </w:r>
            <w:r w:rsidR="002E0DC3">
              <w:rPr>
                <w:noProof/>
              </w:rPr>
              <w:fldChar w:fldCharType="begin"/>
            </w:r>
            <w:r w:rsidR="002E0DC3">
              <w:rPr>
                <w:noProof/>
              </w:rPr>
              <w:instrText xml:space="preserve"> PAGEREF _Toc188034545 \h </w:instrText>
            </w:r>
            <w:r w:rsidR="002E0DC3">
              <w:rPr>
                <w:noProof/>
              </w:rPr>
            </w:r>
            <w:r w:rsidR="002E0DC3">
              <w:rPr>
                <w:noProof/>
              </w:rPr>
              <w:fldChar w:fldCharType="separate"/>
            </w:r>
            <w:r w:rsidR="000271AE">
              <w:rPr>
                <w:rFonts w:hint="eastAsia"/>
                <w:noProof/>
              </w:rPr>
              <w:t>3</w:t>
            </w:r>
            <w:r w:rsidR="002E0DC3">
              <w:rPr>
                <w:noProof/>
              </w:rPr>
              <w:fldChar w:fldCharType="end"/>
            </w:r>
          </w:hyperlink>
        </w:p>
        <w:p w:rsidR="002E0DC3" w:rsidRDefault="0005041B">
          <w:pPr>
            <w:pStyle w:val="Spistreci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034546" w:history="1">
            <w:r w:rsidR="002E0DC3" w:rsidRPr="00951F0A">
              <w:rPr>
                <w:rStyle w:val="Hipercze"/>
                <w:noProof/>
              </w:rPr>
              <w:t>Code documentation</w:t>
            </w:r>
            <w:r w:rsidR="002E0DC3">
              <w:rPr>
                <w:noProof/>
              </w:rPr>
              <w:tab/>
            </w:r>
            <w:r w:rsidR="002E0DC3">
              <w:rPr>
                <w:noProof/>
              </w:rPr>
              <w:fldChar w:fldCharType="begin"/>
            </w:r>
            <w:r w:rsidR="002E0DC3">
              <w:rPr>
                <w:noProof/>
              </w:rPr>
              <w:instrText xml:space="preserve"> PAGEREF _Toc188034546 \h </w:instrText>
            </w:r>
            <w:r w:rsidR="002E0DC3">
              <w:rPr>
                <w:noProof/>
              </w:rPr>
            </w:r>
            <w:r w:rsidR="002E0DC3">
              <w:rPr>
                <w:noProof/>
              </w:rPr>
              <w:fldChar w:fldCharType="separate"/>
            </w:r>
            <w:r w:rsidR="000271AE">
              <w:rPr>
                <w:rFonts w:hint="eastAsia"/>
                <w:noProof/>
              </w:rPr>
              <w:t>4</w:t>
            </w:r>
            <w:r w:rsidR="002E0DC3">
              <w:rPr>
                <w:noProof/>
              </w:rPr>
              <w:fldChar w:fldCharType="end"/>
            </w:r>
          </w:hyperlink>
        </w:p>
        <w:p w:rsidR="002E0DC3" w:rsidRDefault="0005041B">
          <w:pPr>
            <w:pStyle w:val="Spistreci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034547" w:history="1">
            <w:r w:rsidR="002E0DC3" w:rsidRPr="00951F0A">
              <w:rPr>
                <w:rStyle w:val="Hipercze"/>
                <w:noProof/>
              </w:rPr>
              <w:t>Application Configuration and Constants</w:t>
            </w:r>
            <w:r w:rsidR="002E0DC3">
              <w:rPr>
                <w:noProof/>
              </w:rPr>
              <w:tab/>
            </w:r>
            <w:r w:rsidR="002E0DC3">
              <w:rPr>
                <w:noProof/>
              </w:rPr>
              <w:fldChar w:fldCharType="begin"/>
            </w:r>
            <w:r w:rsidR="002E0DC3">
              <w:rPr>
                <w:noProof/>
              </w:rPr>
              <w:instrText xml:space="preserve"> PAGEREF _Toc188034547 \h </w:instrText>
            </w:r>
            <w:r w:rsidR="002E0DC3">
              <w:rPr>
                <w:noProof/>
              </w:rPr>
            </w:r>
            <w:r w:rsidR="002E0DC3">
              <w:rPr>
                <w:noProof/>
              </w:rPr>
              <w:fldChar w:fldCharType="separate"/>
            </w:r>
            <w:r w:rsidR="000271AE">
              <w:rPr>
                <w:rFonts w:hint="eastAsia"/>
                <w:noProof/>
              </w:rPr>
              <w:t>4</w:t>
            </w:r>
            <w:r w:rsidR="002E0DC3">
              <w:rPr>
                <w:noProof/>
              </w:rPr>
              <w:fldChar w:fldCharType="end"/>
            </w:r>
          </w:hyperlink>
        </w:p>
        <w:p w:rsidR="002E0DC3" w:rsidRDefault="0005041B">
          <w:pPr>
            <w:pStyle w:val="Spistreci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034548" w:history="1">
            <w:r w:rsidR="002E0DC3" w:rsidRPr="00951F0A">
              <w:rPr>
                <w:rStyle w:val="Hipercze"/>
                <w:noProof/>
              </w:rPr>
              <w:t>Models and Types</w:t>
            </w:r>
            <w:r w:rsidR="002E0DC3">
              <w:rPr>
                <w:noProof/>
              </w:rPr>
              <w:tab/>
            </w:r>
            <w:r w:rsidR="002E0DC3">
              <w:rPr>
                <w:noProof/>
              </w:rPr>
              <w:fldChar w:fldCharType="begin"/>
            </w:r>
            <w:r w:rsidR="002E0DC3">
              <w:rPr>
                <w:noProof/>
              </w:rPr>
              <w:instrText xml:space="preserve"> PAGEREF _Toc188034548 \h </w:instrText>
            </w:r>
            <w:r w:rsidR="002E0DC3">
              <w:rPr>
                <w:noProof/>
              </w:rPr>
            </w:r>
            <w:r w:rsidR="002E0DC3">
              <w:rPr>
                <w:noProof/>
              </w:rPr>
              <w:fldChar w:fldCharType="separate"/>
            </w:r>
            <w:r w:rsidR="000271AE">
              <w:rPr>
                <w:rFonts w:hint="eastAsia"/>
                <w:noProof/>
              </w:rPr>
              <w:t>4</w:t>
            </w:r>
            <w:r w:rsidR="002E0DC3">
              <w:rPr>
                <w:noProof/>
              </w:rPr>
              <w:fldChar w:fldCharType="end"/>
            </w:r>
          </w:hyperlink>
        </w:p>
        <w:p w:rsidR="002E0DC3" w:rsidRDefault="0005041B">
          <w:pPr>
            <w:pStyle w:val="Spistreci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034549" w:history="1">
            <w:r w:rsidR="002E0DC3" w:rsidRPr="00951F0A">
              <w:rPr>
                <w:rStyle w:val="Hipercze"/>
                <w:noProof/>
              </w:rPr>
              <w:t>BaseService</w:t>
            </w:r>
            <w:r w:rsidR="002E0DC3">
              <w:rPr>
                <w:noProof/>
              </w:rPr>
              <w:tab/>
            </w:r>
            <w:r w:rsidR="002E0DC3">
              <w:rPr>
                <w:noProof/>
              </w:rPr>
              <w:fldChar w:fldCharType="begin"/>
            </w:r>
            <w:r w:rsidR="002E0DC3">
              <w:rPr>
                <w:noProof/>
              </w:rPr>
              <w:instrText xml:space="preserve"> PAGEREF _Toc188034549 \h </w:instrText>
            </w:r>
            <w:r w:rsidR="002E0DC3">
              <w:rPr>
                <w:noProof/>
              </w:rPr>
            </w:r>
            <w:r w:rsidR="002E0DC3">
              <w:rPr>
                <w:noProof/>
              </w:rPr>
              <w:fldChar w:fldCharType="separate"/>
            </w:r>
            <w:r w:rsidR="000271AE">
              <w:rPr>
                <w:rFonts w:hint="eastAsia"/>
                <w:noProof/>
              </w:rPr>
              <w:t>5</w:t>
            </w:r>
            <w:r w:rsidR="002E0DC3">
              <w:rPr>
                <w:noProof/>
              </w:rPr>
              <w:fldChar w:fldCharType="end"/>
            </w:r>
          </w:hyperlink>
        </w:p>
        <w:p w:rsidR="002E0DC3" w:rsidRDefault="0005041B">
          <w:pPr>
            <w:pStyle w:val="Spistreci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034550" w:history="1">
            <w:r w:rsidR="002E0DC3" w:rsidRPr="00951F0A">
              <w:rPr>
                <w:rStyle w:val="Hipercze"/>
                <w:noProof/>
              </w:rPr>
              <w:t>StatsService</w:t>
            </w:r>
            <w:r w:rsidR="002E0DC3">
              <w:rPr>
                <w:noProof/>
              </w:rPr>
              <w:tab/>
            </w:r>
            <w:r w:rsidR="002E0DC3">
              <w:rPr>
                <w:noProof/>
              </w:rPr>
              <w:fldChar w:fldCharType="begin"/>
            </w:r>
            <w:r w:rsidR="002E0DC3">
              <w:rPr>
                <w:noProof/>
              </w:rPr>
              <w:instrText xml:space="preserve"> PAGEREF _Toc188034550 \h </w:instrText>
            </w:r>
            <w:r w:rsidR="002E0DC3">
              <w:rPr>
                <w:noProof/>
              </w:rPr>
            </w:r>
            <w:r w:rsidR="002E0DC3">
              <w:rPr>
                <w:noProof/>
              </w:rPr>
              <w:fldChar w:fldCharType="separate"/>
            </w:r>
            <w:r w:rsidR="000271AE">
              <w:rPr>
                <w:rFonts w:hint="eastAsia"/>
                <w:noProof/>
              </w:rPr>
              <w:t>5</w:t>
            </w:r>
            <w:r w:rsidR="002E0DC3">
              <w:rPr>
                <w:noProof/>
              </w:rPr>
              <w:fldChar w:fldCharType="end"/>
            </w:r>
          </w:hyperlink>
        </w:p>
        <w:p w:rsidR="00766C16" w:rsidRPr="00DC4623" w:rsidRDefault="006274C1" w:rsidP="00197C04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ascii="Segoe UI" w:hAnsi="Segoe UI" w:cs="Segoe UI"/>
            </w:rPr>
          </w:pPr>
          <w:r w:rsidRPr="00DC4623">
            <w:rPr>
              <w:rStyle w:val="czeindeksu"/>
              <w:rFonts w:ascii="Segoe UI" w:hAnsi="Segoe UI" w:cs="Segoe UI"/>
            </w:rPr>
            <w:fldChar w:fldCharType="end"/>
          </w:r>
        </w:p>
      </w:sdtContent>
    </w:sdt>
    <w:p w:rsidR="00766C16" w:rsidRPr="00DC4623" w:rsidRDefault="006274C1" w:rsidP="00197C04">
      <w:pPr>
        <w:pStyle w:val="Nagwek1"/>
        <w:numPr>
          <w:ilvl w:val="0"/>
          <w:numId w:val="0"/>
        </w:numPr>
        <w:spacing w:line="276" w:lineRule="auto"/>
        <w:rPr>
          <w:rFonts w:ascii="Segoe UI" w:hAnsi="Segoe UI" w:cs="Segoe UI"/>
        </w:rPr>
      </w:pPr>
      <w:r w:rsidRPr="00DC4623">
        <w:rPr>
          <w:rFonts w:ascii="Segoe UI" w:hAnsi="Segoe UI" w:cs="Segoe UI"/>
        </w:rPr>
        <w:br w:type="page"/>
      </w:r>
    </w:p>
    <w:p w:rsidR="00766C16" w:rsidRPr="00DC4623" w:rsidRDefault="006274C1" w:rsidP="00197C04">
      <w:pPr>
        <w:pStyle w:val="Nagwek1"/>
        <w:spacing w:line="276" w:lineRule="auto"/>
        <w:rPr>
          <w:rFonts w:ascii="Segoe UI" w:hAnsi="Segoe UI" w:cs="Segoe UI"/>
        </w:rPr>
      </w:pPr>
      <w:bookmarkStart w:id="1" w:name="_Toc188034543"/>
      <w:r w:rsidRPr="00DC4623">
        <w:rPr>
          <w:rFonts w:ascii="Segoe UI" w:hAnsi="Segoe UI" w:cs="Segoe UI"/>
        </w:rPr>
        <w:lastRenderedPageBreak/>
        <w:t>Project Information</w:t>
      </w:r>
      <w:bookmarkEnd w:id="1"/>
    </w:p>
    <w:p w:rsidR="00766C16" w:rsidRPr="00DC4623" w:rsidRDefault="006274C1" w:rsidP="00197C04">
      <w:pPr>
        <w:numPr>
          <w:ilvl w:val="0"/>
          <w:numId w:val="2"/>
        </w:numPr>
        <w:spacing w:before="280" w:line="276" w:lineRule="auto"/>
        <w:rPr>
          <w:rFonts w:ascii="Segoe UI" w:eastAsia="Quattrocento Sans" w:hAnsi="Segoe UI" w:cs="Segoe UI"/>
        </w:rPr>
      </w:pPr>
      <w:r w:rsidRPr="00DC4623">
        <w:rPr>
          <w:rFonts w:ascii="Segoe UI" w:eastAsia="Quattrocento Sans" w:hAnsi="Segoe UI" w:cs="Segoe UI"/>
          <w:b/>
        </w:rPr>
        <w:t>Project Name:</w:t>
      </w:r>
      <w:r w:rsidRPr="00DC4623">
        <w:rPr>
          <w:rFonts w:ascii="Segoe UI" w:eastAsia="Quattrocento Sans" w:hAnsi="Segoe UI" w:cs="Segoe UI"/>
        </w:rPr>
        <w:t xml:space="preserve"> NBP Crasher</w:t>
      </w:r>
    </w:p>
    <w:p w:rsidR="00766C16" w:rsidRPr="00DC4623" w:rsidRDefault="006274C1" w:rsidP="00197C04">
      <w:pPr>
        <w:numPr>
          <w:ilvl w:val="0"/>
          <w:numId w:val="2"/>
        </w:numPr>
        <w:spacing w:line="276" w:lineRule="auto"/>
        <w:rPr>
          <w:rFonts w:ascii="Segoe UI" w:eastAsia="Quattrocento Sans" w:hAnsi="Segoe UI" w:cs="Segoe UI"/>
        </w:rPr>
      </w:pPr>
      <w:r w:rsidRPr="00DC4623">
        <w:rPr>
          <w:rFonts w:ascii="Segoe UI" w:eastAsia="Quattrocento Sans" w:hAnsi="Segoe UI" w:cs="Segoe UI"/>
          <w:b/>
        </w:rPr>
        <w:t>Project Manager:</w:t>
      </w:r>
      <w:r w:rsidRPr="00DC4623">
        <w:rPr>
          <w:rFonts w:ascii="Segoe UI" w:eastAsia="Quattrocento Sans" w:hAnsi="Segoe UI" w:cs="Segoe UI"/>
        </w:rPr>
        <w:t xml:space="preserve"> Przemysław Kowalski</w:t>
      </w:r>
    </w:p>
    <w:p w:rsidR="00766C16" w:rsidRPr="00DC4623" w:rsidRDefault="006274C1" w:rsidP="00197C04">
      <w:pPr>
        <w:numPr>
          <w:ilvl w:val="0"/>
          <w:numId w:val="2"/>
        </w:numPr>
        <w:spacing w:line="276" w:lineRule="auto"/>
        <w:rPr>
          <w:rFonts w:ascii="Segoe UI" w:eastAsia="Quattrocento Sans" w:hAnsi="Segoe UI" w:cs="Segoe UI"/>
        </w:rPr>
      </w:pPr>
      <w:r w:rsidRPr="00DC4623">
        <w:rPr>
          <w:rFonts w:ascii="Segoe UI" w:eastAsia="Quattrocento Sans" w:hAnsi="Segoe UI" w:cs="Segoe UI"/>
          <w:b/>
        </w:rPr>
        <w:t>Report Date:</w:t>
      </w:r>
      <w:r w:rsidR="00E565D6" w:rsidRPr="00DC4623">
        <w:rPr>
          <w:rFonts w:ascii="Segoe UI" w:eastAsia="Quattrocento Sans" w:hAnsi="Segoe UI" w:cs="Segoe UI"/>
        </w:rPr>
        <w:t xml:space="preserve"> 1</w:t>
      </w:r>
      <w:r w:rsidRPr="00DC4623">
        <w:rPr>
          <w:rFonts w:ascii="Segoe UI" w:eastAsia="Quattrocento Sans" w:hAnsi="Segoe UI" w:cs="Segoe UI"/>
        </w:rPr>
        <w:t>7.01.2025</w:t>
      </w:r>
    </w:p>
    <w:p w:rsidR="00766C16" w:rsidRPr="00DC4623" w:rsidRDefault="006274C1" w:rsidP="00197C04">
      <w:pPr>
        <w:numPr>
          <w:ilvl w:val="0"/>
          <w:numId w:val="2"/>
        </w:numPr>
        <w:spacing w:after="280" w:line="276" w:lineRule="auto"/>
        <w:rPr>
          <w:rFonts w:ascii="Segoe UI" w:eastAsia="Quattrocento Sans" w:hAnsi="Segoe UI" w:cs="Segoe UI"/>
        </w:rPr>
      </w:pPr>
      <w:r w:rsidRPr="00DC4623">
        <w:rPr>
          <w:rFonts w:ascii="Segoe UI" w:eastAsia="Quattrocento Sans" w:hAnsi="Segoe UI" w:cs="Segoe UI"/>
          <w:b/>
        </w:rPr>
        <w:t>Project Duration:</w:t>
      </w:r>
      <w:r w:rsidRPr="00DC4623">
        <w:rPr>
          <w:rFonts w:ascii="Segoe UI" w:eastAsia="Quattrocento Sans" w:hAnsi="Segoe UI" w:cs="Segoe UI"/>
        </w:rPr>
        <w:t xml:space="preserve"> 08.12.2024 – 31.01.2025</w:t>
      </w:r>
    </w:p>
    <w:p w:rsidR="00766C16" w:rsidRPr="00DC4623" w:rsidRDefault="00304317" w:rsidP="00197C04">
      <w:pPr>
        <w:pStyle w:val="Nagwek1"/>
        <w:numPr>
          <w:ilvl w:val="0"/>
          <w:numId w:val="0"/>
        </w:numPr>
        <w:spacing w:line="276" w:lineRule="auto"/>
        <w:rPr>
          <w:rFonts w:ascii="Segoe UI" w:hAnsi="Segoe UI" w:cs="Segoe UI"/>
        </w:rPr>
      </w:pPr>
      <w:bookmarkStart w:id="2" w:name="_Toc188034544"/>
      <w:r w:rsidRPr="00DC4623">
        <w:rPr>
          <w:rFonts w:ascii="Segoe UI" w:hAnsi="Segoe UI" w:cs="Segoe UI"/>
        </w:rPr>
        <w:t>Frontend</w:t>
      </w:r>
      <w:r w:rsidR="006274C1" w:rsidRPr="00DC4623">
        <w:rPr>
          <w:rFonts w:ascii="Segoe UI" w:hAnsi="Segoe UI" w:cs="Segoe UI"/>
        </w:rPr>
        <w:t xml:space="preserve"> Purpose</w:t>
      </w:r>
      <w:bookmarkEnd w:id="2"/>
    </w:p>
    <w:p w:rsidR="00766C16" w:rsidRPr="00DC4623" w:rsidRDefault="00766C16" w:rsidP="00197C04">
      <w:pPr>
        <w:spacing w:after="280" w:line="276" w:lineRule="auto"/>
        <w:ind w:left="720"/>
        <w:rPr>
          <w:rFonts w:ascii="Segoe UI" w:eastAsia="Quattrocento Sans" w:hAnsi="Segoe UI" w:cs="Segoe UI"/>
        </w:rPr>
      </w:pPr>
    </w:p>
    <w:p w:rsidR="00766C16" w:rsidRPr="00DC4623" w:rsidRDefault="006274C1" w:rsidP="00197C04">
      <w:pPr>
        <w:spacing w:after="280" w:line="276" w:lineRule="auto"/>
        <w:ind w:left="720"/>
        <w:rPr>
          <w:rFonts w:ascii="Segoe UI" w:eastAsia="Quattrocento Sans" w:hAnsi="Segoe UI" w:cs="Segoe UI"/>
          <w:lang w:val="en-US"/>
        </w:rPr>
      </w:pPr>
      <w:r w:rsidRPr="00DC4623">
        <w:rPr>
          <w:rFonts w:ascii="Segoe UI" w:eastAsia="Quattrocento Sans" w:hAnsi="Segoe UI" w:cs="Segoe UI"/>
          <w:lang w:val="en-US"/>
        </w:rPr>
        <w:t xml:space="preserve">The goal of the </w:t>
      </w:r>
      <w:r w:rsidR="00304317" w:rsidRPr="00DC4623">
        <w:rPr>
          <w:rFonts w:ascii="Segoe UI" w:eastAsia="Quattrocento Sans" w:hAnsi="Segoe UI" w:cs="Segoe UI"/>
          <w:lang w:val="en-US"/>
        </w:rPr>
        <w:t xml:space="preserve">frontend </w:t>
      </w:r>
      <w:r w:rsidRPr="00DC4623">
        <w:rPr>
          <w:rFonts w:ascii="Segoe UI" w:eastAsia="Quattrocento Sans" w:hAnsi="Segoe UI" w:cs="Segoe UI"/>
          <w:lang w:val="en-US"/>
        </w:rPr>
        <w:t xml:space="preserve">for the NBP Crasher project is to provide a </w:t>
      </w:r>
      <w:r w:rsidR="00304317" w:rsidRPr="00DC4623">
        <w:rPr>
          <w:rFonts w:ascii="Segoe UI" w:eastAsia="Quattrocento Sans" w:hAnsi="Segoe UI" w:cs="Segoe UI"/>
          <w:lang w:val="en-US"/>
        </w:rPr>
        <w:t>GUI (Graphical User Interface – Presentation Layer) which</w:t>
      </w:r>
      <w:r w:rsidR="001A1FF6" w:rsidRPr="00DC4623">
        <w:rPr>
          <w:rFonts w:ascii="Segoe UI" w:eastAsia="Quattrocento Sans" w:hAnsi="Segoe UI" w:cs="Segoe UI"/>
          <w:lang w:val="en-US"/>
        </w:rPr>
        <w:t xml:space="preserve"> displays data in user-friendly interface &amp;</w:t>
      </w:r>
      <w:r w:rsidR="00304317" w:rsidRPr="00DC4623">
        <w:rPr>
          <w:rFonts w:ascii="Segoe UI" w:eastAsia="Quattrocento Sans" w:hAnsi="Segoe UI" w:cs="Segoe UI"/>
          <w:lang w:val="en-US"/>
        </w:rPr>
        <w:t xml:space="preserve"> communicates with our </w:t>
      </w:r>
      <w:r w:rsidRPr="00DC4623">
        <w:rPr>
          <w:rFonts w:ascii="Segoe UI" w:eastAsia="Quattrocento Sans" w:hAnsi="Segoe UI" w:cs="Segoe UI"/>
          <w:lang w:val="en-US"/>
        </w:rPr>
        <w:t>API for obtaining statistical measures based on currency exchange rates retrieved from an external API (</w:t>
      </w:r>
      <w:hyperlink r:id="rId7">
        <w:r w:rsidRPr="00DC4623">
          <w:rPr>
            <w:rStyle w:val="Hipercze"/>
            <w:rFonts w:ascii="Segoe UI" w:eastAsia="Quattrocento Sans" w:hAnsi="Segoe UI" w:cs="Segoe UI"/>
            <w:lang w:val="en-US"/>
          </w:rPr>
          <w:t>NBP API</w:t>
        </w:r>
      </w:hyperlink>
      <w:r w:rsidRPr="00DC4623">
        <w:rPr>
          <w:rFonts w:ascii="Segoe UI" w:eastAsia="Quattrocento Sans" w:hAnsi="Segoe UI" w:cs="Segoe UI"/>
          <w:lang w:val="en-US"/>
        </w:rPr>
        <w:t xml:space="preserve">). </w:t>
      </w:r>
    </w:p>
    <w:p w:rsidR="00766C16" w:rsidRPr="00DC4623" w:rsidRDefault="006274C1" w:rsidP="00197C04">
      <w:pPr>
        <w:pStyle w:val="Nagwek1"/>
        <w:spacing w:line="276" w:lineRule="auto"/>
        <w:rPr>
          <w:rFonts w:ascii="Segoe UI" w:hAnsi="Segoe UI" w:cs="Segoe UI"/>
        </w:rPr>
      </w:pPr>
      <w:bookmarkStart w:id="3" w:name="_Toc188034545"/>
      <w:r w:rsidRPr="00DC4623">
        <w:rPr>
          <w:rFonts w:ascii="Segoe UI" w:hAnsi="Segoe UI" w:cs="Segoe UI"/>
        </w:rPr>
        <w:t>Used Technologies</w:t>
      </w:r>
      <w:bookmarkEnd w:id="3"/>
    </w:p>
    <w:p w:rsidR="00766C16" w:rsidRPr="00DC4623" w:rsidRDefault="006274C1" w:rsidP="00197C04">
      <w:pPr>
        <w:pStyle w:val="Tekstpodstawowy"/>
        <w:rPr>
          <w:rFonts w:ascii="Segoe UI" w:hAnsi="Segoe UI" w:cs="Segoe UI"/>
          <w:lang w:val="en-US"/>
        </w:rPr>
      </w:pPr>
      <w:r w:rsidRPr="00DC4623">
        <w:rPr>
          <w:rFonts w:ascii="Segoe UI" w:eastAsia="Quattrocento Sans" w:hAnsi="Segoe UI" w:cs="Segoe UI"/>
          <w:lang w:val="en-US"/>
        </w:rPr>
        <w:tab/>
        <w:t>This part of system was developed using easily available technologies.</w:t>
      </w:r>
    </w:p>
    <w:p w:rsidR="00766C16" w:rsidRPr="00DC4623" w:rsidRDefault="006274C1" w:rsidP="00197C04">
      <w:pPr>
        <w:pStyle w:val="Tekstpodstawowy"/>
        <w:rPr>
          <w:rFonts w:ascii="Segoe UI" w:hAnsi="Segoe UI" w:cs="Segoe UI"/>
          <w:lang w:val="en-US"/>
        </w:rPr>
      </w:pPr>
      <w:r w:rsidRPr="00DC4623">
        <w:rPr>
          <w:rFonts w:ascii="Segoe UI" w:eastAsia="Quattrocento Sans" w:hAnsi="Segoe UI" w:cs="Segoe UI"/>
          <w:lang w:val="en-US"/>
        </w:rPr>
        <w:tab/>
        <w:t xml:space="preserve">The </w:t>
      </w:r>
      <w:r w:rsidR="002C49AC" w:rsidRPr="00DC4623">
        <w:rPr>
          <w:rFonts w:ascii="Segoe UI" w:eastAsia="Quattrocento Sans" w:hAnsi="Segoe UI" w:cs="Segoe UI"/>
          <w:lang w:val="en-US"/>
        </w:rPr>
        <w:t>language</w:t>
      </w:r>
      <w:r w:rsidRPr="00DC4623">
        <w:rPr>
          <w:rFonts w:ascii="Segoe UI" w:eastAsia="Quattrocento Sans" w:hAnsi="Segoe UI" w:cs="Segoe UI"/>
          <w:lang w:val="en-US"/>
        </w:rPr>
        <w:t xml:space="preserve"> used is </w:t>
      </w:r>
      <w:hyperlink r:id="rId8" w:history="1">
        <w:r w:rsidR="002C49AC" w:rsidRPr="00DC4623">
          <w:rPr>
            <w:rStyle w:val="Hipercze"/>
            <w:rFonts w:ascii="Segoe UI" w:eastAsia="Quattrocento Sans" w:hAnsi="Segoe UI" w:cs="Segoe UI"/>
            <w:lang w:val="en-US"/>
          </w:rPr>
          <w:t>JavaScript</w:t>
        </w:r>
      </w:hyperlink>
      <w:r w:rsidRPr="00DC4623">
        <w:rPr>
          <w:rFonts w:ascii="Segoe UI" w:eastAsia="Quattrocento Sans" w:hAnsi="Segoe UI" w:cs="Segoe UI"/>
          <w:lang w:val="en-US"/>
        </w:rPr>
        <w:t xml:space="preserve"> </w:t>
      </w:r>
      <w:r w:rsidR="002C49AC" w:rsidRPr="00DC4623">
        <w:rPr>
          <w:rFonts w:ascii="Segoe UI" w:eastAsia="Quattrocento Sans" w:hAnsi="Segoe UI" w:cs="Segoe UI"/>
          <w:lang w:val="en-US"/>
        </w:rPr>
        <w:t>– standard ECMAScript 2024</w:t>
      </w:r>
    </w:p>
    <w:p w:rsidR="00490667" w:rsidRPr="00DC4623" w:rsidRDefault="006274C1" w:rsidP="00197C04">
      <w:pPr>
        <w:pStyle w:val="Tekstpodstawowy"/>
        <w:rPr>
          <w:rFonts w:ascii="Segoe UI" w:eastAsia="Quattrocento Sans" w:hAnsi="Segoe UI" w:cs="Segoe UI"/>
          <w:lang w:val="en-US"/>
        </w:rPr>
      </w:pPr>
      <w:r w:rsidRPr="00DC4623">
        <w:rPr>
          <w:rFonts w:ascii="Segoe UI" w:eastAsia="Quattrocento Sans" w:hAnsi="Segoe UI" w:cs="Segoe UI"/>
          <w:lang w:val="en-US"/>
        </w:rPr>
        <w:tab/>
      </w:r>
      <w:r w:rsidR="00B749A2" w:rsidRPr="00DC4623">
        <w:rPr>
          <w:rFonts w:ascii="Segoe UI" w:eastAsia="Quattrocento Sans" w:hAnsi="Segoe UI" w:cs="Segoe UI"/>
          <w:lang w:val="en-US"/>
        </w:rPr>
        <w:t>UI was developed with</w:t>
      </w:r>
      <w:r w:rsidR="00490667" w:rsidRPr="00DC4623">
        <w:rPr>
          <w:rFonts w:ascii="Segoe UI" w:eastAsia="Quattrocento Sans" w:hAnsi="Segoe UI" w:cs="Segoe UI"/>
          <w:lang w:val="en-US"/>
        </w:rPr>
        <w:t>:</w:t>
      </w:r>
    </w:p>
    <w:p w:rsidR="00766C16" w:rsidRPr="00DC4623" w:rsidRDefault="00B749A2" w:rsidP="00197C04">
      <w:pPr>
        <w:pStyle w:val="Tekstpodstawowy"/>
        <w:numPr>
          <w:ilvl w:val="0"/>
          <w:numId w:val="4"/>
        </w:numPr>
        <w:rPr>
          <w:rFonts w:ascii="Segoe UI" w:eastAsia="Quattrocento Sans" w:hAnsi="Segoe UI" w:cs="Segoe UI"/>
          <w:lang w:val="en-US"/>
        </w:rPr>
      </w:pPr>
      <w:r w:rsidRPr="00DC4623">
        <w:rPr>
          <w:rFonts w:ascii="Segoe UI" w:eastAsia="Quattrocento Sans" w:hAnsi="Segoe UI" w:cs="Segoe UI"/>
          <w:lang w:val="en-US"/>
        </w:rPr>
        <w:t xml:space="preserve">framework </w:t>
      </w:r>
      <w:hyperlink r:id="rId9" w:history="1">
        <w:r w:rsidRPr="00DC4623">
          <w:rPr>
            <w:rStyle w:val="Hipercze"/>
            <w:rFonts w:ascii="Segoe UI" w:eastAsia="Quattrocento Sans" w:hAnsi="Segoe UI" w:cs="Segoe UI"/>
            <w:lang w:val="en-US"/>
          </w:rPr>
          <w:t>Angular</w:t>
        </w:r>
      </w:hyperlink>
      <w:r w:rsidRPr="00DC4623">
        <w:rPr>
          <w:rFonts w:ascii="Segoe UI" w:eastAsia="Quattrocento Sans" w:hAnsi="Segoe UI" w:cs="Segoe UI"/>
          <w:lang w:val="en-US"/>
        </w:rPr>
        <w:t xml:space="preserve"> – version 17.3.0</w:t>
      </w:r>
      <w:r w:rsidR="00490667" w:rsidRPr="00DC4623">
        <w:rPr>
          <w:rFonts w:ascii="Segoe UI" w:eastAsia="Quattrocento Sans" w:hAnsi="Segoe UI" w:cs="Segoe UI"/>
          <w:lang w:val="en-US"/>
        </w:rPr>
        <w:t>,</w:t>
      </w:r>
    </w:p>
    <w:p w:rsidR="00490667" w:rsidRPr="00DC4623" w:rsidRDefault="0005041B" w:rsidP="00197C04">
      <w:pPr>
        <w:pStyle w:val="Tekstpodstawowy"/>
        <w:numPr>
          <w:ilvl w:val="0"/>
          <w:numId w:val="4"/>
        </w:numPr>
        <w:rPr>
          <w:rFonts w:ascii="Segoe UI" w:eastAsia="Quattrocento Sans" w:hAnsi="Segoe UI" w:cs="Segoe UI"/>
          <w:lang w:val="en-US"/>
        </w:rPr>
      </w:pPr>
      <w:hyperlink r:id="rId10" w:history="1">
        <w:r w:rsidR="00490667" w:rsidRPr="00DC4623">
          <w:rPr>
            <w:rStyle w:val="Hipercze"/>
            <w:rFonts w:ascii="Segoe UI" w:eastAsia="Quattrocento Sans" w:hAnsi="Segoe UI" w:cs="Segoe UI"/>
            <w:lang w:val="en-US"/>
          </w:rPr>
          <w:t>TypeScript</w:t>
        </w:r>
      </w:hyperlink>
      <w:r w:rsidR="00490667" w:rsidRPr="00DC4623">
        <w:rPr>
          <w:rFonts w:ascii="Segoe UI" w:eastAsia="Quattrocento Sans" w:hAnsi="Segoe UI" w:cs="Segoe UI"/>
          <w:lang w:val="en-US"/>
        </w:rPr>
        <w:t xml:space="preserve"> – version 5.4.2,</w:t>
      </w:r>
    </w:p>
    <w:p w:rsidR="001A1FF6" w:rsidRPr="00DC4623" w:rsidRDefault="0005041B" w:rsidP="00197C04">
      <w:pPr>
        <w:pStyle w:val="Tekstpodstawowy"/>
        <w:numPr>
          <w:ilvl w:val="0"/>
          <w:numId w:val="4"/>
        </w:numPr>
        <w:rPr>
          <w:rFonts w:ascii="Segoe UI" w:eastAsia="Quattrocento Sans" w:hAnsi="Segoe UI" w:cs="Segoe UI"/>
          <w:lang w:val="en-US"/>
        </w:rPr>
      </w:pPr>
      <w:hyperlink r:id="rId11" w:history="1">
        <w:r w:rsidR="001624DB" w:rsidRPr="00DC4623">
          <w:rPr>
            <w:rStyle w:val="Hipercze"/>
            <w:rFonts w:ascii="Segoe UI" w:eastAsia="Quattrocento Sans" w:hAnsi="Segoe UI" w:cs="Segoe UI"/>
            <w:lang w:val="en-US"/>
          </w:rPr>
          <w:t>Bootstrap</w:t>
        </w:r>
      </w:hyperlink>
      <w:r w:rsidR="001624DB" w:rsidRPr="00DC4623">
        <w:rPr>
          <w:rFonts w:ascii="Segoe UI" w:eastAsia="Quattrocento Sans" w:hAnsi="Segoe UI" w:cs="Segoe UI"/>
          <w:lang w:val="en-US"/>
        </w:rPr>
        <w:t xml:space="preserve"> – version 5.3.3,</w:t>
      </w:r>
    </w:p>
    <w:p w:rsidR="00945C3A" w:rsidRPr="00DC4623" w:rsidRDefault="0005041B" w:rsidP="00197C04">
      <w:pPr>
        <w:pStyle w:val="Tekstpodstawowy"/>
        <w:numPr>
          <w:ilvl w:val="0"/>
          <w:numId w:val="4"/>
        </w:numPr>
        <w:rPr>
          <w:rFonts w:ascii="Segoe UI" w:eastAsia="Quattrocento Sans" w:hAnsi="Segoe UI" w:cs="Segoe UI"/>
          <w:lang w:val="en-US"/>
        </w:rPr>
      </w:pPr>
      <w:hyperlink r:id="rId12" w:history="1">
        <w:r w:rsidR="006B5A9C" w:rsidRPr="00DC4623">
          <w:rPr>
            <w:rStyle w:val="Hipercze"/>
            <w:rFonts w:ascii="Segoe UI" w:eastAsia="Quattrocento Sans" w:hAnsi="Segoe UI" w:cs="Segoe UI"/>
            <w:lang w:val="en-US"/>
          </w:rPr>
          <w:t>DevExtreme Angular components</w:t>
        </w:r>
      </w:hyperlink>
      <w:r w:rsidR="006B5A9C" w:rsidRPr="00DC4623">
        <w:rPr>
          <w:rFonts w:ascii="Segoe UI" w:eastAsia="Quattrocento Sans" w:hAnsi="Segoe UI" w:cs="Segoe UI"/>
          <w:lang w:val="en-US"/>
        </w:rPr>
        <w:t xml:space="preserve"> – version 23.1.</w:t>
      </w:r>
      <w:r w:rsidR="00945C3A" w:rsidRPr="00DC4623">
        <w:rPr>
          <w:rFonts w:ascii="Segoe UI" w:eastAsia="Quattrocento Sans" w:hAnsi="Segoe UI" w:cs="Segoe UI"/>
          <w:lang w:val="en-US"/>
        </w:rPr>
        <w:t>13.</w:t>
      </w:r>
    </w:p>
    <w:p w:rsidR="00945C3A" w:rsidRPr="00DC4623" w:rsidRDefault="00945C3A" w:rsidP="00197C04">
      <w:pPr>
        <w:pStyle w:val="Tekstpodstawowy"/>
        <w:ind w:left="709"/>
        <w:rPr>
          <w:rFonts w:ascii="Segoe UI" w:eastAsia="Quattrocento Sans" w:hAnsi="Segoe UI" w:cs="Segoe UI"/>
          <w:lang w:val="en-US"/>
        </w:rPr>
      </w:pPr>
      <w:r w:rsidRPr="00DC4623">
        <w:rPr>
          <w:rFonts w:ascii="Segoe UI" w:eastAsia="Quattrocento Sans" w:hAnsi="Segoe UI" w:cs="Segoe UI"/>
          <w:lang w:val="en-US"/>
        </w:rPr>
        <w:t xml:space="preserve">Tests written with </w:t>
      </w:r>
      <w:hyperlink r:id="rId13" w:history="1">
        <w:r w:rsidRPr="00DC4623">
          <w:rPr>
            <w:rStyle w:val="Hipercze"/>
            <w:rFonts w:ascii="Segoe UI" w:eastAsia="Quattrocento Sans" w:hAnsi="Segoe UI" w:cs="Segoe UI"/>
            <w:lang w:val="en-US"/>
          </w:rPr>
          <w:t>Karma</w:t>
        </w:r>
      </w:hyperlink>
      <w:r w:rsidR="00BD5B4E" w:rsidRPr="00DC4623">
        <w:rPr>
          <w:rFonts w:ascii="Segoe UI" w:eastAsia="Quattrocento Sans" w:hAnsi="Segoe UI" w:cs="Segoe UI"/>
          <w:lang w:val="en-US"/>
        </w:rPr>
        <w:t xml:space="preserve"> test runner</w:t>
      </w:r>
      <w:r w:rsidR="007D6B53" w:rsidRPr="00DC4623">
        <w:rPr>
          <w:rFonts w:ascii="Segoe UI" w:eastAsia="Quattrocento Sans" w:hAnsi="Segoe UI" w:cs="Segoe UI"/>
          <w:lang w:val="en-US"/>
        </w:rPr>
        <w:t xml:space="preserve"> (version 5.1.0)</w:t>
      </w:r>
      <w:r w:rsidRPr="00DC4623">
        <w:rPr>
          <w:rFonts w:ascii="Segoe UI" w:eastAsia="Quattrocento Sans" w:hAnsi="Segoe UI" w:cs="Segoe UI"/>
          <w:lang w:val="en-US"/>
        </w:rPr>
        <w:t xml:space="preserve"> &amp; </w:t>
      </w:r>
      <w:hyperlink r:id="rId14" w:history="1">
        <w:r w:rsidRPr="00DC4623">
          <w:rPr>
            <w:rStyle w:val="Hipercze"/>
            <w:rFonts w:ascii="Segoe UI" w:eastAsia="Quattrocento Sans" w:hAnsi="Segoe UI" w:cs="Segoe UI"/>
            <w:lang w:val="en-US"/>
          </w:rPr>
          <w:t>Jasmine</w:t>
        </w:r>
      </w:hyperlink>
      <w:r w:rsidRPr="00DC4623">
        <w:rPr>
          <w:rFonts w:ascii="Segoe UI" w:eastAsia="Quattrocento Sans" w:hAnsi="Segoe UI" w:cs="Segoe UI"/>
          <w:lang w:val="en-US"/>
        </w:rPr>
        <w:t xml:space="preserve"> </w:t>
      </w:r>
      <w:r w:rsidR="00916CB9" w:rsidRPr="00DC4623">
        <w:rPr>
          <w:rFonts w:ascii="Segoe UI" w:eastAsia="Quattrocento Sans" w:hAnsi="Segoe UI" w:cs="Segoe UI"/>
          <w:lang w:val="en-US"/>
        </w:rPr>
        <w:t>testing framework</w:t>
      </w:r>
      <w:r w:rsidR="007D6B53" w:rsidRPr="00DC4623">
        <w:rPr>
          <w:rFonts w:ascii="Segoe UI" w:eastAsia="Quattrocento Sans" w:hAnsi="Segoe UI" w:cs="Segoe UI"/>
          <w:lang w:val="en-US"/>
        </w:rPr>
        <w:t xml:space="preserve"> (version 5.1.0)</w:t>
      </w:r>
      <w:r w:rsidR="00A9180F" w:rsidRPr="00DC4623">
        <w:rPr>
          <w:rFonts w:ascii="Segoe UI" w:eastAsia="Quattrocento Sans" w:hAnsi="Segoe UI" w:cs="Segoe UI"/>
          <w:lang w:val="en-US"/>
        </w:rPr>
        <w:t>.</w:t>
      </w:r>
    </w:p>
    <w:p w:rsidR="00766C16" w:rsidRPr="00DC4623" w:rsidRDefault="006274C1" w:rsidP="00197C04">
      <w:pPr>
        <w:pStyle w:val="Tekstpodstawowy"/>
        <w:rPr>
          <w:rStyle w:val="Hipercze"/>
          <w:rFonts w:ascii="Segoe UI" w:eastAsia="Quattrocento Sans" w:hAnsi="Segoe UI" w:cs="Segoe UI"/>
          <w:lang w:val="en-US"/>
        </w:rPr>
      </w:pPr>
      <w:r w:rsidRPr="00DC4623">
        <w:rPr>
          <w:rFonts w:ascii="Segoe UI" w:eastAsia="Quattrocento Sans" w:hAnsi="Segoe UI" w:cs="Segoe UI"/>
          <w:lang w:val="en-US"/>
        </w:rPr>
        <w:tab/>
        <w:t xml:space="preserve">For final deployment we used contenerization using </w:t>
      </w:r>
      <w:hyperlink r:id="rId15">
        <w:r w:rsidRPr="00DC4623">
          <w:rPr>
            <w:rStyle w:val="Hipercze"/>
            <w:rFonts w:ascii="Segoe UI" w:eastAsia="Quattrocento Sans" w:hAnsi="Segoe UI" w:cs="Segoe UI"/>
            <w:lang w:val="en-US"/>
          </w:rPr>
          <w:t>Docker</w:t>
        </w:r>
      </w:hyperlink>
    </w:p>
    <w:p w:rsidR="00432A8D" w:rsidRDefault="00432A8D" w:rsidP="00197C04">
      <w:pPr>
        <w:pStyle w:val="Tekstpodstawowy"/>
        <w:rPr>
          <w:rStyle w:val="Hipercze"/>
          <w:rFonts w:ascii="Segoe UI" w:eastAsia="Quattrocento Sans" w:hAnsi="Segoe UI" w:cs="Segoe UI"/>
          <w:lang w:val="en-US"/>
        </w:rPr>
      </w:pPr>
    </w:p>
    <w:p w:rsidR="006B2EA4" w:rsidRDefault="006B2EA4" w:rsidP="00197C04">
      <w:pPr>
        <w:pStyle w:val="Tekstpodstawowy"/>
        <w:rPr>
          <w:rStyle w:val="Hipercze"/>
          <w:rFonts w:ascii="Segoe UI" w:eastAsia="Quattrocento Sans" w:hAnsi="Segoe UI" w:cs="Segoe UI"/>
          <w:lang w:val="en-US"/>
        </w:rPr>
      </w:pPr>
    </w:p>
    <w:p w:rsidR="006B2EA4" w:rsidRDefault="006B2EA4" w:rsidP="00197C04">
      <w:pPr>
        <w:pStyle w:val="Tekstpodstawowy"/>
        <w:rPr>
          <w:rStyle w:val="Hipercze"/>
          <w:rFonts w:ascii="Segoe UI" w:eastAsia="Quattrocento Sans" w:hAnsi="Segoe UI" w:cs="Segoe UI"/>
          <w:lang w:val="en-US"/>
        </w:rPr>
      </w:pPr>
    </w:p>
    <w:p w:rsidR="006B2EA4" w:rsidRPr="00DC4623" w:rsidRDefault="006B2EA4" w:rsidP="00197C04">
      <w:pPr>
        <w:pStyle w:val="Tekstpodstawowy"/>
        <w:rPr>
          <w:rStyle w:val="Hipercze"/>
          <w:rFonts w:ascii="Segoe UI" w:eastAsia="Quattrocento Sans" w:hAnsi="Segoe UI" w:cs="Segoe UI"/>
          <w:lang w:val="en-US"/>
        </w:rPr>
      </w:pPr>
    </w:p>
    <w:p w:rsidR="00CE05FA" w:rsidRDefault="00CE05FA" w:rsidP="00CE05FA">
      <w:pPr>
        <w:pStyle w:val="Nagwek1"/>
        <w:rPr>
          <w:rFonts w:hint="eastAsia"/>
        </w:rPr>
      </w:pPr>
      <w:bookmarkStart w:id="4" w:name="_Toc188034546"/>
      <w:r>
        <w:lastRenderedPageBreak/>
        <w:t>Code documentation</w:t>
      </w:r>
      <w:bookmarkEnd w:id="4"/>
    </w:p>
    <w:p w:rsidR="00432A8D" w:rsidRPr="00DC4623" w:rsidRDefault="00432A8D" w:rsidP="00300619">
      <w:pPr>
        <w:pStyle w:val="Nagwek2"/>
        <w:rPr>
          <w:rFonts w:hint="eastAsia"/>
        </w:rPr>
      </w:pPr>
      <w:bookmarkStart w:id="5" w:name="_Toc188034547"/>
      <w:r w:rsidRPr="00DC4623">
        <w:t>Application Configuration and Constants</w:t>
      </w:r>
      <w:bookmarkEnd w:id="5"/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appConfig:</w:t>
      </w:r>
      <w:r w:rsidRPr="00DC4623">
        <w:rPr>
          <w:rFonts w:ascii="Segoe UI" w:hAnsi="Segoe UI" w:cs="Segoe UI"/>
        </w:rPr>
        <w:t xml:space="preserve"> Application configuration with providers.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appName:</w:t>
      </w:r>
      <w:r w:rsidRPr="00DC4623">
        <w:rPr>
          <w:rFonts w:ascii="Segoe UI" w:hAnsi="Segoe UI" w:cs="Segoe UI"/>
        </w:rPr>
        <w:t xml:space="preserve"> Application name.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defaultCurrencyFrom:</w:t>
      </w:r>
      <w:r w:rsidRPr="00DC4623">
        <w:rPr>
          <w:rFonts w:ascii="Segoe UI" w:hAnsi="Segoe UI" w:cs="Segoe UI"/>
        </w:rPr>
        <w:t xml:space="preserve"> Default "from" currency.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defaultCurrencyTo:</w:t>
      </w:r>
      <w:r w:rsidRPr="00DC4623">
        <w:rPr>
          <w:rFonts w:ascii="Segoe UI" w:hAnsi="Segoe UI" w:cs="Segoe UI"/>
        </w:rPr>
        <w:t xml:space="preserve"> Default "to" currency.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minDateFrom:</w:t>
      </w:r>
      <w:r w:rsidRPr="00DC4623">
        <w:rPr>
          <w:rFonts w:ascii="Segoe UI" w:hAnsi="Segoe UI" w:cs="Segoe UI"/>
        </w:rPr>
        <w:t xml:space="preserve"> Minimum date selectable (Based on NBP API docs).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timeFrames:</w:t>
      </w:r>
      <w:r w:rsidRPr="00DC4623">
        <w:rPr>
          <w:rFonts w:ascii="Segoe UI" w:hAnsi="Segoe UI" w:cs="Segoe UI"/>
        </w:rPr>
        <w:t xml:space="preserve"> Array of available time frames.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defaultTimeFrameIndex:</w:t>
      </w:r>
      <w:r w:rsidRPr="00DC4623">
        <w:rPr>
          <w:rFonts w:ascii="Segoe UI" w:hAnsi="Segoe UI" w:cs="Segoe UI"/>
        </w:rPr>
        <w:t xml:space="preserve"> Default time frame index (1W).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defaultTimeFrame:</w:t>
      </w:r>
      <w:r w:rsidRPr="00DC4623">
        <w:rPr>
          <w:rFonts w:ascii="Segoe UI" w:hAnsi="Segoe UI" w:cs="Segoe UI"/>
        </w:rPr>
        <w:t xml:space="preserve"> Default time frame (1W).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dateFormat:</w:t>
      </w:r>
      <w:r w:rsidRPr="00DC4623">
        <w:rPr>
          <w:rFonts w:ascii="Segoe UI" w:hAnsi="Segoe UI" w:cs="Segoe UI"/>
        </w:rPr>
        <w:t xml:space="preserve"> Date format.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blankData:</w:t>
      </w:r>
      <w:r w:rsidRPr="00DC4623">
        <w:rPr>
          <w:rFonts w:ascii="Segoe UI" w:hAnsi="Segoe UI" w:cs="Segoe UI"/>
        </w:rPr>
        <w:t xml:space="preserve"> Placeholder for blank data.</w:t>
      </w:r>
    </w:p>
    <w:p w:rsidR="00432A8D" w:rsidRDefault="00432A8D" w:rsidP="00432A8D">
      <w:pPr>
        <w:pStyle w:val="NormalnyWeb"/>
        <w:ind w:left="709"/>
      </w:pPr>
    </w:p>
    <w:p w:rsidR="00432A8D" w:rsidRPr="00DC4623" w:rsidRDefault="00432A8D" w:rsidP="00300619">
      <w:pPr>
        <w:pStyle w:val="Nagwek2"/>
        <w:rPr>
          <w:rFonts w:hint="eastAsia"/>
        </w:rPr>
      </w:pPr>
      <w:bookmarkStart w:id="6" w:name="_Toc188034548"/>
      <w:r w:rsidRPr="00DC4623">
        <w:t xml:space="preserve">Models and </w:t>
      </w:r>
      <w:r w:rsidRPr="00300619">
        <w:t>Types</w:t>
      </w:r>
      <w:bookmarkEnd w:id="6"/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SupportedCurrency:</w:t>
      </w:r>
      <w:r w:rsidRPr="00DC4623">
        <w:rPr>
          <w:rFonts w:ascii="Segoe UI" w:hAnsi="Segoe UI" w:cs="Segoe UI"/>
        </w:rPr>
        <w:t xml:space="preserve"> Supported currencies type definition.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Currency:</w:t>
      </w:r>
      <w:r w:rsidRPr="00DC4623">
        <w:rPr>
          <w:rFonts w:ascii="Segoe UI" w:hAnsi="Segoe UI" w:cs="Segoe UI"/>
        </w:rPr>
        <w:t xml:space="preserve"> Currency type with name property.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supportedCurrencies:</w:t>
      </w:r>
      <w:r w:rsidRPr="00DC4623">
        <w:rPr>
          <w:rFonts w:ascii="Segoe UI" w:hAnsi="Segoe UI" w:cs="Segoe UI"/>
        </w:rPr>
        <w:t xml:space="preserve"> Array of supported currencies.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TimeFrame:</w:t>
      </w:r>
      <w:r w:rsidRPr="00DC4623">
        <w:rPr>
          <w:rFonts w:ascii="Segoe UI" w:hAnsi="Segoe UI" w:cs="Segoe UI"/>
        </w:rPr>
        <w:t xml:space="preserve"> Time frame type extending DxTabsItem with optional dateFrom and dateTo properties.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Statistics:</w:t>
      </w:r>
      <w:r w:rsidRPr="00DC4623">
        <w:rPr>
          <w:rFonts w:ascii="Segoe UI" w:hAnsi="Segoe UI" w:cs="Segoe UI"/>
        </w:rPr>
        <w:t xml:space="preserve"> Statistics type definition.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Session:</w:t>
      </w:r>
      <w:r w:rsidRPr="00DC4623">
        <w:rPr>
          <w:rFonts w:ascii="Segoe UI" w:hAnsi="Segoe UI" w:cs="Segoe UI"/>
        </w:rPr>
        <w:t xml:space="preserve"> Session type definition.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ChangeDistribution:</w:t>
      </w:r>
      <w:r w:rsidRPr="00DC4623">
        <w:rPr>
          <w:rFonts w:ascii="Segoe UI" w:hAnsi="Segoe UI" w:cs="Segoe UI"/>
        </w:rPr>
        <w:t xml:space="preserve"> Change distribution type definition.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Data:</w:t>
      </w:r>
      <w:r w:rsidRPr="00DC4623">
        <w:rPr>
          <w:rFonts w:ascii="Segoe UI" w:hAnsi="Segoe UI" w:cs="Segoe UI"/>
        </w:rPr>
        <w:t xml:space="preserve"> Data type definition, aggregating statistics, sessions, and changes distribution.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</w:p>
    <w:p w:rsidR="00432A8D" w:rsidRPr="00DC4623" w:rsidRDefault="00432A8D" w:rsidP="00300619">
      <w:pPr>
        <w:pStyle w:val="Nagwek2"/>
        <w:rPr>
          <w:rFonts w:hint="eastAsia"/>
        </w:rPr>
      </w:pPr>
      <w:bookmarkStart w:id="7" w:name="_Toc188034549"/>
      <w:r w:rsidRPr="00300619">
        <w:lastRenderedPageBreak/>
        <w:t>BaseService</w:t>
      </w:r>
      <w:bookmarkEnd w:id="7"/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apiErrors:</w:t>
      </w:r>
      <w:r w:rsidRPr="00DC4623">
        <w:rPr>
          <w:rFonts w:ascii="Segoe UI" w:hAnsi="Segoe UI" w:cs="Segoe UI"/>
        </w:rPr>
        <w:t xml:space="preserve"> Base API errors.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notificationOverride:</w:t>
      </w:r>
      <w:r w:rsidRPr="00DC4623">
        <w:rPr>
          <w:rFonts w:ascii="Segoe UI" w:hAnsi="Segoe UI" w:cs="Segoe UI"/>
        </w:rPr>
        <w:t xml:space="preserve"> Override settings for notifications.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defaultError:</w:t>
      </w:r>
      <w:r w:rsidRPr="00DC4623">
        <w:rPr>
          <w:rFonts w:ascii="Segoe UI" w:hAnsi="Segoe UI" w:cs="Segoe UI"/>
        </w:rPr>
        <w:t xml:space="preserve"> Default error configuration.</w:t>
      </w:r>
    </w:p>
    <w:p w:rsidR="00432A8D" w:rsidRPr="00DC4623" w:rsidRDefault="00432A8D" w:rsidP="00432A8D">
      <w:pPr>
        <w:pStyle w:val="NormalnyWeb"/>
        <w:ind w:left="709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generateParams(filters?: unknown): HttpParams</w:t>
      </w:r>
      <w:r w:rsidRPr="00DC4623">
        <w:rPr>
          <w:rFonts w:ascii="Segoe UI" w:hAnsi="Segoe UI" w:cs="Segoe UI"/>
        </w:rPr>
        <w:t xml:space="preserve"> Generates HttpParams from given filters. </w:t>
      </w:r>
      <w:r w:rsidRPr="00DC4623">
        <w:rPr>
          <w:rStyle w:val="Uwydatnienie"/>
          <w:rFonts w:ascii="Segoe UI" w:hAnsi="Segoe UI" w:cs="Segoe UI"/>
        </w:rPr>
        <w:t>Parameters:</w:t>
      </w:r>
    </w:p>
    <w:p w:rsidR="00432A8D" w:rsidRDefault="00432A8D" w:rsidP="00432A8D">
      <w:pPr>
        <w:pStyle w:val="NormalnyWeb"/>
        <w:numPr>
          <w:ilvl w:val="0"/>
          <w:numId w:val="5"/>
        </w:numPr>
        <w:tabs>
          <w:tab w:val="clear" w:pos="720"/>
          <w:tab w:val="num" w:pos="1429"/>
        </w:tabs>
        <w:ind w:left="1429"/>
      </w:pPr>
      <w:r>
        <w:rPr>
          <w:rStyle w:val="HTML-kod"/>
        </w:rPr>
        <w:t>filters</w:t>
      </w:r>
      <w:r>
        <w:t xml:space="preserve"> </w:t>
      </w:r>
      <w:r w:rsidRPr="00DC4623">
        <w:rPr>
          <w:rFonts w:ascii="Segoe UI" w:hAnsi="Segoe UI" w:cs="Segoe UI"/>
        </w:rPr>
        <w:t>(optional):</w:t>
      </w:r>
      <w:r>
        <w:t xml:space="preserve"> </w:t>
      </w:r>
      <w:r w:rsidRPr="00DC4623">
        <w:rPr>
          <w:rFonts w:ascii="Segoe UI" w:hAnsi="Segoe UI" w:cs="Segoe UI"/>
        </w:rPr>
        <w:t>Filters to be converted into HttpParams.</w:t>
      </w:r>
    </w:p>
    <w:p w:rsidR="00432A8D" w:rsidRDefault="00432A8D" w:rsidP="00432A8D">
      <w:pPr>
        <w:pStyle w:val="NormalnyWeb"/>
        <w:ind w:left="709"/>
      </w:pPr>
      <w:r>
        <w:rPr>
          <w:rStyle w:val="Uwydatnienie"/>
        </w:rPr>
        <w:t>Returns:</w:t>
      </w:r>
    </w:p>
    <w:p w:rsidR="00432A8D" w:rsidRDefault="00432A8D" w:rsidP="00432A8D">
      <w:pPr>
        <w:pStyle w:val="NormalnyWeb"/>
        <w:numPr>
          <w:ilvl w:val="0"/>
          <w:numId w:val="6"/>
        </w:numPr>
        <w:tabs>
          <w:tab w:val="clear" w:pos="720"/>
          <w:tab w:val="num" w:pos="1429"/>
        </w:tabs>
        <w:ind w:left="1429"/>
      </w:pPr>
      <w:r>
        <w:rPr>
          <w:rStyle w:val="HTML-kod"/>
        </w:rPr>
        <w:t>HttpParams</w:t>
      </w:r>
      <w:r>
        <w:t xml:space="preserve">: </w:t>
      </w:r>
      <w:r w:rsidRPr="00DC4623">
        <w:rPr>
          <w:rFonts w:ascii="Segoe UI" w:hAnsi="Segoe UI" w:cs="Segoe UI"/>
        </w:rPr>
        <w:t>The generated HttpParams.</w:t>
      </w:r>
    </w:p>
    <w:p w:rsidR="00432A8D" w:rsidRPr="00DC4623" w:rsidRDefault="00432A8D" w:rsidP="00432A8D">
      <w:pPr>
        <w:pStyle w:val="NormalnyWeb"/>
        <w:ind w:left="360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catchCustomError(error: HttpErrorResponse): Observable&lt;void&gt;</w:t>
      </w:r>
      <w:r w:rsidRPr="00DC4623">
        <w:rPr>
          <w:rFonts w:ascii="Segoe UI" w:hAnsi="Segoe UI" w:cs="Segoe UI"/>
        </w:rPr>
        <w:t xml:space="preserve"> Handles custom HTTP errors and displays appropriate notifications. </w:t>
      </w:r>
      <w:r w:rsidRPr="00DC4623">
        <w:rPr>
          <w:rStyle w:val="Uwydatnienie"/>
          <w:rFonts w:ascii="Segoe UI" w:hAnsi="Segoe UI" w:cs="Segoe UI"/>
        </w:rPr>
        <w:t>Parameters:</w:t>
      </w:r>
    </w:p>
    <w:p w:rsidR="00432A8D" w:rsidRDefault="00432A8D" w:rsidP="00432A8D">
      <w:pPr>
        <w:pStyle w:val="NormalnyWeb"/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rPr>
          <w:rStyle w:val="HTML-kod"/>
        </w:rPr>
        <w:t>error</w:t>
      </w:r>
      <w:r>
        <w:t xml:space="preserve">: </w:t>
      </w:r>
      <w:r w:rsidRPr="00DC4623">
        <w:rPr>
          <w:rFonts w:ascii="Segoe UI" w:hAnsi="Segoe UI" w:cs="Segoe UI"/>
        </w:rPr>
        <w:t>The HTTP error response to handle.</w:t>
      </w:r>
    </w:p>
    <w:p w:rsidR="00432A8D" w:rsidRDefault="00432A8D" w:rsidP="00432A8D">
      <w:pPr>
        <w:pStyle w:val="NormalnyWeb"/>
        <w:ind w:left="360"/>
      </w:pPr>
      <w:r>
        <w:rPr>
          <w:rStyle w:val="Uwydatnienie"/>
        </w:rPr>
        <w:t>Returns:</w:t>
      </w:r>
    </w:p>
    <w:p w:rsidR="00432A8D" w:rsidRDefault="00432A8D" w:rsidP="00432A8D">
      <w:pPr>
        <w:pStyle w:val="NormalnyWeb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>
        <w:rPr>
          <w:rStyle w:val="HTML-kod"/>
        </w:rPr>
        <w:t>Observable&lt;void&gt;</w:t>
      </w:r>
      <w:r>
        <w:t xml:space="preserve">: </w:t>
      </w:r>
      <w:r w:rsidRPr="00DC4623">
        <w:rPr>
          <w:rFonts w:ascii="Segoe UI" w:hAnsi="Segoe UI" w:cs="Segoe UI"/>
        </w:rPr>
        <w:t>An observable that throws the processed error message.</w:t>
      </w:r>
    </w:p>
    <w:p w:rsidR="00432A8D" w:rsidRDefault="00432A8D" w:rsidP="00432A8D">
      <w:pPr>
        <w:pStyle w:val="NormalnyWeb"/>
        <w:ind w:left="720"/>
      </w:pPr>
    </w:p>
    <w:p w:rsidR="00432A8D" w:rsidRPr="00DC4623" w:rsidRDefault="00432A8D" w:rsidP="00300619">
      <w:pPr>
        <w:pStyle w:val="Nagwek2"/>
        <w:rPr>
          <w:rFonts w:hint="eastAsia"/>
          <w:lang w:val="en-US"/>
        </w:rPr>
      </w:pPr>
      <w:bookmarkStart w:id="8" w:name="_Toc188034550"/>
      <w:r w:rsidRPr="00300619">
        <w:t>StatsService</w:t>
      </w:r>
      <w:bookmarkEnd w:id="8"/>
    </w:p>
    <w:p w:rsidR="00432A8D" w:rsidRPr="00DC4623" w:rsidRDefault="00432A8D" w:rsidP="00432A8D">
      <w:pPr>
        <w:pStyle w:val="NormalnyWeb"/>
        <w:ind w:left="360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baseRoutePath:</w:t>
      </w:r>
      <w:r w:rsidRPr="00DC4623">
        <w:rPr>
          <w:rFonts w:ascii="Segoe UI" w:hAnsi="Segoe UI" w:cs="Segoe UI"/>
        </w:rPr>
        <w:t xml:space="preserve"> Base route path for the stats API.</w:t>
      </w:r>
    </w:p>
    <w:p w:rsidR="00432A8D" w:rsidRPr="00DC4623" w:rsidRDefault="00432A8D" w:rsidP="00432A8D">
      <w:pPr>
        <w:pStyle w:val="NormalnyWeb"/>
        <w:ind w:left="360"/>
        <w:rPr>
          <w:rFonts w:ascii="Segoe UI" w:hAnsi="Segoe UI" w:cs="Segoe UI"/>
        </w:rPr>
      </w:pPr>
      <w:r w:rsidRPr="00DC4623">
        <w:rPr>
          <w:rStyle w:val="Pogrubienie"/>
          <w:rFonts w:ascii="Segoe UI" w:hAnsi="Segoe UI" w:cs="Segoe UI"/>
        </w:rPr>
        <w:t>get(filters: GetStatsRequest): Promise&lt;Data&gt;</w:t>
      </w:r>
      <w:r w:rsidRPr="00DC4623">
        <w:rPr>
          <w:rFonts w:ascii="Segoe UI" w:hAnsi="Segoe UI" w:cs="Segoe UI"/>
        </w:rPr>
        <w:t xml:space="preserve"> Fetches statistics data based on given filters. </w:t>
      </w:r>
      <w:r w:rsidRPr="00DC4623">
        <w:rPr>
          <w:rStyle w:val="Uwydatnienie"/>
          <w:rFonts w:ascii="Segoe UI" w:hAnsi="Segoe UI" w:cs="Segoe UI"/>
        </w:rPr>
        <w:t>Parameters:</w:t>
      </w:r>
    </w:p>
    <w:p w:rsidR="00432A8D" w:rsidRPr="00DC4623" w:rsidRDefault="00432A8D" w:rsidP="00432A8D">
      <w:pPr>
        <w:pStyle w:val="NormalnyWeb"/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Segoe UI" w:hAnsi="Segoe UI" w:cs="Segoe UI"/>
        </w:rPr>
      </w:pPr>
      <w:r>
        <w:rPr>
          <w:rStyle w:val="HTML-kod"/>
        </w:rPr>
        <w:t>filters</w:t>
      </w:r>
      <w:r>
        <w:t xml:space="preserve">: </w:t>
      </w:r>
      <w:r w:rsidRPr="00DC4623">
        <w:rPr>
          <w:rFonts w:ascii="Segoe UI" w:hAnsi="Segoe UI" w:cs="Segoe UI"/>
        </w:rPr>
        <w:t>Filters to apply to the stats request.</w:t>
      </w:r>
    </w:p>
    <w:p w:rsidR="00432A8D" w:rsidRDefault="00432A8D" w:rsidP="00432A8D">
      <w:pPr>
        <w:pStyle w:val="NormalnyWeb"/>
        <w:ind w:left="360"/>
      </w:pPr>
      <w:r>
        <w:rPr>
          <w:rStyle w:val="Uwydatnienie"/>
        </w:rPr>
        <w:t>Returns:</w:t>
      </w:r>
    </w:p>
    <w:p w:rsidR="00432A8D" w:rsidRDefault="00432A8D" w:rsidP="00432A8D">
      <w:pPr>
        <w:pStyle w:val="NormalnyWeb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>
        <w:rPr>
          <w:rStyle w:val="HTML-kod"/>
        </w:rPr>
        <w:t>Promise&lt;Data&gt;</w:t>
      </w:r>
      <w:r>
        <w:t xml:space="preserve">: </w:t>
      </w:r>
      <w:r w:rsidRPr="00DC4623">
        <w:rPr>
          <w:rFonts w:ascii="Segoe UI" w:hAnsi="Segoe UI" w:cs="Segoe UI"/>
        </w:rPr>
        <w:t>A promise that resolves to the fetched data.</w:t>
      </w:r>
    </w:p>
    <w:p w:rsidR="00432A8D" w:rsidRPr="00DE4744" w:rsidRDefault="00432A8D" w:rsidP="00197C04">
      <w:pPr>
        <w:pStyle w:val="Tekstpodstawowy"/>
        <w:rPr>
          <w:rFonts w:hint="eastAsia"/>
          <w:lang w:val="en-US"/>
        </w:rPr>
      </w:pPr>
    </w:p>
    <w:sectPr w:rsidR="00432A8D" w:rsidRPr="00DE4744">
      <w:footerReference w:type="even" r:id="rId16"/>
      <w:footerReference w:type="default" r:id="rId17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41B" w:rsidRDefault="0005041B">
      <w:pPr>
        <w:rPr>
          <w:rFonts w:hint="eastAsia"/>
        </w:rPr>
      </w:pPr>
      <w:r>
        <w:separator/>
      </w:r>
    </w:p>
  </w:endnote>
  <w:endnote w:type="continuationSeparator" w:id="0">
    <w:p w:rsidR="0005041B" w:rsidRDefault="000504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 Symbols">
    <w:altName w:val="Arial"/>
    <w:charset w:val="01"/>
    <w:family w:val="swiss"/>
    <w:pitch w:val="default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EE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9" w:name="PageNumWizard_FOOTER_Domyślny_styl_stron"/>
  <w:p w:rsidR="00766C16" w:rsidRDefault="006274C1">
    <w:pPr>
      <w:pStyle w:val="Stopka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0271AE">
      <w:rPr>
        <w:rFonts w:hint="eastAsia"/>
        <w:noProof/>
      </w:rPr>
      <w:t>2</w:t>
    </w:r>
    <w:r>
      <w:fldChar w:fldCharType="end"/>
    </w:r>
    <w:bookmarkEnd w:id="9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0" w:name="PageNumWizard_FOOTER_Domyślny_styl_stro1"/>
  <w:p w:rsidR="00766C16" w:rsidRDefault="006274C1">
    <w:pPr>
      <w:pStyle w:val="Stopka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0271AE">
      <w:rPr>
        <w:rFonts w:hint="eastAsia"/>
        <w:noProof/>
      </w:rPr>
      <w:t>1</w:t>
    </w:r>
    <w:r>
      <w:fldChar w:fldCharType="end"/>
    </w:r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41B" w:rsidRDefault="0005041B">
      <w:pPr>
        <w:rPr>
          <w:rFonts w:hint="eastAsia"/>
        </w:rPr>
      </w:pPr>
      <w:r>
        <w:separator/>
      </w:r>
    </w:p>
  </w:footnote>
  <w:footnote w:type="continuationSeparator" w:id="0">
    <w:p w:rsidR="0005041B" w:rsidRDefault="0005041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908"/>
    <w:multiLevelType w:val="multilevel"/>
    <w:tmpl w:val="5BDC9746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14350D"/>
    <w:multiLevelType w:val="multilevel"/>
    <w:tmpl w:val="D26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F6996"/>
    <w:multiLevelType w:val="multilevel"/>
    <w:tmpl w:val="EB409A4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0C2D7C"/>
    <w:multiLevelType w:val="multilevel"/>
    <w:tmpl w:val="42D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D206D"/>
    <w:multiLevelType w:val="hybridMultilevel"/>
    <w:tmpl w:val="5D98FA1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D7E6C22"/>
    <w:multiLevelType w:val="multilevel"/>
    <w:tmpl w:val="408E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270F3"/>
    <w:multiLevelType w:val="multilevel"/>
    <w:tmpl w:val="E81E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A5A70"/>
    <w:multiLevelType w:val="multilevel"/>
    <w:tmpl w:val="971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375DF"/>
    <w:multiLevelType w:val="multilevel"/>
    <w:tmpl w:val="570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B4FCA"/>
    <w:multiLevelType w:val="multilevel"/>
    <w:tmpl w:val="68225C4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6C16"/>
    <w:rsid w:val="000271AE"/>
    <w:rsid w:val="0005041B"/>
    <w:rsid w:val="000A2F29"/>
    <w:rsid w:val="000A590E"/>
    <w:rsid w:val="00125DC9"/>
    <w:rsid w:val="001624DB"/>
    <w:rsid w:val="00197C04"/>
    <w:rsid w:val="001A1FF6"/>
    <w:rsid w:val="002C49AC"/>
    <w:rsid w:val="002E0DC3"/>
    <w:rsid w:val="00300619"/>
    <w:rsid w:val="00304317"/>
    <w:rsid w:val="004316A8"/>
    <w:rsid w:val="00432A8D"/>
    <w:rsid w:val="00490667"/>
    <w:rsid w:val="00516222"/>
    <w:rsid w:val="006274C1"/>
    <w:rsid w:val="00650BC3"/>
    <w:rsid w:val="006B2EA4"/>
    <w:rsid w:val="006B5A9C"/>
    <w:rsid w:val="00742E81"/>
    <w:rsid w:val="00766C16"/>
    <w:rsid w:val="007D6B53"/>
    <w:rsid w:val="008A6F42"/>
    <w:rsid w:val="00916CB9"/>
    <w:rsid w:val="00945C3A"/>
    <w:rsid w:val="00A9180F"/>
    <w:rsid w:val="00B749A2"/>
    <w:rsid w:val="00BD3468"/>
    <w:rsid w:val="00BD5B4E"/>
    <w:rsid w:val="00C74AEC"/>
    <w:rsid w:val="00CE05FA"/>
    <w:rsid w:val="00DC4623"/>
    <w:rsid w:val="00DE4744"/>
    <w:rsid w:val="00E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29BBB-8342-4002-A354-572C13B1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ekstpodstawowy"/>
    <w:qFormat/>
    <w:pPr>
      <w:numPr>
        <w:ilvl w:val="1"/>
        <w:numId w:val="1"/>
      </w:numPr>
      <w:spacing w:before="0" w:after="280"/>
      <w:ind w:left="720" w:hanging="360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next w:val="Tekstpodstawowy"/>
    <w:qFormat/>
    <w:pPr>
      <w:numPr>
        <w:ilvl w:val="2"/>
        <w:numId w:val="1"/>
      </w:numPr>
      <w:spacing w:before="140"/>
      <w:outlineLvl w:val="2"/>
    </w:pPr>
    <w:rPr>
      <w:color w:val="3465A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Pr>
      <w:color w:val="000080"/>
      <w:u w:val="single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styleId="UyteHipercze">
    <w:name w:val="FollowedHyperlink"/>
    <w:rPr>
      <w:color w:val="800000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Tytu">
    <w:name w:val="Title"/>
    <w:basedOn w:val="Nagwek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ekstpodstawowy"/>
    <w:qFormat/>
    <w:pPr>
      <w:spacing w:before="60"/>
      <w:jc w:val="center"/>
    </w:pPr>
    <w:rPr>
      <w:sz w:val="36"/>
      <w:szCs w:val="36"/>
    </w:rPr>
  </w:style>
  <w:style w:type="paragraph" w:styleId="Nagwekindeksu">
    <w:name w:val="index heading"/>
    <w:basedOn w:val="Nagwek"/>
    <w:pPr>
      <w:suppressLineNumbers/>
    </w:pPr>
    <w:rPr>
      <w:b/>
      <w:bCs/>
      <w:sz w:val="32"/>
      <w:szCs w:val="32"/>
    </w:rPr>
  </w:style>
  <w:style w:type="paragraph" w:styleId="Nagwekspisutreci">
    <w:name w:val="TOC Heading"/>
    <w:basedOn w:val="Nagwekindeksu"/>
    <w:qFormat/>
  </w:style>
  <w:style w:type="paragraph" w:styleId="Spistreci1">
    <w:name w:val="toc 1"/>
    <w:basedOn w:val="Indeks"/>
    <w:uiPriority w:val="39"/>
    <w:pPr>
      <w:tabs>
        <w:tab w:val="right" w:leader="dot" w:pos="9638"/>
      </w:tabs>
    </w:pPr>
  </w:style>
  <w:style w:type="paragraph" w:styleId="Spistreci2">
    <w:name w:val="toc 2"/>
    <w:basedOn w:val="Indeks"/>
    <w:uiPriority w:val="39"/>
    <w:pPr>
      <w:tabs>
        <w:tab w:val="right" w:leader="dot" w:pos="9638"/>
      </w:tabs>
      <w:ind w:left="283"/>
    </w:pPr>
  </w:style>
  <w:style w:type="paragraph" w:styleId="Spistreci3">
    <w:name w:val="toc 3"/>
    <w:basedOn w:val="Indeks"/>
    <w:uiPriority w:val="39"/>
    <w:pPr>
      <w:tabs>
        <w:tab w:val="right" w:leader="dot" w:pos="9638"/>
      </w:tabs>
      <w:ind w:left="567"/>
    </w:pPr>
  </w:style>
  <w:style w:type="paragraph" w:customStyle="1" w:styleId="Gwkaistopka">
    <w:name w:val="Główka i stopka"/>
    <w:basedOn w:val="Normalny"/>
    <w:qFormat/>
    <w:pPr>
      <w:suppressLineNumbers/>
      <w:tabs>
        <w:tab w:val="center" w:pos="4819"/>
        <w:tab w:val="right" w:pos="9638"/>
      </w:tabs>
    </w:pPr>
  </w:style>
  <w:style w:type="paragraph" w:styleId="Stopka">
    <w:name w:val="footer"/>
    <w:basedOn w:val="Gwkaistopka"/>
  </w:style>
  <w:style w:type="paragraph" w:styleId="NormalnyWeb">
    <w:name w:val="Normal (Web)"/>
    <w:basedOn w:val="Normalny"/>
    <w:uiPriority w:val="99"/>
    <w:semiHidden/>
    <w:unhideWhenUsed/>
    <w:rsid w:val="00432A8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Pogrubienie">
    <w:name w:val="Strong"/>
    <w:basedOn w:val="Domylnaczcionkaakapitu"/>
    <w:uiPriority w:val="22"/>
    <w:qFormat/>
    <w:rsid w:val="00432A8D"/>
    <w:rPr>
      <w:b/>
      <w:bCs/>
    </w:rPr>
  </w:style>
  <w:style w:type="character" w:styleId="Uwydatnienie">
    <w:name w:val="Emphasis"/>
    <w:basedOn w:val="Domylnaczcionkaakapitu"/>
    <w:uiPriority w:val="20"/>
    <w:qFormat/>
    <w:rsid w:val="00432A8D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432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" TargetMode="External"/><Relationship Id="rId13" Type="http://schemas.openxmlformats.org/officeDocument/2006/relationships/hyperlink" Target="https://karma-runner.github.io/latest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nbp.pl/" TargetMode="External"/><Relationship Id="rId12" Type="http://schemas.openxmlformats.org/officeDocument/2006/relationships/hyperlink" Target="https://js.devexpress.com/Angular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ocker.com/" TargetMode="External"/><Relationship Id="rId10" Type="http://schemas.openxmlformats.org/officeDocument/2006/relationships/hyperlink" Target="https://www.typescriptlang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ngular.dev/" TargetMode="External"/><Relationship Id="rId14" Type="http://schemas.openxmlformats.org/officeDocument/2006/relationships/hyperlink" Target="https://jasmine.github.io/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dc:description/>
  <cp:lastModifiedBy>Gringo</cp:lastModifiedBy>
  <cp:revision>36</cp:revision>
  <cp:lastPrinted>2025-01-17T18:29:00Z</cp:lastPrinted>
  <dcterms:created xsi:type="dcterms:W3CDTF">2025-01-16T20:06:00Z</dcterms:created>
  <dcterms:modified xsi:type="dcterms:W3CDTF">2025-01-17T18:29:00Z</dcterms:modified>
  <dc:language>pl-PL</dc:language>
</cp:coreProperties>
</file>