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ind w:hanging="0" w:left="0"/>
        <w:outlineLvl w:val="2"/>
        <w:rPr>
          <w:rFonts w:ascii="Segoe UI" w:hAnsi="Segoe UI" w:eastAsia="Times New Roman" w:cs="Segoe UI"/>
          <w:b/>
          <w:bCs/>
          <w:sz w:val="27"/>
          <w:szCs w:val="27"/>
          <w:lang w:val="en-US"/>
        </w:rPr>
      </w:pPr>
      <w:r>
        <w:rPr>
          <w:rFonts w:eastAsia="Times New Roman" w:cs="Segoe UI" w:ascii="Segoe UI" w:hAnsi="Segoe UI"/>
          <w:b/>
          <w:bCs/>
          <w:sz w:val="27"/>
          <w:szCs w:val="27"/>
          <w:lang w:val="en-US"/>
        </w:rPr>
        <w:t>Project Status Report no 4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Information: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Name: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NBP Crasher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Manager: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Przemysław Kowalski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Report Date: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1</w:t>
      </w:r>
      <w:bookmarkStart w:id="0" w:name="_GoBack"/>
      <w:bookmarkEnd w:id="0"/>
      <w:r>
        <w:rPr>
          <w:rFonts w:eastAsia="Times New Roman" w:cs="Segoe UI" w:ascii="Segoe UI" w:hAnsi="Segoe UI"/>
          <w:sz w:val="24"/>
          <w:szCs w:val="24"/>
          <w:lang w:val="en-US"/>
        </w:rPr>
        <w:t>8.01.2025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Duration: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08.12.2024 – 31.01.2025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Testing Environment: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Operating System: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Fedora Linux (41)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Tests: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Scope: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functional and manual testing.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 xml:space="preserve">Time:  </w:t>
      </w:r>
      <w:r>
        <w:rPr>
          <w:rFonts w:eastAsia="Times New Roman" w:cs="Segoe UI" w:ascii="Segoe UI" w:hAnsi="Segoe UI"/>
          <w:b w:val="false"/>
          <w:bCs w:val="false"/>
          <w:sz w:val="24"/>
          <w:szCs w:val="24"/>
          <w:lang w:val="en-US"/>
        </w:rPr>
        <w:t>2h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Issues and Challenges: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During the testing phase (</w:t>
      </w:r>
      <w:hyperlink r:id="rId2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#38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 2 issues were found: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Deployment to test environment (issue </w:t>
      </w:r>
      <w:hyperlink r:id="rId3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#57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),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CORS configuration (issue </w:t>
      </w:r>
      <w:hyperlink r:id="rId4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#61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Date From equals Date To (issue </w:t>
      </w:r>
      <w:hyperlink r:id="rId5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#65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Custom Date is not working (issue</w:t>
      </w:r>
      <w:r>
        <w:rPr>
          <w:rStyle w:val="Hyperlink"/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hyperlink r:id="rId6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#63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Rate Limit (issue</w:t>
      </w:r>
      <w:r>
        <w:rPr>
          <w:rStyle w:val="Hyperlink"/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hyperlink r:id="rId7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#73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Currencies Validation Error (issue</w:t>
      </w:r>
      <w:r>
        <w:rPr>
          <w:rStyle w:val="Hyperlink"/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hyperlink r:id="rId8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#74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Block Calculations For Same Currency (issue</w:t>
      </w:r>
      <w:r>
        <w:rPr>
          <w:rStyle w:val="Hyperlink"/>
          <w:rFonts w:eastAsia="Times New Roman" w:cs="Segoe UI" w:ascii="Segoe UI" w:hAnsi="Segoe UI"/>
          <w:sz w:val="24"/>
          <w:szCs w:val="24"/>
          <w:lang w:val="en-US"/>
        </w:rPr>
        <w:t xml:space="preserve"> </w:t>
      </w:r>
      <w:hyperlink r:id="rId9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#72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Displaying the dominant (issue </w:t>
      </w:r>
      <w:hyperlink r:id="rId10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#56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Current Status: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Milestones Progress: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Deployment &amp; manual tests are still in progress,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Current Tasks Overview: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Preparing for manual retests and fixing all issues. Waiting to fix test environment deployment before the production.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Project Completion Percentage: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90% (includes frontend, backend, test environment deployment attempt, automated &amp; manual testing phases).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Upcoming Milestones and Tasks: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Manual retests (</w:t>
      </w:r>
      <w:hyperlink r:id="rId11">
        <w:r>
          <w:rPr>
            <w:rStyle w:val="Hyperlink"/>
            <w:rFonts w:eastAsia="Times New Roman" w:cs="Segoe UI" w:ascii="Segoe UI" w:hAnsi="Segoe UI"/>
            <w:sz w:val="24"/>
            <w:szCs w:val="24"/>
            <w:lang w:val="en-US"/>
          </w:rPr>
          <w:t>#38</w:t>
        </w:r>
      </w:hyperlink>
      <w:r>
        <w:rPr>
          <w:rFonts w:eastAsia="Times New Roman" w:cs="Segoe UI" w:ascii="Segoe UI" w:hAnsi="Segoe UI"/>
          <w:sz w:val="24"/>
          <w:szCs w:val="24"/>
          <w:lang w:val="en-US"/>
        </w:rPr>
        <w:t>),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Deployment of the application to the production.</w:t>
      </w:r>
    </w:p>
    <w:p>
      <w:pPr>
        <w:pStyle w:val="Normal"/>
        <w:spacing w:lineRule="auto" w:line="240" w:beforeAutospacing="1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b/>
          <w:bCs/>
          <w:sz w:val="24"/>
          <w:szCs w:val="24"/>
          <w:lang w:val="en-US"/>
        </w:rPr>
        <w:t>Recommendations: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Style w:val="Strong"/>
          <w:rFonts w:eastAsia="Times New Roman" w:cs="Segoe UI" w:ascii="Segoe UI" w:hAnsi="Segoe UI"/>
          <w:sz w:val="24"/>
          <w:szCs w:val="24"/>
          <w:lang w:val="en-US"/>
        </w:rPr>
        <w:t>Prioritize Critical Issue Resolution:</w:t>
      </w:r>
      <w:r>
        <w:rPr>
          <w:rFonts w:eastAsia="Times New Roman" w:cs="Segoe UI" w:ascii="Segoe UI" w:hAnsi="Segoe UI"/>
          <w:sz w:val="24"/>
          <w:szCs w:val="24"/>
          <w:lang w:val="en-US"/>
        </w:rPr>
        <w:t xml:space="preserve"> Address all identified issues (e.g., deployment to the test environment, CORS configuration, custom date functionality, etc.) before proceeding with the production deployment. Ensure all blockers are resolved to prevent post-deployment complications.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Segoe UI" w:hAnsi="Segoe UI" w:eastAsia="Times New Roman" w:cs="Segoe UI"/>
          <w:sz w:val="24"/>
          <w:szCs w:val="24"/>
          <w:lang w:val="en-US"/>
        </w:rPr>
      </w:pPr>
      <w:r>
        <w:rPr>
          <w:rFonts w:eastAsia="Times New Roman" w:cs="Segoe UI" w:ascii="Segoe UI" w:hAnsi="Segoe UI"/>
          <w:sz w:val="24"/>
          <w:szCs w:val="24"/>
          <w:lang w:val="en-US"/>
        </w:rPr>
        <w:t>Ensure all team members are prepared for the production deployment phase.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14d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2">
    <w:name w:val="heading 2"/>
    <w:basedOn w:val="Normal"/>
    <w:next w:val="Normal"/>
    <w:link w:val="Nagwek2Znak"/>
    <w:autoRedefine/>
    <w:uiPriority w:val="9"/>
    <w:unhideWhenUsed/>
    <w:qFormat/>
    <w:rsid w:val="00873d2e"/>
    <w:pPr>
      <w:keepNext w:val="true"/>
      <w:keepLines/>
      <w:spacing w:lineRule="auto" w:line="266" w:before="0" w:after="0"/>
      <w:ind w:hanging="10" w:left="10"/>
      <w:jc w:val="both"/>
      <w:outlineLvl w:val="1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paragraph" w:styleId="Heading3">
    <w:name w:val="heading 3"/>
    <w:basedOn w:val="Normal"/>
    <w:link w:val="Nagwek3Znak"/>
    <w:uiPriority w:val="9"/>
    <w:qFormat/>
    <w:rsid w:val="006c5e5a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2Znak" w:customStyle="1">
    <w:name w:val="Nagłówek 2 Znak"/>
    <w:basedOn w:val="DefaultParagraphFont"/>
    <w:link w:val="Heading2"/>
    <w:uiPriority w:val="9"/>
    <w:qFormat/>
    <w:rsid w:val="00873d2e"/>
    <w:rPr>
      <w:rFonts w:ascii="Times New Roman" w:hAnsi="Times New Roman" w:eastAsia="" w:cs="" w:cstheme="majorBidi" w:eastAsiaTheme="majorEastAsia"/>
      <w:b/>
      <w:color w:themeColor="text1" w:val="000000"/>
      <w:sz w:val="28"/>
      <w:szCs w:val="26"/>
      <w:lang w:eastAsia="pl-PL"/>
    </w:rPr>
  </w:style>
  <w:style w:type="character" w:styleId="Nagwek3Znak" w:customStyle="1">
    <w:name w:val="Nagłówek 3 Znak"/>
    <w:basedOn w:val="DefaultParagraphFont"/>
    <w:link w:val="Heading3"/>
    <w:uiPriority w:val="9"/>
    <w:qFormat/>
    <w:rsid w:val="006c5e5a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6c5e5a"/>
    <w:rPr>
      <w:b/>
      <w:bCs/>
    </w:rPr>
  </w:style>
  <w:style w:type="character" w:styleId="Hyperlink">
    <w:name w:val="Hyperlink"/>
    <w:basedOn w:val="DefaultParagraphFont"/>
    <w:uiPriority w:val="99"/>
    <w:unhideWhenUsed/>
    <w:rsid w:val="006c5e5a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40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6c5e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IS-ZPI/ZPI2024_zaoczni_NBP_Crasher/issues/38" TargetMode="External"/><Relationship Id="rId3" Type="http://schemas.openxmlformats.org/officeDocument/2006/relationships/hyperlink" Target="https://github.com/IIS-ZPI/ZPI2024_zaoczni_NBP_Crasher/issues/57" TargetMode="External"/><Relationship Id="rId4" Type="http://schemas.openxmlformats.org/officeDocument/2006/relationships/hyperlink" Target="https://github.com/IIS-ZPI/ZPI2024_zaoczni_NBP_Crasher/issues/61" TargetMode="External"/><Relationship Id="rId5" Type="http://schemas.openxmlformats.org/officeDocument/2006/relationships/hyperlink" Target="https://github.com/IIS-ZPI/ZPI2024_zaoczni_NBP_Crasher/issues/61" TargetMode="External"/><Relationship Id="rId6" Type="http://schemas.openxmlformats.org/officeDocument/2006/relationships/hyperlink" Target="https://github.com/IIS-ZPI/ZPI2024_zaoczni_NBP_Crasher/issues/63" TargetMode="External"/><Relationship Id="rId7" Type="http://schemas.openxmlformats.org/officeDocument/2006/relationships/hyperlink" Target="https://github.com/IIS-ZPI/ZPI2024_zaoczni_NBP_Crasher/issues/73" TargetMode="External"/><Relationship Id="rId8" Type="http://schemas.openxmlformats.org/officeDocument/2006/relationships/hyperlink" Target="https://github.com/IIS-ZPI/ZPI2024_zaoczni_NBP_Crasher/issues/74" TargetMode="External"/><Relationship Id="rId9" Type="http://schemas.openxmlformats.org/officeDocument/2006/relationships/hyperlink" Target="https://github.com/IIS-ZPI/ZPI2024_zaoczni_NBP_Crasher/issues/72" TargetMode="External"/><Relationship Id="rId10" Type="http://schemas.openxmlformats.org/officeDocument/2006/relationships/hyperlink" Target="https://github.com/IIS-ZPI/ZPI2024_zaoczni_NBP_Crasher/issues/56" TargetMode="External"/><Relationship Id="rId11" Type="http://schemas.openxmlformats.org/officeDocument/2006/relationships/hyperlink" Target="https://github.com/IIS-ZPI/ZPI2024_zaoczni_NBP_Crasher/issues/38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LibreOffice/24.8.3.2$Linux_X86_64 LibreOffice_project/480$Build-2</Application>
  <AppVersion>15.0000</AppVersion>
  <Pages>2</Pages>
  <Words>226</Words>
  <Characters>1328</Characters>
  <CharactersWithSpaces>1503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2025-01-10T21:14:00Z</dcterms:created>
  <dc:creator>Gringo</dc:creator>
  <dc:description/>
  <dc:language>en-US</dc:language>
  <cp:lastModifiedBy/>
  <cp:lastPrinted>2025-01-18T23:35:36Z</cp:lastPrinted>
  <dcterms:modified xsi:type="dcterms:W3CDTF">2025-01-18T23:33:26Z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