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705B6">
        <w:rPr>
          <w:rFonts w:ascii="Times New Roman" w:hAnsi="Times New Roman" w:cs="Times New Roman"/>
          <w:b/>
          <w:sz w:val="28"/>
          <w:szCs w:val="28"/>
        </w:rPr>
        <w:t>1.</w:t>
      </w:r>
      <w:r w:rsidRPr="00416F67">
        <w:rPr>
          <w:rFonts w:ascii="Times New Roman" w:hAnsi="Times New Roman" w:cs="Times New Roman"/>
          <w:sz w:val="28"/>
          <w:szCs w:val="28"/>
        </w:rPr>
        <w:t xml:space="preserve"> Информация о компании и целевой аудитории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Компания: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 xml:space="preserve">Компания специализируется на предоставлении VPN-услуг для обеспечения безопасности и конфиденциальности интернет-пользователей. Основное направление – это шифрование интернет-трафика, обход географических </w:t>
      </w:r>
      <w:r>
        <w:rPr>
          <w:rFonts w:ascii="Times New Roman" w:hAnsi="Times New Roman" w:cs="Times New Roman"/>
          <w:sz w:val="28"/>
          <w:szCs w:val="28"/>
        </w:rPr>
        <w:t>ограничений и защита от слежки.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Частные пользователи, которые хотят защитить свою конфиденциальность и безопасность в интернете.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Путешественники, желающие получить доступ к ресурсам, заблокированным в их стране или регионе.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Малый и средний бизнес, нуждающийся в защите корпоративных данных при работе в удаленных сетях.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IT-специалисты и энтузиасты, которые ищут надежные и быстрые решения для обхода цензуры и обеспечения анонимности.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0705B6">
        <w:rPr>
          <w:rFonts w:ascii="Times New Roman" w:hAnsi="Times New Roman" w:cs="Times New Roman"/>
          <w:b/>
          <w:sz w:val="28"/>
          <w:szCs w:val="28"/>
        </w:rPr>
        <w:t>2.</w:t>
      </w:r>
      <w:r w:rsidRPr="00416F67">
        <w:rPr>
          <w:rFonts w:ascii="Times New Roman" w:hAnsi="Times New Roman" w:cs="Times New Roman"/>
          <w:sz w:val="28"/>
          <w:szCs w:val="28"/>
        </w:rPr>
        <w:t xml:space="preserve"> Цели и задачи сайта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Привлечение новых пользователей через удобный и информативный интерфейс.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Обеспечение понимания пользователями преимуществ использования VPN (конфиденциальность, безопасность, доступ к контенту).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Создать привлекательный дизайн, который передает имидж надежной и профессиональной компании.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 xml:space="preserve">Разработать интуитивно понятную навигацию для быстрого доступа к основным </w:t>
      </w:r>
      <w:r>
        <w:rPr>
          <w:rFonts w:ascii="Times New Roman" w:hAnsi="Times New Roman" w:cs="Times New Roman"/>
          <w:sz w:val="28"/>
          <w:szCs w:val="28"/>
        </w:rPr>
        <w:t>разделам сайта.</w:t>
      </w:r>
    </w:p>
    <w:p w:rsidR="0032500D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Разработать удобную систему регистрации и оформления подписк</w:t>
      </w:r>
      <w:r>
        <w:rPr>
          <w:rFonts w:ascii="Times New Roman" w:hAnsi="Times New Roman" w:cs="Times New Roman"/>
          <w:sz w:val="28"/>
          <w:szCs w:val="28"/>
        </w:rPr>
        <w:t>и с возможностью выбора тарифа.</w:t>
      </w:r>
    </w:p>
    <w:p w:rsid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</w:p>
    <w:p w:rsid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</w:p>
    <w:p w:rsid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Пункт технического задания для сайта VPN</w:t>
      </w:r>
    </w:p>
    <w:p w:rsidR="00416F67" w:rsidRPr="00416F67" w:rsidRDefault="000705B6" w:rsidP="004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416F67" w:rsidRPr="000705B6">
        <w:rPr>
          <w:rFonts w:ascii="Times New Roman" w:hAnsi="Times New Roman" w:cs="Times New Roman"/>
          <w:b/>
          <w:sz w:val="28"/>
          <w:szCs w:val="28"/>
        </w:rPr>
        <w:t>.</w:t>
      </w:r>
      <w:r w:rsidR="00416F67" w:rsidRPr="00416F67">
        <w:rPr>
          <w:rFonts w:ascii="Times New Roman" w:hAnsi="Times New Roman" w:cs="Times New Roman"/>
          <w:sz w:val="28"/>
          <w:szCs w:val="28"/>
        </w:rPr>
        <w:t xml:space="preserve"> Технические требования к вёрстке и работе сайта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Цель: Обеспечить быструю, стабильную и адаптивную работу сайта на всех устройствах и платформах, соблюдая соврем</w:t>
      </w:r>
      <w:r>
        <w:rPr>
          <w:rFonts w:ascii="Times New Roman" w:hAnsi="Times New Roman" w:cs="Times New Roman"/>
          <w:sz w:val="28"/>
          <w:szCs w:val="28"/>
        </w:rPr>
        <w:t>енные стандарты веб-разработки.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Задачи и требования: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Ад</w:t>
      </w:r>
      <w:r>
        <w:rPr>
          <w:rFonts w:ascii="Times New Roman" w:hAnsi="Times New Roman" w:cs="Times New Roman"/>
          <w:sz w:val="28"/>
          <w:szCs w:val="28"/>
        </w:rPr>
        <w:t xml:space="preserve">аптивность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Обеспечить корректную работу во всех популярных браузерах (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>) с учётом версий последних трёх лет.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загрузки: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 xml:space="preserve">Оптимизация загрузки сайта для быстрой работы на всех устройствах. 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 xml:space="preserve">Минимизация CSS, HTML и 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 xml:space="preserve"> файлов для ускорения загрузки.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 xml:space="preserve">Использование современных форматов изображений (например, 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>) для снижения объёма данных.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Кеширование статического контента (изображения, стили, скрипты) для повторных посещений сайта.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Время загрузки основной страницы должно составлять не более 2-3 секунд на средних интернет-скоростях.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 внешними сервисами:</w:t>
      </w:r>
    </w:p>
    <w:p w:rsidR="00C2531A" w:rsidRDefault="00C2531A" w:rsidP="004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системы отправки автоматического сообщения с подтверждением почты при регистрации аккаунта.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Верстка: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Использование семантической вёрстки с корректной структурой тегов HTML5.</w:t>
      </w:r>
    </w:p>
    <w:p w:rsidR="00416F67" w:rsidRP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Код должен быть чистым, легко поддерживаемым и соответствовать стандартам W3C.</w:t>
      </w:r>
    </w:p>
    <w:p w:rsidR="00416F67" w:rsidRDefault="00416F67" w:rsidP="00416F67">
      <w:pPr>
        <w:rPr>
          <w:rFonts w:ascii="Times New Roman" w:hAnsi="Times New Roman" w:cs="Times New Roman"/>
          <w:sz w:val="28"/>
          <w:szCs w:val="28"/>
        </w:rPr>
      </w:pPr>
      <w:r w:rsidRPr="00416F67">
        <w:rPr>
          <w:rFonts w:ascii="Times New Roman" w:hAnsi="Times New Roman" w:cs="Times New Roman"/>
          <w:sz w:val="28"/>
          <w:szCs w:val="28"/>
        </w:rPr>
        <w:t>Минимизация использования нестандартных решений и обилие CSS-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 xml:space="preserve"> (при необходимости — использование стандартных, таких как </w:t>
      </w:r>
      <w:proofErr w:type="spellStart"/>
      <w:r w:rsidRPr="00416F6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416F67">
        <w:rPr>
          <w:rFonts w:ascii="Times New Roman" w:hAnsi="Times New Roman" w:cs="Times New Roman"/>
          <w:sz w:val="28"/>
          <w:szCs w:val="28"/>
        </w:rPr>
        <w:t xml:space="preserve"> или аналогичных).</w:t>
      </w:r>
    </w:p>
    <w:p w:rsidR="00C2531A" w:rsidRDefault="00C2531A" w:rsidP="00416F67">
      <w:pPr>
        <w:rPr>
          <w:rFonts w:ascii="Times New Roman" w:hAnsi="Times New Roman" w:cs="Times New Roman"/>
          <w:sz w:val="28"/>
          <w:szCs w:val="28"/>
        </w:rPr>
      </w:pPr>
    </w:p>
    <w:p w:rsidR="00C2531A" w:rsidRDefault="00C2531A" w:rsidP="00416F67">
      <w:pPr>
        <w:rPr>
          <w:rFonts w:ascii="Times New Roman" w:hAnsi="Times New Roman" w:cs="Times New Roman"/>
          <w:sz w:val="28"/>
          <w:szCs w:val="28"/>
        </w:rPr>
      </w:pPr>
    </w:p>
    <w:p w:rsidR="00C2531A" w:rsidRDefault="00C2531A" w:rsidP="00416F67">
      <w:pPr>
        <w:rPr>
          <w:rFonts w:ascii="Times New Roman" w:hAnsi="Times New Roman" w:cs="Times New Roman"/>
          <w:sz w:val="28"/>
          <w:szCs w:val="28"/>
        </w:rPr>
      </w:pP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Пункт технического задания для сайта VPN</w:t>
      </w:r>
    </w:p>
    <w:p w:rsidR="00C2531A" w:rsidRPr="00C2531A" w:rsidRDefault="000705B6" w:rsidP="00C2531A">
      <w:pPr>
        <w:rPr>
          <w:rFonts w:ascii="Times New Roman" w:hAnsi="Times New Roman" w:cs="Times New Roman"/>
          <w:sz w:val="28"/>
          <w:szCs w:val="28"/>
        </w:rPr>
      </w:pPr>
      <w:r w:rsidRPr="000705B6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C2531A" w:rsidRPr="000705B6">
        <w:rPr>
          <w:rFonts w:ascii="Times New Roman" w:hAnsi="Times New Roman" w:cs="Times New Roman"/>
          <w:b/>
          <w:sz w:val="28"/>
          <w:szCs w:val="28"/>
        </w:rPr>
        <w:t>.</w:t>
      </w:r>
      <w:r w:rsidR="00C2531A" w:rsidRPr="00C2531A">
        <w:rPr>
          <w:rFonts w:ascii="Times New Roman" w:hAnsi="Times New Roman" w:cs="Times New Roman"/>
          <w:sz w:val="28"/>
          <w:szCs w:val="28"/>
        </w:rPr>
        <w:t xml:space="preserve"> Описание используемых технологий и список требований к хостингу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Цель: Обеспечить стабильную и эффективную работу сайта, используя современные технологии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531A" w:rsidRPr="00C2531A" w:rsidRDefault="000705B6" w:rsidP="00C25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2531A" w:rsidRPr="00C2531A">
        <w:rPr>
          <w:rFonts w:ascii="Times New Roman" w:hAnsi="Times New Roman" w:cs="Times New Roman"/>
          <w:sz w:val="28"/>
          <w:szCs w:val="28"/>
        </w:rPr>
        <w:t>.1. Используемые технологии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HTML5, CSS3,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(ES6) — для структуры, стилей и интерактивных элементов сайта.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CSS-препроцессоры: SCSS или SASS для облегчения управления стилями.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31A">
        <w:rPr>
          <w:rFonts w:ascii="Times New Roman" w:hAnsi="Times New Roman" w:cs="Times New Roman"/>
          <w:sz w:val="28"/>
          <w:szCs w:val="28"/>
        </w:rPr>
        <w:t>JavaScript-фреймворк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: использование React.js, Vue.js или аналогичного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для создания динамического интерфейса и упрощения разработки сложных компонентов.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Анимации: применение библиотек вроде GSAP или CSS-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для создания плавных и производительных эффектов.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31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CSS — для ускорения разработки адаптивных интерфейсов (по мере необходимости).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Node.js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) для разработки серверной части, обеспечивающей быстрый отклик и поддержку многозадачности.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Express.js (для Node.js) или другие легковесные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для обработки запросов и маршрутизации.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REST API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для взаимодействия между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31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— для хранения пользовательских данных, информации о подписках, транзакциях и логах активности.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31A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— для кэширования данных и улучшения производительности.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Система аутентификации и авторизации, реализованная через JWT (JSON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2.0 для безопасной регистрации и входа пользователей.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Интеграции:</w:t>
      </w:r>
    </w:p>
    <w:p w:rsidR="00C2531A" w:rsidRPr="003841F0" w:rsidRDefault="003841F0" w:rsidP="00C253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Email</w:t>
      </w:r>
      <w:r w:rsidR="00C2531A" w:rsidRPr="003841F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2531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C2531A" w:rsidRPr="003841F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253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2531A" w:rsidRPr="003841F0">
        <w:rPr>
          <w:rFonts w:ascii="Times New Roman" w:hAnsi="Times New Roman" w:cs="Times New Roman"/>
          <w:sz w:val="28"/>
          <w:szCs w:val="28"/>
          <w:lang w:val="en-US"/>
        </w:rPr>
        <w:t xml:space="preserve">, yandex.ru, </w:t>
      </w:r>
      <w:r w:rsidR="00C2531A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="00C2531A" w:rsidRPr="003841F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253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2531A" w:rsidRPr="003841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2531A" w:rsidRPr="00C2531A" w:rsidRDefault="000705B6" w:rsidP="00C25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2531A" w:rsidRPr="00C2531A">
        <w:rPr>
          <w:rFonts w:ascii="Times New Roman" w:hAnsi="Times New Roman" w:cs="Times New Roman"/>
          <w:sz w:val="28"/>
          <w:szCs w:val="28"/>
        </w:rPr>
        <w:t>.2. Список требований к хостингу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хостинга: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VPS (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) или облачный хостинг для обеспечения масштабируемости, гибкости и управления ресурсами. В случае высоких нагрузок и критической важности стабильности — возможность использования выделенного сервера.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Рекомендованные облачные провайдеры: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(AWS),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(GCP),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и ресурсы: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Оперативная память: от 2 до 4 ГБ RAM (в зависимости от начальных нагрузок).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Процессор: минимум 2 виртуальных ядра (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), с возможностью увеличения мощности в зависимости от роста трафика.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Место на диске: от 50 ГБ SSD или больше для хранения данных, журналов и кэша.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Поддержка автоматического масштабирования в зависимости от нагрузки (особенно при использовании облачных решений).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Пропускная способность и т</w:t>
      </w:r>
      <w:r w:rsidR="00BA677F">
        <w:rPr>
          <w:rFonts w:ascii="Times New Roman" w:hAnsi="Times New Roman" w:cs="Times New Roman"/>
          <w:sz w:val="28"/>
          <w:szCs w:val="28"/>
        </w:rPr>
        <w:t>рафик: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Неограниченный или высокий лимит по трафику (от 1 ТБ и выше), чтобы сайт мог обрабатывать большое количество посетителей и скачиваемого контента.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Высокоскоростные соединения (от 1 Гбит/с) для минимальных задержек и высокой скорости загрузки.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>Поддержка технол</w:t>
      </w:r>
      <w:r w:rsidR="00BA677F">
        <w:rPr>
          <w:rFonts w:ascii="Times New Roman" w:hAnsi="Times New Roman" w:cs="Times New Roman"/>
          <w:sz w:val="28"/>
          <w:szCs w:val="28"/>
        </w:rPr>
        <w:t>огий: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Поддержка серверов Node.js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с возможностью управления процессами через PM2,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uWSGI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или другие менеджеры процессов.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  <w:r w:rsidRPr="00C2531A">
        <w:rPr>
          <w:rFonts w:ascii="Times New Roman" w:hAnsi="Times New Roman" w:cs="Times New Roman"/>
          <w:sz w:val="28"/>
          <w:szCs w:val="28"/>
        </w:rPr>
        <w:t xml:space="preserve">Наличие сервера базы данных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, а также возможности установки и управления кэширующими серверами (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31A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C2531A">
        <w:rPr>
          <w:rFonts w:ascii="Times New Roman" w:hAnsi="Times New Roman" w:cs="Times New Roman"/>
          <w:sz w:val="28"/>
          <w:szCs w:val="28"/>
        </w:rPr>
        <w:t>).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</w:p>
    <w:p w:rsidR="00BA677F" w:rsidRPr="00BA677F" w:rsidRDefault="00BA677F" w:rsidP="00BA6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Пункт технического задания для сайта VPN</w:t>
      </w:r>
    </w:p>
    <w:p w:rsidR="00BA677F" w:rsidRPr="00BA677F" w:rsidRDefault="000705B6" w:rsidP="00BA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BA677F" w:rsidRPr="00BA6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BA677F"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Подробная структура сайта</w:t>
      </w:r>
    </w:p>
    <w:p w:rsidR="00BA677F" w:rsidRPr="00BA677F" w:rsidRDefault="00BA677F" w:rsidP="00BA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состоит из трёх основных страниц: главная страница с кнопкой подключения к VPN и выбором сервера, личный кабинет с информацией о балансе и страница регистрации/входа. Все страницы должны быть связаны между собой для удобной навигации и оптимального пользовательского опыта.</w:t>
      </w:r>
    </w:p>
    <w:p w:rsidR="00BA677F" w:rsidRPr="00BA677F" w:rsidRDefault="003A43F6" w:rsidP="00BA6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BA677F" w:rsidRPr="00BA677F" w:rsidRDefault="000705B6" w:rsidP="00BA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BA677F" w:rsidRPr="00BA6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.1. </w:t>
      </w:r>
      <w:r w:rsidR="00BA677F"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страница</w:t>
      </w:r>
    </w:p>
    <w:p w:rsidR="00BA677F" w:rsidRPr="00BA677F" w:rsidRDefault="00BA677F" w:rsidP="00BA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элементы:</w:t>
      </w:r>
    </w:p>
    <w:p w:rsidR="00BA677F" w:rsidRPr="00BA677F" w:rsidRDefault="00BA677F" w:rsidP="00BA6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Шапка сайта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BA677F" w:rsidRPr="00BA677F" w:rsidRDefault="00BA677F" w:rsidP="00BA6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 компании (слева).</w:t>
      </w:r>
    </w:p>
    <w:p w:rsidR="00BA677F" w:rsidRPr="00BA677F" w:rsidRDefault="00BA677F" w:rsidP="00BA6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Кнопка личного кабинета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1160B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верхнем углу) — при нажатии пользователь переходит в личный кабинет (если не авторизован — попадает на страницу регистрации/входа).</w:t>
      </w:r>
    </w:p>
    <w:p w:rsidR="00BA677F" w:rsidRPr="00BA677F" w:rsidRDefault="00BA677F" w:rsidP="00BA6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блок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Кнопка подключения к VPN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(большая и выделенная) — центральный элемент страницы.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Текст кнопки: «Подключиться к VPN».</w:t>
      </w:r>
    </w:p>
    <w:p w:rsidR="00BA677F" w:rsidRPr="00BA677F" w:rsidRDefault="00BA677F" w:rsidP="00BA6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 выбора сервера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(расположен под кнопкой подключения):</w:t>
      </w:r>
    </w:p>
    <w:p w:rsidR="00BA677F" w:rsidRPr="00BA677F" w:rsidRDefault="00BA677F" w:rsidP="001160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досту</w:t>
      </w:r>
      <w:r w:rsidR="001160BB" w:rsidRPr="001160BB">
        <w:rPr>
          <w:rFonts w:ascii="Times New Roman" w:eastAsia="Times New Roman" w:hAnsi="Times New Roman" w:cs="Times New Roman"/>
          <w:sz w:val="28"/>
          <w:szCs w:val="28"/>
          <w:lang w:eastAsia="ru-RU"/>
        </w:rPr>
        <w:t>пных серверов в разных странах.</w:t>
      </w:r>
    </w:p>
    <w:p w:rsidR="00BA677F" w:rsidRPr="00BA677F" w:rsidRDefault="000705B6" w:rsidP="00BA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BA677F" w:rsidRPr="00BA6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.2. </w:t>
      </w:r>
      <w:r w:rsidR="00BA677F"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Личный кабинет</w:t>
      </w:r>
    </w:p>
    <w:p w:rsidR="00BA677F" w:rsidRPr="00BA677F" w:rsidRDefault="00BA677F" w:rsidP="00BA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элементы:</w:t>
      </w:r>
    </w:p>
    <w:p w:rsidR="00BA677F" w:rsidRPr="00BA677F" w:rsidRDefault="00BA677F" w:rsidP="00BA6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Шапка страницы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 компании.</w:t>
      </w:r>
    </w:p>
    <w:p w:rsidR="00BA677F" w:rsidRPr="00BA677F" w:rsidRDefault="00BA677F" w:rsidP="00BA67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Кнопка выхода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(логотип пользователя или иконка профиля с возможностью выхода из аккаунта).</w:t>
      </w:r>
    </w:p>
    <w:p w:rsidR="00BA677F" w:rsidRPr="00BA677F" w:rsidRDefault="00BA677F" w:rsidP="00BA6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блок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Баланс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текущего баланса пользователя (в днях подписки или денежных единицах, в зависимости от тарифной модели).</w:t>
      </w:r>
    </w:p>
    <w:p w:rsidR="00BA677F" w:rsidRPr="00BA677F" w:rsidRDefault="00BA677F" w:rsidP="00BA67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для пополнения баланса (перенаправление на страницу оплаты).</w:t>
      </w:r>
    </w:p>
    <w:p w:rsidR="00BA677F" w:rsidRPr="00BA677F" w:rsidRDefault="00BA677F" w:rsidP="00BA67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Активные подписки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текущем тарифе, оставшихся днях или объёме трафика (если это модель с ограничениями).</w:t>
      </w:r>
    </w:p>
    <w:p w:rsidR="00BA677F" w:rsidRPr="00BA677F" w:rsidRDefault="00BA677F" w:rsidP="00BA67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Кнопка для обновления подписки или изменения тарифного плана.</w:t>
      </w:r>
    </w:p>
    <w:p w:rsidR="00BA677F" w:rsidRPr="00BA677F" w:rsidRDefault="00BA677F" w:rsidP="00BA6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 и настройки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160BB" w:rsidRPr="001160BB" w:rsidRDefault="00BA677F" w:rsidP="00D563ED">
      <w:pPr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 на настройки профиля, смену п</w:t>
      </w:r>
      <w:r w:rsidR="001160BB" w:rsidRPr="00116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ароля, возможность смены </w:t>
      </w:r>
      <w:proofErr w:type="spellStart"/>
      <w:r w:rsidR="001160BB" w:rsidRPr="001160B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="001160BB" w:rsidRPr="001160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77F" w:rsidRPr="00BA677F" w:rsidRDefault="00BA677F" w:rsidP="001160BB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6.3. </w:t>
      </w: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 регистрации / входа</w:t>
      </w:r>
    </w:p>
    <w:p w:rsidR="00BA677F" w:rsidRPr="00BA677F" w:rsidRDefault="00BA677F" w:rsidP="00BA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элементы:</w:t>
      </w:r>
    </w:p>
    <w:p w:rsidR="00BA677F" w:rsidRPr="00BA677F" w:rsidRDefault="00BA677F" w:rsidP="00BA6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Шапка страницы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 компании и ссылка на главную страницу.</w:t>
      </w:r>
    </w:p>
    <w:p w:rsidR="00BA677F" w:rsidRPr="00BA677F" w:rsidRDefault="00BA677F" w:rsidP="00BA6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регистрации / входа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Вкладки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Вкладка «Вход» для авторизованных пользователей.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Вкладка «Регистрация» для новых пользователей.</w:t>
      </w:r>
    </w:p>
    <w:p w:rsidR="00BA677F" w:rsidRPr="00BA677F" w:rsidRDefault="00BA677F" w:rsidP="00BA6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входа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для ввода </w:t>
      </w:r>
      <w:proofErr w:type="spellStart"/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для ввода пароля.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«Войти».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«Забыли пароль?» для восстановления пароля.</w:t>
      </w:r>
    </w:p>
    <w:p w:rsidR="00BA677F" w:rsidRPr="00BA677F" w:rsidRDefault="00BA677F" w:rsidP="00BA6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регистрации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для ввода </w:t>
      </w:r>
      <w:proofErr w:type="spellStart"/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для ввода пароля (с отображением требований к паролю).</w:t>
      </w:r>
    </w:p>
    <w:p w:rsidR="00BA677F" w:rsidRPr="00BA677F" w:rsidRDefault="00BA677F" w:rsidP="00BA67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 пароля для подтверждения.</w:t>
      </w:r>
    </w:p>
    <w:p w:rsidR="00BA677F" w:rsidRPr="00BA677F" w:rsidRDefault="00BA677F" w:rsidP="001160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«Зарегистрироваться».</w:t>
      </w:r>
    </w:p>
    <w:p w:rsidR="00BA677F" w:rsidRPr="00BA677F" w:rsidRDefault="00BA677F" w:rsidP="00BA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Взаимодействие страниц:</w:t>
      </w:r>
    </w:p>
    <w:p w:rsidR="00BA677F" w:rsidRPr="00BA677F" w:rsidRDefault="00BA677F" w:rsidP="00BA6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Переход из главной страницы в личный кабинет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нажатии на кнопку личного кабинета пользователь переходит в личный кабинет, если авторизован. Если нет — открывается страница регистрации/входа.</w:t>
      </w:r>
      <w:r w:rsidR="001160BB" w:rsidRPr="00116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A677F" w:rsidRPr="00BA677F" w:rsidRDefault="00BA677F" w:rsidP="00BA6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Обратная навигация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A6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 личного кабинета можно вернуться на главную страницу через логотип компании или кнопку в навигационном меню.</w:t>
      </w: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</w:p>
    <w:p w:rsid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</w:p>
    <w:p w:rsidR="001160BB" w:rsidRDefault="001160BB" w:rsidP="00C2531A">
      <w:pPr>
        <w:rPr>
          <w:rFonts w:ascii="Times New Roman" w:hAnsi="Times New Roman" w:cs="Times New Roman"/>
          <w:sz w:val="28"/>
          <w:szCs w:val="28"/>
        </w:rPr>
      </w:pPr>
    </w:p>
    <w:p w:rsidR="001160BB" w:rsidRDefault="001160BB" w:rsidP="00C2531A">
      <w:pPr>
        <w:rPr>
          <w:rFonts w:ascii="Times New Roman" w:hAnsi="Times New Roman" w:cs="Times New Roman"/>
          <w:sz w:val="28"/>
          <w:szCs w:val="28"/>
        </w:rPr>
      </w:pPr>
    </w:p>
    <w:p w:rsidR="001160BB" w:rsidRDefault="001160BB" w:rsidP="00C2531A">
      <w:pPr>
        <w:rPr>
          <w:rFonts w:ascii="Times New Roman" w:hAnsi="Times New Roman" w:cs="Times New Roman"/>
          <w:sz w:val="28"/>
          <w:szCs w:val="28"/>
        </w:rPr>
      </w:pP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lastRenderedPageBreak/>
        <w:t>Пункт технического задания для сайта VPN</w:t>
      </w:r>
    </w:p>
    <w:p w:rsidR="001160BB" w:rsidRPr="001160BB" w:rsidRDefault="000705B6" w:rsidP="001160BB">
      <w:pPr>
        <w:rPr>
          <w:rFonts w:ascii="Times New Roman" w:hAnsi="Times New Roman" w:cs="Times New Roman"/>
          <w:sz w:val="28"/>
          <w:szCs w:val="28"/>
        </w:rPr>
      </w:pPr>
      <w:r w:rsidRPr="000705B6">
        <w:rPr>
          <w:rFonts w:ascii="Times New Roman" w:hAnsi="Times New Roman" w:cs="Times New Roman"/>
          <w:b/>
          <w:sz w:val="28"/>
          <w:szCs w:val="28"/>
        </w:rPr>
        <w:t>6</w:t>
      </w:r>
      <w:r w:rsidR="001160BB" w:rsidRPr="000705B6">
        <w:rPr>
          <w:rFonts w:ascii="Times New Roman" w:hAnsi="Times New Roman" w:cs="Times New Roman"/>
          <w:b/>
          <w:sz w:val="28"/>
          <w:szCs w:val="28"/>
        </w:rPr>
        <w:t>.</w:t>
      </w:r>
      <w:r w:rsidR="001160BB" w:rsidRPr="001160BB">
        <w:rPr>
          <w:rFonts w:ascii="Times New Roman" w:hAnsi="Times New Roman" w:cs="Times New Roman"/>
          <w:sz w:val="28"/>
          <w:szCs w:val="28"/>
        </w:rPr>
        <w:t xml:space="preserve"> Список контента, который создаёт разработчик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Цель: Обеспечить разработку всех необходимых элементов контента для полноценной работы сайта VPN, включая текстовый, графич</w:t>
      </w:r>
      <w:r>
        <w:rPr>
          <w:rFonts w:ascii="Times New Roman" w:hAnsi="Times New Roman" w:cs="Times New Roman"/>
          <w:sz w:val="28"/>
          <w:szCs w:val="28"/>
        </w:rPr>
        <w:t>еский и мультимедийный контент.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Основные задачи: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контент: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Тексты д</w:t>
      </w:r>
      <w:r>
        <w:rPr>
          <w:rFonts w:ascii="Times New Roman" w:hAnsi="Times New Roman" w:cs="Times New Roman"/>
          <w:sz w:val="28"/>
          <w:szCs w:val="28"/>
        </w:rPr>
        <w:t>ля страниц сайта: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Главная страница: описание услуг VPN, преимущества, инструкции по подключению.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Личный кабинет: описание разделов, сообщений об ошибках, информации о балансе и платежах.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Страница регистрации/входа: пояснения к полям форм, инструкции по восстановлению пароля.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Страница тарифов (если предусмотрена): описание доступных планов, условий и цен.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сообщения: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Сообщения об успешных действиях (например, «Вы успешно подключены к VPN»).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Сообщения об ошибках (например, «Ошибка подключения к серверу»).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Подсказки и уведомления (например, «Сессия VPN завершена»).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контент: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Иконки и графические элементы: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Иконки для выбора серверов (флаги стран или значки местоположений).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Иконки для личного кабинета, кнопок и действий (например, иконка профиля, кнопка выхода).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Логотип компании: разработка (если необходимо)</w:t>
      </w:r>
      <w:r>
        <w:rPr>
          <w:rFonts w:ascii="Times New Roman" w:hAnsi="Times New Roman" w:cs="Times New Roman"/>
          <w:sz w:val="28"/>
          <w:szCs w:val="28"/>
        </w:rPr>
        <w:t xml:space="preserve"> или адаптация под стиль сайта.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Фоновые изображения: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Фоновые изображения или градиенты для главной страницы, личного кабинета и других разделов (если необходимо).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онтент для уведомлений и писем: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60BB">
        <w:rPr>
          <w:rFonts w:ascii="Times New Roman" w:hAnsi="Times New Roman" w:cs="Times New Roman"/>
          <w:sz w:val="28"/>
          <w:szCs w:val="28"/>
        </w:rPr>
        <w:lastRenderedPageBreak/>
        <w:t>Email</w:t>
      </w:r>
      <w:proofErr w:type="spellEnd"/>
      <w:r w:rsidRPr="001160BB">
        <w:rPr>
          <w:rFonts w:ascii="Times New Roman" w:hAnsi="Times New Roman" w:cs="Times New Roman"/>
          <w:sz w:val="28"/>
          <w:szCs w:val="28"/>
        </w:rPr>
        <w:t>-шаблоны: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 xml:space="preserve">Тексты для автоматических уведомлений </w:t>
      </w:r>
      <w:r w:rsidR="003841F0">
        <w:rPr>
          <w:rFonts w:ascii="Times New Roman" w:hAnsi="Times New Roman" w:cs="Times New Roman"/>
          <w:sz w:val="28"/>
          <w:szCs w:val="28"/>
        </w:rPr>
        <w:t>(например, успешная регистрация</w:t>
      </w:r>
      <w:r w:rsidRPr="001160BB">
        <w:rPr>
          <w:rFonts w:ascii="Times New Roman" w:hAnsi="Times New Roman" w:cs="Times New Roman"/>
          <w:sz w:val="28"/>
          <w:szCs w:val="28"/>
        </w:rPr>
        <w:t>).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Общие требования к контенту: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Оптимизация графики: все изображения и графические элементы должны быть сжаты без потери качества для быстрой загрузки сайта.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  <w:r w:rsidRPr="001160BB">
        <w:rPr>
          <w:rFonts w:ascii="Times New Roman" w:hAnsi="Times New Roman" w:cs="Times New Roman"/>
          <w:sz w:val="28"/>
          <w:szCs w:val="28"/>
        </w:rPr>
        <w:t>Единый стиль: все тексты и графические элементы должны соответствовать корпоративному стилю и общей концепции сайта.</w:t>
      </w: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</w:p>
    <w:p w:rsidR="001160BB" w:rsidRPr="001160BB" w:rsidRDefault="001160BB" w:rsidP="001160BB">
      <w:pPr>
        <w:rPr>
          <w:rFonts w:ascii="Times New Roman" w:hAnsi="Times New Roman" w:cs="Times New Roman"/>
          <w:sz w:val="28"/>
          <w:szCs w:val="28"/>
        </w:rPr>
      </w:pPr>
    </w:p>
    <w:p w:rsidR="001160BB" w:rsidRPr="00C2531A" w:rsidRDefault="001160BB" w:rsidP="00C2531A">
      <w:pPr>
        <w:rPr>
          <w:rFonts w:ascii="Times New Roman" w:hAnsi="Times New Roman" w:cs="Times New Roman"/>
          <w:sz w:val="28"/>
          <w:szCs w:val="28"/>
        </w:rPr>
      </w:pPr>
    </w:p>
    <w:p w:rsidR="00C2531A" w:rsidRPr="00C2531A" w:rsidRDefault="00C2531A" w:rsidP="00C2531A">
      <w:pPr>
        <w:rPr>
          <w:rFonts w:ascii="Times New Roman" w:hAnsi="Times New Roman" w:cs="Times New Roman"/>
          <w:sz w:val="28"/>
          <w:szCs w:val="28"/>
        </w:rPr>
      </w:pPr>
    </w:p>
    <w:p w:rsidR="00C2531A" w:rsidRPr="00416F67" w:rsidRDefault="00C2531A" w:rsidP="00416F67">
      <w:pPr>
        <w:rPr>
          <w:rFonts w:ascii="Times New Roman" w:hAnsi="Times New Roman" w:cs="Times New Roman"/>
          <w:sz w:val="28"/>
          <w:szCs w:val="28"/>
        </w:rPr>
      </w:pPr>
    </w:p>
    <w:sectPr w:rsidR="00C2531A" w:rsidRPr="00416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17D98"/>
    <w:multiLevelType w:val="multilevel"/>
    <w:tmpl w:val="E518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B1763"/>
    <w:multiLevelType w:val="multilevel"/>
    <w:tmpl w:val="F0DC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E1139"/>
    <w:multiLevelType w:val="multilevel"/>
    <w:tmpl w:val="ED64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249EE"/>
    <w:multiLevelType w:val="multilevel"/>
    <w:tmpl w:val="0D08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55"/>
    <w:rsid w:val="000705B6"/>
    <w:rsid w:val="001160BB"/>
    <w:rsid w:val="001319C4"/>
    <w:rsid w:val="0032500D"/>
    <w:rsid w:val="003841F0"/>
    <w:rsid w:val="003A43F6"/>
    <w:rsid w:val="003F2111"/>
    <w:rsid w:val="00416F67"/>
    <w:rsid w:val="007C506A"/>
    <w:rsid w:val="00861AA4"/>
    <w:rsid w:val="009328DF"/>
    <w:rsid w:val="00A75355"/>
    <w:rsid w:val="00BA677F"/>
    <w:rsid w:val="00BB76FB"/>
    <w:rsid w:val="00C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4E18D-9E5B-4976-83F8-767DF4E1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6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A6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67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67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A677F"/>
    <w:rPr>
      <w:b/>
      <w:bCs/>
    </w:rPr>
  </w:style>
  <w:style w:type="paragraph" w:styleId="a4">
    <w:name w:val="Normal (Web)"/>
    <w:basedOn w:val="a"/>
    <w:uiPriority w:val="99"/>
    <w:semiHidden/>
    <w:unhideWhenUsed/>
    <w:rsid w:val="00BA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6089-4192-436E-9FF7-2D8D8336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Серёжа2004</dc:creator>
  <cp:keywords/>
  <dc:description/>
  <cp:lastModifiedBy>Сергей</cp:lastModifiedBy>
  <cp:revision>2</cp:revision>
  <dcterms:created xsi:type="dcterms:W3CDTF">2024-09-12T09:18:00Z</dcterms:created>
  <dcterms:modified xsi:type="dcterms:W3CDTF">2024-09-12T09:18:00Z</dcterms:modified>
</cp:coreProperties>
</file>