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200" w:before="2400"/>
      </w:pPr>
      <w:r>
        <w:rPr>
          <w:rFonts w:ascii="Calibri" w:cs="Calibri" w:eastAsia="Microsoft JhengHei" w:hAnsi="Calibri"/>
          <w:b/>
          <w:bCs/>
          <w:color w:val="12305A"/>
          <w:sz w:val="40"/>
          <w:szCs w:val="40"/>
        </w:rPr>
        <w:t xml:space="preserve">高併發系統的防護策略</w:t>
      </w:r>
    </w:p>
    <w:p>
      <w:pPr>
        <w:spacing w:after="600"/>
      </w:pPr>
      <w:r>
        <w:rPr>
          <w:rFonts w:ascii="Calibri" w:cs="Calibri" w:eastAsia="Microsoft JhengHei" w:hAnsi="Calibri"/>
          <w:color w:val="6B7280"/>
          <w:sz w:val="26"/>
          <w:szCs w:val="26"/>
        </w:rPr>
        <w:t xml:space="preserve">從量測到三級防護的實戰指南</w:t>
      </w:r>
    </w:p>
    <w:p>
      <w:pPr>
        <w:spacing w:after="80"/>
      </w:pPr>
      <w:r>
        <w:rPr>
          <w:rFonts w:ascii="Calibri" w:cs="Calibri" w:eastAsia="Microsoft JhengHei" w:hAnsi="Calibri"/>
          <w:color w:val="6B7280"/>
          <w:sz w:val="20"/>
          <w:szCs w:val="20"/>
        </w:rPr>
        <w:t xml:space="preserve">版次　</w:t>
      </w:r>
      <w:r>
        <w:rPr>
          <w:rFonts w:ascii="Calibri" w:cs="Calibri" w:eastAsia="Microsoft JhengHei" w:hAnsi="Calibri"/>
          <w:color w:val="1F2937"/>
          <w:sz w:val="20"/>
          <w:szCs w:val="20"/>
        </w:rPr>
        <w:t xml:space="preserve">第 1 版</w:t>
      </w:r>
    </w:p>
    <w:p>
      <w:pPr>
        <w:spacing w:after="80"/>
      </w:pPr>
      <w:r>
        <w:rPr>
          <w:rFonts w:ascii="Calibri" w:cs="Calibri" w:eastAsia="Microsoft JhengHei" w:hAnsi="Calibri"/>
          <w:color w:val="6B7280"/>
          <w:sz w:val="20"/>
          <w:szCs w:val="20"/>
        </w:rPr>
        <w:t xml:space="preserve">日期　</w:t>
      </w:r>
      <w:r>
        <w:rPr>
          <w:rFonts w:ascii="Calibri" w:cs="Calibri" w:eastAsia="Microsoft JhengHei" w:hAnsi="Calibri"/>
          <w:color w:val="1F2937"/>
          <w:sz w:val="20"/>
          <w:szCs w:val="20"/>
        </w:rPr>
        <w:t xml:space="preserve">2026 年 10 月</w:t>
      </w:r>
    </w:p>
    <w:p>
      <w:pPr>
        <w:spacing w:after="80"/>
      </w:pPr>
      <w:r>
        <w:rPr>
          <w:rFonts w:ascii="Calibri" w:cs="Calibri" w:eastAsia="Microsoft JhengHei" w:hAnsi="Calibri"/>
          <w:color w:val="6B7280"/>
          <w:sz w:val="20"/>
          <w:szCs w:val="20"/>
        </w:rPr>
        <w:t xml:space="preserve">編製　</w:t>
      </w:r>
      <w:r>
        <w:rPr>
          <w:rFonts w:ascii="Calibri" w:cs="Calibri" w:eastAsia="Microsoft JhengHei" w:hAnsi="Calibri"/>
          <w:color w:val="1F2937"/>
          <w:sz w:val="20"/>
          <w:szCs w:val="20"/>
        </w:rPr>
        <w:t xml:space="preserve">資拓宏宇國際股份有限公司　智聯部　國土處　國土三組</w:t>
      </w:r>
    </w:p>
    <w:p>
      <w:pPr>
        <w:spacing w:after="80"/>
      </w:pPr>
      <w:r>
        <w:rPr>
          <w:rFonts w:ascii="Calibri" w:cs="Calibri" w:eastAsia="Microsoft JhengHei" w:hAnsi="Calibri"/>
          <w:color w:val="6B7280"/>
          <w:sz w:val="20"/>
          <w:szCs w:val="20"/>
        </w:rPr>
        <w:t xml:space="preserve">性質　</w:t>
      </w:r>
      <w:r>
        <w:rPr>
          <w:rFonts w:ascii="Calibri" w:cs="Calibri" w:eastAsia="Microsoft JhengHei" w:hAnsi="Calibri"/>
          <w:color w:val="1F2937"/>
          <w:sz w:val="20"/>
          <w:szCs w:val="20"/>
        </w:rPr>
        <w:t xml:space="preserve">內部技術教育訓練教材</w:t>
      </w:r>
    </w:p>
    <w:p>
      <w:pPr>
        <w:pBdr>
          <w:top w:val="single" w:color="D5DCE5" w:sz="4" w:space="8"/>
        </w:pBdr>
        <w:spacing w:after="80" w:before="600"/>
      </w:pPr>
      <w:r>
        <w:rPr>
          <w:rFonts w:ascii="Calibri" w:cs="Calibri" w:eastAsia="Microsoft JhengHei" w:hAnsi="Calibri"/>
          <w:b/>
          <w:bCs/>
          <w:color w:val="1F2937"/>
          <w:sz w:val="20"/>
          <w:szCs w:val="20"/>
        </w:rPr>
        <w:t xml:space="preserve">使用說明</w:t>
      </w:r>
    </w:p>
    <w:p>
      <w:pPr>
        <w:spacing w:after="60"/>
      </w:pPr>
      <w:r>
        <w:rPr>
          <w:rFonts w:ascii="Calibri" w:cs="Calibri" w:eastAsia="Microsoft JhengHei" w:hAnsi="Calibri"/>
          <w:color w:val="4B5563"/>
          <w:sz w:val="19"/>
          <w:szCs w:val="19"/>
        </w:rPr>
        <w:t xml:space="preserve">書中業界事件取自公開的事後檢討報告或可信報導；標示「示例」的情境、系統與數值為教育訓練用虛構內容。</w:t>
      </w:r>
    </w:p>
    <w:p>
      <w:pPr>
        <w:spacing w:after="60"/>
      </w:pPr>
      <w:r>
        <w:rPr>
          <w:rFonts w:ascii="Calibri" w:cs="Calibri" w:eastAsia="Microsoft JhengHei" w:hAnsi="Calibri"/>
          <w:color w:val="4B5563"/>
          <w:sz w:val="19"/>
          <w:szCs w:val="19"/>
        </w:rPr>
        <w:t xml:space="preserve">開源元件的授權資訊僅供參考，導入前請依公司授權政策評估。</w:t>
      </w:r>
    </w:p>
    <w:p>
      <w:pPr>
        <w:spacing w:after="60"/>
      </w:pPr>
      <w:r>
        <w:rPr>
          <w:rFonts w:ascii="Calibri" w:cs="Calibri" w:eastAsia="Microsoft JhengHei" w:hAnsi="Calibri"/>
          <w:color w:val="4B5563"/>
          <w:sz w:val="19"/>
          <w:szCs w:val="19"/>
        </w:rPr>
        <w:t xml:space="preserve">本內容由 AI 輔助生成，請經專業判斷與人工複核後使用。</w:t>
      </w:r>
    </w:p>
    <w:p>
      <w:pPr>
        <w:spacing w:after="60"/>
      </w:pPr>
      <w:r>
        <w:rPr>
          <w:rFonts w:ascii="Calibri" w:cs="Calibri" w:eastAsia="Microsoft JhengHei" w:hAnsi="Calibri"/>
          <w:color w:val="4B5563"/>
          <w:sz w:val="19"/>
          <w:szCs w:val="19"/>
        </w:rPr>
        <w:t xml:space="preserve">開啟本文件時若詢問是否更新欄位，請選擇「是」，以更新目錄、圖目錄與表目錄的頁碼。</w:t>
      </w:r>
    </w:p>
    <w:p>
      <w:r>
        <w:br w:type="page"/>
      </w:r>
    </w:p>
    <w:p>
      <w:pPr>
        <w:pStyle w:val="FrontTitle"/>
      </w:pPr>
      <w:r>
        <w:rPr>
          <w:rFonts w:ascii="Calibri" w:cs="Calibri" w:eastAsia="Microsoft JhengHei" w:hAnsi="Calibri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前言</w:t>
          </w:r>
          <w:r>
            <w:tab/>
          </w:r>
          <w:r>
            <w:t>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為什麼寫這本書</w:t>
          </w:r>
          <w:r>
            <w:tab/>
          </w:r>
          <w:r>
            <w:t>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適合誰讀</w:t>
          </w:r>
          <w:r>
            <w:tab/>
          </w:r>
          <w:r>
            <w:t>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如何閱讀</w:t>
          </w:r>
          <w:r>
            <w:tab/>
          </w:r>
          <w:r>
            <w:t>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全書導覽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第 1 章　系統為什麼會倒：從真實事件看高併發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1.1 先把名詞說清楚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1.2 七個值得記住的事件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1.3 五種共同模式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1.4 一個請求的旅程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1.5 五個常見迷思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第 2 章　思考框架：三級防護與最後防線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2.1 為什麼需要一個框架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2.2 框架全貌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2.3 每一級都在突破上一級的上限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2.4 先把便宜的事做完：Stack Overflow 的例子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2.5 量測：每一步的依據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2.6 最後防線：設計之初就要有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2.7 如何運用這個框架</w:t>
          </w:r>
          <w:r>
            <w:tab/>
          </w:r>
          <w:r>
            <w:t>10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2.8 診斷順序不等於建置順序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第 3 章　量測的基本功：排隊、容量估算與 SLO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3.1 排隊原理：為什麼 80% 之後會急遽變慢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3.2 Little's Law：需要多少資源</w:t>
          </w:r>
          <w:r>
            <w:tab/>
          </w:r>
          <w:r>
            <w:t>14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3.3 連線池不是越大越好</w:t>
          </w:r>
          <w:r>
            <w:tab/>
          </w:r>
          <w:r>
            <w:t>14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3.4 從業務量推估尖峰</w:t>
          </w:r>
          <w:r>
            <w:tab/>
          </w:r>
          <w:r>
            <w:t>15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3.5 SLO：定義什麼叫「撐得住」</w:t>
          </w:r>
          <w:r>
            <w:tab/>
          </w:r>
          <w:r>
            <w:t>15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3.6 尾端延遲：平均值會說謊</w:t>
          </w:r>
          <w:r>
            <w:tab/>
          </w:r>
          <w:r>
            <w:t>16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3.7 兩個分析框架：RED 與 USE</w:t>
          </w:r>
          <w:r>
            <w:tab/>
          </w:r>
          <w:r>
            <w:t>16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3.8 判斷受限於哪一級</w:t>
          </w:r>
          <w:r>
            <w:tab/>
          </w:r>
          <w:r>
            <w:t>17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第 4 章　壓力測試與瓶頸判斷</w:t>
          </w:r>
          <w:r>
            <w:tab/>
          </w:r>
          <w:r>
            <w:t>19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4.1 四種測試，回答四個問題</w:t>
          </w:r>
          <w:r>
            <w:tab/>
          </w:r>
          <w:r>
            <w:t>19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4.2 設計一次壓力測試的八個步驟</w:t>
          </w:r>
          <w:r>
            <w:tab/>
          </w:r>
          <w:r>
            <w:t>19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4.3 流量組成：別只測一支 API</w:t>
          </w:r>
          <w:r>
            <w:tab/>
          </w:r>
          <w:r>
            <w:t>20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4.4 如何找到拐點</w:t>
          </w:r>
          <w:r>
            <w:tab/>
          </w:r>
          <w:r>
            <w:t>20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4.5 一次真實壓測的啟示</w:t>
          </w:r>
          <w:r>
            <w:tab/>
          </w:r>
          <w:r>
            <w:t>21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4.6 七個常見錯誤</w:t>
          </w:r>
          <w:r>
            <w:tab/>
          </w:r>
          <w:r>
            <w:t>21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4.7 判讀範例</w:t>
          </w:r>
          <w:r>
            <w:tab/>
          </w:r>
          <w:r>
            <w:t>21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4.8 工具與一個最小範例</w:t>
          </w:r>
          <w:r>
            <w:tab/>
          </w:r>
          <w:r>
            <w:t>22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第 5 章　第一級・力量：讓單機做到最好</w:t>
          </w:r>
          <w:r>
            <w:tab/>
          </w:r>
          <w:r>
            <w:t>24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5.1 為什麼一定要先做第一級</w:t>
          </w:r>
          <w:r>
            <w:tab/>
          </w:r>
          <w:r>
            <w:t>24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5.2 資料表設計是一切的根本</w:t>
          </w:r>
          <w:r>
            <w:tab/>
          </w:r>
          <w:r>
            <w:t>25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5.3 SQL 調校與索引</w:t>
          </w:r>
          <w:r>
            <w:tab/>
          </w:r>
          <w:r>
            <w:t>25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5.4 ORM 的陷阱：N+1 查詢</w:t>
          </w:r>
          <w:r>
            <w:tab/>
          </w:r>
          <w:r>
            <w:t>26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5.5 本機快取</w:t>
          </w:r>
          <w:r>
            <w:tab/>
          </w:r>
          <w:r>
            <w:t>26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5.6 資料表分割與批次處理</w:t>
          </w:r>
          <w:r>
            <w:tab/>
          </w:r>
          <w:r>
            <w:t>26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5.7 非同步 I/O：同一台承受更多連線</w:t>
          </w:r>
          <w:r>
            <w:tab/>
          </w:r>
          <w:r>
            <w:t>27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5.8 硬體升級與授權陷阱</w:t>
          </w:r>
          <w:r>
            <w:tab/>
          </w:r>
          <w:r>
            <w:t>28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5.9 何時進入第二級</w:t>
          </w:r>
          <w:r>
            <w:tab/>
          </w:r>
          <w:r>
            <w:t>28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第 6 章　第二級・數量：由一台到多台</w:t>
          </w:r>
          <w:r>
            <w:tab/>
          </w:r>
          <w:r>
            <w:t>29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6.1 多台的前提：無狀態</w:t>
          </w:r>
          <w:r>
            <w:tab/>
          </w:r>
          <w:r>
            <w:t>29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6.2 反向代理與負載平衡</w:t>
          </w:r>
          <w:r>
            <w:tab/>
          </w:r>
          <w:r>
            <w:t>30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6.3 健康檢查：確認服務可用，不只是主機可連線</w:t>
          </w:r>
          <w:r>
            <w:tab/>
          </w:r>
          <w:r>
            <w:t>31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6.4 自動擴展與容器平臺</w:t>
          </w:r>
          <w:r>
            <w:tab/>
          </w:r>
          <w:r>
            <w:t>32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6.5 要不要導入容器平臺</w:t>
          </w:r>
          <w:r>
            <w:tab/>
          </w:r>
          <w:r>
            <w:t>32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6.6 一個真實平台的第二級架構</w:t>
          </w:r>
          <w:r>
            <w:tab/>
          </w:r>
          <w:r>
            <w:t>32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6.7 何時進入第三級</w:t>
          </w:r>
          <w:r>
            <w:tab/>
          </w:r>
          <w:r>
            <w:t>33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第 7 章　資料層的擴展：快取、一致性、讀寫分離與分片</w:t>
          </w:r>
          <w:r>
            <w:tab/>
          </w:r>
          <w:r>
            <w:t>34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7.1 為什麼瓶頸會轉移到資料庫</w:t>
          </w:r>
          <w:r>
            <w:tab/>
          </w:r>
          <w:r>
            <w:t>34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7.2 分散式快取</w:t>
          </w:r>
          <w:r>
            <w:tab/>
          </w:r>
          <w:r>
            <w:t>34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7.3 快取的三種失效情境</w:t>
          </w:r>
          <w:r>
            <w:tab/>
          </w:r>
          <w:r>
            <w:t>35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7.4 一致性需求分級</w:t>
          </w:r>
          <w:r>
            <w:tab/>
          </w:r>
          <w:r>
            <w:t>36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7.5 讀寫分離</w:t>
          </w:r>
          <w:r>
            <w:tab/>
          </w:r>
          <w:r>
            <w:t>36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7.6 非同步佇列</w:t>
          </w:r>
          <w:r>
            <w:tab/>
          </w:r>
          <w:r>
            <w:t>37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7.7 冪等：重送不重複扣減</w:t>
          </w:r>
          <w:r>
            <w:tab/>
          </w:r>
          <w:r>
            <w:t>37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7.8 寫入的擴展：分片與 CQRS</w:t>
          </w:r>
          <w:r>
            <w:tab/>
          </w:r>
          <w:r>
            <w:t>38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7.9 備援與一致性的取捨：再看 GitHub</w:t>
          </w:r>
          <w:r>
            <w:tab/>
          </w:r>
          <w:r>
            <w:t>39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第 8 章　第三級・多樣化：CDN、備援與分流</w:t>
          </w:r>
          <w:r>
            <w:tab/>
          </w:r>
          <w:r>
            <w:t>41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8.1 三種分散</w:t>
          </w:r>
          <w:r>
            <w:tab/>
          </w:r>
          <w:r>
            <w:t>41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8.2 CDN：讓內容離使用者更近</w:t>
          </w:r>
          <w:r>
            <w:tab/>
          </w:r>
          <w:r>
            <w:t>41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8.3 備援環境：多可用區與災難復原</w:t>
          </w:r>
          <w:r>
            <w:tab/>
          </w:r>
          <w:r>
            <w:t>42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8.4 分流：讓不同使用者各走各的路</w:t>
          </w:r>
          <w:r>
            <w:tab/>
          </w:r>
          <w:r>
            <w:t>43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8.5 第三級之後：交給最後防線</w:t>
          </w:r>
          <w:r>
            <w:tab/>
          </w:r>
          <w:r>
            <w:t>44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第 9 章　最後防線：逾時、斷路器、隔艙、流量限制與降級</w:t>
          </w:r>
          <w:r>
            <w:tab/>
          </w:r>
          <w:r>
            <w:t>46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9.1 為什麼需要最後防線</w:t>
          </w:r>
          <w:r>
            <w:tab/>
          </w:r>
          <w:r>
            <w:t>46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9.2 基本功與進階機制</w:t>
          </w:r>
          <w:r>
            <w:tab/>
          </w:r>
          <w:r>
            <w:t>46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9.3 逾時預算：內層要比外層短</w:t>
          </w:r>
          <w:r>
            <w:tab/>
          </w:r>
          <w:r>
            <w:t>47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9.4 重試：指數退避加隨機抖動</w:t>
          </w:r>
          <w:r>
            <w:tab/>
          </w:r>
          <w:r>
            <w:t>47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9.5 斷路器：持續失敗時快速放棄</w:t>
          </w:r>
          <w:r>
            <w:tab/>
          </w:r>
          <w:r>
            <w:t>48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9.6 隔艙：故障留在局部</w:t>
          </w:r>
          <w:r>
            <w:tab/>
          </w:r>
          <w:r>
            <w:t>49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9.7 流量限制：保護大多數人</w:t>
          </w:r>
          <w:r>
            <w:tab/>
          </w:r>
          <w:r>
            <w:t>49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9.8 降級與排隊：保住核心功能</w:t>
          </w:r>
          <w:r>
            <w:tab/>
          </w:r>
          <w:r>
            <w:t>50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9.9 防線要演練過才算數</w:t>
          </w:r>
          <w:r>
            <w:tab/>
          </w:r>
          <w:r>
            <w:t>50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第 10 章　安全變更：多數事故來自變更</w:t>
          </w:r>
          <w:r>
            <w:tab/>
          </w:r>
          <w:r>
            <w:t>52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10.1 為什麼變更是最大的風險</w:t>
          </w:r>
          <w:r>
            <w:tab/>
          </w:r>
          <w:r>
            <w:t>52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10.2 安全變更的三個階段</w:t>
          </w:r>
          <w:r>
            <w:tab/>
          </w:r>
          <w:r>
            <w:t>52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10.3 部署前：在問題進入正式環境前攔下來</w:t>
          </w:r>
          <w:r>
            <w:tab/>
          </w:r>
          <w:r>
            <w:t>53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10.4 部署中：漸進放量</w:t>
          </w:r>
          <w:r>
            <w:tab/>
          </w:r>
          <w:r>
            <w:t>53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10.5 功能開關：把部署與上線分開</w:t>
          </w:r>
          <w:r>
            <w:tab/>
          </w:r>
          <w:r>
            <w:t>54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10.6 資料庫變更要向後相容</w:t>
          </w:r>
          <w:r>
            <w:tab/>
          </w:r>
          <w:r>
            <w:t>54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10.7 部署後：快速回復</w:t>
          </w:r>
          <w:r>
            <w:tab/>
          </w:r>
          <w:r>
            <w:t>55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10.8 維運操作的防護</w:t>
          </w:r>
          <w:r>
            <w:tab/>
          </w:r>
          <w:r>
            <w:t>55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10.9 尖峰前凍結變更</w:t>
          </w:r>
          <w:r>
            <w:tab/>
          </w:r>
          <w:r>
            <w:t>55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10.10 依規模決定做到哪裡</w:t>
          </w:r>
          <w:r>
            <w:tab/>
          </w:r>
          <w:r>
            <w:t>55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第 11 章　可觀測性：看見系統的狀態</w:t>
          </w:r>
          <w:r>
            <w:tab/>
          </w:r>
          <w:r>
            <w:t>57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11.1 監控與可觀測性的差別</w:t>
          </w:r>
          <w:r>
            <w:tab/>
          </w:r>
          <w:r>
            <w:t>57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11.2 三類訊號</w:t>
          </w:r>
          <w:r>
            <w:tab/>
          </w:r>
          <w:r>
            <w:t>57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11.3 從告警到原因：一條典型路徑</w:t>
          </w:r>
          <w:r>
            <w:tab/>
          </w:r>
          <w:r>
            <w:t>58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11.4 OpenTelemetry：檢測一次，後端自由選擇</w:t>
          </w:r>
          <w:r>
            <w:tab/>
          </w:r>
          <w:r>
            <w:t>58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11.5 結構化記錄</w:t>
          </w:r>
          <w:r>
            <w:tab/>
          </w:r>
          <w:r>
            <w:t>59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11.6 分散式追蹤</w:t>
          </w:r>
          <w:r>
            <w:tab/>
          </w:r>
          <w:r>
            <w:t>60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11.7 依 SLO 設計告警</w:t>
          </w:r>
          <w:r>
            <w:tab/>
          </w:r>
          <w:r>
            <w:t>61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11.8 記錄的保存與成本</w:t>
          </w:r>
          <w:r>
            <w:tab/>
          </w:r>
          <w:r>
            <w:t>61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11.9 記錄中的個資保護</w:t>
          </w:r>
          <w:r>
            <w:tab/>
          </w:r>
          <w:r>
            <w:t>62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第 12 章　AI 輔助分析：讓找原因更快</w:t>
          </w:r>
          <w:r>
            <w:tab/>
          </w:r>
          <w:r>
            <w:t>63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12.1 AI 在分析流程中的位置</w:t>
          </w:r>
          <w:r>
            <w:tab/>
          </w:r>
          <w:r>
            <w:t>63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12.2 資料前提：分析品質的上限由資料決定</w:t>
          </w:r>
          <w:r>
            <w:tab/>
          </w:r>
          <w:r>
            <w:t>63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12.3 異常偵測：動態基準取代固定門檻</w:t>
          </w:r>
          <w:r>
            <w:tab/>
          </w:r>
          <w:r>
            <w:t>64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12.4 告警關聯：十則告警，一個事件</w:t>
          </w:r>
          <w:r>
            <w:tab/>
          </w:r>
          <w:r>
            <w:t>64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12.5 AI 代理的運作架構</w:t>
          </w:r>
          <w:r>
            <w:tab/>
          </w:r>
          <w:r>
            <w:t>65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12.6 示例：外部服務變慢的分析過程</w:t>
          </w:r>
          <w:r>
            <w:tab/>
          </w:r>
          <w:r>
            <w:t>66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12.7 其他應用情境</w:t>
          </w:r>
          <w:r>
            <w:tab/>
          </w:r>
          <w:r>
            <w:t>66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12.8 風險與控管</w:t>
          </w:r>
          <w:r>
            <w:tab/>
          </w:r>
          <w:r>
            <w:t>67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12.9 治理與法規遵循</w:t>
          </w:r>
          <w:r>
            <w:tab/>
          </w:r>
          <w:r>
            <w:t>68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12.10 導入成熟度：由唯讀協助到有限度自動化</w:t>
          </w:r>
          <w:r>
            <w:tab/>
          </w:r>
          <w:r>
            <w:t>68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第 13 章　依規模取捨：避免過度設計</w:t>
          </w:r>
          <w:r>
            <w:tab/>
          </w:r>
          <w:r>
            <w:t>70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13.1 過度設計的代價</w:t>
          </w:r>
          <w:r>
            <w:tab/>
          </w:r>
          <w:r>
            <w:t>70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13.2 如何判斷專案規模</w:t>
          </w:r>
          <w:r>
            <w:tab/>
          </w:r>
          <w:r>
            <w:t>70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13.3 每一層該做到哪裡</w:t>
          </w:r>
          <w:r>
            <w:tab/>
          </w:r>
          <w:r>
            <w:t>71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13.4 為什麼這些是基本功</w:t>
          </w:r>
          <w:r>
            <w:tab/>
          </w:r>
          <w:r>
            <w:t>71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13.5 三個專案範例</w:t>
          </w:r>
          <w:r>
            <w:tab/>
          </w:r>
          <w:r>
            <w:t>71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13.6 技術取捨一覽</w:t>
          </w:r>
          <w:r>
            <w:tab/>
          </w:r>
          <w:r>
            <w:t>72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第 14 章　實戰演練：一個申辦平臺從需求到上線</w:t>
          </w:r>
          <w:r>
            <w:tab/>
          </w:r>
          <w:r>
            <w:t>74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14.1 情境</w:t>
          </w:r>
          <w:r>
            <w:tab/>
          </w:r>
          <w:r>
            <w:t>74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14.2 D−30：估算（第 3 章）</w:t>
          </w:r>
          <w:r>
            <w:tab/>
          </w:r>
          <w:r>
            <w:t>74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14.3 D−21：依三級防護設計（第 5～9 章）</w:t>
          </w:r>
          <w:r>
            <w:tab/>
          </w:r>
          <w:r>
            <w:t>75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14.4 D−14 至 D−7：壓力測試與上線準備（第 4、10、11 章）</w:t>
          </w:r>
          <w:r>
            <w:tab/>
          </w:r>
          <w:r>
            <w:t>75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14.5 D 日：事件經過</w:t>
          </w:r>
          <w:r>
            <w:tab/>
          </w:r>
          <w:r>
            <w:t>76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14.6 第一步：先止血，再找原因（第 9 章）</w:t>
          </w:r>
          <w:r>
            <w:tab/>
          </w:r>
          <w:r>
            <w:t>77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14.7 第二步：AI 輔助找出原因（第 11、12 章）</w:t>
          </w:r>
          <w:r>
            <w:tab/>
          </w:r>
          <w:r>
            <w:t>77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14.8 第三步：人工驗證（第 12 章）</w:t>
          </w:r>
          <w:r>
            <w:tab/>
          </w:r>
          <w:r>
            <w:t>77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14.9 第四步：在契約限制下選擇改善方案（第 7、10 章）</w:t>
          </w:r>
          <w:r>
            <w:tab/>
          </w:r>
          <w:r>
            <w:t>78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14.10 第五步：事後檢討（第 10 章）</w:t>
          </w:r>
          <w:r>
            <w:tab/>
          </w:r>
          <w:r>
            <w:t>79</w:t>
          </w:r>
        </w:p>
        <w:p>
          <w:pPr>
            <w:pStyle w:val="TOC2"/>
            <w:tabs>
              <w:tab w:val="right" w:leader="dot" w:pos="9400"/>
            </w:tabs>
          </w:pPr>
          <w:r>
            <w:t xml:space="preserve">14.11 用框架回顧這個案例</w:t>
          </w:r>
          <w:r>
            <w:tab/>
          </w:r>
          <w:r>
            <w:t>80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附錄 A　架構檢核清單</w:t>
          </w:r>
          <w:r>
            <w:tab/>
          </w:r>
          <w:r>
            <w:t>81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附錄 B　名詞對照</w:t>
          </w:r>
          <w:r>
            <w:tab/>
          </w:r>
          <w:r>
            <w:t>83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附錄 C　參考資料</w:t>
          </w:r>
          <w:r>
            <w:tab/>
          </w:r>
          <w:r>
            <w:t>85</w:t>
          </w:r>
        </w:p>
        <w:p>
          <w:pPr>
            <w:pStyle w:val="TOC1"/>
            <w:tabs>
              <w:tab w:val="right" w:leader="dot" w:pos="9400"/>
            </w:tabs>
          </w:pPr>
          <w:r>
            <w:t xml:space="preserve">附錄 D　快速診斷表</w:t>
          </w:r>
          <w:r>
            <w:tab/>
          </w:r>
          <w:r>
            <w:t>86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FrontTitle"/>
      </w:pPr>
      <w:r>
        <w:rPr>
          <w:rFonts w:ascii="Calibri" w:cs="Calibri" w:eastAsia="Microsoft JhengHei" w:hAnsi="Calibri"/>
        </w:rPr>
        <w:t xml:space="preserve">圖目錄</w:t>
      </w:r>
    </w:p>
    <w:sdt>
      <w:sdtPr>
        <w:alias w:val="圖目錄"/>
      </w:sdtPr>
      <w:sdtContent>
        <w:p>
          <w:r>
            <w:fldChar w:fldCharType="begin" w:dirty="true"/>
            <w:instrText xml:space="preserve">TOC \h \t "FigCaption,1"</w:instrText>
            <w:fldChar w:fldCharType="separate"/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1-1　單點飽和的連鎖擴散</w:t>
          </w:r>
          <w:r>
            <w:tab/>
          </w:r>
          <w:r>
            <w:t>5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1-2　一個請求的旅程</w:t>
          </w:r>
          <w:r>
            <w:tab/>
          </w:r>
          <w:r>
            <w:t>6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2-1　三級防護框架</w:t>
          </w:r>
          <w:r>
            <w:tab/>
          </w:r>
          <w:r>
            <w:t>9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2-2　運用框架的決策流程</w:t>
          </w:r>
          <w:r>
            <w:tab/>
          </w:r>
          <w:r>
            <w:t>11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3-1　由服務到資源的定位順序</w:t>
          </w:r>
          <w:r>
            <w:tab/>
          </w:r>
          <w:r>
            <w:t>17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5-1　I/O 模型對照：每連線一執行緒與事件驅動</w:t>
          </w:r>
          <w:r>
            <w:tab/>
          </w:r>
          <w:r>
            <w:t>27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6-1　由單機到多台的架構變化</w:t>
          </w:r>
          <w:r>
            <w:tab/>
          </w:r>
          <w:r>
            <w:t>29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7-1　旁路快取的讀取與更新路徑</w:t>
          </w:r>
          <w:r>
            <w:tab/>
          </w:r>
          <w:r>
            <w:t>35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7-2　非同步佇列的處理流程</w:t>
          </w:r>
          <w:r>
            <w:tab/>
          </w:r>
          <w:r>
            <w:t>37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7-3　寫入擴展：水平分片與 CQRS</w:t>
          </w:r>
          <w:r>
            <w:tab/>
          </w:r>
          <w:r>
            <w:t>38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8-1　多可用區備援架構</w:t>
          </w:r>
          <w:r>
            <w:tab/>
          </w:r>
          <w:r>
            <w:t>43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8-2　依使用者類型分流</w:t>
          </w:r>
          <w:r>
            <w:tab/>
          </w:r>
          <w:r>
            <w:t>44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9-1　斷路器的三種狀態</w:t>
          </w:r>
          <w:r>
            <w:tab/>
          </w:r>
          <w:r>
            <w:t>48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10-1　金絲雀部署的漸進放量</w:t>
          </w:r>
          <w:r>
            <w:tab/>
          </w:r>
          <w:r>
            <w:t>54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11-1　OpenTelemetry 參考架構</w:t>
          </w:r>
          <w:r>
            <w:tab/>
          </w:r>
          <w:r>
            <w:t>59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12-1　AI 代理的運作架構</w:t>
          </w:r>
          <w:r>
            <w:tab/>
          </w:r>
          <w:r>
            <w:t>65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圖 14-1　D 日事件時間軸</w:t>
          </w:r>
          <w:r>
            <w:tab/>
          </w:r>
          <w:r>
            <w:t>76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FrontTitle"/>
      </w:pPr>
      <w:r>
        <w:rPr>
          <w:rFonts w:ascii="Calibri" w:cs="Calibri" w:eastAsia="Microsoft JhengHei" w:hAnsi="Calibri"/>
        </w:rPr>
        <w:t xml:space="preserve">表目錄</w:t>
      </w:r>
    </w:p>
    <w:sdt>
      <w:sdtPr>
        <w:alias w:val="表目錄"/>
      </w:sdtPr>
      <w:sdtContent>
        <w:p>
          <w:r>
            <w:fldChar w:fldCharType="begin" w:dirty="true"/>
            <w:instrText xml:space="preserve">TOC \h \t "TabCaption,1"</w:instrText>
            <w:fldChar w:fldCharType="separate"/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0-1　全書導覽</w:t>
          </w:r>
          <w:r>
            <w:tab/>
          </w:r>
          <w:r>
            <w:t>2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1-1　三種容量數字的區別</w:t>
          </w:r>
          <w:r>
            <w:tab/>
          </w:r>
          <w:r>
            <w:t>3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1-2　七個值得記住的事件</w:t>
          </w:r>
          <w:r>
            <w:tab/>
          </w:r>
          <w:r>
            <w:t>3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1-3　五個常見迷思</w:t>
          </w:r>
          <w:r>
            <w:tab/>
          </w:r>
          <w:r>
            <w:t>6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2-1　三級防護框架全貌</w:t>
          </w:r>
          <w:r>
            <w:tab/>
          </w:r>
          <w:r>
            <w:t>8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3-1　使用率與回應時間的關係（服務時間 20 毫秒）</w:t>
          </w:r>
          <w:r>
            <w:tab/>
          </w:r>
          <w:r>
            <w:t>13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3-2　由業務量推估尖峰每秒請求數</w:t>
          </w:r>
          <w:r>
            <w:tab/>
          </w:r>
          <w:r>
            <w:t>15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3-3　SLO 與每月可容許的不達標時間</w:t>
          </w:r>
          <w:r>
            <w:tab/>
          </w:r>
          <w:r>
            <w:t>15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3-4　RED 與 USE 分析框架</w:t>
          </w:r>
          <w:r>
            <w:tab/>
          </w:r>
          <w:r>
            <w:t>16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3-5　由現象判斷受限的層級</w:t>
          </w:r>
          <w:r>
            <w:tab/>
          </w:r>
          <w:r>
            <w:t>17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4-1　四種測試與要回答的問題</w:t>
          </w:r>
          <w:r>
            <w:tab/>
          </w:r>
          <w:r>
            <w:t>19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4-2　申辦平臺開放首日的流量組成</w:t>
          </w:r>
          <w:r>
            <w:tab/>
          </w:r>
          <w:r>
            <w:t>20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4-3　壓力測試的七個常見錯誤</w:t>
          </w:r>
          <w:r>
            <w:tab/>
          </w:r>
          <w:r>
            <w:t>21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4-4　判讀範例：各資源的使用率與飽和度</w:t>
          </w:r>
          <w:r>
            <w:tab/>
          </w:r>
          <w:r>
            <w:t>22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5-1　第一級各項手段比較</w:t>
          </w:r>
          <w:r>
            <w:tab/>
          </w:r>
          <w:r>
            <w:t>24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5-2　硬體升級方向與判斷依據</w:t>
          </w:r>
          <w:r>
            <w:tab/>
          </w:r>
          <w:r>
            <w:t>28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6-1　單機與多台時的狀態存放</w:t>
          </w:r>
          <w:r>
            <w:tab/>
          </w:r>
          <w:r>
            <w:t>29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6-2　垂直擴展與水平擴展比較</w:t>
          </w:r>
          <w:r>
            <w:tab/>
          </w:r>
          <w:r>
            <w:t>30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6-3　負載平衡演算法</w:t>
          </w:r>
          <w:r>
            <w:tab/>
          </w:r>
          <w:r>
            <w:t>30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6-4　三種健康檢查探針</w:t>
          </w:r>
          <w:r>
            <w:tab/>
          </w:r>
          <w:r>
            <w:t>31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7-1　快取的三種失效情境與對策</w:t>
          </w:r>
          <w:r>
            <w:tab/>
          </w:r>
          <w:r>
            <w:t>35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7-2　一致性需求分級</w:t>
          </w:r>
          <w:r>
            <w:tab/>
          </w:r>
          <w:r>
            <w:t>36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7-3　適合與不適合交給佇列的工作</w:t>
          </w:r>
          <w:r>
            <w:tab/>
          </w:r>
          <w:r>
            <w:t>37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7-4　寫入擴展的做法與代價</w:t>
          </w:r>
          <w:r>
            <w:tab/>
          </w:r>
          <w:r>
            <w:t>38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8-1　第三級的三種分散</w:t>
          </w:r>
          <w:r>
            <w:tab/>
          </w:r>
          <w:r>
            <w:t>41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8-2　Core Web Vitals 指標</w:t>
          </w:r>
          <w:r>
            <w:tab/>
          </w:r>
          <w:r>
            <w:t>42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8-3　RTO 與 RPO 分級範例</w:t>
          </w:r>
          <w:r>
            <w:tab/>
          </w:r>
          <w:r>
            <w:t>42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9-1　最後防線各項手段</w:t>
          </w:r>
          <w:r>
            <w:tab/>
          </w:r>
          <w:r>
            <w:t>46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9-2　基本功與進階機制</w:t>
          </w:r>
          <w:r>
            <w:tab/>
          </w:r>
          <w:r>
            <w:t>46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9-3　逾時預算範例</w:t>
          </w:r>
          <w:r>
            <w:tab/>
          </w:r>
          <w:r>
            <w:t>47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9-4　隔艙資源配置範例</w:t>
          </w:r>
          <w:r>
            <w:tab/>
          </w:r>
          <w:r>
            <w:t>49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9-5　降級階段範例</w:t>
          </w:r>
          <w:r>
            <w:tab/>
          </w:r>
          <w:r>
            <w:t>50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10-1　變更引起的業界事件</w:t>
          </w:r>
          <w:r>
            <w:tab/>
          </w:r>
          <w:r>
            <w:t>52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10-2　安全變更的三個階段</w:t>
          </w:r>
          <w:r>
            <w:tab/>
          </w:r>
          <w:r>
            <w:t>52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10-3　三種部署策略比較</w:t>
          </w:r>
          <w:r>
            <w:tab/>
          </w:r>
          <w:r>
            <w:t>53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11-1　傳統監控與可觀測性比較</w:t>
          </w:r>
          <w:r>
            <w:tab/>
          </w:r>
          <w:r>
            <w:t>57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11-2　三類訊號</w:t>
          </w:r>
          <w:r>
            <w:tab/>
          </w:r>
          <w:r>
            <w:t>57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11-3　可觀測性元件授權</w:t>
          </w:r>
          <w:r>
            <w:tab/>
          </w:r>
          <w:r>
            <w:t>59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11-4　分散式追蹤瀑布範例</w:t>
          </w:r>
          <w:r>
            <w:tab/>
          </w:r>
          <w:r>
            <w:t>60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11-5　依 SLO 燃燒率設定告警</w:t>
          </w:r>
          <w:r>
            <w:tab/>
          </w:r>
          <w:r>
            <w:t>61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11-6　記錄的保存階段</w:t>
          </w:r>
          <w:r>
            <w:tab/>
          </w:r>
          <w:r>
            <w:t>61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12-1　AI 在事件處理五個環節的角色</w:t>
          </w:r>
          <w:r>
            <w:tab/>
          </w:r>
          <w:r>
            <w:t>63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12-2　AI 分析的資料前提</w:t>
          </w:r>
          <w:r>
            <w:tab/>
          </w:r>
          <w:r>
            <w:t>63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12-3　異常偵測方法比較</w:t>
          </w:r>
          <w:r>
            <w:tab/>
          </w:r>
          <w:r>
            <w:t>64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12-4　AI 的其他應用情境</w:t>
          </w:r>
          <w:r>
            <w:tab/>
          </w:r>
          <w:r>
            <w:t>66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12-5　AI 輔助分析的風險與控管</w:t>
          </w:r>
          <w:r>
            <w:tab/>
          </w:r>
          <w:r>
            <w:t>67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12-6　人工智慧基本法原則與維運實踐</w:t>
          </w:r>
          <w:r>
            <w:tab/>
          </w:r>
          <w:r>
            <w:t>68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12-7　AI 導入成熟度</w:t>
          </w:r>
          <w:r>
            <w:tab/>
          </w:r>
          <w:r>
            <w:t>68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13-1　專案規模判斷</w:t>
          </w:r>
          <w:r>
            <w:tab/>
          </w:r>
          <w:r>
            <w:t>70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13-2　依規模決定每一層做到哪裡</w:t>
          </w:r>
          <w:r>
            <w:tab/>
          </w:r>
          <w:r>
            <w:t>71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13-3　技術取捨一覽</w:t>
          </w:r>
          <w:r>
            <w:tab/>
          </w:r>
          <w:r>
            <w:t>72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14-1　案例的使用者與流量</w:t>
          </w:r>
          <w:r>
            <w:tab/>
          </w:r>
          <w:r>
            <w:t>74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14-2　依三級防護的設計決定</w:t>
          </w:r>
          <w:r>
            <w:tab/>
          </w:r>
          <w:r>
            <w:t>75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14-3　D 日事件經過</w:t>
          </w:r>
          <w:r>
            <w:tab/>
          </w:r>
          <w:r>
            <w:t>76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14-4　逾時設定比對</w:t>
          </w:r>
          <w:r>
            <w:tab/>
          </w:r>
          <w:r>
            <w:t>78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14-5　改善方案與契約檢核</w:t>
          </w:r>
          <w:r>
            <w:tab/>
          </w:r>
          <w:r>
            <w:t>78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14-6　事後檢討改善項目</w:t>
          </w:r>
          <w:r>
            <w:tab/>
          </w:r>
          <w:r>
            <w:t>79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14-7　以框架回顧案例</w:t>
          </w:r>
          <w:r>
            <w:tab/>
          </w:r>
          <w:r>
            <w:t>80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B-1　名詞對照</w:t>
          </w:r>
          <w:r>
            <w:tab/>
          </w:r>
          <w:r>
            <w:t>83</w:t>
          </w:r>
        </w:p>
        <w:p>
          <w:pPr>
            <w:pStyle w:val="TableofFigures"/>
            <w:tabs>
              <w:tab w:val="right" w:leader="dot" w:pos="9400"/>
            </w:tabs>
          </w:pPr>
          <w:r>
            <w:t xml:space="preserve">表 D-1　快速診斷表</w:t>
          </w:r>
          <w:r>
            <w:tab/>
          </w:r>
          <w:r>
            <w:t>86</w:t>
          </w:r>
        </w:p>
        <w:p>
          <w:r>
            <w:fldChar w:fldCharType="end"/>
          </w:r>
        </w:p>
      </w:sdtContent>
    </w:sdt>
    <w:p>
      <w:pPr>
        <w:sectPr>
          <w:footerReference w:type="default" r:id="rId7"/>
          <w:pgSz w:w="11906" w:h="16838" w:orient="portrait"/>
          <w:pgMar w:top="1440" w:right="1247" w:bottom="1300" w:left="1247" w:header="640" w:footer="600" w:gutter="0"/>
          <w:pgNumType w:start="1" w:fmt="lowerRoman"/>
          <w:docGrid w:linePitch="360"/>
        </w:sectPr>
      </w:pPr>
    </w:p>
    <w:p>
      <w:pPr>
        <w:pStyle w:val="Heading1"/>
      </w:pPr>
      <w:r>
        <w:rPr>
          <w:rFonts w:ascii="Calibri" w:cs="Calibri" w:eastAsia="Microsoft JhengHei" w:hAnsi="Calibri"/>
        </w:rPr>
        <w:t xml:space="preserve">前言</w:t>
      </w:r>
    </w:p>
    <w:p>
      <w:r>
        <w:rPr>
          <w:rFonts w:ascii="Calibri" w:cs="Calibri" w:eastAsia="Microsoft JhengHei" w:hAnsi="Calibri"/>
        </w:rPr>
        <w:t xml:space="preserve">這本書要給你一套面對高併發問題時的思考順序：先量測，再判斷瓶頸在哪一層，最後選擇代價最小的手段。技術會換代，這個順序不會。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為什麼寫這本書</w:t>
      </w:r>
    </w:p>
    <w:p>
      <w:r>
        <w:rPr>
          <w:rFonts w:ascii="Calibri" w:cs="Calibri" w:eastAsia="Microsoft JhengHei" w:hAnsi="Calibri"/>
        </w:rPr>
        <w:t xml:space="preserve">系統在尖峰時刻倒下，事後檢討常聽到三種說法：「頻寬不夠」、「被駭客攻擊」、「雲端資源開太少」。這些說法有時是對的，但更多時候，真正的原因藏在一個沒有索引的查詢、一個沒有設定逾時的外部呼叫，或一次沒有經過壓力測試的部署裡。</w:t>
      </w:r>
    </w:p>
    <w:p>
      <w:r>
        <w:rPr>
          <w:rFonts w:ascii="Calibri" w:cs="Calibri" w:eastAsia="Microsoft JhengHei" w:hAnsi="Calibri"/>
        </w:rPr>
        <w:t xml:space="preserve">問題不在於工程師不夠聰明，而在於大家缺少一個共同的思考框架。有人一遇到慢就加主機，有人一遇到慢就改程式，有人一遇到慢就導入新架構。每個人都有道理，但團隊無法對「下一步該做什麼」達成共識，資源也常常投錯地方。</w:t>
      </w:r>
    </w:p>
    <w:p>
      <w:r>
        <w:rPr>
          <w:rFonts w:ascii="Calibri" w:cs="Calibri" w:eastAsia="Microsoft JhengHei" w:hAnsi="Calibri"/>
        </w:rPr>
        <w:t xml:space="preserve">本書把多年處理公共服務平台、機關介接系統與大量查詢服務的經驗，整理成一套可以重複使用的方法：</w:t>
      </w:r>
      <w:r>
        <w:rPr>
          <w:rFonts w:ascii="Calibri" w:cs="Calibri" w:eastAsia="Microsoft JhengHei" w:hAnsi="Calibri"/>
          <w:b/>
          <w:bCs/>
          <w:color w:val="111827"/>
        </w:rPr>
        <w:t xml:space="preserve">以量測為基礎，依序運用力量、數量、多樣化三級防護，並以最後防線守住底線。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適合誰讀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開發人員</w:t>
      </w:r>
      <w:r>
        <w:rPr>
          <w:rFonts w:ascii="Calibri" w:cs="Calibri" w:eastAsia="Microsoft JhengHei" w:hAnsi="Calibri"/>
        </w:rPr>
        <w:t xml:space="preserve">：了解自己寫的程式在尖峰時會遇到什麼，知道哪些習慣能讓系統多撐十倍流量。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維運與系統工程師</w:t>
      </w:r>
      <w:r>
        <w:rPr>
          <w:rFonts w:ascii="Calibri" w:cs="Calibri" w:eastAsia="Microsoft JhengHei" w:hAnsi="Calibri"/>
        </w:rPr>
        <w:t xml:space="preserve">：建立量測、告警與事件處理的方法，不再只靠經驗與直覺。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架構師與技術主管</w:t>
      </w:r>
      <w:r>
        <w:rPr>
          <w:rFonts w:ascii="Calibri" w:cs="Calibri" w:eastAsia="Microsoft JhengHei" w:hAnsi="Calibri"/>
        </w:rPr>
        <w:t xml:space="preserve">：用同一套語言評估方案、排定投資優先順序，並向非技術主管說明為什麼要這樣做。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專案經理與承辦人</w:t>
      </w:r>
      <w:r>
        <w:rPr>
          <w:rFonts w:ascii="Calibri" w:cs="Calibri" w:eastAsia="Microsoft JhengHei" w:hAnsi="Calibri"/>
        </w:rPr>
        <w:t xml:space="preserve">：理解技術團隊在說什麼，知道一個「撐得住」的系統需要哪些前置準備。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如何閱讀</w:t>
      </w:r>
    </w:p>
    <w:p>
      <w:r>
        <w:rPr>
          <w:rFonts w:ascii="Calibri" w:cs="Calibri" w:eastAsia="Microsoft JhengHei" w:hAnsi="Calibri"/>
        </w:rPr>
        <w:t xml:space="preserve">全書分為四個部分：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觀念</w:t>
      </w:r>
      <w:r>
        <w:rPr>
          <w:rFonts w:ascii="Calibri" w:cs="Calibri" w:eastAsia="Microsoft JhengHei" w:hAnsi="Calibri"/>
        </w:rPr>
        <w:t xml:space="preserve">（第 1～4 章）：系統為什麼會倒、三級防護框架、量測的基本功、壓力測試與瓶頸判斷。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三級防護與最後防線</w:t>
      </w:r>
      <w:r>
        <w:rPr>
          <w:rFonts w:ascii="Calibri" w:cs="Calibri" w:eastAsia="Microsoft JhengHei" w:hAnsi="Calibri"/>
        </w:rPr>
        <w:t xml:space="preserve">（第 5～9 章）：每一級能做什麼、為什麼有效、代價是什麼、何時該升級到下一級。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運行與改善</w:t>
      </w:r>
      <w:r>
        <w:rPr>
          <w:rFonts w:ascii="Calibri" w:cs="Calibri" w:eastAsia="Microsoft JhengHei" w:hAnsi="Calibri"/>
        </w:rPr>
        <w:t xml:space="preserve">（第 10～12 章）：安全變更、可觀測性，以及如何用 AI 加速找到問題原因。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取捨與實戰</w:t>
      </w:r>
      <w:r>
        <w:rPr>
          <w:rFonts w:ascii="Calibri" w:cs="Calibri" w:eastAsia="Microsoft JhengHei" w:hAnsi="Calibri"/>
        </w:rPr>
        <w:t xml:space="preserve">（第 13～14 章）：依專案規模決定做到哪裡，並以一個完整案例串起全書。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全書導覽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0-1　全書導覽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4"/>
        <w:gridCol w:w="3376"/>
        <w:gridCol w:w="4232"/>
      </w:tblGrid>
      <w:tr>
        <w:trPr>
          <w:tblHeader/>
        </w:trPr>
        <w:tc>
          <w:tcPr>
            <w:tcW w:type="dxa" w:w="1804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章</w:t>
            </w:r>
          </w:p>
        </w:tc>
        <w:tc>
          <w:tcPr>
            <w:tcW w:type="dxa" w:w="3376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要回答的問題</w:t>
            </w:r>
          </w:p>
        </w:tc>
        <w:tc>
          <w:tcPr>
            <w:tcW w:type="dxa" w:w="423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一句話重點</w:t>
            </w:r>
          </w:p>
        </w:tc>
      </w:tr>
      <w:tr>
        <w:trPr>
          <w:cantSplit/>
        </w:trPr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1 章</w:t>
            </w:r>
          </w:p>
        </w:tc>
        <w:tc>
          <w:tcPr>
            <w:tcW w:type="dxa" w:w="3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系統為什麼會倒？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多數當機是某一項資源先飽和，再連鎖擴散</w:t>
            </w:r>
          </w:p>
        </w:tc>
      </w:tr>
      <w:tr>
        <w:trPr>
          <w:cantSplit/>
        </w:trPr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2 章</w:t>
            </w:r>
          </w:p>
        </w:tc>
        <w:tc>
          <w:tcPr>
            <w:tcW w:type="dxa" w:w="3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該用什麼順序思考？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先單機、再多台、最後多處；量測決定升級</w:t>
            </w:r>
          </w:p>
        </w:tc>
      </w:tr>
      <w:tr>
        <w:trPr>
          <w:cantSplit/>
        </w:trPr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3 章</w:t>
            </w:r>
          </w:p>
        </w:tc>
        <w:tc>
          <w:tcPr>
            <w:tcW w:type="dxa" w:w="3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需要多少資源？什麼叫撐得住？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排隊原理、Little's Law、SLO 與 p99</w:t>
            </w:r>
          </w:p>
        </w:tc>
      </w:tr>
      <w:tr>
        <w:trPr>
          <w:cantSplit/>
        </w:trPr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4 章</w:t>
            </w:r>
          </w:p>
        </w:tc>
        <w:tc>
          <w:tcPr>
            <w:tcW w:type="dxa" w:w="3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瓶頸在哪裡？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壓力測試找拐點與最先飽和的資源</w:t>
            </w:r>
          </w:p>
        </w:tc>
      </w:tr>
      <w:tr>
        <w:trPr>
          <w:cantSplit/>
        </w:trPr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5 章</w:t>
            </w:r>
          </w:p>
        </w:tc>
        <w:tc>
          <w:tcPr>
            <w:tcW w:type="dxa" w:w="3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單機還能怎麼做？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SQL 調校與索引效益最大，硬體放最後</w:t>
            </w:r>
          </w:p>
        </w:tc>
      </w:tr>
      <w:tr>
        <w:trPr>
          <w:cantSplit/>
        </w:trPr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6 章</w:t>
            </w:r>
          </w:p>
        </w:tc>
        <w:tc>
          <w:tcPr>
            <w:tcW w:type="dxa" w:w="3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怎麼由一台變多台？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無狀態、負載平衡、健康檢查、自動擴展</w:t>
            </w:r>
          </w:p>
        </w:tc>
      </w:tr>
      <w:tr>
        <w:trPr>
          <w:cantSplit/>
        </w:trPr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7 章</w:t>
            </w:r>
          </w:p>
        </w:tc>
        <w:tc>
          <w:tcPr>
            <w:tcW w:type="dxa" w:w="3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資料庫怎麼不成為瓶頸？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快取、一致性分級、讀寫分離、佇列、冪等、分片</w:t>
            </w:r>
          </w:p>
        </w:tc>
      </w:tr>
      <w:tr>
        <w:trPr>
          <w:cantSplit/>
        </w:trPr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8 章</w:t>
            </w:r>
          </w:p>
        </w:tc>
        <w:tc>
          <w:tcPr>
            <w:tcW w:type="dxa" w:w="3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頻寬、機房、入口不夠怎麼辦？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CDN、多可用區備援、分流</w:t>
            </w:r>
          </w:p>
        </w:tc>
      </w:tr>
      <w:tr>
        <w:trPr>
          <w:cantSplit/>
        </w:trPr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9 章</w:t>
            </w:r>
          </w:p>
        </w:tc>
        <w:tc>
          <w:tcPr>
            <w:tcW w:type="dxa" w:w="3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超出設計時怎麼不倒？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逾時、斷路器、隔艙、流量限制、降級</w:t>
            </w:r>
          </w:p>
        </w:tc>
      </w:tr>
      <w:tr>
        <w:trPr>
          <w:cantSplit/>
        </w:trPr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10 章</w:t>
            </w:r>
          </w:p>
        </w:tc>
        <w:tc>
          <w:tcPr>
            <w:tcW w:type="dxa" w:w="3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怎麼改系統才不會出事？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部署前檢查、漸進放量、快速回復</w:t>
            </w:r>
          </w:p>
        </w:tc>
      </w:tr>
      <w:tr>
        <w:trPr>
          <w:cantSplit/>
        </w:trPr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11 章</w:t>
            </w:r>
          </w:p>
        </w:tc>
        <w:tc>
          <w:tcPr>
            <w:tcW w:type="dxa" w:w="3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怎麼看見系統狀態？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指標、追蹤、記錄以 traceId 串連；依 SLO 告警</w:t>
            </w:r>
          </w:p>
        </w:tc>
      </w:tr>
      <w:tr>
        <w:trPr>
          <w:cantSplit/>
        </w:trPr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12 章</w:t>
            </w:r>
          </w:p>
        </w:tc>
        <w:tc>
          <w:tcPr>
            <w:tcW w:type="dxa" w:w="3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AI 能幫什麼？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AI 提出假設並附證據，人負責判斷</w:t>
            </w:r>
          </w:p>
        </w:tc>
      </w:tr>
      <w:tr>
        <w:trPr>
          <w:cantSplit/>
        </w:trPr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13 章</w:t>
            </w:r>
          </w:p>
        </w:tc>
        <w:tc>
          <w:tcPr>
            <w:tcW w:type="dxa" w:w="3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要做到多完整？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基本功必做，其餘依規模導入</w:t>
            </w:r>
          </w:p>
        </w:tc>
      </w:tr>
      <w:tr>
        <w:trPr>
          <w:cantSplit/>
        </w:trPr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14 章</w:t>
            </w:r>
          </w:p>
        </w:tc>
        <w:tc>
          <w:tcPr>
            <w:tcW w:type="dxa" w:w="3376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實際上怎麼串起來？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一個完整案例走過估算、設計、事件與改善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每一章都依同樣的節奏撰寫：先說</w:t>
      </w:r>
      <w:r>
        <w:rPr>
          <w:rFonts w:ascii="Calibri" w:cs="Calibri" w:eastAsia="Microsoft JhengHei" w:hAnsi="Calibri"/>
          <w:b/>
          <w:bCs/>
          <w:color w:val="111827"/>
        </w:rPr>
        <w:t xml:space="preserve">為什麼</w:t>
      </w:r>
      <w:r>
        <w:rPr>
          <w:rFonts w:ascii="Calibri" w:cs="Calibri" w:eastAsia="Microsoft JhengHei" w:hAnsi="Calibri"/>
        </w:rPr>
        <w:t xml:space="preserve">，再說</w:t>
      </w:r>
      <w:r>
        <w:rPr>
          <w:rFonts w:ascii="Calibri" w:cs="Calibri" w:eastAsia="Microsoft JhengHei" w:hAnsi="Calibri"/>
          <w:b/>
          <w:bCs/>
          <w:color w:val="111827"/>
        </w:rPr>
        <w:t xml:space="preserve">怎麼做</w:t>
      </w:r>
      <w:r>
        <w:rPr>
          <w:rFonts w:ascii="Calibri" w:cs="Calibri" w:eastAsia="Microsoft JhengHei" w:hAnsi="Calibri"/>
        </w:rPr>
        <w:t xml:space="preserve">，最後說</w:t>
      </w:r>
      <w:r>
        <w:rPr>
          <w:rFonts w:ascii="Calibri" w:cs="Calibri" w:eastAsia="Microsoft JhengHei" w:hAnsi="Calibri"/>
          <w:b/>
          <w:bCs/>
          <w:color w:val="111827"/>
        </w:rPr>
        <w:t xml:space="preserve">代價</w:t>
      </w:r>
      <w:r>
        <w:rPr>
          <w:rFonts w:ascii="Calibri" w:cs="Calibri" w:eastAsia="Microsoft JhengHei" w:hAnsi="Calibri"/>
        </w:rPr>
        <w:t xml:space="preserve">。章末附有「職場應用」與「自我檢核」，讓你把內容帶回自己的專案。</w:t>
      </w:r>
    </w:p>
    <w:p>
      <w:r>
        <w:rPr>
          <w:rFonts w:ascii="Calibri" w:cs="Calibri" w:eastAsia="Microsoft JhengHei" w:hAnsi="Calibri"/>
        </w:rPr>
        <w:t xml:space="preserve">書中的業界事件均取自公開的事後檢討報告或可信報導；以「示例」標示的情境為教育訓練用虛構內容。開源元件的授權資訊僅供參考，導入前請依公司授權政策評估。</w:t>
      </w:r>
    </w:p>
    <w:p>
      <w:r>
        <w:rPr>
          <w:rFonts w:ascii="Calibri" w:cs="Calibri" w:eastAsia="Microsoft JhengHei" w:hAnsi="Calibri"/>
        </w:rPr>
        <w:t xml:space="preserve">本書由 AI 輔助生成，請經專業判斷與人工複核後使用。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 章　系統為什麼會倒：從真實事件看高併發</w:t>
      </w:r>
    </w:p>
    <w:p>
      <w:r>
        <w:rPr>
          <w:rFonts w:ascii="Calibri" w:cs="Calibri" w:eastAsia="Microsoft JhengHei" w:hAnsi="Calibri"/>
        </w:rPr>
        <w:t xml:space="preserve">多數當機不是單純「流量太大」，而是某一項資源先飽和，接著連鎖擴散到整個系統。看懂這個模式，是學會防護的第一步。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1.1 先把名詞說清楚</w:t>
      </w:r>
    </w:p>
    <w:p>
      <w:r>
        <w:rPr>
          <w:rFonts w:ascii="Calibri" w:cs="Calibri" w:eastAsia="Microsoft JhengHei" w:hAnsi="Calibri"/>
        </w:rPr>
        <w:t xml:space="preserve">「高併發」指的是同一段時間內，有大量請求同時要求系統處理。討論容量時，最常被混用的是三個數字：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1-1　三種容量數字的區別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4"/>
        <w:gridCol w:w="3782"/>
        <w:gridCol w:w="2956"/>
      </w:tblGrid>
      <w:tr>
        <w:trPr>
          <w:tblHeader/>
        </w:trPr>
        <w:tc>
          <w:tcPr>
            <w:tcW w:type="dxa" w:w="2674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名詞</w:t>
            </w:r>
          </w:p>
        </w:tc>
        <w:tc>
          <w:tcPr>
            <w:tcW w:type="dxa" w:w="378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意義</w:t>
            </w:r>
          </w:p>
        </w:tc>
        <w:tc>
          <w:tcPr>
            <w:tcW w:type="dxa" w:w="2956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例子</w:t>
            </w:r>
          </w:p>
        </w:tc>
      </w:tr>
      <w:tr>
        <w:trPr>
          <w:cantSplit/>
        </w:trPr>
        <w:tc>
          <w:tcPr>
            <w:tcW w:type="dxa" w:w="267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同時在線人數</w:t>
            </w:r>
          </w:p>
        </w:tc>
        <w:tc>
          <w:tcPr>
            <w:tcW w:type="dxa" w:w="378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某一刻開著網頁或 APP 的人數</w:t>
            </w:r>
          </w:p>
        </w:tc>
        <w:tc>
          <w:tcPr>
            <w:tcW w:type="dxa" w:w="295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10 萬人在線</w:t>
            </w:r>
          </w:p>
        </w:tc>
      </w:tr>
      <w:tr>
        <w:trPr>
          <w:cantSplit/>
        </w:trPr>
        <w:tc>
          <w:tcPr>
            <w:tcW w:type="dxa" w:w="267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每秒請求數（RPS）</w:t>
            </w:r>
          </w:p>
        </w:tc>
        <w:tc>
          <w:tcPr>
            <w:tcW w:type="dxa" w:w="378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系統每秒收到的請求數量</w:t>
            </w:r>
          </w:p>
        </w:tc>
        <w:tc>
          <w:tcPr>
            <w:tcW w:type="dxa" w:w="295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每秒 3,000 個 API 呼叫</w:t>
            </w:r>
          </w:p>
        </w:tc>
      </w:tr>
      <w:tr>
        <w:trPr>
          <w:cantSplit/>
        </w:trPr>
        <w:tc>
          <w:tcPr>
            <w:tcW w:type="dxa" w:w="2674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同時處理中的請求數</w:t>
            </w:r>
          </w:p>
        </w:tc>
        <w:tc>
          <w:tcPr>
            <w:tcW w:type="dxa" w:w="378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某一刻正在被處理、尚未回應的請求數量</w:t>
            </w:r>
          </w:p>
        </w:tc>
        <w:tc>
          <w:tcPr>
            <w:tcW w:type="dxa" w:w="2956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同時有 600 個請求在跑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10 萬人在線，不代表每秒有 10 萬個請求：多數人正在閱讀畫面，沒有點擊。真正決定系統壓力的，是</w:t>
      </w:r>
      <w:r>
        <w:rPr>
          <w:rFonts w:ascii="Calibri" w:cs="Calibri" w:eastAsia="Microsoft JhengHei" w:hAnsi="Calibri"/>
          <w:b/>
          <w:bCs/>
          <w:color w:val="111827"/>
        </w:rPr>
        <w:t xml:space="preserve">每秒請求數</w:t>
      </w:r>
      <w:r>
        <w:rPr>
          <w:rFonts w:ascii="Calibri" w:cs="Calibri" w:eastAsia="Microsoft JhengHei" w:hAnsi="Calibri"/>
        </w:rPr>
        <w:t xml:space="preserve">與</w:t>
      </w:r>
      <w:r>
        <w:rPr>
          <w:rFonts w:ascii="Calibri" w:cs="Calibri" w:eastAsia="Microsoft JhengHei" w:hAnsi="Calibri"/>
          <w:b/>
          <w:bCs/>
          <w:color w:val="111827"/>
        </w:rPr>
        <w:t xml:space="preserve">每個請求要花多久處理</w:t>
      </w:r>
      <w:r>
        <w:rPr>
          <w:rFonts w:ascii="Calibri" w:cs="Calibri" w:eastAsia="Microsoft JhengHei" w:hAnsi="Calibri"/>
        </w:rPr>
        <w:t xml:space="preserve">。第 3 章會用一個公式把這三者串起來。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1.2 七個值得記住的事件</w:t>
      </w:r>
    </w:p>
    <w:p>
      <w:r>
        <w:rPr>
          <w:rFonts w:ascii="Calibri" w:cs="Calibri" w:eastAsia="Microsoft JhengHei" w:hAnsi="Calibri"/>
        </w:rPr>
        <w:t xml:space="preserve">以下事件都有公開的事後檢討或官方說明。它們發生在不同公司、不同年代，但原因可以歸納成少數幾類。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1-2　七個值得記住的事件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40"/>
        <w:gridCol w:w="1101"/>
        <w:gridCol w:w="3931"/>
        <w:gridCol w:w="1740"/>
      </w:tblGrid>
      <w:tr>
        <w:trPr>
          <w:tblHeader/>
        </w:trPr>
        <w:tc>
          <w:tcPr>
            <w:tcW w:type="dxa" w:w="264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事件</w:t>
            </w:r>
          </w:p>
        </w:tc>
        <w:tc>
          <w:tcPr>
            <w:tcW w:type="dxa" w:w="110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年份</w:t>
            </w:r>
          </w:p>
        </w:tc>
        <w:tc>
          <w:tcPr>
            <w:tcW w:type="dxa" w:w="393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直接原因</w:t>
            </w:r>
          </w:p>
        </w:tc>
        <w:tc>
          <w:tcPr>
            <w:tcW w:type="dxa" w:w="174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對應章節</w:t>
            </w:r>
          </w:p>
        </w:tc>
      </w:tr>
      <w:tr>
        <w:trPr>
          <w:cantSplit/>
        </w:trP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Pokémon GO 上線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2016</w:t>
            </w:r>
          </w:p>
        </w:tc>
        <w:tc>
          <w:tcPr>
            <w:tcW w:type="dxa" w:w="393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實際流量達目標的 50 倍、最壞估計的 10 倍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3、6 章</w:t>
            </w:r>
          </w:p>
        </w:tc>
      </w:tr>
      <w:tr>
        <w:trPr>
          <w:cantSplit/>
        </w:trP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Ticketmaster 演唱會預售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2022</w:t>
            </w:r>
          </w:p>
        </w:tc>
        <w:tc>
          <w:tcPr>
            <w:tcW w:type="dxa" w:w="393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1,400 萬人與大量機器人湧入，系統請求達過往尖峰 4 倍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9 章</w:t>
            </w:r>
          </w:p>
        </w:tc>
      </w:tr>
      <w:tr>
        <w:trPr>
          <w:cantSplit/>
        </w:trP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Cloudflare 全球服務中斷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2019</w:t>
            </w:r>
          </w:p>
        </w:tc>
        <w:tc>
          <w:tcPr>
            <w:tcW w:type="dxa" w:w="393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一條防火牆規則的正規表示式耗盡 CPU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10 章</w:t>
            </w:r>
          </w:p>
        </w:tc>
      </w:tr>
      <w:tr>
        <w:trPr>
          <w:cantSplit/>
        </w:trP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GitHub 服務降級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2018</w:t>
            </w:r>
          </w:p>
        </w:tc>
        <w:tc>
          <w:tcPr>
            <w:tcW w:type="dxa" w:w="393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43 秒網路中斷觸發資料庫跨區切換，造成約 24 小時降級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7、8 章</w:t>
            </w:r>
          </w:p>
        </w:tc>
      </w:tr>
      <w:tr>
        <w:trPr>
          <w:cantSplit/>
        </w:trP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AWS S3 美東區中斷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2017</w:t>
            </w:r>
          </w:p>
        </w:tc>
        <w:tc>
          <w:tcPr>
            <w:tcW w:type="dxa" w:w="393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維運指令參數輸入錯誤，移除了過多伺服器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10 章</w:t>
            </w:r>
          </w:p>
        </w:tc>
      </w:tr>
      <w:tr>
        <w:trPr>
          <w:cantSplit/>
        </w:trP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Knight Capital 交易系統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2012</w:t>
            </w:r>
          </w:p>
        </w:tc>
        <w:tc>
          <w:tcPr>
            <w:tcW w:type="dxa" w:w="393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部署時漏掉一台伺服器，舊程式被誤觸發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10 章</w:t>
            </w:r>
          </w:p>
        </w:tc>
      </w:tr>
      <w:tr>
        <w:trPr>
          <w:cantSplit/>
        </w:trP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國內公共服務查詢網站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多起</w:t>
            </w:r>
          </w:p>
        </w:tc>
        <w:tc>
          <w:tcPr>
            <w:tcW w:type="dxa" w:w="393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外界歸因頻寬或駭客，研判主因為資料庫與程式設計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5 章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Pokémon GO：估計再保守也可能不夠。</w:t>
      </w:r>
      <w:r>
        <w:rPr>
          <w:rFonts w:ascii="Calibri" w:cs="Calibri" w:eastAsia="Microsoft JhengHei" w:hAnsi="Calibri"/>
        </w:rPr>
        <w:t xml:space="preserve"> Google Cloud 的說明指出，團隊以目標流量為準，並估計最壞情況約為目標的 5 倍；上線後實際流量衝到目標的 50 倍。即使在雲端上，團隊仍需要現場調整負載平衡與資料庫容量才穩住服務（</w:t>
      </w:r>
      <w:hyperlink w:history="1" r:id="rIdz6h72mzv9rez0dgc7g79v">
        <w:r>
          <w:rPr>
            <w:rFonts w:ascii="Calibri" w:cs="Calibri" w:eastAsia="Microsoft JhengHei" w:hAnsi="Calibri"/>
            <w:color w:val="2F5F98"/>
            <w:u w:val="single"/>
          </w:rPr>
          <w:t xml:space="preserve">Google Cloud</w:t>
        </w:r>
      </w:hyperlink>
      <w:r>
        <w:rPr>
          <w:rFonts w:ascii="Calibri" w:cs="Calibri" w:eastAsia="Microsoft JhengHei" w:hAnsi="Calibri"/>
        </w:rPr>
        <w:t xml:space="preserve">）。教訓是：雲端提供的是取得資源的速度，不會自動解決架構上的瓶頸。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Ticketmaster：最難應付的流量，往往不是真人。</w:t>
      </w:r>
      <w:r>
        <w:rPr>
          <w:rFonts w:ascii="Calibri" w:cs="Calibri" w:eastAsia="Microsoft JhengHei" w:hAnsi="Calibri"/>
        </w:rPr>
        <w:t xml:space="preserve"> 預售原本只開放給約 150 萬名受邀粉絲，實際卻有 1,400 萬人次湧入，其中包含大量機器人；系統請求總數達 35 億次，是過往尖峰的 4 倍（</w:t>
      </w:r>
      <w:hyperlink w:history="1" r:id="rIdtl1dcnifi-rh16thaxa9w">
        <w:r>
          <w:rPr>
            <w:rFonts w:ascii="Calibri" w:cs="Calibri" w:eastAsia="Microsoft JhengHei" w:hAnsi="Calibri"/>
            <w:color w:val="2F5F98"/>
            <w:u w:val="single"/>
          </w:rPr>
          <w:t xml:space="preserve">Boston.com 引述官方說明</w:t>
        </w:r>
      </w:hyperlink>
      <w:r>
        <w:rPr>
          <w:rFonts w:ascii="Calibri" w:cs="Calibri" w:eastAsia="Microsoft JhengHei" w:hAnsi="Calibri"/>
        </w:rPr>
        <w:t xml:space="preserve">）。教訓是：搶購、搶票、開放申請這類可預期的尖峰，必須事先準備排隊、流量限制與機器人防護。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Cloudflare：一行設定就能讓全球服務停擺。</w:t>
      </w:r>
      <w:r>
        <w:rPr>
          <w:rFonts w:ascii="Calibri" w:cs="Calibri" w:eastAsia="Microsoft JhengHei" w:hAnsi="Calibri"/>
        </w:rPr>
        <w:t xml:space="preserve"> 一條新的防火牆規則含有回溯成本極高的正規表示式，部署到全球後讓處理流量的 CPU 全部滿載，服務中斷約半小時。這不是流量問題，而是</w:t>
      </w:r>
      <w:r>
        <w:rPr>
          <w:rFonts w:ascii="Calibri" w:cs="Calibri" w:eastAsia="Microsoft JhengHei" w:hAnsi="Calibri"/>
          <w:b/>
          <w:bCs/>
          <w:color w:val="111827"/>
        </w:rPr>
        <w:t xml:space="preserve">變更</w:t>
      </w:r>
      <w:r>
        <w:rPr>
          <w:rFonts w:ascii="Calibri" w:cs="Calibri" w:eastAsia="Microsoft JhengHei" w:hAnsi="Calibri"/>
        </w:rPr>
        <w:t xml:space="preserve">問題。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GitHub：43 秒的網路中斷，換來一整天的降級。</w:t>
      </w:r>
      <w:r>
        <w:rPr>
          <w:rFonts w:ascii="Calibri" w:cs="Calibri" w:eastAsia="Microsoft JhengHei" w:hAnsi="Calibri"/>
        </w:rPr>
        <w:t xml:space="preserve"> 網路短暫中斷時，資料庫自動切換到另一個區域；網路恢復後，兩邊都有寫入過的資料，必須逐筆核對。為了保住資料正確，團隊選擇讓服務降級約 24 小時。這說明了備援與一致性之間的取捨，第 7、8 章會再談。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AWS S3 與 Knight Capital：人為操作也是高風險變更。</w:t>
      </w:r>
      <w:r>
        <w:rPr>
          <w:rFonts w:ascii="Calibri" w:cs="Calibri" w:eastAsia="Microsoft JhengHei" w:hAnsi="Calibri"/>
        </w:rPr>
        <w:t xml:space="preserve"> 前者是維運人員依標準程序執行指令時，參數輸入錯誤；後者是部署新版時漏掉一台伺服器，導致舊的程式碼被重新啟用，短時間內造成巨額損失。兩者共同點是：</w:t>
      </w:r>
      <w:r>
        <w:rPr>
          <w:rFonts w:ascii="Calibri" w:cs="Calibri" w:eastAsia="Microsoft JhengHei" w:hAnsi="Calibri"/>
          <w:b/>
          <w:bCs/>
          <w:color w:val="111827"/>
        </w:rPr>
        <w:t xml:space="preserve">缺少在變更出錯時限制影響範圍的機制。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國內公共服務：外界歸因與研判主因不同。</w:t>
      </w:r>
      <w:r>
        <w:rPr>
          <w:rFonts w:ascii="Calibri" w:cs="Calibri" w:eastAsia="Microsoft JhengHei" w:hAnsi="Calibri"/>
        </w:rPr>
        <w:t xml:space="preserve"> 幾起公共查詢網站當機，外界第一時間歸因於頻寬不足或駭客攻擊；事後研判，主因多為資料表設計不良、ORM 產生低效能 SQL，或資料庫作業系統授權版本限制了可用的處理器數量。在這類情況下，加頻寬、加前端主機都不會改善，甚至會讓資料庫更忙。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1.3 五種共同模式</w:t>
      </w:r>
    </w:p>
    <w:p>
      <w:r>
        <w:rPr>
          <w:rFonts w:ascii="Calibri" w:cs="Calibri" w:eastAsia="Microsoft JhengHei" w:hAnsi="Calibri"/>
        </w:rPr>
        <w:t xml:space="preserve">把上面的事件攤開來看，失敗的原因可以歸成五類：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容量估計失準</w:t>
      </w:r>
      <w:r>
        <w:rPr>
          <w:rFonts w:ascii="Calibri" w:cs="Calibri" w:eastAsia="Microsoft JhengHei" w:hAnsi="Calibri"/>
        </w:rPr>
        <w:t xml:space="preserve">：沒有估算，或估算方式錯誤，例如只看平均值。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單點飽和、連鎖擴散</w:t>
      </w:r>
      <w:r>
        <w:rPr>
          <w:rFonts w:ascii="Calibri" w:cs="Calibri" w:eastAsia="Microsoft JhengHei" w:hAnsi="Calibri"/>
        </w:rPr>
        <w:t xml:space="preserve">：一個慢查詢佔住連線，其他請求排隊，最後全部逾時。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變更引發</w:t>
      </w:r>
      <w:r>
        <w:rPr>
          <w:rFonts w:ascii="Calibri" w:cs="Calibri" w:eastAsia="Microsoft JhengHei" w:hAnsi="Calibri"/>
        </w:rPr>
        <w:t xml:space="preserve">：新版程式、新設定、新的查詢條件，讓原本撐得住的系統突然變慢。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缺少保護機制</w:t>
      </w:r>
      <w:r>
        <w:rPr>
          <w:rFonts w:ascii="Calibri" w:cs="Calibri" w:eastAsia="Microsoft JhengHei" w:hAnsi="Calibri"/>
        </w:rPr>
        <w:t xml:space="preserve">：沒有逾時、沒有流量限制、沒有降級開關，故障無法被擋在局部。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看不見、找不到</w:t>
      </w:r>
      <w:r>
        <w:rPr>
          <w:rFonts w:ascii="Calibri" w:cs="Calibri" w:eastAsia="Microsoft JhengHei" w:hAnsi="Calibri"/>
        </w:rPr>
        <w:t xml:space="preserve">：沒有足夠的指標與記錄，出事時只能猜測。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1-1　單點飽和的連鎖擴散</w:t>
      </w:r>
    </w:p>
    <w:p>
      <w:r>
        <w:rPr>
          <w:rFonts w:ascii="Calibri" w:cs="Calibri" w:eastAsia="Microsoft JhengHei" w:hAnsi="Calibri"/>
        </w:rPr>
        <w:t xml:space="preserve">第 2 類「單點飽和、連鎖擴散」最危險的地方在於它會自我強化：實際需求沒有增加，系統却越來越忙。</w:t>
      </w:r>
    </w:p>
    <w:p>
      <w:r>
        <w:rPr>
          <w:rFonts w:ascii="Calibri" w:cs="Calibri" w:eastAsia="Microsoft JhengHei" w:hAnsi="Calibri"/>
        </w:rPr>
        <w:t xml:space="preserve">本書的章節就是依這五類問題安排的：第 3、4 章處理估算與量測，第 5～8 章處理容量，第 9 章處理保護機制，第 10 章處理變更，第 11、12 章處理看見與找到原因。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1.4 一個請求的旅程</w:t>
      </w:r>
    </w:p>
    <w:p>
      <w:r>
        <w:rPr>
          <w:rFonts w:ascii="Calibri" w:cs="Calibri" w:eastAsia="Microsoft JhengHei" w:hAnsi="Calibri"/>
        </w:rPr>
        <w:t xml:space="preserve">要談防護，先要知道一個請求會經過哪些地方。以民眾在線上申辦平臺按下「送出」為例：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DNS</w:t>
      </w:r>
      <w:r>
        <w:rPr>
          <w:rFonts w:ascii="Calibri" w:cs="Calibri" w:eastAsia="Microsoft JhengHei" w:hAnsi="Calibri"/>
        </w:rPr>
        <w:t xml:space="preserve">：把網址轉換成伺服器位址。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CDN 邊緣節點</w:t>
      </w:r>
      <w:r>
        <w:rPr>
          <w:rFonts w:ascii="Calibri" w:cs="Calibri" w:eastAsia="Microsoft JhengHei" w:hAnsi="Calibri"/>
        </w:rPr>
        <w:t xml:space="preserve">：靜態檔案（圖片、樣式、程式檔）通常在這裡就回應了。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防火牆與 API 閘道</w:t>
      </w:r>
      <w:r>
        <w:rPr>
          <w:rFonts w:ascii="Calibri" w:cs="Calibri" w:eastAsia="Microsoft JhengHei" w:hAnsi="Calibri"/>
        </w:rPr>
        <w:t xml:space="preserve">：檢查請求是否合法、是否超過流量限制。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負載平衡器</w:t>
      </w:r>
      <w:r>
        <w:rPr>
          <w:rFonts w:ascii="Calibri" w:cs="Calibri" w:eastAsia="Microsoft JhengHei" w:hAnsi="Calibri"/>
        </w:rPr>
        <w:t xml:space="preserve">：決定把請求交給哪一台應用伺服器。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應用服務</w:t>
      </w:r>
      <w:r>
        <w:rPr>
          <w:rFonts w:ascii="Calibri" w:cs="Calibri" w:eastAsia="Microsoft JhengHei" w:hAnsi="Calibri"/>
        </w:rPr>
        <w:t xml:space="preserve">：執行商業邏輯，例如檢查資格、計算金額。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快取</w:t>
      </w:r>
      <w:r>
        <w:rPr>
          <w:rFonts w:ascii="Calibri" w:cs="Calibri" w:eastAsia="Microsoft JhengHei" w:hAnsi="Calibri"/>
        </w:rPr>
        <w:t xml:space="preserve">：常用資料若已在快取中，就不必查資料庫。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資料庫</w:t>
      </w:r>
      <w:r>
        <w:rPr>
          <w:rFonts w:ascii="Calibri" w:cs="Calibri" w:eastAsia="Microsoft JhengHei" w:hAnsi="Calibri"/>
        </w:rPr>
        <w:t xml:space="preserve">：讀寫正式資料。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外部服務</w:t>
      </w:r>
      <w:r>
        <w:rPr>
          <w:rFonts w:ascii="Calibri" w:cs="Calibri" w:eastAsia="Microsoft JhengHei" w:hAnsi="Calibri"/>
        </w:rPr>
        <w:t xml:space="preserve">：例如身分驗證、金流或其他機關的系統。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1-2　一個請求的旅程</w:t>
      </w:r>
    </w:p>
    <w:p>
      <w:r>
        <w:rPr>
          <w:rFonts w:ascii="Calibri" w:cs="Calibri" w:eastAsia="Microsoft JhengHei" w:hAnsi="Calibri"/>
        </w:rPr>
        <w:t xml:space="preserve">靜態檔案多半在 CDN 就回應，快取命中就不必查資料庫；越外層擋下的請求，處理成本越低。</w:t>
      </w:r>
    </w:p>
    <w:p>
      <w:r>
        <w:rPr>
          <w:rFonts w:ascii="Calibri" w:cs="Calibri" w:eastAsia="Microsoft JhengHei" w:hAnsi="Calibri"/>
        </w:rPr>
        <w:t xml:space="preserve">每一站都有自己的容量上限。整條路徑能承受的量，取決於</w:t>
      </w:r>
      <w:r>
        <w:rPr>
          <w:rFonts w:ascii="Calibri" w:cs="Calibri" w:eastAsia="Microsoft JhengHei" w:hAnsi="Calibri"/>
          <w:b/>
          <w:bCs/>
          <w:color w:val="111827"/>
        </w:rPr>
        <w:t xml:space="preserve">最先飽和的那一站</w:t>
      </w:r>
      <w:r>
        <w:rPr>
          <w:rFonts w:ascii="Calibri" w:cs="Calibri" w:eastAsia="Microsoft JhengHei" w:hAnsi="Calibri"/>
        </w:rPr>
        <w:t xml:space="preserve">。這就是為什麼「哪裡慢就加哪裡」行不通：你必須先知道是哪一站。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1.5 五個常見迷思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1-3　五個常見迷思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46"/>
        <w:gridCol w:w="5766"/>
      </w:tblGrid>
      <w:tr>
        <w:trPr>
          <w:tblHeader/>
        </w:trPr>
        <w:tc>
          <w:tcPr>
            <w:tcW w:type="dxa" w:w="3646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迷思</w:t>
            </w:r>
          </w:p>
        </w:tc>
        <w:tc>
          <w:tcPr>
            <w:tcW w:type="dxa" w:w="5766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實際情況</w:t>
            </w:r>
          </w:p>
        </w:tc>
      </w:tr>
      <w:tr>
        <w:trPr>
          <w:cantSplit/>
        </w:trPr>
        <w:tc>
          <w:tcPr>
            <w:tcW w:type="dxa" w:w="364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頻寬加大就好</w:t>
            </w:r>
          </w:p>
        </w:tc>
        <w:tc>
          <w:tcPr>
            <w:tcW w:type="dxa" w:w="576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頻寬很少是第一個飽和的資源；資料庫與程式通常更早到達上限</w:t>
            </w:r>
          </w:p>
        </w:tc>
      </w:tr>
      <w:tr>
        <w:trPr>
          <w:cantSplit/>
        </w:trPr>
        <w:tc>
          <w:tcPr>
            <w:tcW w:type="dxa" w:w="364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上雲就不會倒</w:t>
            </w:r>
          </w:p>
        </w:tc>
        <w:tc>
          <w:tcPr>
            <w:tcW w:type="dxa" w:w="576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雲端讓你更快取得資源，但慢查詢在雲端一樣慢；前端主機越多，資料庫壓力越大</w:t>
            </w:r>
          </w:p>
        </w:tc>
      </w:tr>
      <w:tr>
        <w:trPr>
          <w:cantSplit/>
        </w:trPr>
        <w:tc>
          <w:tcPr>
            <w:tcW w:type="dxa" w:w="364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機器加越多越好</w:t>
            </w:r>
          </w:p>
        </w:tc>
        <w:tc>
          <w:tcPr>
            <w:tcW w:type="dxa" w:w="576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每台主機都會建立資料庫連線，瓶頸在資料庫時，加機器會讓情況惡化</w:t>
            </w:r>
          </w:p>
        </w:tc>
      </w:tr>
      <w:tr>
        <w:trPr>
          <w:cantSplit/>
        </w:trPr>
        <w:tc>
          <w:tcPr>
            <w:tcW w:type="dxa" w:w="364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平均回應時間正常就沒問題</w:t>
            </w:r>
          </w:p>
        </w:tc>
        <w:tc>
          <w:tcPr>
            <w:tcW w:type="dxa" w:w="576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平均值會掩蓋最慢的那 1% 使用者，而抱怨往往來自他們</w:t>
            </w:r>
          </w:p>
        </w:tc>
      </w:tr>
      <w:tr>
        <w:trPr>
          <w:cantSplit/>
        </w:trPr>
        <w:tc>
          <w:tcPr>
            <w:tcW w:type="dxa" w:w="3646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上線前壓測過就沒事</w:t>
            </w:r>
          </w:p>
        </w:tc>
        <w:tc>
          <w:tcPr>
            <w:tcW w:type="dxa" w:w="5766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測試資料量太小、情境不真實，或之後的變更都會讓測試結果失效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職場應用</w:t>
      </w:r>
    </w:p>
    <w:p>
      <w:r>
        <w:rPr>
          <w:rFonts w:ascii="Calibri" w:cs="Calibri" w:eastAsia="Microsoft JhengHei" w:hAnsi="Calibri"/>
        </w:rPr>
        <w:t xml:space="preserve">下次專案會議上有人說「上線那天可能會很多人」，請追問三個問題：預估尖峰每秒有多少請求？每個請求平均要多久？哪一個元件最可能先飽和？如果沒有人答得出來，這就是第 3 章要補上的功課。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自我檢核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我能分辨同時在線人數、每秒請求數與同時處理中的請求數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我能說出自己負責的系統，一個請求會經過哪些元件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我知道系統過去發生的事件，屬於五種模式中的哪一種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2 章　思考框架：三級防護與最後防線</w:t>
      </w:r>
    </w:p>
    <w:p>
      <w:r>
        <w:rPr>
          <w:rFonts w:ascii="Calibri" w:cs="Calibri" w:eastAsia="Microsoft JhengHei" w:hAnsi="Calibri"/>
        </w:rPr>
        <w:t xml:space="preserve">面對高併發，先讓單機做到最好，再以多台分擔，最後分散到多處；量測決定何時升級，最後防線處理超出設計的情況。這是全書的主軸。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2.1 為什麼需要一個框架</w:t>
      </w:r>
    </w:p>
    <w:p>
      <w:r>
        <w:rPr>
          <w:rFonts w:ascii="Calibri" w:cs="Calibri" w:eastAsia="Microsoft JhengHei" w:hAnsi="Calibri"/>
        </w:rPr>
        <w:t xml:space="preserve">同一個「系統變慢」的問題，開發人員想改程式，維運人員想加主機，架構師想換架構，主管想知道要花多少錢。每個人都可能是對的，但如果沒有共同的判斷順序，團隊會在會議上爭論，資源也容易投錯地方。</w:t>
      </w:r>
    </w:p>
    <w:p>
      <w:r>
        <w:rPr>
          <w:rFonts w:ascii="Calibri" w:cs="Calibri" w:eastAsia="Microsoft JhengHei" w:hAnsi="Calibri"/>
        </w:rPr>
        <w:t xml:space="preserve">框架的價值，在於讓大家用同一組問題思考：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撐得住的標準是什麼？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現在是哪一項資源先飽和？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這個瓶頸屬於哪一個層級？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在這個層級裡，代價最小的手段是什麼？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做完之後，量測結果是否達標？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2.2 框架全貌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2-1　三級防護框架全貌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3"/>
        <w:gridCol w:w="2591"/>
        <w:gridCol w:w="2168"/>
        <w:gridCol w:w="3120"/>
      </w:tblGrid>
      <w:tr>
        <w:trPr>
          <w:tblHeader/>
        </w:trPr>
        <w:tc>
          <w:tcPr>
            <w:tcW w:type="dxa" w:w="153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層次</w:t>
            </w:r>
          </w:p>
        </w:tc>
        <w:tc>
          <w:tcPr>
            <w:tcW w:type="dxa" w:w="259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核心問題</w:t>
            </w:r>
          </w:p>
        </w:tc>
        <w:tc>
          <w:tcPr>
            <w:tcW w:type="dxa" w:w="216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突破的上限</w:t>
            </w:r>
          </w:p>
        </w:tc>
        <w:tc>
          <w:tcPr>
            <w:tcW w:type="dxa" w:w="312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主要手段</w:t>
            </w:r>
          </w:p>
        </w:tc>
      </w:tr>
      <w:tr>
        <w:trPr>
          <w:cantSplit/>
        </w:trPr>
        <w:tc>
          <w:tcPr>
            <w:tcW w:type="dxa" w:w="153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基礎：量測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撐得住的標準是什麼？卡在哪裡？</w:t>
            </w:r>
          </w:p>
        </w:tc>
        <w:tc>
          <w:tcPr>
            <w:tcW w:type="dxa" w:w="21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—（每一步的依據）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SLO、容量估算、壓力測試、可觀測性</w:t>
            </w:r>
          </w:p>
        </w:tc>
      </w:tr>
      <w:tr>
        <w:trPr>
          <w:cantSplit/>
        </w:trPr>
        <w:tc>
          <w:tcPr>
            <w:tcW w:type="dxa" w:w="153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第一級：力量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單機效率是否已發揮？</w:t>
            </w:r>
          </w:p>
        </w:tc>
        <w:tc>
          <w:tcPr>
            <w:tcW w:type="dxa" w:w="21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程式效率、單機資源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SQL 調校與索引、本機快取、資料表分割、非同步 I/O、硬體升級</w:t>
            </w:r>
          </w:p>
        </w:tc>
      </w:tr>
      <w:tr>
        <w:trPr>
          <w:cantSplit/>
        </w:trPr>
        <w:tc>
          <w:tcPr>
            <w:tcW w:type="dxa" w:w="153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第二級：數量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多台分擔時，狀態與資料庫是否成為新瓶頸？</w:t>
            </w:r>
          </w:p>
        </w:tc>
        <w:tc>
          <w:tcPr>
            <w:tcW w:type="dxa" w:w="21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單機容量、可用性、單一資料庫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負載平衡、分散式快取、讀寫分離、佇列、分片、自動擴展</w:t>
            </w:r>
          </w:p>
        </w:tc>
      </w:tr>
      <w:tr>
        <w:trPr>
          <w:cantSplit/>
        </w:trPr>
        <w:tc>
          <w:tcPr>
            <w:tcW w:type="dxa" w:w="153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第三級：多樣化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不同位置、不同對象是否各走各的路？</w:t>
            </w:r>
          </w:p>
        </w:tc>
        <w:tc>
          <w:tcPr>
            <w:tcW w:type="dxa" w:w="21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對外頻寬、單一機房、單一入口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CDN、多可用區備援、分流</w:t>
            </w:r>
          </w:p>
        </w:tc>
      </w:tr>
      <w:tr>
        <w:trPr>
          <w:cantSplit/>
        </w:trPr>
        <w:tc>
          <w:tcPr>
            <w:tcW w:type="dxa" w:w="153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最後防線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超出設計時，能否變慢但不倒？</w:t>
            </w:r>
          </w:p>
        </w:tc>
        <w:tc>
          <w:tcPr>
            <w:tcW w:type="dxa" w:w="216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整體容量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逾時、斷路器、隔艙、流量限制、降級、排隊</w:t>
            </w:r>
          </w:p>
        </w:tc>
      </w:tr>
    </w:tbl>
    <w:p>
      <w:pPr>
        <w:spacing w:after="120" w:before="0"/>
      </w:pP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2-1　三級防護框架</w:t>
      </w:r>
    </w:p>
    <w:p>
      <w:r>
        <w:rPr>
          <w:rFonts w:ascii="Calibri" w:cs="Calibri" w:eastAsia="Microsoft JhengHei" w:hAnsi="Calibri"/>
        </w:rPr>
        <w:t xml:space="preserve">階梯越往右越高，代表成本與複雜度逐級增加；底層的量測支撐每一次升級的判斷，頂層的最後防線則橫跨三級。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2.3 每一級都在突破上一級的上限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第一級</w:t>
      </w:r>
      <w:r>
        <w:rPr>
          <w:rFonts w:ascii="Calibri" w:cs="Calibri" w:eastAsia="Microsoft JhengHei" w:hAnsi="Calibri"/>
        </w:rPr>
        <w:t xml:space="preserve">（力量）的目標，是在不改變架構的前提下，讓一台主機、一個資料庫發揮最大效能。它的上限是單機的 CPU、記憶體、磁碟，以及軟體授權允許使用的資源。</w:t>
      </w:r>
    </w:p>
    <w:p>
      <w:r>
        <w:rPr>
          <w:rFonts w:ascii="Calibri" w:cs="Calibri" w:eastAsia="Microsoft JhengHei" w:hAnsi="Calibri"/>
        </w:rPr>
        <w:t xml:space="preserve">當單機調校到極限仍不夠，或服務不允許因一台主機停機而中斷，就進入</w:t>
      </w:r>
      <w:r>
        <w:rPr>
          <w:rFonts w:ascii="Calibri" w:cs="Calibri" w:eastAsia="Microsoft JhengHei" w:hAnsi="Calibri"/>
          <w:b/>
          <w:bCs/>
          <w:color w:val="111827"/>
        </w:rPr>
        <w:t xml:space="preserve">第二級（數量）</w:t>
      </w:r>
      <w:r>
        <w:rPr>
          <w:rFonts w:ascii="Calibri" w:cs="Calibri" w:eastAsia="Microsoft JhengHei" w:hAnsi="Calibri"/>
        </w:rPr>
        <w:t xml:space="preserve">：用多台主機分擔。它的上限通常落在共用的資源上，例如同一個機房、同一條對外線路、同一個主資料庫。</w:t>
      </w:r>
    </w:p>
    <w:p>
      <w:r>
        <w:rPr>
          <w:rFonts w:ascii="Calibri" w:cs="Calibri" w:eastAsia="Microsoft JhengHei" w:hAnsi="Calibri"/>
        </w:rPr>
        <w:t xml:space="preserve">當瓶頸不在主機數量，而在對外頻寬、單一機房的風險，或不同使用者互相干擾，就進入</w:t>
      </w:r>
      <w:r>
        <w:rPr>
          <w:rFonts w:ascii="Calibri" w:cs="Calibri" w:eastAsia="Microsoft JhengHei" w:hAnsi="Calibri"/>
          <w:b/>
          <w:bCs/>
          <w:color w:val="111827"/>
        </w:rPr>
        <w:t xml:space="preserve">第三級（多樣化）</w:t>
      </w:r>
      <w:r>
        <w:rPr>
          <w:rFonts w:ascii="Calibri" w:cs="Calibri" w:eastAsia="Microsoft JhengHei" w:hAnsi="Calibri"/>
        </w:rPr>
        <w:t xml:space="preserve">：把流量分散到不同位置、不同入口、不同資源。</w:t>
      </w:r>
    </w:p>
    <w:p>
      <w:r>
        <w:rPr>
          <w:rFonts w:ascii="Calibri" w:cs="Calibri" w:eastAsia="Microsoft JhengHei" w:hAnsi="Calibri"/>
        </w:rPr>
        <w:t xml:space="preserve">成本與複雜度隨層級增加。第一級主要花的是人力與時間；第二級要增加主機、授權與維運；第三級要維護多個環境並支付流量費用。這就是要依序推進的理由。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2.4 先把便宜的事做完：Stack Overflow 的例子</w:t>
      </w:r>
    </w:p>
    <w:p>
      <w:r>
        <w:rPr>
          <w:rFonts w:ascii="Calibri" w:cs="Calibri" w:eastAsia="Microsoft JhengHei" w:hAnsi="Calibri"/>
        </w:rPr>
        <w:t xml:space="preserve">Stack Overflow 是全球最大的程式問答網站之一，長期以來以「用少量伺服器支撐大量流量」著稱。他們的工程團隊公開分享過，主要做法是把查詢、快取與程式效率調校到極致，而不是一開始就拆成大量微服務或大量主機。</w:t>
      </w:r>
    </w:p>
    <w:p>
      <w:r>
        <w:rPr>
          <w:rFonts w:ascii="Calibri" w:cs="Calibri" w:eastAsia="Microsoft JhengHei" w:hAnsi="Calibri"/>
        </w:rPr>
        <w:t xml:space="preserve">這個例子說明了第一級的威力：</w:t>
      </w:r>
      <w:r>
        <w:rPr>
          <w:rFonts w:ascii="Calibri" w:cs="Calibri" w:eastAsia="Microsoft JhengHei" w:hAnsi="Calibri"/>
          <w:b/>
          <w:bCs/>
          <w:color w:val="111827"/>
        </w:rPr>
        <w:t xml:space="preserve">在單機效率還沒發揮之前就擴展，只是把低效率複製多份</w:t>
      </w:r>
      <w:r>
        <w:rPr>
          <w:rFonts w:ascii="Calibri" w:cs="Calibri" w:eastAsia="Microsoft JhengHei" w:hAnsi="Calibri"/>
        </w:rPr>
        <w:t xml:space="preserve">。當然，Stack Overflow 也有多台主機與備援；重點不是「只用一台」，而是每一台都先被充分利用。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2.5 量測：每一步的依據</w:t>
      </w:r>
    </w:p>
    <w:p>
      <w:r>
        <w:rPr>
          <w:rFonts w:ascii="Calibri" w:cs="Calibri" w:eastAsia="Microsoft JhengHei" w:hAnsi="Calibri"/>
        </w:rPr>
        <w:t xml:space="preserve">框架的底層是量測。沒有量測，就無法回答「卡在哪一級」，也無法證明改善有效。量測包含三件事：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事前估算</w:t>
      </w:r>
      <w:r>
        <w:rPr>
          <w:rFonts w:ascii="Calibri" w:cs="Calibri" w:eastAsia="Microsoft JhengHei" w:hAnsi="Calibri"/>
        </w:rPr>
        <w:t xml:space="preserve">：預估尖峰需要多少資源（第 3 章）。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上線前驗證</w:t>
      </w:r>
      <w:r>
        <w:rPr>
          <w:rFonts w:ascii="Calibri" w:cs="Calibri" w:eastAsia="Microsoft JhengHei" w:hAnsi="Calibri"/>
        </w:rPr>
        <w:t xml:space="preserve">：以壓力測試找出系統的拐點與最先飽和的資源（第 4 章）。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上線後監看</w:t>
      </w:r>
      <w:r>
        <w:rPr>
          <w:rFonts w:ascii="Calibri" w:cs="Calibri" w:eastAsia="Microsoft JhengHei" w:hAnsi="Calibri"/>
        </w:rPr>
        <w:t xml:space="preserve">：以指標、追蹤與記錄持續看見系統狀態（第 11 章）。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2.6 最後防線：設計之初就要有</w:t>
      </w:r>
    </w:p>
    <w:p>
      <w:r>
        <w:rPr>
          <w:rFonts w:ascii="Calibri" w:cs="Calibri" w:eastAsia="Microsoft JhengHei" w:hAnsi="Calibri"/>
        </w:rPr>
        <w:t xml:space="preserve">容量總有上限，元件總會失效。最後防線的目標不是增加容量，而是在超過容量時保護系統：讓故障停留在局部，讓超量的請求被有秩序地拒絕或延後。</w:t>
      </w:r>
    </w:p>
    <w:p>
      <w:r>
        <w:rPr>
          <w:rFonts w:ascii="Calibri" w:cs="Calibri" w:eastAsia="Microsoft JhengHei" w:hAnsi="Calibri"/>
        </w:rPr>
        <w:t xml:space="preserve">「最後」指的是</w:t>
      </w:r>
      <w:r>
        <w:rPr>
          <w:rFonts w:ascii="Calibri" w:cs="Calibri" w:eastAsia="Microsoft JhengHei" w:hAnsi="Calibri"/>
          <w:b/>
          <w:bCs/>
          <w:color w:val="111827"/>
        </w:rPr>
        <w:t xml:space="preserve">生效的時機</w:t>
      </w:r>
      <w:r>
        <w:rPr>
          <w:rFonts w:ascii="Calibri" w:cs="Calibri" w:eastAsia="Microsoft JhengHei" w:hAnsi="Calibri"/>
        </w:rPr>
        <w:t xml:space="preserve">，不是建置的順序。逾時、只重試冪等操作、寫入冪等這些基本保護，必須在第一版程式就寫進去；流量限制、斷路器、降級開關等進階機制，則依專案規模導入，並在上線前演練。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2.7 如何運用這個框架</w:t>
      </w:r>
    </w:p>
    <w:p>
      <w:r>
        <w:rPr>
          <w:rFonts w:ascii="Calibri" w:cs="Calibri" w:eastAsia="Microsoft JhengHei" w:hAnsi="Calibri"/>
        </w:rPr>
        <w:t xml:space="preserve">面對效能或容量問題時，依以下順序思考：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定義目標</w:t>
      </w:r>
      <w:r>
        <w:rPr>
          <w:rFonts w:ascii="Calibri" w:cs="Calibri" w:eastAsia="Microsoft JhengHei" w:hAnsi="Calibri"/>
        </w:rPr>
        <w:t xml:space="preserve">：以 SLO 說清楚「撐得住」的標準，例如「99.9% 的請求在 1 秒內完成」。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量測</w:t>
      </w:r>
      <w:r>
        <w:rPr>
          <w:rFonts w:ascii="Calibri" w:cs="Calibri" w:eastAsia="Microsoft JhengHei" w:hAnsi="Calibri"/>
        </w:rPr>
        <w:t xml:space="preserve">：找出哪一項資源先飽和。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判斷層級</w:t>
      </w:r>
      <w:r>
        <w:rPr>
          <w:rFonts w:ascii="Calibri" w:cs="Calibri" w:eastAsia="Microsoft JhengHei" w:hAnsi="Calibri"/>
        </w:rPr>
        <w:t xml:space="preserve">：這個瓶頸屬於第一級、第二級還是第三級。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採取手段</w:t>
      </w:r>
      <w:r>
        <w:rPr>
          <w:rFonts w:ascii="Calibri" w:cs="Calibri" w:eastAsia="Microsoft JhengHei" w:hAnsi="Calibri"/>
        </w:rPr>
        <w:t xml:space="preserve">：在該級裡，從代價最小的做起。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驗證</w:t>
      </w:r>
      <w:r>
        <w:rPr>
          <w:rFonts w:ascii="Calibri" w:cs="Calibri" w:eastAsia="Microsoft JhengHei" w:hAnsi="Calibri"/>
        </w:rPr>
        <w:t xml:space="preserve">：重跑壓力測試，確認是否達標。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2-2　運用框架的決策流程</w:t>
      </w:r>
    </w:p>
    <w:p>
      <w:r>
        <w:rPr>
          <w:rFonts w:ascii="Calibri" w:cs="Calibri" w:eastAsia="Microsoft JhengHei" w:hAnsi="Calibri"/>
        </w:rPr>
        <w:t xml:space="preserve">未達標就回到第 2 步；該級已達上限，就升級到下一級；超出所有級別，就交給最後防線。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2.8 診斷順序不等於建置順序</w:t>
      </w:r>
    </w:p>
    <w:p>
      <w:r>
        <w:rPr>
          <w:rFonts w:ascii="Calibri" w:cs="Calibri" w:eastAsia="Microsoft JhengHei" w:hAnsi="Calibri"/>
        </w:rPr>
        <w:t xml:space="preserve">這一點很容易誤解。框架的順序是用來</w:t>
      </w:r>
      <w:r>
        <w:rPr>
          <w:rFonts w:ascii="Calibri" w:cs="Calibri" w:eastAsia="Microsoft JhengHei" w:hAnsi="Calibri"/>
          <w:b/>
          <w:bCs/>
          <w:color w:val="111827"/>
        </w:rPr>
        <w:t xml:space="preserve">判斷瓶頸、決定下一筆投資</w:t>
      </w:r>
      <w:r>
        <w:rPr>
          <w:rFonts w:ascii="Calibri" w:cs="Calibri" w:eastAsia="Microsoft JhengHei" w:hAnsi="Calibri"/>
        </w:rPr>
        <w:t xml:space="preserve">的，不是要求新系統一定要先做成單機，再一級一級往上加。</w:t>
      </w:r>
    </w:p>
    <w:p>
      <w:r>
        <w:rPr>
          <w:rFonts w:ascii="Calibri" w:cs="Calibri" w:eastAsia="Microsoft JhengHei" w:hAnsi="Calibri"/>
        </w:rPr>
        <w:t xml:space="preserve">在今天的雲端環境裡，無狀態設計、CDN、多可用區、基本的流量限制都很便宜，通常第一版就應該具備。真正要謹慎的，是分片、多區域主動式部署這類代價高、難以回頭的設計：它們應該在量測證實需要之後才導入。第 13 章會依專案規模，列出每一層該做到哪裡。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職場應用</w:t>
      </w:r>
    </w:p>
    <w:p>
      <w:r>
        <w:rPr>
          <w:rFonts w:ascii="Calibri" w:cs="Calibri" w:eastAsia="Microsoft JhengHei" w:hAnsi="Calibri"/>
        </w:rPr>
        <w:t xml:space="preserve">把 2.2 的表格印出來貼在團隊的白板上。下次討論效能問題時，先請大家指出「現在卡在哪一列」，再討論手段。你會發現，很多爭論在這一步就結束了。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自我檢核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我能說出三級防護各自突破的上限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我能解釋為什麼要依序推進，而不是直接跳到第三級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我能說明「最後防線」為什麼要在設計之初就具備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我能區分診斷順序與建置順序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3 章　量測的基本功：排隊、容量估算與 SLO</w:t>
      </w:r>
    </w:p>
    <w:p>
      <w:r>
        <w:rPr>
          <w:rFonts w:ascii="Calibri" w:cs="Calibri" w:eastAsia="Microsoft JhengHei" w:hAnsi="Calibri"/>
        </w:rPr>
        <w:t xml:space="preserve">三個工具就能回答大部分容量問題：排隊原理說明系統為什麼在使用率 80% 之後急遽變慢，Little's Law 估算需要多少資源，SLO 定義什麼叫「撐得住」。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3.1 排隊原理：為什麼 80% 之後會急遽變慢</w:t>
      </w:r>
    </w:p>
    <w:p>
      <w:r>
        <w:rPr>
          <w:rFonts w:ascii="Calibri" w:cs="Calibri" w:eastAsia="Microsoft JhengHei" w:hAnsi="Calibri"/>
        </w:rPr>
        <w:t xml:space="preserve">任何會「等」的資源，都可以看成一個排隊系統：CPU、資料庫連線池、磁碟、執行緒池、外部 API。請求來了，資源忙著就排隊，空了就處理。</w:t>
      </w:r>
    </w:p>
    <w:p>
      <w:r>
        <w:rPr>
          <w:rFonts w:ascii="Calibri" w:cs="Calibri" w:eastAsia="Microsoft JhengHei" w:hAnsi="Calibri"/>
        </w:rPr>
        <w:t xml:space="preserve">最簡單的排隊模型（M/M/1）告訴我們，回應時間大約是：</w:t>
      </w:r>
    </w:p>
    <w:p>
      <w:pPr>
        <w:spacing w:after="160" w:before="160"/>
        <w:jc w:val="center"/>
      </w:pPr>
      <w:r>
        <w:rPr>
          <w:rFonts w:ascii="Cambria Math" w:eastAsia="Microsoft JhengHei" w:hAnsi="Cambria Math"/>
          <w:color w:val="12305A"/>
          <w:sz w:val="26"/>
          <w:szCs w:val="26"/>
        </w:rPr>
        <w:t xml:space="preserve">R ≈ S ÷ (1 − ρ)</w:t>
      </w:r>
    </w:p>
    <w:p>
      <w:r>
        <w:rPr>
          <w:rFonts w:ascii="Calibri" w:cs="Calibri" w:eastAsia="Microsoft JhengHei" w:hAnsi="Calibri"/>
        </w:rPr>
        <w:t xml:space="preserve">其中 S 是服務時間（資源空閒時處理一個請求要多久），ρ 是使用率。假設一個查詢在資料庫空閒時需要 20 毫秒：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3-1　使用率與回應時間的關係（服務時間 20 毫秒）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58"/>
        <w:gridCol w:w="3477"/>
        <w:gridCol w:w="3477"/>
      </w:tblGrid>
      <w:tr>
        <w:trPr>
          <w:tblHeader/>
        </w:trPr>
        <w:tc>
          <w:tcPr>
            <w:tcW w:type="dxa" w:w="245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使用率</w:t>
            </w:r>
          </w:p>
        </w:tc>
        <w:tc>
          <w:tcPr>
            <w:tcW w:type="dxa" w:w="347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回應時間倍數</w:t>
            </w:r>
          </w:p>
        </w:tc>
        <w:tc>
          <w:tcPr>
            <w:tcW w:type="dxa" w:w="347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實際回應時間</w:t>
            </w:r>
          </w:p>
        </w:tc>
      </w:tr>
      <w:tr>
        <w:trPr>
          <w:cantSplit/>
        </w:trPr>
        <w:tc>
          <w:tcPr>
            <w:tcW w:type="dxa" w:w="24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50%</w:t>
            </w:r>
          </w:p>
        </w:tc>
        <w:tc>
          <w:tcPr>
            <w:tcW w:type="dxa" w:w="347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 倍</w:t>
            </w:r>
          </w:p>
        </w:tc>
        <w:tc>
          <w:tcPr>
            <w:tcW w:type="dxa" w:w="347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40 毫秒</w:t>
            </w:r>
          </w:p>
        </w:tc>
      </w:tr>
      <w:tr>
        <w:trPr>
          <w:cantSplit/>
        </w:trPr>
        <w:tc>
          <w:tcPr>
            <w:tcW w:type="dxa" w:w="24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70%</w:t>
            </w:r>
          </w:p>
        </w:tc>
        <w:tc>
          <w:tcPr>
            <w:tcW w:type="dxa" w:w="347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約 3.3 倍</w:t>
            </w:r>
          </w:p>
        </w:tc>
        <w:tc>
          <w:tcPr>
            <w:tcW w:type="dxa" w:w="347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約 67 毫秒</w:t>
            </w:r>
          </w:p>
        </w:tc>
      </w:tr>
      <w:tr>
        <w:trPr>
          <w:cantSplit/>
        </w:trPr>
        <w:tc>
          <w:tcPr>
            <w:tcW w:type="dxa" w:w="24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80%</w:t>
            </w:r>
          </w:p>
        </w:tc>
        <w:tc>
          <w:tcPr>
            <w:tcW w:type="dxa" w:w="347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5 倍</w:t>
            </w:r>
          </w:p>
        </w:tc>
        <w:tc>
          <w:tcPr>
            <w:tcW w:type="dxa" w:w="347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100 毫秒</w:t>
            </w:r>
          </w:p>
        </w:tc>
      </w:tr>
      <w:tr>
        <w:trPr>
          <w:cantSplit/>
        </w:trPr>
        <w:tc>
          <w:tcPr>
            <w:tcW w:type="dxa" w:w="24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90%</w:t>
            </w:r>
          </w:p>
        </w:tc>
        <w:tc>
          <w:tcPr>
            <w:tcW w:type="dxa" w:w="347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10 倍</w:t>
            </w:r>
          </w:p>
        </w:tc>
        <w:tc>
          <w:tcPr>
            <w:tcW w:type="dxa" w:w="347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200 毫秒</w:t>
            </w:r>
          </w:p>
        </w:tc>
      </w:tr>
      <w:tr>
        <w:trPr>
          <w:cantSplit/>
        </w:trPr>
        <w:tc>
          <w:tcPr>
            <w:tcW w:type="dxa" w:w="245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95%</w:t>
            </w:r>
          </w:p>
        </w:tc>
        <w:tc>
          <w:tcPr>
            <w:tcW w:type="dxa" w:w="347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20 倍</w:t>
            </w:r>
          </w:p>
        </w:tc>
        <w:tc>
          <w:tcPr>
            <w:tcW w:type="dxa" w:w="347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400 毫秒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從 50% 到 80%，回應時間只多了 60 毫秒；從 80% 到 95%，卻多了 300 毫秒。這就是「平常好好的，流量多一點就整個停擺」的原因：不是故障，而是排隊。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實務建議</w:t>
      </w:r>
      <w:r>
        <w:rPr>
          <w:rFonts w:ascii="Calibri" w:cs="Calibri" w:eastAsia="Microsoft JhengHei" w:hAnsi="Calibri"/>
        </w:rPr>
        <w:t xml:space="preserve">：常態使用率以 60%～70% 為規劃目標，保留處理尖峰的餘裕。真實系統比這個模型複雜，但「接近滿載時等待時間急遽上升」的趨勢不會變。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3.2 Little's Law：需要多少資源</w:t>
      </w:r>
    </w:p>
    <w:p>
      <w:r>
        <w:rPr>
          <w:rFonts w:ascii="Calibri" w:cs="Calibri" w:eastAsia="Microsoft JhengHei" w:hAnsi="Calibri"/>
        </w:rPr>
        <w:t xml:space="preserve">Little's Law 是容量估算最實用的一條公式：</w:t>
      </w:r>
    </w:p>
    <w:p>
      <w:pPr>
        <w:spacing w:after="160" w:before="160"/>
        <w:jc w:val="center"/>
      </w:pPr>
      <w:r>
        <w:rPr>
          <w:rFonts w:ascii="Cambria Math" w:eastAsia="Microsoft JhengHei" w:hAnsi="Cambria Math"/>
          <w:color w:val="12305A"/>
          <w:sz w:val="26"/>
          <w:szCs w:val="26"/>
        </w:rPr>
        <w:t xml:space="preserve">L = λ × W</w:t>
      </w:r>
    </w:p>
    <w:p>
      <w:r>
        <w:rPr>
          <w:rFonts w:ascii="Calibri" w:cs="Calibri" w:eastAsia="Microsoft JhengHei" w:hAnsi="Calibri"/>
        </w:rPr>
        <w:t xml:space="preserve">L 是系統內同時處理中的請求數，λ 是每秒到達的請求數，W 是每個請求平均停留的時間。它不需要任何假設，在穩定狀態下幾乎總是成立。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例子：開放申請首日</w:t>
      </w:r>
      <w:r>
        <w:rPr>
          <w:rFonts w:ascii="Calibri" w:cs="Calibri" w:eastAsia="Microsoft JhengHei" w:hAnsi="Calibri"/>
        </w:rPr>
        <w:t xml:space="preserve">。預估尖峰每秒 600 個請求，平均回應時間 0.2 秒：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同時處理中的請求數 = 600 × 0.2 = 120 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壓力測試顯示，每台應用伺服器可同時處理 50 個請求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需要 120 ÷ 50 = 2.4 台，加上 30% 餘裕，約 3.12 台，取整數為 </w:t>
      </w:r>
      <w:r>
        <w:rPr>
          <w:rFonts w:ascii="Calibri" w:cs="Calibri" w:eastAsia="Microsoft JhengHei" w:hAnsi="Calibri"/>
          <w:b/>
          <w:bCs/>
          <w:color w:val="111827"/>
        </w:rPr>
        <w:t xml:space="preserve">4 台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同一個例子，換成一個慢查詢</w:t>
      </w:r>
      <w:r>
        <w:rPr>
          <w:rFonts w:ascii="Calibri" w:cs="Calibri" w:eastAsia="Microsoft JhengHei" w:hAnsi="Calibri"/>
        </w:rPr>
        <w:t xml:space="preserve">。流量不變，但某個查詢變慢，平均回應時間從 0.2 秒變成 2 秒：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同時處理中的請求數 = 600 × 2 = </w:t>
      </w:r>
      <w:r>
        <w:rPr>
          <w:rFonts w:ascii="Calibri" w:cs="Calibri" w:eastAsia="Microsoft JhengHei" w:hAnsi="Calibri"/>
          <w:b/>
          <w:bCs/>
          <w:color w:val="111827"/>
        </w:rPr>
        <w:t xml:space="preserve">1,200 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4 台伺服器只能同時處理 200 個，其餘 1,000 個開始排隊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排隊讓回應時間更長，使用者重新整理又送出更多請求</w:t>
      </w:r>
    </w:p>
    <w:p>
      <w:r>
        <w:rPr>
          <w:rFonts w:ascii="Calibri" w:cs="Calibri" w:eastAsia="Microsoft JhengHei" w:hAnsi="Calibri"/>
        </w:rPr>
        <w:t xml:space="preserve">這就是「一個慢查詢拖垮整個系統」的數學原理。流量沒有增加，但每個請求停留得更久，系統就被塞滿了。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3.3 連線池不是越大越好</w:t>
      </w:r>
    </w:p>
    <w:p>
      <w:r>
        <w:rPr>
          <w:rFonts w:ascii="Calibri" w:cs="Calibri" w:eastAsia="Microsoft JhengHei" w:hAnsi="Calibri"/>
        </w:rPr>
        <w:t xml:space="preserve">同樣的邏輯也適用於資料庫連線池。很多人遇到「連線池不夠」，第一反應是把連線數從 100 調到 500。但資料庫能同時有效執行的查詢數，大約只和它的 CPU 核心數相當。連線開得再多，多出來的查詢只是在資料庫內部排隊、互相爭用鎖定，反而更慢。</w:t>
      </w:r>
    </w:p>
    <w:p>
      <w:r>
        <w:rPr>
          <w:rFonts w:ascii="Calibri" w:cs="Calibri" w:eastAsia="Microsoft JhengHei" w:hAnsi="Calibri"/>
        </w:rPr>
        <w:t xml:space="preserve">一個常被引用的起點是：連線數 ≈ 核心數 × 2 ＋ 有效磁碟數。這只是起點，最終仍要以壓力測試調整。更重要的是記住：</w:t>
      </w:r>
      <w:r>
        <w:rPr>
          <w:rFonts w:ascii="Calibri" w:cs="Calibri" w:eastAsia="Microsoft JhengHei" w:hAnsi="Calibri"/>
          <w:b/>
          <w:bCs/>
          <w:color w:val="111827"/>
        </w:rPr>
        <w:t xml:space="preserve">應用伺服器的台數 × 每台的連線池大小，不能超過資料庫能承受的總連線數</w:t>
      </w:r>
      <w:r>
        <w:rPr>
          <w:rFonts w:ascii="Calibri" w:cs="Calibri" w:eastAsia="Microsoft JhengHei" w:hAnsi="Calibri"/>
        </w:rPr>
        <w:t xml:space="preserve">。第 6 章談自動擴展時會再用到這條規則。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3.4 從業務量推估尖峰</w:t>
      </w:r>
    </w:p>
    <w:p>
      <w:r>
        <w:rPr>
          <w:rFonts w:ascii="Calibri" w:cs="Calibri" w:eastAsia="Microsoft JhengHei" w:hAnsi="Calibri"/>
        </w:rPr>
        <w:t xml:space="preserve">多數專案在需求階段只拿得到「預估多少人使用」。以下是把人數換算成每秒請求數的方法。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例子：全國性補助申請。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3-2　由業務量推估尖峰每秒請求數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43"/>
        <w:gridCol w:w="4204"/>
        <w:gridCol w:w="2565"/>
      </w:tblGrid>
      <w:tr>
        <w:trPr>
          <w:tblHeader/>
        </w:trPr>
        <w:tc>
          <w:tcPr>
            <w:tcW w:type="dxa" w:w="264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步驟</w:t>
            </w:r>
          </w:p>
        </w:tc>
        <w:tc>
          <w:tcPr>
            <w:tcW w:type="dxa" w:w="4204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假設</w:t>
            </w:r>
          </w:p>
        </w:tc>
        <w:tc>
          <w:tcPr>
            <w:tcW w:type="dxa" w:w="2565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計算結果</w:t>
            </w:r>
          </w:p>
        </w:tc>
      </w:tr>
      <w:tr>
        <w:trPr>
          <w:cantSplit/>
        </w:trPr>
        <w:tc>
          <w:tcPr>
            <w:tcW w:type="dxa" w:w="264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1. 目標使用者</w:t>
            </w:r>
          </w:p>
        </w:tc>
        <w:tc>
          <w:tcPr>
            <w:tcW w:type="dxa" w:w="42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全國約 50 萬名申請人</w:t>
            </w:r>
          </w:p>
        </w:tc>
        <w:tc>
          <w:tcPr>
            <w:tcW w:type="dxa" w:w="256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500,000 人</w:t>
            </w:r>
          </w:p>
        </w:tc>
      </w:tr>
      <w:tr>
        <w:trPr>
          <w:cantSplit/>
        </w:trPr>
        <w:tc>
          <w:tcPr>
            <w:tcW w:type="dxa" w:w="264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2. 尖峰時段比例</w:t>
            </w:r>
          </w:p>
        </w:tc>
        <w:tc>
          <w:tcPr>
            <w:tcW w:type="dxa" w:w="42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開放首日前 2 小時湧入 30%</w:t>
            </w:r>
          </w:p>
        </w:tc>
        <w:tc>
          <w:tcPr>
            <w:tcW w:type="dxa" w:w="256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150,000 人</w:t>
            </w:r>
          </w:p>
        </w:tc>
      </w:tr>
      <w:tr>
        <w:trPr>
          <w:cantSplit/>
        </w:trPr>
        <w:tc>
          <w:tcPr>
            <w:tcW w:type="dxa" w:w="264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3. 每人操作請求數</w:t>
            </w:r>
          </w:p>
        </w:tc>
        <w:tc>
          <w:tcPr>
            <w:tcW w:type="dxa" w:w="42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登入、填表、上傳、送出，共約 20 個 API 呼叫</w:t>
            </w:r>
          </w:p>
        </w:tc>
        <w:tc>
          <w:tcPr>
            <w:tcW w:type="dxa" w:w="256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3,000,000 個請求</w:t>
            </w:r>
          </w:p>
        </w:tc>
      </w:tr>
      <w:tr>
        <w:trPr>
          <w:cantSplit/>
        </w:trPr>
        <w:tc>
          <w:tcPr>
            <w:tcW w:type="dxa" w:w="264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4. 尖峰時段平均</w:t>
            </w:r>
          </w:p>
        </w:tc>
        <w:tc>
          <w:tcPr>
            <w:tcW w:type="dxa" w:w="42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3,000,000 ÷ 7,200 秒</w:t>
            </w:r>
          </w:p>
        </w:tc>
        <w:tc>
          <w:tcPr>
            <w:tcW w:type="dxa" w:w="256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約 417 RPS</w:t>
            </w:r>
          </w:p>
        </w:tc>
      </w:tr>
      <w:tr>
        <w:trPr>
          <w:cantSplit/>
        </w:trPr>
        <w:tc>
          <w:tcPr>
            <w:tcW w:type="dxa" w:w="264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5. 開放瞬間尖峰</w:t>
            </w:r>
          </w:p>
        </w:tc>
        <w:tc>
          <w:tcPr>
            <w:tcW w:type="dxa" w:w="4204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開放後前幾分鐘約為時段平均的 3 倍</w:t>
            </w:r>
          </w:p>
        </w:tc>
        <w:tc>
          <w:tcPr>
            <w:tcW w:type="dxa" w:w="2565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約 1,250 RPS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設計時要以</w:t>
      </w:r>
      <w:r>
        <w:rPr>
          <w:rFonts w:ascii="Calibri" w:cs="Calibri" w:eastAsia="Microsoft JhengHei" w:hAnsi="Calibri"/>
          <w:b/>
          <w:bCs/>
          <w:color w:val="111827"/>
        </w:rPr>
        <w:t xml:space="preserve">第 5 步的瞬間尖峰</w:t>
      </w:r>
      <w:r>
        <w:rPr>
          <w:rFonts w:ascii="Calibri" w:cs="Calibri" w:eastAsia="Microsoft JhengHei" w:hAnsi="Calibri"/>
        </w:rPr>
        <w:t xml:space="preserve">為準，而不是第 4 步的時段平均，更不是全天平均。數字不必精確，但每一步的假設都要寫下來，讓業務單位確認。估算錯了不可怕，沒有估算才可怕：Pokémon GO 的例子告訴我們，連最壞情況的估計都可能被超過 10 倍，這也是第 9 章最後防線存在的理由。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3.5 SLO：定義什麼叫「撐得住」</w:t>
      </w:r>
    </w:p>
    <w:p>
      <w:r>
        <w:rPr>
          <w:rFonts w:ascii="Calibri" w:cs="Calibri" w:eastAsia="Microsoft JhengHei" w:hAnsi="Calibri"/>
        </w:rPr>
        <w:t xml:space="preserve">「系統要撐得住」不是一個可以驗收的需求。要把它轉成可量測的目標，需要三個名詞：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SLI（服務水準指標）</w:t>
      </w:r>
      <w:r>
        <w:rPr>
          <w:rFonts w:ascii="Calibri" w:cs="Calibri" w:eastAsia="Microsoft JhengHei" w:hAnsi="Calibri"/>
        </w:rPr>
        <w:t xml:space="preserve">：可量測的數值，例如「1 秒內成功回應的請求比例」。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SLO（服務水準目標）</w:t>
      </w:r>
      <w:r>
        <w:rPr>
          <w:rFonts w:ascii="Calibri" w:cs="Calibri" w:eastAsia="Microsoft JhengHei" w:hAnsi="Calibri"/>
        </w:rPr>
        <w:t xml:space="preserve">：對 SLI 設定的目標，例如「每月 99.9% 的請求在 1 秒內成功回應」。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錯誤預算</w:t>
      </w:r>
      <w:r>
        <w:rPr>
          <w:rFonts w:ascii="Calibri" w:cs="Calibri" w:eastAsia="Microsoft JhengHei" w:hAnsi="Calibri"/>
        </w:rPr>
        <w:t xml:space="preserve">：SLO 允許不達標的額度。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3-3　SLO 與每月可容許的不達標時間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29"/>
        <w:gridCol w:w="6183"/>
      </w:tblGrid>
      <w:tr>
        <w:trPr>
          <w:tblHeader/>
        </w:trPr>
        <w:tc>
          <w:tcPr>
            <w:tcW w:type="dxa" w:w="3229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SLO</w:t>
            </w:r>
          </w:p>
        </w:tc>
        <w:tc>
          <w:tcPr>
            <w:tcW w:type="dxa" w:w="618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每月可容許的不達標時間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99%</w:t>
            </w:r>
          </w:p>
        </w:tc>
        <w:tc>
          <w:tcPr>
            <w:tcW w:type="dxa" w:w="618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約 7.2 小時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99.9%</w:t>
            </w:r>
          </w:p>
        </w:tc>
        <w:tc>
          <w:tcPr>
            <w:tcW w:type="dxa" w:w="618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約 43 分鐘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99.95%</w:t>
            </w:r>
          </w:p>
        </w:tc>
        <w:tc>
          <w:tcPr>
            <w:tcW w:type="dxa" w:w="618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約 22 分鐘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99.99%</w:t>
            </w:r>
          </w:p>
        </w:tc>
        <w:tc>
          <w:tcPr>
            <w:tcW w:type="dxa" w:w="618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約 4.3 分鐘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SLO 不是越高越好。每多一個 9，成本與複雜度往往倍增。內部報表訂 99%、民眾申辦訂 99.9%，通常比全部訂 99.99% 更務實。錯誤預算的用法是：預算還多，可以放心推出新功能；預算快用完，就優先處理穩定性。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3.6 尾端延遲：平均值會說謊</w:t>
      </w:r>
    </w:p>
    <w:p>
      <w:r>
        <w:rPr>
          <w:rFonts w:ascii="Calibri" w:cs="Calibri" w:eastAsia="Microsoft JhengHei" w:hAnsi="Calibri"/>
        </w:rPr>
        <w:t xml:space="preserve">回應時間的分布通常是右偏的：大部分請求很快，少數請求很慢。平均值會被大量的快速請求拉低，掩蓋那些等了很久的使用者。所以 SLO 要用百分位數來訂：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p50</w:t>
      </w:r>
      <w:r>
        <w:rPr>
          <w:rFonts w:ascii="Calibri" w:cs="Calibri" w:eastAsia="Microsoft JhengHei" w:hAnsi="Calibri"/>
        </w:rPr>
        <w:t xml:space="preserve">：一半的請求比這個快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p95</w:t>
      </w:r>
      <w:r>
        <w:rPr>
          <w:rFonts w:ascii="Calibri" w:cs="Calibri" w:eastAsia="Microsoft JhengHei" w:hAnsi="Calibri"/>
        </w:rPr>
        <w:t xml:space="preserve">：95% 的請求比這個快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p99</w:t>
      </w:r>
      <w:r>
        <w:rPr>
          <w:rFonts w:ascii="Calibri" w:cs="Calibri" w:eastAsia="Microsoft JhengHei" w:hAnsi="Calibri"/>
        </w:rPr>
        <w:t xml:space="preserve">：99% 的請求比這個快，也就是最慢的 1%</w:t>
      </w:r>
    </w:p>
    <w:p>
      <w:r>
        <w:rPr>
          <w:rFonts w:ascii="Calibri" w:cs="Calibri" w:eastAsia="Microsoft JhengHei" w:hAnsi="Calibri"/>
        </w:rPr>
        <w:t xml:space="preserve">尾端延遲在微服務架構中特別重要。如果一個頁面要同時呼叫 10 個後端服務，每個服務的 p99 是 1 秒，那麼至少遇到一次慢回應的頁面比例約為：</w:t>
      </w:r>
    </w:p>
    <w:p>
      <w:pPr>
        <w:spacing w:after="160" w:before="160"/>
        <w:jc w:val="center"/>
      </w:pPr>
      <w:r>
        <w:rPr>
          <w:rFonts w:ascii="Cambria Math" w:eastAsia="Microsoft JhengHei" w:hAnsi="Cambria Math"/>
          <w:color w:val="12305A"/>
          <w:sz w:val="26"/>
          <w:szCs w:val="26"/>
        </w:rPr>
        <w:t xml:space="preserve">1 − 0.99¹⁰ ≈ 9.6%</w:t>
      </w:r>
    </w:p>
    <w:p>
      <w:r>
        <w:rPr>
          <w:rFonts w:ascii="Calibri" w:cs="Calibri" w:eastAsia="Microsoft JhengHei" w:hAnsi="Calibri"/>
        </w:rPr>
        <w:t xml:space="preserve">呼叫 100 個服務時，這個比例會超過 60%。後端越多，每個後端的 p99 就越重要。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3.7 兩個分析框架：RED 與 USE</w:t>
      </w:r>
    </w:p>
    <w:p>
      <w:r>
        <w:rPr>
          <w:rFonts w:ascii="Calibri" w:cs="Calibri" w:eastAsia="Microsoft JhengHei" w:hAnsi="Calibri"/>
        </w:rPr>
        <w:t xml:space="preserve">量測時要看什麼？業界最常用的是兩個互補的框架：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3-4　RED 與 USE 分析框架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2880"/>
        <w:gridCol w:w="5092"/>
      </w:tblGrid>
      <w:tr>
        <w:trPr>
          <w:tblHeader/>
        </w:trPr>
        <w:tc>
          <w:tcPr>
            <w:tcW w:type="dxa" w:w="144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框架</w:t>
            </w:r>
          </w:p>
        </w:tc>
        <w:tc>
          <w:tcPr>
            <w:tcW w:type="dxa" w:w="288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觀察對象</w:t>
            </w:r>
          </w:p>
        </w:tc>
        <w:tc>
          <w:tcPr>
            <w:tcW w:type="dxa" w:w="509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三個指標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RED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每一支服務或 API</w:t>
            </w:r>
          </w:p>
        </w:tc>
        <w:tc>
          <w:tcPr>
            <w:tcW w:type="dxa" w:w="509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Rate 請求率、Errors 錯誤率、Duration 回應時間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USE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每一項資源</w:t>
            </w:r>
          </w:p>
        </w:tc>
        <w:tc>
          <w:tcPr>
            <w:tcW w:type="dxa" w:w="509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Utilization 使用率、Saturation 飽和度、Errors 錯誤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使用順序是：先用 RED 找出哪支 API 不符目標，再用分散式追蹤找出慢在哪一段，最後用 USE 檢查那一段的資源是否飽和。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3-1　由服務到資源的定位順序</w:t>
      </w:r>
    </w:p>
    <w:p>
      <w:r>
        <w:rPr>
          <w:rFonts w:ascii="Calibri" w:cs="Calibri" w:eastAsia="Microsoft JhengHei" w:hAnsi="Calibri"/>
        </w:rPr>
        <w:t xml:space="preserve">特別提醒：</w:t>
      </w:r>
      <w:r>
        <w:rPr>
          <w:rFonts w:ascii="Calibri" w:cs="Calibri" w:eastAsia="Microsoft JhengHei" w:hAnsi="Calibri"/>
          <w:b/>
          <w:bCs/>
          <w:color w:val="111827"/>
        </w:rPr>
        <w:t xml:space="preserve">飽和度往往比使用率更早反映問題</w:t>
      </w:r>
      <w:r>
        <w:rPr>
          <w:rFonts w:ascii="Calibri" w:cs="Calibri" w:eastAsia="Microsoft JhengHei" w:hAnsi="Calibri"/>
        </w:rPr>
        <w:t xml:space="preserve">。CPU 只有 40%，但連線池已經滿了、請求正在排隊，使用者一樣會覺得慢。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3.8 判斷受限於哪一級</w:t>
      </w:r>
    </w:p>
    <w:p>
      <w:r>
        <w:rPr>
          <w:rFonts w:ascii="Calibri" w:cs="Calibri" w:eastAsia="Microsoft JhengHei" w:hAnsi="Calibri"/>
        </w:rPr>
        <w:t xml:space="preserve">量測的最終目的，是決定下一步要採取哪一級的手段：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3-5　由現象判斷受限的層級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5"/>
        <w:gridCol w:w="2192"/>
        <w:gridCol w:w="3515"/>
      </w:tblGrid>
      <w:tr>
        <w:trPr>
          <w:tblHeader/>
        </w:trPr>
        <w:tc>
          <w:tcPr>
            <w:tcW w:type="dxa" w:w="3705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觀察到的現象</w:t>
            </w:r>
          </w:p>
        </w:tc>
        <w:tc>
          <w:tcPr>
            <w:tcW w:type="dxa" w:w="219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代表的上限</w:t>
            </w:r>
          </w:p>
        </w:tc>
        <w:tc>
          <w:tcPr>
            <w:tcW w:type="dxa" w:w="3515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對應手段</w:t>
            </w:r>
          </w:p>
        </w:tc>
      </w:tr>
      <w:tr>
        <w:trPr>
          <w:cantSplit/>
        </w:trPr>
        <w:tc>
          <w:tcPr>
            <w:tcW w:type="dxa" w:w="370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少數查詢耗時很長、執行計畫有全表掃描</w:t>
            </w:r>
          </w:p>
        </w:tc>
        <w:tc>
          <w:tcPr>
            <w:tcW w:type="dxa" w:w="219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程式與查詢效率</w:t>
            </w:r>
          </w:p>
        </w:tc>
        <w:tc>
          <w:tcPr>
            <w:tcW w:type="dxa" w:w="351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第一級：SQL 調校、索引</w:t>
            </w:r>
          </w:p>
        </w:tc>
      </w:tr>
      <w:tr>
        <w:trPr>
          <w:cantSplit/>
        </w:trPr>
        <w:tc>
          <w:tcPr>
            <w:tcW w:type="dxa" w:w="370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同一份資料被大量重複讀取</w:t>
            </w:r>
          </w:p>
        </w:tc>
        <w:tc>
          <w:tcPr>
            <w:tcW w:type="dxa" w:w="219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資料庫讀取能力</w:t>
            </w:r>
          </w:p>
        </w:tc>
        <w:tc>
          <w:tcPr>
            <w:tcW w:type="dxa" w:w="351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第一級本機快取，再到第二級分散式快取</w:t>
            </w:r>
          </w:p>
        </w:tc>
      </w:tr>
      <w:tr>
        <w:trPr>
          <w:cantSplit/>
        </w:trPr>
        <w:tc>
          <w:tcPr>
            <w:tcW w:type="dxa" w:w="370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查詢已調校，尖峰時 CPU、記憶體仍超過 80%</w:t>
            </w:r>
          </w:p>
        </w:tc>
        <w:tc>
          <w:tcPr>
            <w:tcW w:type="dxa" w:w="219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單機資源</w:t>
            </w:r>
          </w:p>
        </w:tc>
        <w:tc>
          <w:tcPr>
            <w:tcW w:type="dxa" w:w="351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第一級硬體升級，再到第二級水平擴展</w:t>
            </w:r>
          </w:p>
        </w:tc>
      </w:tr>
      <w:tr>
        <w:trPr>
          <w:cantSplit/>
        </w:trPr>
        <w:tc>
          <w:tcPr>
            <w:tcW w:type="dxa" w:w="370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單機停機即服務中斷</w:t>
            </w:r>
          </w:p>
        </w:tc>
        <w:tc>
          <w:tcPr>
            <w:tcW w:type="dxa" w:w="219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可用性</w:t>
            </w:r>
          </w:p>
        </w:tc>
        <w:tc>
          <w:tcPr>
            <w:tcW w:type="dxa" w:w="351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第二級：叢集、負載平衡</w:t>
            </w:r>
          </w:p>
        </w:tc>
      </w:tr>
      <w:tr>
        <w:trPr>
          <w:cantSplit/>
        </w:trPr>
        <w:tc>
          <w:tcPr>
            <w:tcW w:type="dxa" w:w="370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資料庫寫入或鎖定等待成為瓶頸</w:t>
            </w:r>
          </w:p>
        </w:tc>
        <w:tc>
          <w:tcPr>
            <w:tcW w:type="dxa" w:w="219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單一資料庫</w:t>
            </w:r>
          </w:p>
        </w:tc>
        <w:tc>
          <w:tcPr>
            <w:tcW w:type="dxa" w:w="351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第二級：讀寫分離、佇列、分片</w:t>
            </w:r>
          </w:p>
        </w:tc>
      </w:tr>
      <w:tr>
        <w:trPr>
          <w:cantSplit/>
        </w:trPr>
        <w:tc>
          <w:tcPr>
            <w:tcW w:type="dxa" w:w="370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對外頻寬滿載、靜態資源佔大量流量</w:t>
            </w:r>
          </w:p>
        </w:tc>
        <w:tc>
          <w:tcPr>
            <w:tcW w:type="dxa" w:w="219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對外頻寬</w:t>
            </w:r>
          </w:p>
        </w:tc>
        <w:tc>
          <w:tcPr>
            <w:tcW w:type="dxa" w:w="351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第三級：CDN</w:t>
            </w:r>
          </w:p>
        </w:tc>
      </w:tr>
      <w:tr>
        <w:trPr>
          <w:cantSplit/>
        </w:trPr>
        <w:tc>
          <w:tcPr>
            <w:tcW w:type="dxa" w:w="370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某類使用者的尖峰影響其他使用者</w:t>
            </w:r>
          </w:p>
        </w:tc>
        <w:tc>
          <w:tcPr>
            <w:tcW w:type="dxa" w:w="219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單一入口</w:t>
            </w:r>
          </w:p>
        </w:tc>
        <w:tc>
          <w:tcPr>
            <w:tcW w:type="dxa" w:w="351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第三級：分流</w:t>
            </w:r>
          </w:p>
        </w:tc>
      </w:tr>
      <w:tr>
        <w:trPr>
          <w:cantSplit/>
        </w:trPr>
        <w:tc>
          <w:tcPr>
            <w:tcW w:type="dxa" w:w="3705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流量超過所有規劃容量</w:t>
            </w:r>
          </w:p>
        </w:tc>
        <w:tc>
          <w:tcPr>
            <w:tcW w:type="dxa" w:w="219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整體容量</w:t>
            </w:r>
          </w:p>
        </w:tc>
        <w:tc>
          <w:tcPr>
            <w:tcW w:type="dxa" w:w="3515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最後防線：流量限制、降級、排隊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職場應用</w:t>
      </w:r>
    </w:p>
    <w:p>
      <w:r>
        <w:rPr>
          <w:rFonts w:ascii="Calibri" w:cs="Calibri" w:eastAsia="Microsoft JhengHei" w:hAnsi="Calibri"/>
        </w:rPr>
        <w:t xml:space="preserve">下一個專案的需求訪談，帶著 3.4 的表格去，請業務單位一起填。填完後，你手上就有一個可以和預算、主機規格、SLO 對應的數字，而不是一句「應該很多人用」。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自我檢核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我能解釋為什麼使用率超過 80% 後回應時間會急遽上升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我能用 Little's Law 估算需要的伺服器台數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我能把業務預估人數換算成尖峰每秒請求數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我能說明 SLO 99.9% 代表每月多少分鐘的錯誤預算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我知道為什麼要看 p99 而不是平均值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4 章　壓力測試與瓶頸判斷</w:t>
      </w:r>
    </w:p>
    <w:p>
      <w:r>
        <w:rPr>
          <w:rFonts w:ascii="Calibri" w:cs="Calibri" w:eastAsia="Microsoft JhengHei" w:hAnsi="Calibri"/>
        </w:rPr>
        <w:t xml:space="preserve">壓力測試的目的不是「證明撐得住」，而是找出系統的拐點，以及最先飽和的那一項資源。知道瓶頸在哪，才知道下一步該用哪一級的手段。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4.1 四種測試，回答四個問題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4-1　四種測試與要回答的問題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91"/>
        <w:gridCol w:w="2969"/>
        <w:gridCol w:w="4652"/>
      </w:tblGrid>
      <w:tr>
        <w:trPr>
          <w:tblHeader/>
        </w:trPr>
        <w:tc>
          <w:tcPr>
            <w:tcW w:type="dxa" w:w="179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測試類型</w:t>
            </w:r>
          </w:p>
        </w:tc>
        <w:tc>
          <w:tcPr>
            <w:tcW w:type="dxa" w:w="2969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做法</w:t>
            </w:r>
          </w:p>
        </w:tc>
        <w:tc>
          <w:tcPr>
            <w:tcW w:type="dxa" w:w="465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要回答的問題</w:t>
            </w:r>
          </w:p>
        </w:tc>
      </w:tr>
      <w:tr>
        <w:trPr>
          <w:cantSplit/>
        </w:trPr>
        <w:tc>
          <w:tcPr>
            <w:tcW w:type="dxa" w:w="179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負載測試</w:t>
            </w:r>
          </w:p>
        </w:tc>
        <w:tc>
          <w:tcPr>
            <w:tcW w:type="dxa" w:w="296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以預估尖峰流量持續施壓</w:t>
            </w:r>
          </w:p>
        </w:tc>
        <w:tc>
          <w:tcPr>
            <w:tcW w:type="dxa" w:w="465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在預期尖峰下是否達到 SLO？</w:t>
            </w:r>
          </w:p>
        </w:tc>
      </w:tr>
      <w:tr>
        <w:trPr>
          <w:cantSplit/>
        </w:trPr>
        <w:tc>
          <w:tcPr>
            <w:tcW w:type="dxa" w:w="179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壓力測試</w:t>
            </w:r>
          </w:p>
        </w:tc>
        <w:tc>
          <w:tcPr>
            <w:tcW w:type="dxa" w:w="296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逐步加壓直到失效</w:t>
            </w:r>
          </w:p>
        </w:tc>
        <w:tc>
          <w:tcPr>
            <w:tcW w:type="dxa" w:w="465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極限在哪裡？失效時是變慢還是全面停擺？</w:t>
            </w:r>
          </w:p>
        </w:tc>
      </w:tr>
      <w:tr>
        <w:trPr>
          <w:cantSplit/>
        </w:trPr>
        <w:tc>
          <w:tcPr>
            <w:tcW w:type="dxa" w:w="179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尖峰測試</w:t>
            </w:r>
          </w:p>
        </w:tc>
        <w:tc>
          <w:tcPr>
            <w:tcW w:type="dxa" w:w="296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短時間內湧入大量請求</w:t>
            </w:r>
          </w:p>
        </w:tc>
        <w:tc>
          <w:tcPr>
            <w:tcW w:type="dxa" w:w="465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開放申請等瞬間湧入時，自動擴展與流量限制是否及時生效？</w:t>
            </w:r>
          </w:p>
        </w:tc>
      </w:tr>
      <w:tr>
        <w:trPr>
          <w:cantSplit/>
        </w:trPr>
        <w:tc>
          <w:tcPr>
            <w:tcW w:type="dxa" w:w="179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浸泡測試</w:t>
            </w:r>
          </w:p>
        </w:tc>
        <w:tc>
          <w:tcPr>
            <w:tcW w:type="dxa" w:w="2969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中等負載持續數小時以上</w:t>
            </w:r>
          </w:p>
        </w:tc>
        <w:tc>
          <w:tcPr>
            <w:tcW w:type="dxa" w:w="465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是否有記憶體或連線洩漏，效能隨時間劣化？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很多團隊只做負載測試：用預估流量跑一輪，沒出錯就算過關。問題是，你不知道系統距離極限還有多遠，也不知道超過極限時會發生什麼事。壓力測試補上前者，尖峰測試補上後者，浸泡測試則抓出只有長時間運作才會浮現的問題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4.2 設計一次壓力測試的八個步驟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確認目標</w:t>
      </w:r>
      <w:r>
        <w:rPr>
          <w:rFonts w:ascii="Calibri" w:cs="Calibri" w:eastAsia="Microsoft JhengHei" w:hAnsi="Calibri"/>
        </w:rPr>
        <w:t xml:space="preserve">：引用第 3 章的 SLO 與尖峰估算，例如「1,250 RPS 下 p99 小於 1 秒、錯誤率小於 0.1%」。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設計情境</w:t>
      </w:r>
      <w:r>
        <w:rPr>
          <w:rFonts w:ascii="Calibri" w:cs="Calibri" w:eastAsia="Microsoft JhengHei" w:hAnsi="Calibri"/>
        </w:rPr>
        <w:t xml:space="preserve">：依實際使用比例組合多支 API，而不是只測一支。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準備資料</w:t>
      </w:r>
      <w:r>
        <w:rPr>
          <w:rFonts w:ascii="Calibri" w:cs="Calibri" w:eastAsia="Microsoft JhengHei" w:hAnsi="Calibri"/>
        </w:rPr>
        <w:t xml:space="preserve">：使用接近正式環境的資料量；含個資的資料必須先去識別化。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準備環境</w:t>
      </w:r>
      <w:r>
        <w:rPr>
          <w:rFonts w:ascii="Calibri" w:cs="Calibri" w:eastAsia="Microsoft JhengHei" w:hAnsi="Calibri"/>
        </w:rPr>
        <w:t xml:space="preserve">：規格、設定、網路架構盡量與正式環境一致，並確認測試機本身不會先成為瓶頸。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設定加壓方式</w:t>
      </w:r>
      <w:r>
        <w:rPr>
          <w:rFonts w:ascii="Calibri" w:cs="Calibri" w:eastAsia="Microsoft JhengHei" w:hAnsi="Calibri"/>
        </w:rPr>
        <w:t xml:space="preserve">：從低流量開始，逐步增加，每一階段維持數分鐘讓系統穩定。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同時監看</w:t>
      </w:r>
      <w:r>
        <w:rPr>
          <w:rFonts w:ascii="Calibri" w:cs="Calibri" w:eastAsia="Microsoft JhengHei" w:hAnsi="Calibri"/>
        </w:rPr>
        <w:t xml:space="preserve">：用戶端看回應時間與錯誤率，伺服器端看每項資源的使用率與飽和度。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判讀結果</w:t>
      </w:r>
      <w:r>
        <w:rPr>
          <w:rFonts w:ascii="Calibri" w:cs="Calibri" w:eastAsia="Microsoft JhengHei" w:hAnsi="Calibri"/>
        </w:rPr>
        <w:t xml:space="preserve">：找出拐點與最先飽和的資源。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寫成報告</w:t>
      </w:r>
      <w:r>
        <w:rPr>
          <w:rFonts w:ascii="Calibri" w:cs="Calibri" w:eastAsia="Microsoft JhengHei" w:hAnsi="Calibri"/>
        </w:rPr>
        <w:t xml:space="preserve">：記錄測試條件、結果與建議，作為日後比較的基準。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4.3 流量組成：別只測一支 API</w:t>
      </w:r>
    </w:p>
    <w:p>
      <w:r>
        <w:rPr>
          <w:rFonts w:ascii="Calibri" w:cs="Calibri" w:eastAsia="Microsoft JhengHei" w:hAnsi="Calibri"/>
        </w:rPr>
        <w:t xml:space="preserve">真實使用者不會只呼叫一支 API。以申辦平臺為例，開放首日的流量組成可能是：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4-2　申辦平臺開放首日的流量組成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2586"/>
        <w:gridCol w:w="3658"/>
      </w:tblGrid>
      <w:tr>
        <w:trPr>
          <w:tblHeader/>
        </w:trPr>
        <w:tc>
          <w:tcPr>
            <w:tcW w:type="dxa" w:w="316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操作</w:t>
            </w:r>
          </w:p>
        </w:tc>
        <w:tc>
          <w:tcPr>
            <w:tcW w:type="dxa" w:w="2586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佔總請求比例</w:t>
            </w:r>
          </w:p>
        </w:tc>
        <w:tc>
          <w:tcPr>
            <w:tcW w:type="dxa" w:w="365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特性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查詢申辦須知、公告</w:t>
            </w:r>
          </w:p>
        </w:tc>
        <w:tc>
          <w:tcPr>
            <w:tcW w:type="dxa" w:w="25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35%</w:t>
            </w:r>
          </w:p>
        </w:tc>
        <w:tc>
          <w:tcPr>
            <w:tcW w:type="dxa" w:w="36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讀取，可快取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查詢案件進度</w:t>
            </w:r>
          </w:p>
        </w:tc>
        <w:tc>
          <w:tcPr>
            <w:tcW w:type="dxa" w:w="25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25%</w:t>
            </w:r>
          </w:p>
        </w:tc>
        <w:tc>
          <w:tcPr>
            <w:tcW w:type="dxa" w:w="36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讀取，可短暫快取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登入與身分驗證</w:t>
            </w:r>
          </w:p>
        </w:tc>
        <w:tc>
          <w:tcPr>
            <w:tcW w:type="dxa" w:w="25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10%</w:t>
            </w:r>
          </w:p>
        </w:tc>
        <w:tc>
          <w:tcPr>
            <w:tcW w:type="dxa" w:w="36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依賴外部服務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填表與暫存</w:t>
            </w:r>
          </w:p>
        </w:tc>
        <w:tc>
          <w:tcPr>
            <w:tcW w:type="dxa" w:w="25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15%</w:t>
            </w:r>
          </w:p>
        </w:tc>
        <w:tc>
          <w:tcPr>
            <w:tcW w:type="dxa" w:w="36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寫入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上傳附件</w:t>
            </w:r>
          </w:p>
        </w:tc>
        <w:tc>
          <w:tcPr>
            <w:tcW w:type="dxa" w:w="25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5%</w:t>
            </w:r>
          </w:p>
        </w:tc>
        <w:tc>
          <w:tcPr>
            <w:tcW w:type="dxa" w:w="36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大量頻寬與儲存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正式送件</w:t>
            </w:r>
          </w:p>
        </w:tc>
        <w:tc>
          <w:tcPr>
            <w:tcW w:type="dxa" w:w="25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5%</w:t>
            </w:r>
          </w:p>
        </w:tc>
        <w:tc>
          <w:tcPr>
            <w:tcW w:type="dxa" w:w="36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寫入，需強一致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承辦人查詢報表</w:t>
            </w:r>
          </w:p>
        </w:tc>
        <w:tc>
          <w:tcPr>
            <w:tcW w:type="dxa" w:w="2586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5%</w:t>
            </w:r>
          </w:p>
        </w:tc>
        <w:tc>
          <w:tcPr>
            <w:tcW w:type="dxa" w:w="365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重計算，佔用資料庫時間長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請特別注意最後一列。報表只佔 5% 的請求，卻可能佔用資料庫一半以上的時間。只測前台、不測後台報表，是最常見也最危險的遺漏之一。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4.4 如何找到拐點</w:t>
      </w:r>
    </w:p>
    <w:p>
      <w:r>
        <w:rPr>
          <w:rFonts w:ascii="Calibri" w:cs="Calibri" w:eastAsia="Microsoft JhengHei" w:hAnsi="Calibri"/>
        </w:rPr>
        <w:t xml:space="preserve">逐步加壓時，觀察兩條曲線：</w:t>
      </w:r>
      <w:r>
        <w:rPr>
          <w:rFonts w:ascii="Calibri" w:cs="Calibri" w:eastAsia="Microsoft JhengHei" w:hAnsi="Calibri"/>
          <w:b/>
          <w:bCs/>
          <w:color w:val="111827"/>
        </w:rPr>
        <w:t xml:space="preserve">處理量</w:t>
      </w:r>
      <w:r>
        <w:rPr>
          <w:rFonts w:ascii="Calibri" w:cs="Calibri" w:eastAsia="Microsoft JhengHei" w:hAnsi="Calibri"/>
        </w:rPr>
        <w:t xml:space="preserve">（每秒成功完成的請求數）與</w:t>
      </w:r>
      <w:r>
        <w:rPr>
          <w:rFonts w:ascii="Calibri" w:cs="Calibri" w:eastAsia="Microsoft JhengHei" w:hAnsi="Calibri"/>
          <w:b/>
          <w:bCs/>
          <w:color w:val="111827"/>
        </w:rPr>
        <w:t xml:space="preserve">回應時間</w:t>
      </w:r>
      <w:r>
        <w:rPr>
          <w:rFonts w:ascii="Calibri" w:cs="Calibri" w:eastAsia="Microsoft JhengHei" w:hAnsi="Calibri"/>
        </w:rPr>
        <w:t xml:space="preserve">（p95、p99）。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拐點之前</w:t>
      </w:r>
      <w:r>
        <w:rPr>
          <w:rFonts w:ascii="Calibri" w:cs="Calibri" w:eastAsia="Microsoft JhengHei" w:hAnsi="Calibri"/>
        </w:rPr>
        <w:t xml:space="preserve">：流量增加，處理量跟著增加，回應時間大致持平。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拐點附近</w:t>
      </w:r>
      <w:r>
        <w:rPr>
          <w:rFonts w:ascii="Calibri" w:cs="Calibri" w:eastAsia="Microsoft JhengHei" w:hAnsi="Calibri"/>
        </w:rPr>
        <w:t xml:space="preserve">：處理量開始持平，回應時間開始明顯上升。這代表某項資源已接近飽和。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拐點之後</w:t>
      </w:r>
      <w:r>
        <w:rPr>
          <w:rFonts w:ascii="Calibri" w:cs="Calibri" w:eastAsia="Microsoft JhengHei" w:hAnsi="Calibri"/>
        </w:rPr>
        <w:t xml:space="preserve">：處理量不再增加，甚至下降；回應時間急遽上升，錯誤開始出現。</w:t>
      </w:r>
    </w:p>
    <w:p>
      <w:r>
        <w:rPr>
          <w:rFonts w:ascii="Calibri" w:cs="Calibri" w:eastAsia="Microsoft JhengHei" w:hAnsi="Calibri"/>
        </w:rPr>
        <w:t xml:space="preserve">拐點對應的流量，就是系統目前的實際容量。設計目標應低於拐點，保留第 3 章所說的餘裕。拐點出現時，伺服器端第一個飽和的資源，就是瓶頸。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4.5 一次真實壓測的啟示</w:t>
      </w:r>
    </w:p>
    <w:p>
      <w:r>
        <w:rPr>
          <w:rFonts w:ascii="Calibri" w:cs="Calibri" w:eastAsia="Microsoft JhengHei" w:hAnsi="Calibri"/>
        </w:rPr>
        <w:t xml:space="preserve">某公共運輸資料平台曾對公車動態 API 進行壓力測試：每 10 秒增加 100 名虛擬使用者，第 8 分鐘達 5,000 人、第 16 分鐘達 10,000 人，持續 1 小時，比較有無快取的差異。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未使用快取</w:t>
      </w:r>
      <w:r>
        <w:rPr>
          <w:rFonts w:ascii="Calibri" w:cs="Calibri" w:eastAsia="Microsoft JhengHei" w:hAnsi="Calibri"/>
        </w:rPr>
        <w:t xml:space="preserve">：Web 主機 CPU 持續約 85%，平均回應時間隨人數攀升；到 10,000 人時，回應時間劇烈波動，已出現逾時。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使用分散式快取</w:t>
      </w:r>
      <w:r>
        <w:rPr>
          <w:rFonts w:ascii="Calibri" w:cs="Calibri" w:eastAsia="Microsoft JhengHei" w:hAnsi="Calibri"/>
        </w:rPr>
        <w:t xml:space="preserve">：CPU 降至約 20%～40%，回應時間趨近於零。</w:t>
      </w:r>
    </w:p>
    <w:p>
      <w:r>
        <w:rPr>
          <w:rFonts w:ascii="Calibri" w:cs="Calibri" w:eastAsia="Microsoft JhengHei" w:hAnsi="Calibri"/>
        </w:rPr>
        <w:t xml:space="preserve">這個測試同時說明了兩件事。第一，同一批主機，只因為多了一層快取，承受量就有數倍差距：在加主機之前，先問能不能少做重複的工作。第二，10,000 人未使用快取時，系統不是「慢一點」，而是開始失控，這正是第 3 章排隊原理在真實世界的樣子。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4.6 七個常見錯誤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4-3　壓力測試的七個常見錯誤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7"/>
        <w:gridCol w:w="3875"/>
        <w:gridCol w:w="3200"/>
      </w:tblGrid>
      <w:tr>
        <w:trPr>
          <w:tblHeader/>
        </w:trPr>
        <w:tc>
          <w:tcPr>
            <w:tcW w:type="dxa" w:w="233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錯誤</w:t>
            </w:r>
          </w:p>
        </w:tc>
        <w:tc>
          <w:tcPr>
            <w:tcW w:type="dxa" w:w="3875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後果</w:t>
            </w:r>
          </w:p>
        </w:tc>
        <w:tc>
          <w:tcPr>
            <w:tcW w:type="dxa" w:w="320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正確做法</w:t>
            </w:r>
          </w:p>
        </w:tc>
      </w:tr>
      <w:tr>
        <w:trPr>
          <w:cantSplit/>
        </w:trPr>
        <w:tc>
          <w:tcPr>
            <w:tcW w:type="dxa" w:w="23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測試資料量太少</w:t>
            </w:r>
          </w:p>
        </w:tc>
        <w:tc>
          <w:tcPr>
            <w:tcW w:type="dxa" w:w="387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小資料表全部在記憶體中，索引問題完全看不出來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資料量接近正式環境</w:t>
            </w:r>
          </w:p>
        </w:tc>
      </w:tr>
      <w:tr>
        <w:trPr>
          <w:cantSplit/>
        </w:trPr>
        <w:tc>
          <w:tcPr>
            <w:tcW w:type="dxa" w:w="23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只測單一 API</w:t>
            </w:r>
          </w:p>
        </w:tc>
        <w:tc>
          <w:tcPr>
            <w:tcW w:type="dxa" w:w="387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忽略報表等重負載操作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依實際比例組合情境</w:t>
            </w:r>
          </w:p>
        </w:tc>
      </w:tr>
      <w:tr>
        <w:trPr>
          <w:cantSplit/>
        </w:trPr>
        <w:tc>
          <w:tcPr>
            <w:tcW w:type="dxa" w:w="23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測試機成為瓶頸</w:t>
            </w:r>
          </w:p>
        </w:tc>
        <w:tc>
          <w:tcPr>
            <w:tcW w:type="dxa" w:w="387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以為系統只能撐這麼多，其實是測試機跑不動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監看測試機資源，必要時分散多台</w:t>
            </w:r>
          </w:p>
        </w:tc>
      </w:tr>
      <w:tr>
        <w:trPr>
          <w:cantSplit/>
        </w:trPr>
        <w:tc>
          <w:tcPr>
            <w:tcW w:type="dxa" w:w="23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快取全部命中</w:t>
            </w:r>
          </w:p>
        </w:tc>
        <w:tc>
          <w:tcPr>
            <w:tcW w:type="dxa" w:w="387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每個虛擬使用者查同一筆資料，結果過度樂觀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查詢參數隨機分布</w:t>
            </w:r>
          </w:p>
        </w:tc>
      </w:tr>
      <w:tr>
        <w:trPr>
          <w:cantSplit/>
        </w:trPr>
        <w:tc>
          <w:tcPr>
            <w:tcW w:type="dxa" w:w="23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沒有思考時間</w:t>
            </w:r>
          </w:p>
        </w:tc>
        <w:tc>
          <w:tcPr>
            <w:tcW w:type="dxa" w:w="387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每個虛擬使用者不停點擊，與真人行為差距大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加入合理的操作間隔</w:t>
            </w:r>
          </w:p>
        </w:tc>
      </w:tr>
      <w:tr>
        <w:trPr>
          <w:cantSplit/>
        </w:trPr>
        <w:tc>
          <w:tcPr>
            <w:tcW w:type="dxa" w:w="23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只看平均回應時間</w:t>
            </w:r>
          </w:p>
        </w:tc>
        <w:tc>
          <w:tcPr>
            <w:tcW w:type="dxa" w:w="387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掩蓋尾端延遲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看 p95、p99 與錯誤率</w:t>
            </w:r>
          </w:p>
        </w:tc>
      </w:tr>
      <w:tr>
        <w:trPr>
          <w:cantSplit/>
        </w:trPr>
        <w:tc>
          <w:tcPr>
            <w:tcW w:type="dxa" w:w="233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沒有監看伺服器端</w:t>
            </w:r>
          </w:p>
        </w:tc>
        <w:tc>
          <w:tcPr>
            <w:tcW w:type="dxa" w:w="3875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知道變慢，不知道為什麼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同時記錄各資源的 USE 指標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4.7 判讀範例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示例</w:t>
      </w:r>
      <w:r>
        <w:rPr>
          <w:rFonts w:ascii="Calibri" w:cs="Calibri" w:eastAsia="Microsoft JhengHei" w:hAnsi="Calibri"/>
        </w:rPr>
        <w:t xml:space="preserve">：某次壓測在 400 RPS 時，p99 由 0.3 秒升到 2.5 秒。伺服器端數據如下：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4-4　判讀範例：各資源的使用率與飽和度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6"/>
        <w:gridCol w:w="2119"/>
        <w:gridCol w:w="4057"/>
      </w:tblGrid>
      <w:tr>
        <w:trPr>
          <w:tblHeader/>
        </w:trPr>
        <w:tc>
          <w:tcPr>
            <w:tcW w:type="dxa" w:w="3236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資源</w:t>
            </w:r>
          </w:p>
        </w:tc>
        <w:tc>
          <w:tcPr>
            <w:tcW w:type="dxa" w:w="2119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使用率</w:t>
            </w:r>
          </w:p>
        </w:tc>
        <w:tc>
          <w:tcPr>
            <w:tcW w:type="dxa" w:w="405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飽和度</w:t>
            </w:r>
          </w:p>
        </w:tc>
      </w:tr>
      <w:tr>
        <w:trPr>
          <w:cantSplit/>
        </w:trPr>
        <w:tc>
          <w:tcPr>
            <w:tcW w:type="dxa" w:w="323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應用伺服器 CPU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35%</w:t>
            </w:r>
          </w:p>
        </w:tc>
        <w:tc>
          <w:tcPr>
            <w:tcW w:type="dxa" w:w="40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無排隊</w:t>
            </w:r>
          </w:p>
        </w:tc>
      </w:tr>
      <w:tr>
        <w:trPr>
          <w:cantSplit/>
        </w:trPr>
        <w:tc>
          <w:tcPr>
            <w:tcW w:type="dxa" w:w="323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資料庫 CPU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45%</w:t>
            </w:r>
          </w:p>
        </w:tc>
        <w:tc>
          <w:tcPr>
            <w:tcW w:type="dxa" w:w="40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無排隊</w:t>
            </w:r>
          </w:p>
        </w:tc>
      </w:tr>
      <w:tr>
        <w:trPr>
          <w:cantSplit/>
        </w:trPr>
        <w:tc>
          <w:tcPr>
            <w:tcW w:type="dxa" w:w="323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資料庫連線池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100%</w:t>
            </w:r>
          </w:p>
        </w:tc>
        <w:tc>
          <w:tcPr>
            <w:tcW w:type="dxa" w:w="40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平均 30 個請求等待連線</w:t>
            </w:r>
          </w:p>
        </w:tc>
      </w:tr>
      <w:tr>
        <w:trPr>
          <w:cantSplit/>
        </w:trPr>
        <w:tc>
          <w:tcPr>
            <w:tcW w:type="dxa" w:w="3236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磁碟</w:t>
            </w:r>
          </w:p>
        </w:tc>
        <w:tc>
          <w:tcPr>
            <w:tcW w:type="dxa" w:w="2119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20%</w:t>
            </w:r>
          </w:p>
        </w:tc>
        <w:tc>
          <w:tcPr>
            <w:tcW w:type="dxa" w:w="405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無排隊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只看 CPU 會以為系統還有很多餘裕。但連線池已經滿了，請求在等連線。進一步追蹤發現，一支查詢報表的 API 每次佔用連線 3 秒以上，執行計畫顯示全表掃描。</w:t>
      </w:r>
    </w:p>
    <w:p>
      <w:r>
        <w:rPr>
          <w:rFonts w:ascii="Calibri" w:cs="Calibri" w:eastAsia="Microsoft JhengHei" w:hAnsi="Calibri"/>
        </w:rPr>
        <w:t xml:space="preserve">結論是：瓶頸屬於</w:t>
      </w:r>
      <w:r>
        <w:rPr>
          <w:rFonts w:ascii="Calibri" w:cs="Calibri" w:eastAsia="Microsoft JhengHei" w:hAnsi="Calibri"/>
          <w:b/>
          <w:bCs/>
          <w:color w:val="111827"/>
        </w:rPr>
        <w:t xml:space="preserve">第一級</w:t>
      </w:r>
      <w:r>
        <w:rPr>
          <w:rFonts w:ascii="Calibri" w:cs="Calibri" w:eastAsia="Microsoft JhengHei" w:hAnsi="Calibri"/>
        </w:rPr>
        <w:t xml:space="preserve">（查詢效率），應該先建立索引，而不是加主機或加大連線池。加大連線池只會讓更多慢查詢同時壓在資料庫上。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4.8 工具與一個最小範例</w:t>
      </w:r>
    </w:p>
    <w:p>
      <w:r>
        <w:rPr>
          <w:rFonts w:ascii="Calibri" w:cs="Calibri" w:eastAsia="Microsoft JhengHei" w:hAnsi="Calibri"/>
        </w:rPr>
        <w:t xml:space="preserve">常用的開源壓測工具包括 Apache JMeter（Apache 2.0）、Gatling（Apache 2.0）、Locust（MIT）與 k6（AGPL-3.0）。導入前請依公司授權政策評估。</w:t>
      </w:r>
    </w:p>
    <w:p>
      <w:r>
        <w:rPr>
          <w:rFonts w:ascii="Calibri" w:cs="Calibri" w:eastAsia="Microsoft JhengHei" w:hAnsi="Calibri"/>
        </w:rPr>
        <w:t xml:space="preserve">以下是以 k6 撰寫的逐步加壓腳本範例，網址為示意：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94A3B8" w:sz="18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import http from 'k6/http';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import { check, sleep } from 'k6';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export const options =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stages: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{ duration: '5m', target: 200 },   // 5 分鐘內加到 200 個虛擬使用者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{ duration: '10m', target: 200 },  // 維持 10 分鐘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{ duration: '5m', target: 800 },   // 再加到 800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{ duration: '10m', target: 800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{ duration: '3m', target: 0 },     // 結束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thresholds: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http_req_duration: ['p(99)&lt;1000'], // p99 需小於 1 秒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http_req_failed: ['rate&lt;0.001'],   // 錯誤率需小於 0.1%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};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export default function ()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const caseNo = `CASE${Math.floor(Math.random() * 100000)}`; // 隨機案件，避免快取全命中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const res = http.get(`https://test.example.gov.tw/api/v1/applications/${caseNo}`);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check(res, { 'status is 200 or 404': (r) =&gt; r.status === 200 || r.status === 404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sleep(Math.random() * 3 + 1); // 1～4 秒的思考時間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職場應用</w:t>
      </w:r>
    </w:p>
    <w:p>
      <w:r>
        <w:rPr>
          <w:rFonts w:ascii="Calibri" w:cs="Calibri" w:eastAsia="Microsoft JhengHei" w:hAnsi="Calibri"/>
        </w:rPr>
        <w:t xml:space="preserve">下一次上線前，把 4.2 的八個步驟做成一份測試計畫範本，請專案經理把它列為上線的必要條件。測試報告的第一頁只放三件事：拐點流量、最先飽和的資源、建議採取的層級。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自我檢核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我能說明負載、壓力、尖峰、浸泡四種測試各自要回答什麼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我設計的測試情境依實際比例組合多支 API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我能從處理量與回應時間曲線找出拐點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我會同時檢查資源的使用率與飽和度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我的測試資料量接近正式環境，且已去識別化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5 章　第一級・力量：讓單機做到最好</w:t>
      </w:r>
    </w:p>
    <w:p>
      <w:r>
        <w:rPr>
          <w:rFonts w:ascii="Calibri" w:cs="Calibri" w:eastAsia="Microsoft JhengHei" w:hAnsi="Calibri"/>
        </w:rPr>
        <w:t xml:space="preserve">第一級的目標，是在不改變架構的前提下，讓一台主機、一個資料庫發揮最大效能。它成本最低、風險最小，而且效果往往最大：一個索引就可能讓查詢快上百倍。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5.1 為什麼一定要先做第一級</w:t>
      </w:r>
    </w:p>
    <w:p>
      <w:r>
        <w:rPr>
          <w:rFonts w:ascii="Calibri" w:cs="Calibri" w:eastAsia="Microsoft JhengHei" w:hAnsi="Calibri"/>
        </w:rPr>
        <w:t xml:space="preserve">如果單機本身效率不佳，直接擴充到多台，只會把低效率複製多份。更糟的是，每多一台應用伺服器，就多一組資料庫連線；瓶頸在資料庫時，加機器反而讓資料庫更忙。</w:t>
      </w:r>
    </w:p>
    <w:p>
      <w:r>
        <w:rPr>
          <w:rFonts w:ascii="Calibri" w:cs="Calibri" w:eastAsia="Microsoft JhengHei" w:hAnsi="Calibri"/>
        </w:rPr>
        <w:t xml:space="preserve">第一級的手段依「效益 ÷ 成本」排序：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資料表設計與 SQL 調校</w:t>
      </w:r>
      <w:r>
        <w:rPr>
          <w:rFonts w:ascii="Calibri" w:cs="Calibri" w:eastAsia="Microsoft JhengHei" w:hAnsi="Calibri"/>
        </w:rPr>
        <w:t xml:space="preserve">：效益通常最大，只需人力與時間。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本機快取</w:t>
      </w:r>
      <w:r>
        <w:rPr>
          <w:rFonts w:ascii="Calibri" w:cs="Calibri" w:eastAsia="Microsoft JhengHei" w:hAnsi="Calibri"/>
        </w:rPr>
        <w:t xml:space="preserve">：常讀少改的資料不必每次查資料庫。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資料表分割與批次處理</w:t>
      </w:r>
      <w:r>
        <w:rPr>
          <w:rFonts w:ascii="Calibri" w:cs="Calibri" w:eastAsia="Microsoft JhengHei" w:hAnsi="Calibri"/>
        </w:rPr>
        <w:t xml:space="preserve">：讓大資料表與大量寫入不拖慢日常查詢。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非同步 I/O</w:t>
      </w:r>
      <w:r>
        <w:rPr>
          <w:rFonts w:ascii="Calibri" w:cs="Calibri" w:eastAsia="Microsoft JhengHei" w:hAnsi="Calibri"/>
        </w:rPr>
        <w:t xml:space="preserve">：讓同一台主機能同時服務更多連線。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硬體升級</w:t>
      </w:r>
      <w:r>
        <w:rPr>
          <w:rFonts w:ascii="Calibri" w:cs="Calibri" w:eastAsia="Microsoft JhengHei" w:hAnsi="Calibri"/>
        </w:rPr>
        <w:t xml:space="preserve">：需要預算與停機，放在最後。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5-1　第一級各項手段比較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1"/>
        <w:gridCol w:w="1831"/>
        <w:gridCol w:w="1753"/>
        <w:gridCol w:w="1978"/>
        <w:gridCol w:w="2179"/>
      </w:tblGrid>
      <w:tr>
        <w:trPr>
          <w:tblHeader/>
        </w:trPr>
        <w:tc>
          <w:tcPr>
            <w:tcW w:type="dxa" w:w="167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手段</w:t>
            </w:r>
          </w:p>
        </w:tc>
        <w:tc>
          <w:tcPr>
            <w:tcW w:type="dxa" w:w="183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效益</w:t>
            </w:r>
          </w:p>
        </w:tc>
        <w:tc>
          <w:tcPr>
            <w:tcW w:type="dxa" w:w="175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成本</w:t>
            </w:r>
          </w:p>
        </w:tc>
        <w:tc>
          <w:tcPr>
            <w:tcW w:type="dxa" w:w="197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主要風險</w:t>
            </w:r>
          </w:p>
        </w:tc>
        <w:tc>
          <w:tcPr>
            <w:tcW w:type="dxa" w:w="2179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適合優先處理的情況</w:t>
            </w:r>
          </w:p>
        </w:tc>
      </w:tr>
      <w:tr>
        <w:trPr>
          <w:cantSplit/>
        </w:trPr>
        <w:tc>
          <w:tcPr>
            <w:tcW w:type="dxa" w:w="167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SQL 調校與索引</w:t>
            </w:r>
          </w:p>
        </w:tc>
        <w:tc>
          <w:tcPr>
            <w:tcW w:type="dxa" w:w="183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高，常見數倍到數十倍改善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低，以人力為主</w:t>
            </w:r>
          </w:p>
        </w:tc>
        <w:tc>
          <w:tcPr>
            <w:tcW w:type="dxa" w:w="197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索引增加寫入成本</w:t>
            </w:r>
          </w:p>
        </w:tc>
        <w:tc>
          <w:tcPr>
            <w:tcW w:type="dxa" w:w="217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少數查詢佔用大部分資料庫時間</w:t>
            </w:r>
          </w:p>
        </w:tc>
      </w:tr>
      <w:tr>
        <w:trPr>
          <w:cantSplit/>
        </w:trPr>
        <w:tc>
          <w:tcPr>
            <w:tcW w:type="dxa" w:w="167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本機快取</w:t>
            </w:r>
          </w:p>
        </w:tc>
        <w:tc>
          <w:tcPr>
            <w:tcW w:type="dxa" w:w="183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中～高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低</w:t>
            </w:r>
          </w:p>
        </w:tc>
        <w:tc>
          <w:tcPr>
            <w:tcW w:type="dxa" w:w="197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多台時資料不一致</w:t>
            </w:r>
          </w:p>
        </w:tc>
        <w:tc>
          <w:tcPr>
            <w:tcW w:type="dxa" w:w="217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同一份資料被大量重複讀取</w:t>
            </w:r>
          </w:p>
        </w:tc>
      </w:tr>
      <w:tr>
        <w:trPr>
          <w:cantSplit/>
        </w:trPr>
        <w:tc>
          <w:tcPr>
            <w:tcW w:type="dxa" w:w="167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資料表分割與批次處理</w:t>
            </w:r>
          </w:p>
        </w:tc>
        <w:tc>
          <w:tcPr>
            <w:tcW w:type="dxa" w:w="183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中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中，需調整結構與程式</w:t>
            </w:r>
          </w:p>
        </w:tc>
        <w:tc>
          <w:tcPr>
            <w:tcW w:type="dxa" w:w="197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查詢未帶分割欄位時無效</w:t>
            </w:r>
          </w:p>
        </w:tc>
        <w:tc>
          <w:tcPr>
            <w:tcW w:type="dxa" w:w="217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大表持續成長、大量匯入拖慢日常作業</w:t>
            </w:r>
          </w:p>
        </w:tc>
      </w:tr>
      <w:tr>
        <w:trPr>
          <w:cantSplit/>
        </w:trPr>
        <w:tc>
          <w:tcPr>
            <w:tcW w:type="dxa" w:w="167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非同步 I/O</w:t>
            </w:r>
          </w:p>
        </w:tc>
        <w:tc>
          <w:tcPr>
            <w:tcW w:type="dxa" w:w="183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中～高（連線數多時）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中，需改寫呼叫方式</w:t>
            </w:r>
          </w:p>
        </w:tc>
        <w:tc>
          <w:tcPr>
            <w:tcW w:type="dxa" w:w="197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同步等待造成執行緒池耗盡</w:t>
            </w:r>
          </w:p>
        </w:tc>
        <w:tc>
          <w:tcPr>
            <w:tcW w:type="dxa" w:w="217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大量外部呼叫或長連線</w:t>
            </w:r>
          </w:p>
        </w:tc>
      </w:tr>
      <w:tr>
        <w:trPr>
          <w:cantSplit/>
        </w:trPr>
        <w:tc>
          <w:tcPr>
            <w:tcW w:type="dxa" w:w="167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硬體升級</w:t>
            </w:r>
          </w:p>
        </w:tc>
        <w:tc>
          <w:tcPr>
            <w:tcW w:type="dxa" w:w="183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視瓶頸而定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高，含預算、停機與授權</w:t>
            </w:r>
          </w:p>
        </w:tc>
        <w:tc>
          <w:tcPr>
            <w:tcW w:type="dxa" w:w="197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授權限制使升級無效；仍是單點</w:t>
            </w:r>
          </w:p>
        </w:tc>
        <w:tc>
          <w:tcPr>
            <w:tcW w:type="dxa" w:w="2179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前四項做完，資源仍持續飽和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5.2 資料表設計是一切的根本</w:t>
      </w:r>
    </w:p>
    <w:p>
      <w:r>
        <w:rPr>
          <w:rFonts w:ascii="Calibri" w:cs="Calibri" w:eastAsia="Microsoft JhengHei" w:hAnsi="Calibri"/>
        </w:rPr>
        <w:t xml:space="preserve">資料表設計不好，SQL 寫得再漂亮也救不了。三個最常見的設計問題：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沒有區分即時資料與歷史資料</w:t>
      </w:r>
      <w:r>
        <w:rPr>
          <w:rFonts w:ascii="Calibri" w:cs="Calibri" w:eastAsia="Microsoft JhengHei" w:hAnsi="Calibri"/>
        </w:rPr>
        <w:t xml:space="preserve">：一張表累積上億筆，每天只查最近一個月，索引再好也有極限。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沒有區分查詢與寫入</w:t>
      </w:r>
      <w:r>
        <w:rPr>
          <w:rFonts w:ascii="Calibri" w:cs="Calibri" w:eastAsia="Microsoft JhengHei" w:hAnsi="Calibri"/>
        </w:rPr>
        <w:t xml:space="preserve">：大量寫入與複雜查詢同時打在同一張表上，鎖定互相干擾。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型別與鍵值設計草率</w:t>
      </w:r>
      <w:r>
        <w:rPr>
          <w:rFonts w:ascii="Calibri" w:cs="Calibri" w:eastAsia="Microsoft JhengHei" w:hAnsi="Calibri"/>
        </w:rPr>
        <w:t xml:space="preserve">：沒有主鍵、日期存成字串、數字存成文字，導致無法有效使用索引。</w:t>
      </w:r>
    </w:p>
    <w:p>
      <w:r>
        <w:rPr>
          <w:rFonts w:ascii="Calibri" w:cs="Calibri" w:eastAsia="Microsoft JhengHei" w:hAnsi="Calibri"/>
        </w:rPr>
        <w:t xml:space="preserve">這些問題在資料量小的時候完全看不出來，上線一兩年後才逐漸浮現。所以壓力測試一定要用接近正式環境的資料量（第 4 章）。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5.3 SQL 調校與索引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看懂執行計畫</w:t>
      </w:r>
      <w:r>
        <w:rPr>
          <w:rFonts w:ascii="Calibri" w:cs="Calibri" w:eastAsia="Microsoft JhengHei" w:hAnsi="Calibri"/>
        </w:rPr>
        <w:t xml:space="preserve">。調校的第一步，是取得查詢的</w:t>
      </w:r>
      <w:r>
        <w:rPr>
          <w:rFonts w:ascii="Calibri" w:cs="Calibri" w:eastAsia="Microsoft JhengHei" w:hAnsi="Calibri"/>
          <w:b/>
          <w:bCs/>
          <w:color w:val="111827"/>
        </w:rPr>
        <w:t xml:space="preserve">實際</w:t>
      </w:r>
      <w:r>
        <w:rPr>
          <w:rFonts w:ascii="Calibri" w:cs="Calibri" w:eastAsia="Microsoft JhengHei" w:hAnsi="Calibri"/>
        </w:rPr>
        <w:t xml:space="preserve">執行計畫，而不是預估計畫。重點看三件事：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Microsoft JhengHei" w:hAnsi="Calibri"/>
        </w:rPr>
        <w:t xml:space="preserve">是否出現全表掃描（Table Scan 或 Clustered Index Scan）。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Microsoft JhengHei" w:hAnsi="Calibri"/>
        </w:rPr>
        <w:t xml:space="preserve">預估列數與實際列數差距多大。差距很大，代表統計資訊過舊，資料庫選錯了執行方式。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Microsoft JhengHei" w:hAnsi="Calibri"/>
        </w:rPr>
        <w:t xml:space="preserve">有沒有額外的排序、雜湊或大量的鎖定等待。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設計複合索引</w:t>
      </w:r>
      <w:r>
        <w:rPr>
          <w:rFonts w:ascii="Calibri" w:cs="Calibri" w:eastAsia="Microsoft JhengHei" w:hAnsi="Calibri"/>
        </w:rPr>
        <w:t xml:space="preserve">。欄位順序依「等值條件 → 範圍條件 → 排序欄位」排列。例如查詢「某縣市、某日期區間的案件，依申請日排序」：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94A3B8" w:sz="18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-- 查詢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SELECT CaseNo, StatusCode, ApprovedAmount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FROM Application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WHERE CountyCode = @county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AND ApplyDate &gt;= @start AND ApplyDate &lt; @end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ORDER BY ApplyDate;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-- 對應的索引：等值條件在前，範圍與排序在後；INCLUDE 讓查詢不必回到資料表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CREATE INDEX IX_Application_County_ApplyDate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ON Application (CountyCode, ApplyDate)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INCLUDE (StatusCode, ApprovedAmount);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為什麼索引這麼有效</w:t>
      </w:r>
      <w:r>
        <w:rPr>
          <w:rFonts w:ascii="Calibri" w:cs="Calibri" w:eastAsia="Microsoft JhengHei" w:hAnsi="Calibri"/>
        </w:rPr>
        <w:t xml:space="preserve">？B-tree 索引找一筆資料的成本是 O(log n)：一億筆資料大約只要讀 4～5 層。沒有索引時是全表掃描，成本是 O(n)，資料越多越慢。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索引不是越多越好</w:t>
      </w:r>
      <w:r>
        <w:rPr>
          <w:rFonts w:ascii="Calibri" w:cs="Calibri" w:eastAsia="Microsoft JhengHei" w:hAnsi="Calibri"/>
        </w:rPr>
        <w:t xml:space="preserve">。每個索引都會讓寫入變慢、佔用儲存空間。要定期檢查未使用與重複的索引，並更新統計資訊。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5.4 ORM 的陷阱：N+1 查詢</w:t>
      </w:r>
    </w:p>
    <w:p>
      <w:r>
        <w:rPr>
          <w:rFonts w:ascii="Calibri" w:cs="Calibri" w:eastAsia="Microsoft JhengHei" w:hAnsi="Calibri"/>
        </w:rPr>
        <w:t xml:space="preserve">ORM 讓開發變快，但也很容易在不知不覺中產生大量查詢。最典型的是 N+1 問題：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94A3B8" w:sz="18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// 不建議：先查 1 次案件清單，再對每筆案件各查 1 次明細，共 1 + N 次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var cases = db.Cases.Where(c =&gt; c.CountyCode == county).ToList();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foreach (var c in cases)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c.Items = db.Items.Where(i =&gt; i.CaseNo == c.CaseNo).ToList();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// 建議：預先載入，一次取回；唯讀查詢關閉變更追蹤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var cases = db.Cases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.Include(c =&gt; c.Items)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.Where(c =&gt; c.CountyCode == county)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.AsNoTracking()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.ToList();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資料只有 10 筆時，兩種寫法感覺不出差別；資料有 5,000 筆時，前者會送出 5,001 次查詢。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真實案例：查詢網站的「剩餘數量」</w:t>
      </w:r>
      <w:r>
        <w:rPr>
          <w:rFonts w:ascii="Calibri" w:cs="Calibri" w:eastAsia="Microsoft JhengHei" w:hAnsi="Calibri"/>
        </w:rPr>
        <w:t xml:space="preserve">。某觀光查詢網站當機，緊急處理時發現，首頁計算剩餘名額的功能由 ORM 產生了效能極差的 SQL。團隊先把這個功能暫時關閉，網站立刻恢復；之後再逐項調校 SQL。這個案例同時示範了第一級（調校查詢）與第 9 章的服務降級（先關掉次要功能保住主要功能）。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5.5 本機快取</w:t>
      </w:r>
    </w:p>
    <w:p>
      <w:r>
        <w:rPr>
          <w:rFonts w:ascii="Calibri" w:cs="Calibri" w:eastAsia="Microsoft JhengHei" w:hAnsi="Calibri"/>
        </w:rPr>
        <w:t xml:space="preserve">把常讀少改的資料放在應用程式的記憶體中，例如代碼表、系統設定、公告內容。存取速度最快，也不需要額外的元件。</w:t>
      </w:r>
    </w:p>
    <w:p>
      <w:r>
        <w:rPr>
          <w:rFonts w:ascii="Calibri" w:cs="Calibri" w:eastAsia="Microsoft JhengHei" w:hAnsi="Calibri"/>
        </w:rPr>
        <w:t xml:space="preserve">使用時注意三件事：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設定到期時間（TTL）</w:t>
      </w:r>
      <w:r>
        <w:rPr>
          <w:rFonts w:ascii="Calibri" w:cs="Calibri" w:eastAsia="Microsoft JhengHei" w:hAnsi="Calibri"/>
        </w:rPr>
        <w:t xml:space="preserve">：資料變更後，最多多久會更新。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設定容量上限</w:t>
      </w:r>
      <w:r>
        <w:rPr>
          <w:rFonts w:ascii="Calibri" w:cs="Calibri" w:eastAsia="Microsoft JhengHei" w:hAnsi="Calibri"/>
        </w:rPr>
        <w:t xml:space="preserve">：避免記憶體無限成長。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多台時會不一致</w:t>
      </w:r>
      <w:r>
        <w:rPr>
          <w:rFonts w:ascii="Calibri" w:cs="Calibri" w:eastAsia="Microsoft JhengHei" w:hAnsi="Calibri"/>
        </w:rPr>
        <w:t xml:space="preserve">：每台主機各有一份。進入第二級後，需要跨主機一致的資料要改用分散式快取（第 7 章）。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5.6 資料表分割與批次處理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資料表分割</w:t>
      </w:r>
      <w:r>
        <w:rPr>
          <w:rFonts w:ascii="Calibri" w:cs="Calibri" w:eastAsia="Microsoft JhengHei" w:hAnsi="Calibri"/>
        </w:rPr>
        <w:t xml:space="preserve">是在同一個資料庫內，依日期等欄位把大表切成多個區段。查詢只掃描相關區段，歷史區段可以封存或移到較便宜的儲存。前提是查詢條件必須包含分割欄位，否則資料庫仍要掃描全部區段。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批次處理</w:t>
      </w:r>
      <w:r>
        <w:rPr>
          <w:rFonts w:ascii="Calibri" w:cs="Calibri" w:eastAsia="Microsoft JhengHei" w:hAnsi="Calibri"/>
        </w:rPr>
        <w:t xml:space="preserve">是把大量的逐筆寫入改為批次寫入。逐筆寫入 10 萬筆資料，每一筆都要一次網路往返與交易確認；改成每批 1,000 筆，往返次數減少 99%。夜間匯入、資料轉檔都應採用批次方式。</w:t>
      </w:r>
    </w:p>
    <w:p>
      <w:r>
        <w:rPr>
          <w:rFonts w:ascii="Calibri" w:cs="Calibri" w:eastAsia="Microsoft JhengHei" w:hAnsi="Calibri"/>
        </w:rPr>
        <w:t xml:space="preserve">注意：把資料拆到</w:t>
      </w:r>
      <w:r>
        <w:rPr>
          <w:rFonts w:ascii="Calibri" w:cs="Calibri" w:eastAsia="Microsoft JhengHei" w:hAnsi="Calibri"/>
          <w:b/>
          <w:bCs/>
          <w:color w:val="111827"/>
        </w:rPr>
        <w:t xml:space="preserve">多個資料庫</w:t>
      </w:r>
      <w:r>
        <w:rPr>
          <w:rFonts w:ascii="Calibri" w:cs="Calibri" w:eastAsia="Microsoft JhengHei" w:hAnsi="Calibri"/>
        </w:rPr>
        <w:t xml:space="preserve">稱為分片，屬於第二級，第 7 章再談。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5.7 非同步 I/O：同一台承受更多連線</w:t>
      </w:r>
    </w:p>
    <w:p>
      <w:r>
        <w:rPr>
          <w:rFonts w:ascii="Calibri" w:cs="Calibri" w:eastAsia="Microsoft JhengHei" w:hAnsi="Calibri"/>
        </w:rPr>
        <w:t xml:space="preserve">早期的網站伺服器採用「每個連線一個執行緒」的設計。每個執行緒要佔用一段記憶體，連線數到達上萬時，記憶體與執行緒切換的成本就壓垮了主機，這就是著名的 C10K 問題。</w:t>
      </w:r>
    </w:p>
    <w:p>
      <w:r>
        <w:rPr>
          <w:rFonts w:ascii="Calibri" w:cs="Calibri" w:eastAsia="Microsoft JhengHei" w:hAnsi="Calibri"/>
        </w:rPr>
        <w:t xml:space="preserve">解法不是買更大的主機，而是改變 I/O 模型：以事件驅動的方式，讓少數執行緒同時服務大量連線。Linux 的 epoll、io_uring 與 Windows 的 I/O Completion Port 都是這類機制，nginx 與 .NET 的 async／await 都建立在它們之上。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5-1　I/O 模型對照：每連線一執行緒與事件驅動</w:t>
      </w:r>
    </w:p>
    <w:p>
      <w:r>
        <w:rPr>
          <w:rFonts w:ascii="Calibri" w:cs="Calibri" w:eastAsia="Microsoft JhengHei" w:hAnsi="Calibri"/>
        </w:rPr>
        <w:t xml:space="preserve">對開發人員來說，最實際的提醒是：</w:t>
      </w:r>
      <w:r>
        <w:rPr>
          <w:rFonts w:ascii="Calibri" w:cs="Calibri" w:eastAsia="Microsoft JhengHei" w:hAnsi="Calibri"/>
          <w:b/>
          <w:bCs/>
          <w:color w:val="111827"/>
        </w:rPr>
        <w:t xml:space="preserve">不要在非同步程式中做同步等待</w:t>
      </w:r>
      <w:r>
        <w:rPr>
          <w:rFonts w:ascii="Calibri" w:cs="Calibri" w:eastAsia="Microsoft JhengHei" w:hAnsi="Calibri"/>
        </w:rPr>
        <w:t xml:space="preserve">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94A3B8" w:sz="18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// 不建議：在非同步流程中同步等待，執行緒被卡住，尖峰時執行緒池會耗盡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var result = httpClient.GetStringAsync(url).Result;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// 建議：全程使用 await，等待期間執行緒可以去服務其他請求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var result = await httpClient.GetStringAsync(url);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前者在平常完全正常，只有在尖峰時才會出現回應時間暴增、執行緒池耗盡的現象，非常難以除錯。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5.8 硬體升級與授權陷阱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5-2　硬體升級方向與判斷依據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3680"/>
        <w:gridCol w:w="4086"/>
      </w:tblGrid>
      <w:tr>
        <w:trPr>
          <w:tblHeader/>
        </w:trPr>
        <w:tc>
          <w:tcPr>
            <w:tcW w:type="dxa" w:w="1646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資源</w:t>
            </w:r>
          </w:p>
        </w:tc>
        <w:tc>
          <w:tcPr>
            <w:tcW w:type="dxa" w:w="368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升級方向</w:t>
            </w:r>
          </w:p>
        </w:tc>
        <w:tc>
          <w:tcPr>
            <w:tcW w:type="dxa" w:w="4086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判斷依據</w:t>
            </w:r>
          </w:p>
        </w:tc>
      </w:tr>
      <w:tr>
        <w:trPr>
          <w:cantSplit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CPU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增加核心數、提高時脈</w:t>
            </w:r>
          </w:p>
        </w:tc>
        <w:tc>
          <w:tcPr>
            <w:tcW w:type="dxa" w:w="40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查詢已調校，尖峰時 CPU 仍持續超過 80%</w:t>
            </w:r>
          </w:p>
        </w:tc>
      </w:tr>
      <w:tr>
        <w:trPr>
          <w:cantSplit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記憶體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擴充容量，提高資料庫緩衝命中率</w:t>
            </w:r>
          </w:p>
        </w:tc>
        <w:tc>
          <w:tcPr>
            <w:tcW w:type="dxa" w:w="40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頻繁讀取磁碟、緩衝命中率偏低</w:t>
            </w:r>
          </w:p>
        </w:tc>
      </w:tr>
      <w:tr>
        <w:trPr>
          <w:cantSplit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儲存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NVMe 固態硬碟；依資料熱度分層</w:t>
            </w:r>
          </w:p>
        </w:tc>
        <w:tc>
          <w:tcPr>
            <w:tcW w:type="dxa" w:w="4086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磁碟延遲（p99）與佇列深度偏高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授權是常被忽略的容量上限</w:t>
      </w:r>
      <w:r>
        <w:rPr>
          <w:rFonts w:ascii="Calibri" w:cs="Calibri" w:eastAsia="Microsoft JhengHei" w:hAnsi="Calibri"/>
        </w:rPr>
        <w:t xml:space="preserve">。曾有資料庫主機從 4 核心升級到 16 核心，效能卻毫無改善。原因是作業系統的版本授權限制了可使用的處理器插槽數，虛擬機又把每顆 vCPU 呈現為一個插槽，結果只有 4 顆真正被使用。升級前，務必確認作業系統與資料庫的授權條件，以及虛擬化平臺的 CPU 呈現方式。</w:t>
      </w:r>
    </w:p>
    <w:p>
      <w:r>
        <w:rPr>
          <w:rFonts w:ascii="Calibri" w:cs="Calibri" w:eastAsia="Microsoft JhengHei" w:hAnsi="Calibri"/>
        </w:rPr>
        <w:t xml:space="preserve">另外，資料庫授權常依核心計價，硬體升級可能連帶增加可觀的授權費用。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5.9 何時進入第二級</w:t>
      </w:r>
    </w:p>
    <w:p>
      <w:r>
        <w:rPr>
          <w:rFonts w:ascii="Calibri" w:cs="Calibri" w:eastAsia="Microsoft JhengHei" w:hAnsi="Calibri"/>
        </w:rPr>
        <w:t xml:space="preserve">出現以下任一情況，就該考慮多台分擔：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容量不足</w:t>
      </w:r>
      <w:r>
        <w:rPr>
          <w:rFonts w:ascii="Calibri" w:cs="Calibri" w:eastAsia="Microsoft JhengHei" w:hAnsi="Calibri"/>
        </w:rPr>
        <w:t xml:space="preserve">：調校後的可承受量，仍低於第 3 章估算的尖峰需求。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需要可用性</w:t>
      </w:r>
      <w:r>
        <w:rPr>
          <w:rFonts w:ascii="Calibri" w:cs="Calibri" w:eastAsia="Microsoft JhengHei" w:hAnsi="Calibri"/>
        </w:rPr>
        <w:t xml:space="preserve">：服務不允許因單一主機停機而中斷。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已達上限</w:t>
      </w:r>
      <w:r>
        <w:rPr>
          <w:rFonts w:ascii="Calibri" w:cs="Calibri" w:eastAsia="Microsoft JhengHei" w:hAnsi="Calibri"/>
        </w:rPr>
        <w:t xml:space="preserve">：硬體規格或軟體授權已無法再提升。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職場應用</w:t>
      </w:r>
    </w:p>
    <w:p>
      <w:r>
        <w:rPr>
          <w:rFonts w:ascii="Calibri" w:cs="Calibri" w:eastAsia="Microsoft JhengHei" w:hAnsi="Calibri"/>
        </w:rPr>
        <w:t xml:space="preserve">挑出系統中執行次數最多的前 10 支查詢，以及最耗時的前 10 支查詢，逐一檢查實際執行計畫。這通常是投入最少、回報最高的效能工作，一個下午就可能找出讓系統多撐數倍流量的改善點。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自我檢核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我會看實際執行計畫，並能判斷是否有全表掃描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我能依「等值 → 範圍 → 排序」設計複合索引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我的程式沒有 N+1 查詢與同步等待非同步呼叫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我知道升級硬體前要先確認授權限制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6 章　第二級・數量：由一台到多台</w:t>
      </w:r>
    </w:p>
    <w:p>
      <w:r>
        <w:rPr>
          <w:rFonts w:ascii="Calibri" w:cs="Calibri" w:eastAsia="Microsoft JhengHei" w:hAnsi="Calibri"/>
        </w:rPr>
        <w:t xml:space="preserve">單機不夠時，用多台分擔，同時取得備援能力。多台的前提是「任何一台都能處理任何請求」，所以原本放在單機上的狀態必須移到共享的位置。資料層的擴展較複雜，留到第 7 章。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6.1 多台的前提：無狀態</w:t>
      </w:r>
    </w:p>
    <w:p>
      <w:r>
        <w:rPr>
          <w:rFonts w:ascii="Calibri" w:cs="Calibri" w:eastAsia="Microsoft JhengHei" w:hAnsi="Calibri"/>
        </w:rPr>
        <w:t xml:space="preserve">「無狀態」的意思是：應用伺服器本身不保存任何「只有這一台知道」的資料。檢查自己的系統，常見的狀態藏在這些地方：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6-1　由單機到多台的架構變化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6-1　單機與多台時的狀態存放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653"/>
        <w:gridCol w:w="3868"/>
      </w:tblGrid>
      <w:tr>
        <w:trPr>
          <w:tblHeader/>
        </w:trPr>
        <w:tc>
          <w:tcPr>
            <w:tcW w:type="dxa" w:w="289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狀態</w:t>
            </w:r>
          </w:p>
        </w:tc>
        <w:tc>
          <w:tcPr>
            <w:tcW w:type="dxa" w:w="265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單機時的做法</w:t>
            </w:r>
          </w:p>
        </w:tc>
        <w:tc>
          <w:tcPr>
            <w:tcW w:type="dxa" w:w="386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多台時的做法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登入狀態（Session）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存在伺服器記憶體</w:t>
            </w:r>
          </w:p>
        </w:tc>
        <w:tc>
          <w:tcPr>
            <w:tcW w:type="dxa" w:w="38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存到分散式快取，或改用權杖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上傳的檔案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存在本機磁碟</w:t>
            </w:r>
          </w:p>
        </w:tc>
        <w:tc>
          <w:tcPr>
            <w:tcW w:type="dxa" w:w="38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存到共享儲存或物件儲存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排程工作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每台都有一份</w:t>
            </w:r>
          </w:p>
        </w:tc>
        <w:tc>
          <w:tcPr>
            <w:tcW w:type="dxa" w:w="38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只在一處執行，或改用平臺排程並加鎖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本機快取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每台各自一份</w:t>
            </w:r>
          </w:p>
        </w:tc>
        <w:tc>
          <w:tcPr>
            <w:tcW w:type="dxa" w:w="38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需一致的資料改用分散式快取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記錄檔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寫在本機</w:t>
            </w:r>
          </w:p>
        </w:tc>
        <w:tc>
          <w:tcPr>
            <w:tcW w:type="dxa" w:w="386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集中收集到記錄平臺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排程工作特別容易出錯：系統從一台擴展成三台，每天凌晨的對帳程式就會執行三次，產生重複資料。這類問題在單機時完全不存在。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建議</w:t>
      </w:r>
      <w:r>
        <w:rPr>
          <w:rFonts w:ascii="Calibri" w:cs="Calibri" w:eastAsia="Microsoft JhengHei" w:hAnsi="Calibri"/>
        </w:rPr>
        <w:t xml:space="preserve">：即使現在只有一台，也照無狀態的方式設計。這是第 13 章所說的「基本功」，事後再改的代價很高。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垂直擴展與水平擴展的比較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6-2　垂直擴展與水平擴展比較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33"/>
        <w:gridCol w:w="3531"/>
        <w:gridCol w:w="3648"/>
      </w:tblGrid>
      <w:tr>
        <w:trPr>
          <w:tblHeader/>
        </w:trPr>
        <w:tc>
          <w:tcPr>
            <w:tcW w:type="dxa" w:w="223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面向</w:t>
            </w:r>
          </w:p>
        </w:tc>
        <w:tc>
          <w:tcPr>
            <w:tcW w:type="dxa" w:w="353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垂直擴展（第一級）</w:t>
            </w:r>
          </w:p>
        </w:tc>
        <w:tc>
          <w:tcPr>
            <w:tcW w:type="dxa" w:w="364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水平擴展（第二級）</w:t>
            </w:r>
          </w:p>
        </w:tc>
      </w:tr>
      <w:tr>
        <w:trPr>
          <w:cantSplit/>
        </w:trPr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做法</w:t>
            </w:r>
          </w:p>
        </w:tc>
        <w:tc>
          <w:tcPr>
            <w:tcW w:type="dxa" w:w="353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把單一主機升級得更強</w:t>
            </w:r>
          </w:p>
        </w:tc>
        <w:tc>
          <w:tcPr>
            <w:tcW w:type="dxa" w:w="364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增加主機數量分擔流量</w:t>
            </w:r>
          </w:p>
        </w:tc>
      </w:tr>
      <w:tr>
        <w:trPr>
          <w:cantSplit/>
        </w:trPr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程式需要改嗎</w:t>
            </w:r>
          </w:p>
        </w:tc>
        <w:tc>
          <w:tcPr>
            <w:tcW w:type="dxa" w:w="353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通常不需要</w:t>
            </w:r>
          </w:p>
        </w:tc>
        <w:tc>
          <w:tcPr>
            <w:tcW w:type="dxa" w:w="364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需要無狀態設計</w:t>
            </w:r>
          </w:p>
        </w:tc>
      </w:tr>
      <w:tr>
        <w:trPr>
          <w:cantSplit/>
        </w:trPr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上限</w:t>
            </w:r>
          </w:p>
        </w:tc>
        <w:tc>
          <w:tcPr>
            <w:tcW w:type="dxa" w:w="353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單機規格與授權</w:t>
            </w:r>
          </w:p>
        </w:tc>
        <w:tc>
          <w:tcPr>
            <w:tcW w:type="dxa" w:w="364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共用資源，例如資料庫、機房</w:t>
            </w:r>
          </w:p>
        </w:tc>
      </w:tr>
      <w:tr>
        <w:trPr>
          <w:cantSplit/>
        </w:trPr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可用性</w:t>
            </w:r>
          </w:p>
        </w:tc>
        <w:tc>
          <w:tcPr>
            <w:tcW w:type="dxa" w:w="353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單點故障</w:t>
            </w:r>
          </w:p>
        </w:tc>
        <w:tc>
          <w:tcPr>
            <w:tcW w:type="dxa" w:w="364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一台停機，其他台繼續服務</w:t>
            </w:r>
          </w:p>
        </w:tc>
      </w:tr>
      <w:tr>
        <w:trPr>
          <w:cantSplit/>
        </w:trPr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成本曲線</w:t>
            </w:r>
          </w:p>
        </w:tc>
        <w:tc>
          <w:tcPr>
            <w:tcW w:type="dxa" w:w="353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越高階越貴，且授權常依核心計價</w:t>
            </w:r>
          </w:p>
        </w:tc>
        <w:tc>
          <w:tcPr>
            <w:tcW w:type="dxa" w:w="364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大致隨台數線性增加，另加維運成本</w:t>
            </w:r>
          </w:p>
        </w:tc>
      </w:tr>
      <w:tr>
        <w:trPr>
          <w:cantSplit/>
        </w:trPr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適用</w:t>
            </w:r>
          </w:p>
        </w:tc>
        <w:tc>
          <w:tcPr>
            <w:tcW w:type="dxa" w:w="353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瓶頸在單機資源、架構不便更動</w:t>
            </w:r>
          </w:p>
        </w:tc>
        <w:tc>
          <w:tcPr>
            <w:tcW w:type="dxa" w:w="364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單機已到上限，或需要備援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6.2 反向代理與負載平衡</w:t>
      </w:r>
    </w:p>
    <w:p>
      <w:r>
        <w:rPr>
          <w:rFonts w:ascii="Calibri" w:cs="Calibri" w:eastAsia="Microsoft JhengHei" w:hAnsi="Calibri"/>
        </w:rPr>
        <w:t xml:space="preserve">反向代理站在所有應用伺服器前面，對外只有它一個入口。它負責三件事：把請求分配給後端（負載平衡）、終止 TLS 加密連線、把內部伺服器藏在防火牆之後（隔離）。</w:t>
      </w:r>
    </w:p>
    <w:p>
      <w:r>
        <w:rPr>
          <w:rFonts w:ascii="Calibri" w:cs="Calibri" w:eastAsia="Microsoft JhengHei" w:hAnsi="Calibri"/>
        </w:rPr>
        <w:t xml:space="preserve">負載平衡分兩種層次：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第 4 層（傳輸層）</w:t>
      </w:r>
      <w:r>
        <w:rPr>
          <w:rFonts w:ascii="Calibri" w:cs="Calibri" w:eastAsia="Microsoft JhengHei" w:hAnsi="Calibri"/>
        </w:rPr>
        <w:t xml:space="preserve">：只看 IP 與連接埠，速度快，但無法依網址或標頭分流。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第 7 層（應用層）</w:t>
      </w:r>
      <w:r>
        <w:rPr>
          <w:rFonts w:ascii="Calibri" w:cs="Calibri" w:eastAsia="Microsoft JhengHei" w:hAnsi="Calibri"/>
        </w:rPr>
        <w:t xml:space="preserve">：可以看網址、標頭、Cookie，依路徑分流到不同服務，也能做更細緻的健康檢查。</w:t>
      </w:r>
    </w:p>
    <w:p>
      <w:r>
        <w:rPr>
          <w:rFonts w:ascii="Calibri" w:cs="Calibri" w:eastAsia="Microsoft JhengHei" w:hAnsi="Calibri"/>
        </w:rPr>
        <w:t xml:space="preserve">常見的分配演算法：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6-3　負載平衡演算法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23"/>
        <w:gridCol w:w="3411"/>
        <w:gridCol w:w="4178"/>
      </w:tblGrid>
      <w:tr>
        <w:trPr>
          <w:tblHeader/>
        </w:trPr>
        <w:tc>
          <w:tcPr>
            <w:tcW w:type="dxa" w:w="182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演算法</w:t>
            </w:r>
          </w:p>
        </w:tc>
        <w:tc>
          <w:tcPr>
            <w:tcW w:type="dxa" w:w="341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做法</w:t>
            </w:r>
          </w:p>
        </w:tc>
        <w:tc>
          <w:tcPr>
            <w:tcW w:type="dxa" w:w="417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適用</w:t>
            </w:r>
          </w:p>
        </w:tc>
      </w:tr>
      <w:tr>
        <w:trPr>
          <w:cantSplit/>
        </w:trPr>
        <w:tc>
          <w:tcPr>
            <w:tcW w:type="dxa" w:w="182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輪流分配</w:t>
            </w:r>
          </w:p>
        </w:tc>
        <w:tc>
          <w:tcPr>
            <w:tcW w:type="dxa" w:w="341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依序分給每一台</w:t>
            </w:r>
          </w:p>
        </w:tc>
        <w:tc>
          <w:tcPr>
            <w:tcW w:type="dxa" w:w="417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每台規格相同、請求處理時間相近</w:t>
            </w:r>
          </w:p>
        </w:tc>
      </w:tr>
      <w:tr>
        <w:trPr>
          <w:cantSplit/>
        </w:trPr>
        <w:tc>
          <w:tcPr>
            <w:tcW w:type="dxa" w:w="182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加權輪流</w:t>
            </w:r>
          </w:p>
        </w:tc>
        <w:tc>
          <w:tcPr>
            <w:tcW w:type="dxa" w:w="341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規格較高的主機分得較多</w:t>
            </w:r>
          </w:p>
        </w:tc>
        <w:tc>
          <w:tcPr>
            <w:tcW w:type="dxa" w:w="417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主機規格不一</w:t>
            </w:r>
          </w:p>
        </w:tc>
      </w:tr>
      <w:tr>
        <w:trPr>
          <w:cantSplit/>
        </w:trPr>
        <w:tc>
          <w:tcPr>
            <w:tcW w:type="dxa" w:w="182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最少請求</w:t>
            </w:r>
          </w:p>
        </w:tc>
        <w:tc>
          <w:tcPr>
            <w:tcW w:type="dxa" w:w="341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分給目前處理中請求最少的一台</w:t>
            </w:r>
          </w:p>
        </w:tc>
        <w:tc>
          <w:tcPr>
            <w:tcW w:type="dxa" w:w="417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請求處理時間差異大</w:t>
            </w:r>
          </w:p>
        </w:tc>
      </w:tr>
      <w:tr>
        <w:trPr>
          <w:cantSplit/>
        </w:trPr>
        <w:tc>
          <w:tcPr>
            <w:tcW w:type="dxa" w:w="182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隨機取二</w:t>
            </w:r>
          </w:p>
        </w:tc>
        <w:tc>
          <w:tcPr>
            <w:tcW w:type="dxa" w:w="341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隨機挑兩台，選較空閒者</w:t>
            </w:r>
          </w:p>
        </w:tc>
        <w:tc>
          <w:tcPr>
            <w:tcW w:type="dxa" w:w="417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有多台負載平衡器時，避免流量同時湧向同一台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「永遠挑最快的那一台」聽起來很合理，但當有多台負載平衡器各自只看到局部資訊時，它們會同時把流量丟給同一台「看起來最快」的主機，反而把它壓垮。隨機取二能兼顧均衡與穩定，是近年許多負載平衡器的預設做法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盡量避免黏著式連線</w:t>
      </w:r>
      <w:r>
        <w:rPr>
          <w:rFonts w:ascii="Calibri" w:cs="Calibri" w:eastAsia="Microsoft JhengHei" w:hAnsi="Calibri"/>
        </w:rPr>
        <w:t xml:space="preserve">（同一位使用者固定導向同一台）。它讓負載不均，而且那台主機一停機，上面的使用者全部斷線。無狀態設計做好了，就不需要黏著。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6.3 健康檢查：確認服務可用，不只是主機可連線</w:t>
      </w:r>
    </w:p>
    <w:p>
      <w:r>
        <w:rPr>
          <w:rFonts w:ascii="Calibri" w:cs="Calibri" w:eastAsia="Microsoft JhengHei" w:hAnsi="Calibri"/>
        </w:rPr>
        <w:t xml:space="preserve">負載平衡器必須知道哪一台主機可以接收流量。最常見的錯誤，是只用網路 ping 判斷：主機開著、網路通，不代表網站服務正常。</w:t>
      </w:r>
    </w:p>
    <w:p>
      <w:r>
        <w:rPr>
          <w:rFonts w:ascii="Calibri" w:cs="Calibri" w:eastAsia="Microsoft JhengHei" w:hAnsi="Calibri"/>
        </w:rPr>
        <w:t xml:space="preserve">健康檢查應該呼叫服務層級的檢查端點，例如一個會回應「健康」的網頁。容器平臺把健康檢查細分為三種：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6-4　三種健康檢查探針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4"/>
        <w:gridCol w:w="3343"/>
        <w:gridCol w:w="3955"/>
      </w:tblGrid>
      <w:tr>
        <w:trPr>
          <w:tblHeader/>
        </w:trPr>
        <w:tc>
          <w:tcPr>
            <w:tcW w:type="dxa" w:w="2114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探針</w:t>
            </w:r>
          </w:p>
        </w:tc>
        <w:tc>
          <w:tcPr>
            <w:tcW w:type="dxa" w:w="334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回答的問題</w:t>
            </w:r>
          </w:p>
        </w:tc>
        <w:tc>
          <w:tcPr>
            <w:tcW w:type="dxa" w:w="3955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失敗時</w:t>
            </w:r>
          </w:p>
        </w:tc>
      </w:tr>
      <w:tr>
        <w:trPr>
          <w:cantSplit/>
        </w:trPr>
        <w:tc>
          <w:tcPr>
            <w:tcW w:type="dxa" w:w="211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啟動探針</w:t>
            </w:r>
          </w:p>
        </w:tc>
        <w:tc>
          <w:tcPr>
            <w:tcW w:type="dxa" w:w="334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程式啟動完成了嗎？</w:t>
            </w:r>
          </w:p>
        </w:tc>
        <w:tc>
          <w:tcPr>
            <w:tcW w:type="dxa" w:w="395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繼續等待，不急著判定失敗</w:t>
            </w:r>
          </w:p>
        </w:tc>
      </w:tr>
      <w:tr>
        <w:trPr>
          <w:cantSplit/>
        </w:trPr>
        <w:tc>
          <w:tcPr>
            <w:tcW w:type="dxa" w:w="211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存活探針</w:t>
            </w:r>
          </w:p>
        </w:tc>
        <w:tc>
          <w:tcPr>
            <w:tcW w:type="dxa" w:w="334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程式還活著嗎？</w:t>
            </w:r>
          </w:p>
        </w:tc>
        <w:tc>
          <w:tcPr>
            <w:tcW w:type="dxa" w:w="395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重新啟動</w:t>
            </w:r>
          </w:p>
        </w:tc>
      </w:tr>
      <w:tr>
        <w:trPr>
          <w:cantSplit/>
        </w:trPr>
        <w:tc>
          <w:tcPr>
            <w:tcW w:type="dxa" w:w="2114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就緒探針</w:t>
            </w:r>
          </w:p>
        </w:tc>
        <w:tc>
          <w:tcPr>
            <w:tcW w:type="dxa" w:w="334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現在可以接收流量嗎？</w:t>
            </w:r>
          </w:p>
        </w:tc>
        <w:tc>
          <w:tcPr>
            <w:tcW w:type="dxa" w:w="3955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暫時移出負載平衡，不重新啟動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最常見的設計錯誤</w:t>
      </w:r>
      <w:r>
        <w:rPr>
          <w:rFonts w:ascii="Calibri" w:cs="Calibri" w:eastAsia="Microsoft JhengHei" w:hAnsi="Calibri"/>
        </w:rPr>
        <w:t xml:space="preserve">：在存活探針中檢查資料庫連線。資料庫短暫異常時，所有應用伺服器會同時被判定死亡而重新啟動，原本只是資料庫慢幾秒，變成整個服務重啟。相依服務的檢查只能放在就緒探針。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6.4 自動擴展與容器平臺</w:t>
      </w:r>
    </w:p>
    <w:p>
      <w:r>
        <w:rPr>
          <w:rFonts w:ascii="Calibri" w:cs="Calibri" w:eastAsia="Microsoft JhengHei" w:hAnsi="Calibri"/>
        </w:rPr>
        <w:t xml:space="preserve">容器把應用程式與它需要的函式庫打包在一起，啟動以秒計，環境在開發、測試、正式之間保持一致，非常適合水平擴展。容器平臺（例如 Kubernetes）讓你宣告「申辦服務要維持 3 個副本」，平臺就會持續確保這件事，故障的副本會被自動替換。</w:t>
      </w:r>
    </w:p>
    <w:p>
      <w:r>
        <w:rPr>
          <w:rFonts w:ascii="Calibri" w:cs="Calibri" w:eastAsia="Microsoft JhengHei" w:hAnsi="Calibri"/>
        </w:rPr>
        <w:t xml:space="preserve">自動擴展依指標增減副本數，常用的指標有 CPU 使用率、每秒請求數、佇列長度。但有兩個盲點必須注意：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盲點一：資料庫連線數會跟著倍增</w:t>
      </w:r>
      <w:r>
        <w:rPr>
          <w:rFonts w:ascii="Calibri" w:cs="Calibri" w:eastAsia="Microsoft JhengHei" w:hAnsi="Calibri"/>
        </w:rPr>
        <w:t xml:space="preserve">。每個副本都有自己的連線池。副本從 5 個擴展到 50 個，資料庫連線數也增加 10 倍，瓶頸只是從應用伺服器轉移到資料庫。擴展上限必須用這條規則反推：</w:t>
      </w:r>
    </w:p>
    <w:p>
      <w:pPr>
        <w:spacing w:after="160" w:before="160"/>
        <w:jc w:val="center"/>
      </w:pPr>
      <w:r>
        <w:rPr>
          <w:rFonts w:ascii="Cambria Math" w:eastAsia="Microsoft JhengHei" w:hAnsi="Cambria Math"/>
          <w:color w:val="12305A"/>
          <w:sz w:val="26"/>
          <w:szCs w:val="26"/>
        </w:rPr>
        <w:t xml:space="preserve">副本數上限 × 每個副本的連線池大小 ≤ 資料庫可承受的連線數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盲點二：擴展需要時間</w:t>
      </w:r>
      <w:r>
        <w:rPr>
          <w:rFonts w:ascii="Calibri" w:cs="Calibri" w:eastAsia="Microsoft JhengHei" w:hAnsi="Calibri"/>
        </w:rPr>
        <w:t xml:space="preserve">。從偵測到負載升高、啟動新副本、下載映像檔、程式暖機到開始接收流量，可能需要數十秒到數分鐘。開放申請、搶購這類可預期的尖峰，應該在開始前就</w:t>
      </w:r>
      <w:r>
        <w:rPr>
          <w:rFonts w:ascii="Calibri" w:cs="Calibri" w:eastAsia="Microsoft JhengHei" w:hAnsi="Calibri"/>
          <w:b/>
          <w:bCs/>
          <w:color w:val="111827"/>
        </w:rPr>
        <w:t xml:space="preserve">事先擴展</w:t>
      </w:r>
      <w:r>
        <w:rPr>
          <w:rFonts w:ascii="Calibri" w:cs="Calibri" w:eastAsia="Microsoft JhengHei" w:hAnsi="Calibri"/>
        </w:rPr>
        <w:t xml:space="preserve">，而不是等自動擴展反應。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6.5 要不要導入容器平臺</w:t>
      </w:r>
    </w:p>
    <w:p>
      <w:r>
        <w:rPr>
          <w:rFonts w:ascii="Calibri" w:cs="Calibri" w:eastAsia="Microsoft JhengHei" w:hAnsi="Calibri"/>
        </w:rPr>
        <w:t xml:space="preserve">容器平臺很強大，但不是每個專案都需要。可以用三個問題判斷：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需要頻繁部署或彈性擴展嗎</w:t>
      </w:r>
      <w:r>
        <w:rPr>
          <w:rFonts w:ascii="Calibri" w:cs="Calibri" w:eastAsia="Microsoft JhengHei" w:hAnsi="Calibri"/>
        </w:rPr>
        <w:t xml:space="preserve">？不需要的話，維持虛擬機並導入自動化部署與集中監控即可。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團隊有容器平臺的維運能力嗎</w:t>
      </w:r>
      <w:r>
        <w:rPr>
          <w:rFonts w:ascii="Calibri" w:cs="Calibri" w:eastAsia="Microsoft JhengHei" w:hAnsi="Calibri"/>
        </w:rPr>
        <w:t xml:space="preserve">？沒有的話，先採用雲端託管的容器服務，或先以容器統一開發與測試環境。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工作負載有狀態嗎</w:t>
      </w:r>
      <w:r>
        <w:rPr>
          <w:rFonts w:ascii="Calibri" w:cs="Calibri" w:eastAsia="Microsoft JhengHei" w:hAnsi="Calibri"/>
        </w:rPr>
        <w:t xml:space="preserve">？資料庫等有狀態的元件，建議維持虛擬機或採用託管資料庫；應用服務才容器化。</w:t>
      </w:r>
    </w:p>
    <w:p>
      <w:r>
        <w:rPr>
          <w:rFonts w:ascii="Calibri" w:cs="Calibri" w:eastAsia="Microsoft JhengHei" w:hAnsi="Calibri"/>
        </w:rPr>
        <w:t xml:space="preserve">容器平臺的代價是學習曲線陡、網路與儲存設定複雜、攻擊面擴大，而且需要具備能力的專屬維運人力。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6.6 一個真實平台的第二級架構</w:t>
      </w:r>
    </w:p>
    <w:p>
      <w:r>
        <w:rPr>
          <w:rFonts w:ascii="Calibri" w:cs="Calibri" w:eastAsia="Microsoft JhengHei" w:hAnsi="Calibri"/>
        </w:rPr>
        <w:t xml:space="preserve">某公共運輸資料平台上線約一年，API 累計呼叫突破 2 億次、單日最高約 380 萬次。它的第二級設計大致如下：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入口</w:t>
      </w:r>
      <w:r>
        <w:rPr>
          <w:rFonts w:ascii="Calibri" w:cs="Calibri" w:eastAsia="Microsoft JhengHei" w:hAnsi="Calibri"/>
        </w:rPr>
        <w:t xml:space="preserve">：兩台反向代理，以 DNS 做第一層備援。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應用層</w:t>
      </w:r>
      <w:r>
        <w:rPr>
          <w:rFonts w:ascii="Calibri" w:cs="Calibri" w:eastAsia="Microsoft JhengHei" w:hAnsi="Calibri"/>
        </w:rPr>
        <w:t xml:space="preserve">：多台 Web 伺服器組成伺服器群，依服務特性切分不同主機群，例如即時動態與靜態資料分開。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快取</w:t>
      </w:r>
      <w:r>
        <w:rPr>
          <w:rFonts w:ascii="Calibri" w:cs="Calibri" w:eastAsia="Microsoft JhengHei" w:hAnsi="Calibri"/>
        </w:rPr>
        <w:t xml:space="preserve">：分散式快取採主從架構，分佈在多台主機。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資料與記錄</w:t>
      </w:r>
      <w:r>
        <w:rPr>
          <w:rFonts w:ascii="Calibri" w:cs="Calibri" w:eastAsia="Microsoft JhengHei" w:hAnsi="Calibri"/>
        </w:rPr>
        <w:t xml:space="preserve">：資料庫採主備架構；搜尋與記錄平台採多節點叢集。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背景工作</w:t>
      </w:r>
      <w:r>
        <w:rPr>
          <w:rFonts w:ascii="Calibri" w:cs="Calibri" w:eastAsia="Microsoft JhengHei" w:hAnsi="Calibri"/>
        </w:rPr>
        <w:t xml:space="preserve">：資料擷取與轉換程式部署在獨立主機，以容錯叢集確保持續運作。</w:t>
      </w:r>
    </w:p>
    <w:p>
      <w:r>
        <w:rPr>
          <w:rFonts w:ascii="Calibri" w:cs="Calibri" w:eastAsia="Microsoft JhengHei" w:hAnsi="Calibri"/>
        </w:rPr>
        <w:t xml:space="preserve">單日 380 萬次平均每秒約 44 次，但流量集中在通勤尖峰，瞬間值高出許多。這個平台的經驗是：依服務特性切分主機群，讓即時資料的尖峰不會拖累其他服務。這其實已經帶有第三級「分流」的精神。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6.7 何時進入第三級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對外頻寬不足</w:t>
      </w:r>
      <w:r>
        <w:rPr>
          <w:rFonts w:ascii="Calibri" w:cs="Calibri" w:eastAsia="Microsoft JhengHei" w:hAnsi="Calibri"/>
        </w:rPr>
        <w:t xml:space="preserve">：靜態資源與重複查詢佔滿頻寬，增加主機也無法改善。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單一機房風險</w:t>
      </w:r>
      <w:r>
        <w:rPr>
          <w:rFonts w:ascii="Calibri" w:cs="Calibri" w:eastAsia="Microsoft JhengHei" w:hAnsi="Calibri"/>
        </w:rPr>
        <w:t xml:space="preserve">：機房或可用區失效即全面中斷，無法符合復原時間要求。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使用者互相影響</w:t>
      </w:r>
      <w:r>
        <w:rPr>
          <w:rFonts w:ascii="Calibri" w:cs="Calibri" w:eastAsia="Microsoft JhengHei" w:hAnsi="Calibri"/>
        </w:rPr>
        <w:t xml:space="preserve">：某一類使用者（例如批次介接、報表）的尖峰，拖慢其他使用者。</w:t>
      </w:r>
    </w:p>
    <w:p>
      <w:r>
        <w:rPr>
          <w:rFonts w:ascii="Calibri" w:cs="Calibri" w:eastAsia="Microsoft JhengHei" w:hAnsi="Calibri"/>
        </w:rPr>
        <w:t xml:space="preserve">在進入第三級之前，請先看第 7 章：多台之後，最常見的新瓶頸其實是資料庫。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職場應用</w:t>
      </w:r>
    </w:p>
    <w:p>
      <w:r>
        <w:rPr>
          <w:rFonts w:ascii="Calibri" w:cs="Calibri" w:eastAsia="Microsoft JhengHei" w:hAnsi="Calibri"/>
        </w:rPr>
        <w:t xml:space="preserve">拿 6.1 的表格逐項檢查你的系統：如果明天要從一台擴展成三台，哪些功能會出錯？把答案列成待辦事項，排進下一個版本。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自我檢核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我的應用服務是無狀態的，Session、檔案、排程都不依賴單一主機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我的健康檢查呼叫服務層級端點，存活探針不檢查資料庫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我知道自動擴展的上限要用資料庫連線數反推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可預期的尖峰，我會事先擴展而不是等自動擴展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7 章　資料層的擴展：快取、一致性、讀寫分離與分片</w:t>
      </w:r>
    </w:p>
    <w:p>
      <w:r>
        <w:rPr>
          <w:rFonts w:ascii="Calibri" w:cs="Calibri" w:eastAsia="Microsoft JhengHei" w:hAnsi="Calibri"/>
        </w:rPr>
        <w:t xml:space="preserve">應用伺服器可以輕鬆加到十台，資料庫卻很難。多台之後，最常見的新瓶頸是資料庫：讀取交給快取與複本，寫入交給佇列，真的不夠才考慮分片。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7.1 為什麼瓶頸會轉移到資料庫</w:t>
      </w:r>
    </w:p>
    <w:p>
      <w:r>
        <w:rPr>
          <w:rFonts w:ascii="Calibri" w:cs="Calibri" w:eastAsia="Microsoft JhengHei" w:hAnsi="Calibri"/>
        </w:rPr>
        <w:t xml:space="preserve">應用伺服器是無狀態的，多一台就多一份處理能力。資料庫卻是「狀態」本身：所有主機最後都要讀寫同一份資料，而且寫入必須保證正確。當前端從 2 台擴展到 10 台，資料庫收到的查詢就變成 5 倍，它往往是整個系統最先飽和的地方。</w:t>
      </w:r>
    </w:p>
    <w:p>
      <w:r>
        <w:rPr>
          <w:rFonts w:ascii="Calibri" w:cs="Calibri" w:eastAsia="Microsoft JhengHei" w:hAnsi="Calibri"/>
        </w:rPr>
        <w:t xml:space="preserve">資料層的擴展依代價由低到高：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分散式快取</w:t>
      </w:r>
      <w:r>
        <w:rPr>
          <w:rFonts w:ascii="Calibri" w:cs="Calibri" w:eastAsia="Microsoft JhengHei" w:hAnsi="Calibri"/>
        </w:rPr>
        <w:t xml:space="preserve">：讓重複的讀取不再進資料庫。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一致性分級</w:t>
      </w:r>
      <w:r>
        <w:rPr>
          <w:rFonts w:ascii="Calibri" w:cs="Calibri" w:eastAsia="Microsoft JhengHei" w:hAnsi="Calibri"/>
        </w:rPr>
        <w:t xml:space="preserve">：決定哪些資料可以容忍延遲，才能放心快取。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讀寫分離</w:t>
      </w:r>
      <w:r>
        <w:rPr>
          <w:rFonts w:ascii="Calibri" w:cs="Calibri" w:eastAsia="Microsoft JhengHei" w:hAnsi="Calibri"/>
        </w:rPr>
        <w:t xml:space="preserve">：讀取交給複本，主資料庫專心寫入。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非同步佇列</w:t>
      </w:r>
      <w:r>
        <w:rPr>
          <w:rFonts w:ascii="Calibri" w:cs="Calibri" w:eastAsia="Microsoft JhengHei" w:hAnsi="Calibri"/>
        </w:rPr>
        <w:t xml:space="preserve">：不需立即完成的寫入先排隊，平滑尖峰。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分片與 CQRS</w:t>
      </w:r>
      <w:r>
        <w:rPr>
          <w:rFonts w:ascii="Calibri" w:cs="Calibri" w:eastAsia="Microsoft JhengHei" w:hAnsi="Calibri"/>
        </w:rPr>
        <w:t xml:space="preserve">：寫入本身也要分散時才使用。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7.2 分散式快取</w:t>
      </w:r>
    </w:p>
    <w:p>
      <w:r>
        <w:rPr>
          <w:rFonts w:ascii="Calibri" w:cs="Calibri" w:eastAsia="Microsoft JhengHei" w:hAnsi="Calibri"/>
        </w:rPr>
        <w:t xml:space="preserve">多台主機共用一個快取叢集，任何一台都能取得相同的熱門資料與登入狀態。最常用的模式是</w:t>
      </w:r>
      <w:r>
        <w:rPr>
          <w:rFonts w:ascii="Calibri" w:cs="Calibri" w:eastAsia="Microsoft JhengHei" w:hAnsi="Calibri"/>
          <w:b/>
          <w:bCs/>
          <w:color w:val="111827"/>
        </w:rPr>
        <w:t xml:space="preserve">旁路快取</w:t>
      </w:r>
      <w:r>
        <w:rPr>
          <w:rFonts w:ascii="Calibri" w:cs="Calibri" w:eastAsia="Microsoft JhengHei" w:hAnsi="Calibri"/>
        </w:rPr>
        <w:t xml:space="preserve">（Cache-aside）：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JhengHei" w:hAnsi="Calibri"/>
        </w:rPr>
        <w:t xml:space="preserve">應用程式先查快取。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JhengHei" w:hAnsi="Calibri"/>
        </w:rPr>
        <w:t xml:space="preserve">快取有資料（命中），直接回傳。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JhengHei" w:hAnsi="Calibri"/>
        </w:rPr>
        <w:t xml:space="preserve">快取沒有（未命中），查資料庫。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Microsoft JhengHei" w:hAnsi="Calibri"/>
        </w:rPr>
        <w:t xml:space="preserve">把結果寫回快取，並設定到期時間。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7-1　旁路快取的讀取與更新路徑</w:t>
      </w:r>
    </w:p>
    <w:p>
      <w:r>
        <w:rPr>
          <w:rFonts w:ascii="Calibri" w:cs="Calibri" w:eastAsia="Microsoft JhengHei" w:hAnsi="Calibri"/>
        </w:rPr>
        <w:t xml:space="preserve">更新資料時，</w:t>
      </w:r>
      <w:r>
        <w:rPr>
          <w:rFonts w:ascii="Calibri" w:cs="Calibri" w:eastAsia="Microsoft JhengHei" w:hAnsi="Calibri"/>
          <w:b/>
          <w:bCs/>
          <w:color w:val="111827"/>
        </w:rPr>
        <w:t xml:space="preserve">先寫資料庫，再刪除快取</w:t>
      </w:r>
      <w:r>
        <w:rPr>
          <w:rFonts w:ascii="Calibri" w:cs="Calibri" w:eastAsia="Microsoft JhengHei" w:hAnsi="Calibri"/>
        </w:rPr>
        <w:t xml:space="preserve">，而不是直接更新快取。直接更新快取在多台同時寫入時，容易因為先後順序不同而留下舊資料；刪除後由下一次讀取重建，較不容易出錯。</w:t>
      </w:r>
    </w:p>
    <w:p>
      <w:r>
        <w:rPr>
          <w:rFonts w:ascii="Calibri" w:cs="Calibri" w:eastAsia="Microsoft JhengHei" w:hAnsi="Calibri"/>
        </w:rPr>
        <w:t xml:space="preserve">第 4 章的實測已經說明快取的效果：同樣的主機，未使用快取時 CPU 約 85%、回應時間持續攀升；使用快取後 CPU 降到約 20%～40%。快取的效益取決於</w:t>
      </w:r>
      <w:r>
        <w:rPr>
          <w:rFonts w:ascii="Calibri" w:cs="Calibri" w:eastAsia="Microsoft JhengHei" w:hAnsi="Calibri"/>
          <w:b/>
          <w:bCs/>
          <w:color w:val="111827"/>
        </w:rPr>
        <w:t xml:space="preserve">命中率</w:t>
      </w:r>
      <w:r>
        <w:rPr>
          <w:rFonts w:ascii="Calibri" w:cs="Calibri" w:eastAsia="Microsoft JhengHei" w:hAnsi="Calibri"/>
        </w:rPr>
        <w:t xml:space="preserve">，而不是快取容量有多大。</w:t>
      </w:r>
    </w:p>
    <w:p>
      <w:r>
        <w:rPr>
          <w:rFonts w:ascii="Calibri" w:cs="Calibri" w:eastAsia="Microsoft JhengHei" w:hAnsi="Calibri"/>
        </w:rPr>
        <w:t xml:space="preserve">常用的元件中，Redis 8 採 RSALv2、SSPLv1、AGPLv3 三擇一的授權，Valkey 採 BSD-3-Clause。導入前請依公司授權政策評估。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7.3 快取的三種失效情境</w:t>
      </w:r>
    </w:p>
    <w:p>
      <w:r>
        <w:rPr>
          <w:rFonts w:ascii="Calibri" w:cs="Calibri" w:eastAsia="Microsoft JhengHei" w:hAnsi="Calibri"/>
        </w:rPr>
        <w:t xml:space="preserve">快取能擋住大部分流量，但在以下三種情況會突然失去作用，流量直接打到資料庫：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7-1　快取的三種失效情境與對策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0"/>
        <w:gridCol w:w="3846"/>
        <w:gridCol w:w="3846"/>
      </w:tblGrid>
      <w:tr>
        <w:trPr>
          <w:tblHeader/>
        </w:trPr>
        <w:tc>
          <w:tcPr>
            <w:tcW w:type="dxa" w:w="172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情境</w:t>
            </w:r>
          </w:p>
        </w:tc>
        <w:tc>
          <w:tcPr>
            <w:tcW w:type="dxa" w:w="3846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發生了什麼</w:t>
            </w:r>
          </w:p>
        </w:tc>
        <w:tc>
          <w:tcPr>
            <w:tcW w:type="dxa" w:w="3846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快取穿透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有人大量查詢不存在的資料（例如亂數案件編號），每次都未命中，每次都查資料庫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參數驗證；把「查無資料」也快取一段短時間；以布隆過濾器先擋掉不可能存在的鍵</w:t>
            </w:r>
          </w:p>
        </w:tc>
      </w:tr>
      <w:tr>
        <w:trPr>
          <w:cantSplit/>
        </w:trPr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熱門鍵到期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一筆極熱門的資料剛好到期，同一瞬間上千個請求同時去資料庫重建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同一個鍵只允許一個請求重建，其他請求等待結果；到期前在背景提前更新</w:t>
            </w:r>
          </w:p>
        </w:tc>
      </w:tr>
      <w:tr>
        <w:trPr>
          <w:cantSplit/>
        </w:trPr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大量同時到期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同一批寫入的快取設定了相同的到期時間，同一刻全部失效</w:t>
            </w:r>
          </w:p>
        </w:tc>
        <w:tc>
          <w:tcPr>
            <w:tcW w:type="dxa" w:w="3846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到期時間加上隨機值；分批預熱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「到期時間加隨機值」是最簡單也最常被忽略的做法：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94A3B8" w:sz="18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// 基本到期時間 10 分鐘，再加上 0～2 分鐘的隨機值，避免同一批資料同時失效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var ttl = TimeSpan.FromMinutes(10) + TimeSpan.FromSeconds(Random.Shared.Next(0, 120));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await cache.SetStringAsync(key, json, new DistributedCacheEntryOptions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AbsoluteExpirationRelativeToNow = ttl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含個資的資料放進快取時，要一併考慮加密、存取控制與到期時間，避免快取成為資料外洩的破口。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7.4 一致性需求分級</w:t>
      </w:r>
    </w:p>
    <w:p>
      <w:r>
        <w:rPr>
          <w:rFonts w:ascii="Calibri" w:cs="Calibri" w:eastAsia="Microsoft JhengHei" w:hAnsi="Calibri"/>
        </w:rPr>
        <w:t xml:space="preserve">不是所有資料都需要「即時正確」。分散式系統必須在一致性、可用性與延遲之間取捨，與其抽象地爭論，不如把取捨變成逐項的需求：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7-2　一致性需求分級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14"/>
        <w:gridCol w:w="2861"/>
        <w:gridCol w:w="3837"/>
      </w:tblGrid>
      <w:tr>
        <w:trPr>
          <w:tblHeader/>
        </w:trPr>
        <w:tc>
          <w:tcPr>
            <w:tcW w:type="dxa" w:w="2714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6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可容忍延遲</w:t>
            </w:r>
          </w:p>
        </w:tc>
        <w:tc>
          <w:tcPr>
            <w:tcW w:type="dxa" w:w="383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做法</w:t>
            </w:r>
          </w:p>
        </w:tc>
      </w:tr>
      <w:tr>
        <w:trPr>
          <w:cantSplit/>
        </w:trPr>
        <w:tc>
          <w:tcPr>
            <w:tcW w:type="dxa" w:w="271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公告、申辦須知</w:t>
            </w:r>
          </w:p>
        </w:tc>
        <w:tc>
          <w:tcPr>
            <w:tcW w:type="dxa" w:w="286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分鐘級</w:t>
            </w:r>
          </w:p>
        </w:tc>
        <w:tc>
          <w:tcPr>
            <w:tcW w:type="dxa" w:w="38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預先產生靜態頁，交給 CDN</w:t>
            </w:r>
          </w:p>
        </w:tc>
      </w:tr>
      <w:tr>
        <w:trPr>
          <w:cantSplit/>
        </w:trPr>
        <w:tc>
          <w:tcPr>
            <w:tcW w:type="dxa" w:w="271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交通動態、排隊人數</w:t>
            </w:r>
          </w:p>
        </w:tc>
        <w:tc>
          <w:tcPr>
            <w:tcW w:type="dxa" w:w="286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10～30 秒</w:t>
            </w:r>
          </w:p>
        </w:tc>
        <w:tc>
          <w:tcPr>
            <w:tcW w:type="dxa" w:w="38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快取加短到期時間；先回舊值、背景更新</w:t>
            </w:r>
          </w:p>
        </w:tc>
      </w:tr>
      <w:tr>
        <w:trPr>
          <w:cantSplit/>
        </w:trPr>
        <w:tc>
          <w:tcPr>
            <w:tcW w:type="dxa" w:w="271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剩餘名額、庫存</w:t>
            </w:r>
          </w:p>
        </w:tc>
        <w:tc>
          <w:tcPr>
            <w:tcW w:type="dxa" w:w="286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秒級，畫面顯示「約」</w:t>
            </w:r>
          </w:p>
        </w:tc>
        <w:tc>
          <w:tcPr>
            <w:tcW w:type="dxa" w:w="38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快取並定期回寫，畫面註明更新時間</w:t>
            </w:r>
          </w:p>
        </w:tc>
      </w:tr>
      <w:tr>
        <w:trPr>
          <w:cantSplit/>
        </w:trPr>
        <w:tc>
          <w:tcPr>
            <w:tcW w:type="dxa" w:w="271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個人申辦額度扣減</w:t>
            </w:r>
          </w:p>
        </w:tc>
        <w:tc>
          <w:tcPr>
            <w:tcW w:type="dxa" w:w="286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不可延遲</w:t>
            </w:r>
          </w:p>
        </w:tc>
        <w:tc>
          <w:tcPr>
            <w:tcW w:type="dxa" w:w="38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資料庫交易、唯一約束、冪等鍵</w:t>
            </w:r>
          </w:p>
        </w:tc>
      </w:tr>
      <w:tr>
        <w:trPr>
          <w:cantSplit/>
        </w:trPr>
        <w:tc>
          <w:tcPr>
            <w:tcW w:type="dxa" w:w="2714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核定結果、撥款金額</w:t>
            </w:r>
          </w:p>
        </w:tc>
        <w:tc>
          <w:tcPr>
            <w:tcW w:type="dxa" w:w="286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不可延遲</w:t>
            </w:r>
          </w:p>
        </w:tc>
        <w:tc>
          <w:tcPr>
            <w:tcW w:type="dxa" w:w="383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只讀寫主資料庫，不經快取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這張表應該由業務單位確認，並寫進需求規格。一旦確認「剩餘名額可以延遲 10 秒、畫面顯示約略值」，技術團隊就能放心快取，業務單位也不會在上線後質疑「為什麼數字不準」。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7.5 讀寫分離</w:t>
      </w:r>
    </w:p>
    <w:p>
      <w:r>
        <w:rPr>
          <w:rFonts w:ascii="Calibri" w:cs="Calibri" w:eastAsia="Microsoft JhengHei" w:hAnsi="Calibri"/>
        </w:rPr>
        <w:t xml:space="preserve">主資料庫負責寫入，並把資料複寫到一台或多台讀取複本；查詢、報表交給複本處理。這是第二級裡效益很高的手段，特別適合讀多寫少的系統。</w:t>
      </w:r>
    </w:p>
    <w:p>
      <w:r>
        <w:rPr>
          <w:rFonts w:ascii="Calibri" w:cs="Calibri" w:eastAsia="Microsoft JhengHei" w:hAnsi="Calibri"/>
        </w:rPr>
        <w:t xml:space="preserve">要注意</w:t>
      </w:r>
      <w:r>
        <w:rPr>
          <w:rFonts w:ascii="Calibri" w:cs="Calibri" w:eastAsia="Microsoft JhengHei" w:hAnsi="Calibri"/>
          <w:b/>
          <w:bCs/>
          <w:color w:val="111827"/>
        </w:rPr>
        <w:t xml:space="preserve">複寫延遲</w:t>
      </w:r>
      <w:r>
        <w:rPr>
          <w:rFonts w:ascii="Calibri" w:cs="Calibri" w:eastAsia="Microsoft JhengHei" w:hAnsi="Calibri"/>
        </w:rPr>
        <w:t xml:space="preserve">：複本的資料可能比主資料庫晚幾毫秒到幾秒。最常見的問題是「我剛送出申請，進度頁卻查不到」：寫入在主資料庫，查詢卻到了還沒同步的複本。解法是：使用者剛寫入的資料，短時間內的查詢導向主資料庫；其他查詢才走複本。</w:t>
      </w:r>
    </w:p>
    <w:p>
      <w:r>
        <w:rPr>
          <w:rFonts w:ascii="Calibri" w:cs="Calibri" w:eastAsia="Microsoft JhengHei" w:hAnsi="Calibri"/>
        </w:rPr>
        <w:t xml:space="preserve">讀寫分離的另一個好處是</w:t>
      </w:r>
      <w:r>
        <w:rPr>
          <w:rFonts w:ascii="Calibri" w:cs="Calibri" w:eastAsia="Microsoft JhengHei" w:hAnsi="Calibri"/>
          <w:b/>
          <w:bCs/>
          <w:color w:val="111827"/>
        </w:rPr>
        <w:t xml:space="preserve">隔離</w:t>
      </w:r>
      <w:r>
        <w:rPr>
          <w:rFonts w:ascii="Calibri" w:cs="Calibri" w:eastAsia="Microsoft JhengHei" w:hAnsi="Calibri"/>
        </w:rPr>
        <w:t xml:space="preserve">：承辦人的報表查詢再重，也只壓在複本上，不會拖慢民眾的送件。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7.6 非同步佇列</w:t>
      </w:r>
    </w:p>
    <w:p>
      <w:r>
        <w:rPr>
          <w:rFonts w:ascii="Calibri" w:cs="Calibri" w:eastAsia="Microsoft JhengHei" w:hAnsi="Calibri"/>
        </w:rPr>
        <w:t xml:space="preserve">不需要立即完成的工作，先受理、後處理。使用者送出後立即收到「已受理」與受理編號，實際處理由背後的工作程式依自己的能力消化。尖峰時，佇列會變長，但系統不會倒。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7-2　非同步佇列的處理流程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7-3　適合與不適合交給佇列的工作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9"/>
        <w:gridCol w:w="5513"/>
      </w:tblGrid>
      <w:tr>
        <w:trPr>
          <w:tblHeader/>
        </w:trPr>
        <w:tc>
          <w:tcPr>
            <w:tcW w:type="dxa" w:w="3899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適合交給佇列</w:t>
            </w:r>
          </w:p>
        </w:tc>
        <w:tc>
          <w:tcPr>
            <w:tcW w:type="dxa" w:w="551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不適合交給佇列</w:t>
            </w:r>
          </w:p>
        </w:tc>
      </w:tr>
      <w:tr>
        <w:trPr>
          <w:cantSplit/>
        </w:trPr>
        <w:tc>
          <w:tcPr>
            <w:tcW w:type="dxa" w:w="389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報表產製、大量匯出</w:t>
            </w:r>
          </w:p>
        </w:tc>
        <w:tc>
          <w:tcPr>
            <w:tcW w:type="dxa" w:w="551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使用者必須立即得知結果，例如資格檢核</w:t>
            </w:r>
          </w:p>
        </w:tc>
      </w:tr>
      <w:tr>
        <w:trPr>
          <w:cantSplit/>
        </w:trPr>
        <w:tc>
          <w:tcPr>
            <w:tcW w:type="dxa" w:w="389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通知寄送、對帳</w:t>
            </w:r>
          </w:p>
        </w:tc>
        <w:tc>
          <w:tcPr>
            <w:tcW w:type="dxa" w:w="551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需要強一致的扣減，例如額度、庫存</w:t>
            </w:r>
          </w:p>
        </w:tc>
      </w:tr>
      <w:tr>
        <w:trPr>
          <w:cantSplit/>
        </w:trPr>
        <w:tc>
          <w:tcPr>
            <w:tcW w:type="dxa" w:w="3899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可以重試的外部介接</w:t>
            </w:r>
          </w:p>
        </w:tc>
        <w:tc>
          <w:tcPr>
            <w:tcW w:type="dxa" w:w="551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佇列有三個必須處理的問題：訊息可能被</w:t>
      </w:r>
      <w:r>
        <w:rPr>
          <w:rFonts w:ascii="Calibri" w:cs="Calibri" w:eastAsia="Microsoft JhengHei" w:hAnsi="Calibri"/>
          <w:b/>
          <w:bCs/>
          <w:color w:val="111827"/>
        </w:rPr>
        <w:t xml:space="preserve">重複投遞</w:t>
      </w:r>
      <w:r>
        <w:rPr>
          <w:rFonts w:ascii="Calibri" w:cs="Calibri" w:eastAsia="Microsoft JhengHei" w:hAnsi="Calibri"/>
        </w:rPr>
        <w:t xml:space="preserve">，所以處理程式必須冪等（見下節）；處理失敗的訊息要進入</w:t>
      </w:r>
      <w:r>
        <w:rPr>
          <w:rFonts w:ascii="Calibri" w:cs="Calibri" w:eastAsia="Microsoft JhengHei" w:hAnsi="Calibri"/>
          <w:b/>
          <w:bCs/>
          <w:color w:val="111827"/>
        </w:rPr>
        <w:t xml:space="preserve">死信佇列</w:t>
      </w:r>
      <w:r>
        <w:rPr>
          <w:rFonts w:ascii="Calibri" w:cs="Calibri" w:eastAsia="Microsoft JhengHei" w:hAnsi="Calibri"/>
        </w:rPr>
        <w:t xml:space="preserve">，不能無限重試；佇列長度必須被</w:t>
      </w:r>
      <w:r>
        <w:rPr>
          <w:rFonts w:ascii="Calibri" w:cs="Calibri" w:eastAsia="Microsoft JhengHei" w:hAnsi="Calibri"/>
          <w:b/>
          <w:bCs/>
          <w:color w:val="111827"/>
        </w:rPr>
        <w:t xml:space="preserve">監控</w:t>
      </w:r>
      <w:r>
        <w:rPr>
          <w:rFonts w:ascii="Calibri" w:cs="Calibri" w:eastAsia="Microsoft JhengHei" w:hAnsi="Calibri"/>
        </w:rPr>
        <w:t xml:space="preserve">，持續增長代表工作程式處理不完。</w:t>
      </w:r>
    </w:p>
    <w:p>
      <w:r>
        <w:rPr>
          <w:rFonts w:ascii="Calibri" w:cs="Calibri" w:eastAsia="Microsoft JhengHei" w:hAnsi="Calibri"/>
        </w:rPr>
        <w:t xml:space="preserve">常用的元件有 Apache Kafka（Apache 2.0）、RabbitMQ（MPL 2.0）、NATS（Apache 2.0）。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7.7 冪等：重送不重複扣減</w:t>
      </w:r>
    </w:p>
    <w:p>
      <w:r>
        <w:rPr>
          <w:rFonts w:ascii="Calibri" w:cs="Calibri" w:eastAsia="Microsoft JhengHei" w:hAnsi="Calibri"/>
        </w:rPr>
        <w:t xml:space="preserve">冪等的意思是：同一個請求送一次和送十次，結果相同。在高併發系統裡這是基本功，因為重送一定會發生：網路逾時、使用者連點、佇列重複投遞、重試機制。</w:t>
      </w:r>
    </w:p>
    <w:p>
      <w:r>
        <w:rPr>
          <w:rFonts w:ascii="Calibri" w:cs="Calibri" w:eastAsia="Microsoft JhengHei" w:hAnsi="Calibri"/>
        </w:rPr>
        <w:t xml:space="preserve">做法很單純：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Microsoft JhengHei" w:hAnsi="Calibri"/>
        </w:rPr>
        <w:t xml:space="preserve">呼叫端為每一筆寫入產生唯一識別，例如 </w:t>
      </w:r>
      <w:r>
        <w:rPr>
          <w:rFonts w:ascii="Consolas" w:cs="Consolas" w:eastAsia="Microsoft JhengHei" w:hAnsi="Consolas"/>
          <w:color w:val="9A3412"/>
          <w:sz w:val="19"/>
          <w:szCs w:val="19"/>
          <w:shd w:fill="F3F4F6" w:color="auto" w:val="clear"/>
        </w:rPr>
        <w:t xml:space="preserve">Idempotency-Key</w:t>
      </w:r>
      <w:r>
        <w:rPr>
          <w:rFonts w:ascii="Calibri" w:cs="Calibri" w:eastAsia="Microsoft JhengHei" w:hAnsi="Calibri"/>
        </w:rPr>
        <w:t xml:space="preserve"> 標頭或業務上的申請編號。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Microsoft JhengHei" w:hAnsi="Calibri"/>
        </w:rPr>
        <w:t xml:space="preserve">資料庫以唯一約束保證同一個識別只會寫入一次。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Microsoft JhengHei" w:hAnsi="Calibri"/>
        </w:rPr>
        <w:t xml:space="preserve">伺服器收到重複的識別時，直接回傳第一次的處理結果。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94A3B8" w:sz="18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-- 以業務編號建立唯一約束，重複送出時資料庫會拒絕第二筆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ALTER TABLE Purchase ADD CONSTRAINT UQ_Purchase_OrderNo UNIQUE (OrderNo);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示例</w:t>
      </w:r>
      <w:r>
        <w:rPr>
          <w:rFonts w:ascii="Calibri" w:cs="Calibri" w:eastAsia="Microsoft JhengHei" w:hAnsi="Calibri"/>
        </w:rPr>
        <w:t xml:space="preserve">：民眾在限量申購時按下送出，網路逾時沒有收到回應，他又按了一次。若沒有冪等設計，系統可能扣了兩次額度；有冪等設計，第二次送出會得到和第一次相同的結果。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7.8 寫入的擴展：分片與 CQRS</w:t>
      </w:r>
    </w:p>
    <w:p>
      <w:r>
        <w:rPr>
          <w:rFonts w:ascii="Calibri" w:cs="Calibri" w:eastAsia="Microsoft JhengHei" w:hAnsi="Calibri"/>
        </w:rPr>
        <w:t xml:space="preserve">讀取可以交給快取與複本，寫入卻只能進主資料庫。當寫入量或鎖定本身成為瓶頸，就必須把寫入分散：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7-4　寫入擴展的做法與代價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2"/>
        <w:gridCol w:w="3160"/>
        <w:gridCol w:w="3590"/>
      </w:tblGrid>
      <w:tr>
        <w:trPr>
          <w:tblHeader/>
        </w:trPr>
        <w:tc>
          <w:tcPr>
            <w:tcW w:type="dxa" w:w="266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做法</w:t>
            </w:r>
          </w:p>
        </w:tc>
        <w:tc>
          <w:tcPr>
            <w:tcW w:type="dxa" w:w="316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適用</w:t>
            </w:r>
          </w:p>
        </w:tc>
        <w:tc>
          <w:tcPr>
            <w:tcW w:type="dxa" w:w="359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代價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垂直切分（依業務拆庫）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申辦、審核、撥款等業務邊界清楚</w:t>
            </w:r>
          </w:p>
        </w:tc>
        <w:tc>
          <w:tcPr>
            <w:tcW w:type="dxa" w:w="359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跨業務查詢要經 API，失去跨庫交易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水平分片（依鍵切分）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資料可依縣市、機關等鍵自然切分</w:t>
            </w:r>
          </w:p>
        </w:tc>
        <w:tc>
          <w:tcPr>
            <w:tcW w:type="dxa" w:w="359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跨分片查詢與統計困難；分片鍵選錯很難調整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CQRS（讀寫模型分離）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讀寫比例懸殊、查詢型態多樣</w:t>
            </w:r>
          </w:p>
        </w:tc>
        <w:tc>
          <w:tcPr>
            <w:tcW w:type="dxa" w:w="359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讀取模型有延遲；要維護兩套模型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分散式 SQL 資料庫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需要水平擴展又要保留 SQL 與交易</w:t>
            </w:r>
          </w:p>
        </w:tc>
        <w:tc>
          <w:tcPr>
            <w:tcW w:type="dxa" w:w="359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授權與維運成本；單筆延遲高於單機資料庫</w:t>
            </w:r>
          </w:p>
        </w:tc>
      </w:tr>
    </w:tbl>
    <w:p>
      <w:pPr>
        <w:spacing w:after="120" w:before="0"/>
      </w:pP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7-3　寫入擴展：水平分片與 CQRS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業界案例：Instagram 的早期分片</w:t>
      </w:r>
      <w:r>
        <w:rPr>
          <w:rFonts w:ascii="Calibri" w:cs="Calibri" w:eastAsia="Microsoft JhengHei" w:hAnsi="Calibri"/>
        </w:rPr>
        <w:t xml:space="preserve">。Instagram 工程團隊在 2012 年公開分享，他們把 PostgreSQL 資料切成數千個「邏輯分片」，再對應到少數幾台實體主機。邏輯分片數量遠多於主機數，日後要擴充時，只要把部分邏輯分片搬到新主機，不必重新切分資料。他們也把分片編號直接編進每筆資料的識別碼裡，看到識別碼就知道資料在哪個分片。</w:t>
      </w:r>
    </w:p>
    <w:p>
      <w:r>
        <w:rPr>
          <w:rFonts w:ascii="Calibri" w:cs="Calibri" w:eastAsia="Microsoft JhengHei" w:hAnsi="Calibri"/>
        </w:rPr>
        <w:t xml:space="preserve">這個做法有兩個值得學習的地方：一開始就預留遠多於需要的邏輯分片，以及讓識別碼本身攜帶路由資訊。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分片鍵怎麼選</w:t>
      </w:r>
      <w:r>
        <w:rPr>
          <w:rFonts w:ascii="Calibri" w:cs="Calibri" w:eastAsia="Microsoft JhengHei" w:hAnsi="Calibri"/>
        </w:rPr>
        <w:t xml:space="preserve">？選擇查詢時幾乎一定會帶的欄位，例如縣市或機關代碼，並確認資料分布平均。全國彙總類的查詢不要跨分片硬算，應改由讀取模型或預先彙總表提供。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多數專案不需要分片</w:t>
      </w:r>
      <w:r>
        <w:rPr>
          <w:rFonts w:ascii="Calibri" w:cs="Calibri" w:eastAsia="Microsoft JhengHei" w:hAnsi="Calibri"/>
        </w:rPr>
        <w:t xml:space="preserve">。讀寫分離加上佇列通常已經足夠。分片是代價最高、最難回頭的手段之一，應該在量測證實寫入已是瓶頸、而且第一級（索引、批次寫入）都做完之後才考慮。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7.9 備援與一致性的取捨：再看 GitHub</w:t>
      </w:r>
    </w:p>
    <w:p>
      <w:r>
        <w:rPr>
          <w:rFonts w:ascii="Calibri" w:cs="Calibri" w:eastAsia="Microsoft JhengHei" w:hAnsi="Calibri"/>
        </w:rPr>
        <w:t xml:space="preserve">第 1 章提到的 GitHub 事件，正是資料層取捨的典型。網路中斷 43 秒，資料庫自動切換到另一個區域繼續寫入；網路恢復後，兩個區域各有一些對方沒有的寫入。團隊可以選擇「立刻恢復服務，但可能丟失或錯亂部分資料」，或「保持降級，逐筆核對資料」。他們選了後者，代價是約 24 小時的服務降級。</w:t>
      </w:r>
    </w:p>
    <w:p>
      <w:r>
        <w:rPr>
          <w:rFonts w:ascii="Calibri" w:cs="Calibri" w:eastAsia="Microsoft JhengHei" w:hAnsi="Calibri"/>
        </w:rPr>
        <w:t xml:space="preserve">這個案例告訴我們：</w:t>
      </w:r>
      <w:r>
        <w:rPr>
          <w:rFonts w:ascii="Calibri" w:cs="Calibri" w:eastAsia="Microsoft JhengHei" w:hAnsi="Calibri"/>
          <w:b/>
          <w:bCs/>
          <w:color w:val="111827"/>
        </w:rPr>
        <w:t xml:space="preserve">自動切換不是免費的</w:t>
      </w:r>
      <w:r>
        <w:rPr>
          <w:rFonts w:ascii="Calibri" w:cs="Calibri" w:eastAsia="Microsoft JhengHei" w:hAnsi="Calibri"/>
        </w:rPr>
        <w:t xml:space="preserve">。跨區域的資料庫切換，必須事先想清楚「切換後若兩邊資料不一致，要怎麼處理」，並把它寫成處置手冊、實際演練。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職場應用</w:t>
      </w:r>
    </w:p>
    <w:p>
      <w:r>
        <w:rPr>
          <w:rFonts w:ascii="Calibri" w:cs="Calibri" w:eastAsia="Microsoft JhengHei" w:hAnsi="Calibri"/>
        </w:rPr>
        <w:t xml:space="preserve">把 7.4 的表格帶到下一次需求會議，請業務單位逐項填寫「這筆資料可以晚多久」。同時檢查系統中所有會扣減額度、金額、庫存的寫入，確認每一筆都有唯一約束保護。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自我檢核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我知道更新資料時應「先寫資料庫，再刪快取」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我能說出快取穿透、熱門鍵到期、大量同時到期的對策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我的系統中每類資料都有明確的可容忍延遲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所有扣減類寫入都有冪等保護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我知道分片的代價，以及為什麼多數專案不需要它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8 章　第三級・多樣化：CDN、備援與分流</w:t>
      </w:r>
    </w:p>
    <w:p>
      <w:r>
        <w:rPr>
          <w:rFonts w:ascii="Calibri" w:cs="Calibri" w:eastAsia="Microsoft JhengHei" w:hAnsi="Calibri"/>
        </w:rPr>
        <w:t xml:space="preserve">第二級增加的是同一處的主機數量；第三級改變的是流量的位置與路徑。當瓶頸是對外頻寬、單一機房，或不同使用者互相干擾時，就要把流量分散出去。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8.1 三種分散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8-1　第三級的三種分散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3"/>
        <w:gridCol w:w="4254"/>
        <w:gridCol w:w="3095"/>
      </w:tblGrid>
      <w:tr>
        <w:trPr>
          <w:tblHeader/>
        </w:trPr>
        <w:tc>
          <w:tcPr>
            <w:tcW w:type="dxa" w:w="206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分散方式</w:t>
            </w:r>
          </w:p>
        </w:tc>
        <w:tc>
          <w:tcPr>
            <w:tcW w:type="dxa" w:w="4254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做法</w:t>
            </w:r>
          </w:p>
        </w:tc>
        <w:tc>
          <w:tcPr>
            <w:tcW w:type="dxa" w:w="3095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解決的上限</w:t>
            </w:r>
          </w:p>
        </w:tc>
      </w:tr>
      <w:tr>
        <w:trPr>
          <w:cantSplit/>
        </w:trPr>
        <w:tc>
          <w:tcPr>
            <w:tcW w:type="dxa" w:w="206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位置分散</w:t>
            </w:r>
          </w:p>
        </w:tc>
        <w:tc>
          <w:tcPr>
            <w:tcW w:type="dxa" w:w="425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CDN 在接近使用者的節點回應內容</w:t>
            </w:r>
          </w:p>
        </w:tc>
        <w:tc>
          <w:tcPr>
            <w:tcW w:type="dxa" w:w="309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對外頻寬、回應距離</w:t>
            </w:r>
          </w:p>
        </w:tc>
      </w:tr>
      <w:tr>
        <w:trPr>
          <w:cantSplit/>
        </w:trPr>
        <w:tc>
          <w:tcPr>
            <w:tcW w:type="dxa" w:w="206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環境分散</w:t>
            </w:r>
          </w:p>
        </w:tc>
        <w:tc>
          <w:tcPr>
            <w:tcW w:type="dxa" w:w="425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多可用區或異地備援</w:t>
            </w:r>
          </w:p>
        </w:tc>
        <w:tc>
          <w:tcPr>
            <w:tcW w:type="dxa" w:w="309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單一機房失效</w:t>
            </w:r>
          </w:p>
        </w:tc>
      </w:tr>
      <w:tr>
        <w:trPr>
          <w:cantSplit/>
        </w:trPr>
        <w:tc>
          <w:tcPr>
            <w:tcW w:type="dxa" w:w="206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路徑分散</w:t>
            </w:r>
          </w:p>
        </w:tc>
        <w:tc>
          <w:tcPr>
            <w:tcW w:type="dxa" w:w="4254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不同對象、不同業務走不同入口與資源</w:t>
            </w:r>
          </w:p>
        </w:tc>
        <w:tc>
          <w:tcPr>
            <w:tcW w:type="dxa" w:w="3095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使用者之間互相干擾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第三級的共同代價是：環境與設定倍增、資料同步更複雜、費用增加，而且必須定期演練，才能確保真的切得過去。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8.2 CDN：讓內容離使用者更近</w:t>
      </w:r>
    </w:p>
    <w:p>
      <w:r>
        <w:rPr>
          <w:rFonts w:ascii="Calibri" w:cs="Calibri" w:eastAsia="Microsoft JhengHei" w:hAnsi="Calibri"/>
        </w:rPr>
        <w:t xml:space="preserve">CDN 把內容複製到分布在各地的邊緣節點。使用者向最近的節點取得內容，不必每次都回到你的機房。對外頻寬省下來了，回應也更快。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適合交給 CDN 的內容：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靜態資源：程式檔、樣式、圖片、字型。檔名加上內容雜湊值，就能設定長期快取。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預先產生的頁面：公告、申辦須知、常見問題。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可容忍短暫延遲的公開查詢結果，搭配短的到期時間。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大型檔案下載：表單範本、說明文件。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絕對不能交給 CDN 的內容</w:t>
      </w:r>
      <w:r>
        <w:rPr>
          <w:rFonts w:ascii="Calibri" w:cs="Calibri" w:eastAsia="Microsoft JhengHei" w:hAnsi="Calibri"/>
        </w:rPr>
        <w:t xml:space="preserve">：含個資，或依登入身分而不同的回應。快取鍵設計錯誤時，CDN 可能把甲的資料回應給乙，這是重大資安事件。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靜態化是被低估的技巧</w:t>
      </w:r>
      <w:r>
        <w:rPr>
          <w:rFonts w:ascii="Calibri" w:cs="Calibri" w:eastAsia="Microsoft JhengHei" w:hAnsi="Calibri"/>
        </w:rPr>
        <w:t xml:space="preserve">。像氣象預報這類「人人都看、每隔一段時間才更新」的頁面，與其每次請求都即時查資料庫產生，不如定時產生一份靜態頁放到 CDN。百萬人查詢，資料庫只需要每隔幾分鐘產生一次。動態內容也可以用 stale-while-revalidate：先回應快取中的舊值，同時在背景更新。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別忘了瀏覽器端</w:t>
      </w:r>
      <w:r>
        <w:rPr>
          <w:rFonts w:ascii="Calibri" w:cs="Calibri" w:eastAsia="Microsoft JhengHei" w:hAnsi="Calibri"/>
        </w:rPr>
        <w:t xml:space="preserve">。使用者感受到的延遲，有相當比例發生在瀏覽器。以 Core Web Vitals 衡量：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8-2　Core Web Vitals 指標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4583"/>
        <w:gridCol w:w="2958"/>
      </w:tblGrid>
      <w:tr>
        <w:trPr>
          <w:tblHeader/>
        </w:trPr>
        <w:tc>
          <w:tcPr>
            <w:tcW w:type="dxa" w:w="187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指標</w:t>
            </w:r>
          </w:p>
        </w:tc>
        <w:tc>
          <w:tcPr>
            <w:tcW w:type="dxa" w:w="458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意義</w:t>
            </w:r>
          </w:p>
        </w:tc>
        <w:tc>
          <w:tcPr>
            <w:tcW w:type="dxa" w:w="295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建議值</w:t>
            </w:r>
          </w:p>
        </w:tc>
      </w:tr>
      <w:tr>
        <w:trPr>
          <w:cantSplit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LCP</w:t>
            </w:r>
          </w:p>
        </w:tc>
        <w:tc>
          <w:tcPr>
            <w:tcW w:type="dxa" w:w="458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主要內容出現的時間</w:t>
            </w:r>
          </w:p>
        </w:tc>
        <w:tc>
          <w:tcPr>
            <w:tcW w:type="dxa" w:w="29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2.5 秒內</w:t>
            </w:r>
          </w:p>
        </w:tc>
      </w:tr>
      <w:tr>
        <w:trPr>
          <w:cantSplit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INP</w:t>
            </w:r>
          </w:p>
        </w:tc>
        <w:tc>
          <w:tcPr>
            <w:tcW w:type="dxa" w:w="458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點擊後畫面回應的時間</w:t>
            </w:r>
          </w:p>
        </w:tc>
        <w:tc>
          <w:tcPr>
            <w:tcW w:type="dxa" w:w="29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200 毫秒內</w:t>
            </w:r>
          </w:p>
        </w:tc>
      </w:tr>
      <w:tr>
        <w:trPr>
          <w:cantSplit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CLS</w:t>
            </w:r>
          </w:p>
        </w:tc>
        <w:tc>
          <w:tcPr>
            <w:tcW w:type="dxa" w:w="458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載入過程中版面跳動的程度</w:t>
            </w:r>
          </w:p>
        </w:tc>
        <w:tc>
          <w:tcPr>
            <w:tcW w:type="dxa" w:w="295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0.1 以下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搭配 HTTP/2、HTTP/3 多工傳輸、Brotli 壓縮、圖片採 AVIF 或 WebP 並延遲載入，往往能讓使用者感受大幅改善，而且完全不必動到後端。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代價</w:t>
      </w:r>
      <w:r>
        <w:rPr>
          <w:rFonts w:ascii="Calibri" w:cs="Calibri" w:eastAsia="Microsoft JhengHei" w:hAnsi="Calibri"/>
        </w:rPr>
        <w:t xml:space="preserve">：CDN 依流量計費；內容更新時需要清除機制；機關資料能否存放在境外節點，須依資料分級與相關規定確認。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8.3 備援環境：多可用區與災難復原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高可用</w:t>
      </w:r>
      <w:r>
        <w:rPr>
          <w:rFonts w:ascii="Calibri" w:cs="Calibri" w:eastAsia="Microsoft JhengHei" w:hAnsi="Calibri"/>
        </w:rPr>
        <w:t xml:space="preserve">處理的是元件故障：一台主機、一顆硬碟、一條網路線壞了，服務不中斷。</w:t>
      </w:r>
      <w:r>
        <w:rPr>
          <w:rFonts w:ascii="Calibri" w:cs="Calibri" w:eastAsia="Microsoft JhengHei" w:hAnsi="Calibri"/>
          <w:b/>
          <w:bCs/>
          <w:color w:val="111827"/>
        </w:rPr>
        <w:t xml:space="preserve">災難復原</w:t>
      </w:r>
      <w:r>
        <w:rPr>
          <w:rFonts w:ascii="Calibri" w:cs="Calibri" w:eastAsia="Microsoft JhengHei" w:hAnsi="Calibri"/>
        </w:rPr>
        <w:t xml:space="preserve">處理的是整個機房或區域失效。兩者的目標值，用兩個數字表達：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RTO（復原時間目標）</w:t>
      </w:r>
      <w:r>
        <w:rPr>
          <w:rFonts w:ascii="Calibri" w:cs="Calibri" w:eastAsia="Microsoft JhengHei" w:hAnsi="Calibri"/>
        </w:rPr>
        <w:t xml:space="preserve">：發生災難後，多久內要恢復服務。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RPO（資料遺失容許）</w:t>
      </w:r>
      <w:r>
        <w:rPr>
          <w:rFonts w:ascii="Calibri" w:cs="Calibri" w:eastAsia="Microsoft JhengHei" w:hAnsi="Calibri"/>
        </w:rPr>
        <w:t xml:space="preserve">：最多可以遺失多久以內的資料。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8-3　RTO 與 RPO 分級範例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84"/>
        <w:gridCol w:w="2268"/>
        <w:gridCol w:w="1529"/>
        <w:gridCol w:w="1450"/>
        <w:gridCol w:w="2981"/>
      </w:tblGrid>
      <w:tr>
        <w:trPr>
          <w:tblHeader/>
        </w:trPr>
        <w:tc>
          <w:tcPr>
            <w:tcW w:type="dxa" w:w="1184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等級</w:t>
            </w:r>
          </w:p>
        </w:tc>
        <w:tc>
          <w:tcPr>
            <w:tcW w:type="dxa" w:w="226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服務範例</w:t>
            </w:r>
          </w:p>
        </w:tc>
        <w:tc>
          <w:tcPr>
            <w:tcW w:type="dxa" w:w="1529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RTO</w:t>
            </w:r>
          </w:p>
        </w:tc>
        <w:tc>
          <w:tcPr>
            <w:tcW w:type="dxa" w:w="145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RPO</w:t>
            </w:r>
          </w:p>
        </w:tc>
        <w:tc>
          <w:tcPr>
            <w:tcW w:type="dxa" w:w="298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做法</w:t>
            </w:r>
          </w:p>
        </w:tc>
      </w:tr>
      <w:tr>
        <w:trPr>
          <w:cantSplit/>
        </w:trPr>
        <w:tc>
          <w:tcPr>
            <w:tcW w:type="dxa" w:w="118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第一級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民眾申辦、機關介接 API</w:t>
            </w:r>
          </w:p>
        </w:tc>
        <w:tc>
          <w:tcPr>
            <w:tcW w:type="dxa" w:w="152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 小時內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5 分鐘內</w:t>
            </w:r>
          </w:p>
        </w:tc>
        <w:tc>
          <w:tcPr>
            <w:tcW w:type="dxa" w:w="29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跨可用區部署、資料庫即時複寫、自動切換</w:t>
            </w:r>
          </w:p>
        </w:tc>
      </w:tr>
      <w:tr>
        <w:trPr>
          <w:cantSplit/>
        </w:trPr>
        <w:tc>
          <w:tcPr>
            <w:tcW w:type="dxa" w:w="118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第二級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內部審核、報表</w:t>
            </w:r>
          </w:p>
        </w:tc>
        <w:tc>
          <w:tcPr>
            <w:tcW w:type="dxa" w:w="152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4 小時內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 小時內</w:t>
            </w:r>
          </w:p>
        </w:tc>
        <w:tc>
          <w:tcPr>
            <w:tcW w:type="dxa" w:w="29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備援環境待命、定期複寫</w:t>
            </w:r>
          </w:p>
        </w:tc>
      </w:tr>
      <w:tr>
        <w:trPr>
          <w:cantSplit/>
        </w:trPr>
        <w:tc>
          <w:tcPr>
            <w:tcW w:type="dxa" w:w="1184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第三級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統計分析、歷史查詢</w:t>
            </w:r>
          </w:p>
        </w:tc>
        <w:tc>
          <w:tcPr>
            <w:tcW w:type="dxa" w:w="1529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 個工作天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24 小時內</w:t>
            </w:r>
          </w:p>
        </w:tc>
        <w:tc>
          <w:tcPr>
            <w:tcW w:type="dxa" w:w="298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每日備份、需要時重建</w:t>
            </w:r>
          </w:p>
        </w:tc>
      </w:tr>
    </w:tbl>
    <w:p>
      <w:pPr>
        <w:spacing w:after="120" w:before="0"/>
      </w:pP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8-1　多可用區備援架構</w:t>
      </w:r>
    </w:p>
    <w:p>
      <w:r>
        <w:rPr>
          <w:rFonts w:ascii="Calibri" w:cs="Calibri" w:eastAsia="Microsoft JhengHei" w:hAnsi="Calibri"/>
        </w:rPr>
        <w:t xml:space="preserve">RTO 與 RPO 越短，成本越高。不是每個服務都要第一級，應依業務影響分級。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備份要能還原才算數</w:t>
      </w:r>
      <w:r>
        <w:rPr>
          <w:rFonts w:ascii="Calibri" w:cs="Calibri" w:eastAsia="Microsoft JhengHei" w:hAnsi="Calibri"/>
        </w:rPr>
        <w:t xml:space="preserve">。備份檔應存放在異地，並設定為一段時間內不可修改、不可刪除，以防勒索軟體連備份一起加密。更重要的是</w:t>
      </w:r>
      <w:r>
        <w:rPr>
          <w:rFonts w:ascii="Calibri" w:cs="Calibri" w:eastAsia="Microsoft JhengHei" w:hAnsi="Calibri"/>
          <w:b/>
          <w:bCs/>
          <w:color w:val="111827"/>
        </w:rPr>
        <w:t xml:space="preserve">定期實際還原</w:t>
      </w:r>
      <w:r>
        <w:rPr>
          <w:rFonts w:ascii="Calibri" w:cs="Calibri" w:eastAsia="Microsoft JhengHei" w:hAnsi="Calibri"/>
        </w:rPr>
        <w:t xml:space="preserve">：沒有還原過的備份，你不知道它能不能用。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業界的教訓：巨頭也會倒</w:t>
      </w:r>
      <w:r>
        <w:rPr>
          <w:rFonts w:ascii="Calibri" w:cs="Calibri" w:eastAsia="Microsoft JhengHei" w:hAnsi="Calibri"/>
        </w:rPr>
        <w:t xml:space="preserve">。2017 年 AWS S3 美東區中斷時，許多網站連帶受影響，原因之一是它們的服務只放在單一區域，或依賴的元件都在同一區域。2021 年 Facebook 因一次網路設定變更，讓外界找不到它的網域名稱伺服器，服務中斷約 6 小時；連內部工具與門禁都依賴同一套網路，使修復更加困難。這兩個事件提醒我們兩件事：備援要檢查到「依賴的依賴」，而且修復用的工具不能和被修復的系統綁在一起。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未經演練的災難復原計畫，等同不存在</w:t>
      </w:r>
      <w:r>
        <w:rPr>
          <w:rFonts w:ascii="Calibri" w:cs="Calibri" w:eastAsia="Microsoft JhengHei" w:hAnsi="Calibri"/>
        </w:rPr>
        <w:t xml:space="preserve">。每年至少實際演練一次切換，記錄所需時間，並與 RTO 比較。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8.4 分流：讓不同使用者各走各的路</w:t>
      </w:r>
    </w:p>
    <w:p>
      <w:r>
        <w:rPr>
          <w:rFonts w:ascii="Calibri" w:cs="Calibri" w:eastAsia="Microsoft JhengHei" w:hAnsi="Calibri"/>
        </w:rPr>
        <w:t xml:space="preserve">不同使用者的流量特性差異很大。民眾在開放申請時大量湧入；機關系統以批次方式大量介接；承辦人查詢的報表計算量很重。三者共用同一個入口與資源時，任何一方的尖峰都會拖慢其他人。</w:t>
      </w:r>
    </w:p>
    <w:p>
      <w:r>
        <w:rPr>
          <w:rFonts w:ascii="Calibri" w:cs="Calibri" w:eastAsia="Microsoft JhengHei" w:hAnsi="Calibri"/>
        </w:rPr>
        <w:t xml:space="preserve">分流的依據有三種：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依使用者類型</w:t>
      </w:r>
      <w:r>
        <w:rPr>
          <w:rFonts w:ascii="Calibri" w:cs="Calibri" w:eastAsia="Microsoft JhengHei" w:hAnsi="Calibri"/>
        </w:rPr>
        <w:t xml:space="preserve">：民眾走對外網站，機關系統走 API 閘道並依機關設定配額，承辦人走內網後臺。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依業務性質</w:t>
      </w:r>
      <w:r>
        <w:rPr>
          <w:rFonts w:ascii="Calibri" w:cs="Calibri" w:eastAsia="Microsoft JhengHei" w:hAnsi="Calibri"/>
        </w:rPr>
        <w:t xml:space="preserve">：即時交易、批次作業、報表查詢分開部署，各自擴展。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依時段或地區</w:t>
      </w:r>
      <w:r>
        <w:rPr>
          <w:rFonts w:ascii="Calibri" w:cs="Calibri" w:eastAsia="Microsoft JhengHei" w:hAnsi="Calibri"/>
        </w:rPr>
        <w:t xml:space="preserve">：分梯次開放，把一次的尖峰拆成數次較小的尖峰。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8-2　依使用者類型分流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分梯次開放是成本最低的分流</w:t>
      </w:r>
      <w:r>
        <w:rPr>
          <w:rFonts w:ascii="Calibri" w:cs="Calibri" w:eastAsia="Microsoft JhengHei" w:hAnsi="Calibri"/>
        </w:rPr>
        <w:t xml:space="preserve">。2020 年口罩實名制依身分證末碼單雙號分日購買，主要目的是公平分配有限的口罩，但同時也把需求分散到不同日期。開放申請、搶購類的業務，若業務上允許依身分證末碼、縣市或申請類別分梯次，往往比任何技術手段都有效。這需要在需求階段就和業務單位討論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常見落差：入口分了，資料層沒分</w:t>
      </w:r>
      <w:r>
        <w:rPr>
          <w:rFonts w:ascii="Calibri" w:cs="Calibri" w:eastAsia="Microsoft JhengHei" w:hAnsi="Calibri"/>
        </w:rPr>
        <w:t xml:space="preserve">。三個入口各自獨立，但後端仍連到同一個主資料庫、共用同一個連線池。報表一重，送件照樣變慢。資料層也要分流：報表走讀取複本，或改用預先彙總表（第 7 章）。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代價</w:t>
      </w:r>
      <w:r>
        <w:rPr>
          <w:rFonts w:ascii="Calibri" w:cs="Calibri" w:eastAsia="Microsoft JhengHei" w:hAnsi="Calibri"/>
        </w:rPr>
        <w:t xml:space="preserve">：入口、憑證、部署與監控項目都會增加；分流規則需要文件化並納入變更管理。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8.5 第三級之後：交給最後防線</w:t>
      </w:r>
    </w:p>
    <w:p>
      <w:r>
        <w:rPr>
          <w:rFonts w:ascii="Calibri" w:cs="Calibri" w:eastAsia="Microsoft JhengHei" w:hAnsi="Calibri"/>
        </w:rPr>
        <w:t xml:space="preserve">三級防護都做完了，系統仍然有上限。當流量超過所有規劃容量，或某個元件意外變慢時，需要一道防線讓系統「變慢但不倒」。這就是第 9 章的主題。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職場應用</w:t>
      </w:r>
    </w:p>
    <w:p>
      <w:r>
        <w:rPr>
          <w:rFonts w:ascii="Calibri" w:cs="Calibri" w:eastAsia="Microsoft JhengHei" w:hAnsi="Calibri"/>
        </w:rPr>
        <w:t xml:space="preserve">檢查你的系統：有多少比例的請求其實可以由 CDN 回應？一般網站的靜態資源往往佔請求數一半以上。再檢查一次備份：上一次實際還原是什麼時候？花了多久？如果答不出來，把還原演練排進下個月的工作。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自我檢核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我知道哪些內容可以交給 CDN，哪些絕對不行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我的服務已依業務影響訂定 RTO 與 RPO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我的備份存放異地且不可竄改，並定期實際還原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我的系統依使用者類型分流，且資料層也分流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我曾和業務單位討論過分梯次開放的可行性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9 章　最後防線：逾時、斷路器、隔艙、流量限制與降級</w:t>
      </w:r>
    </w:p>
    <w:p>
      <w:r>
        <w:rPr>
          <w:rFonts w:ascii="Calibri" w:cs="Calibri" w:eastAsia="Microsoft JhengHei" w:hAnsi="Calibri"/>
        </w:rPr>
        <w:t xml:space="preserve">最後防線不增加容量，而是在超過容量時保護系統：讓故障停留在局部，讓超量請求被有秩序地拒絕或延後，維持核心功能可用。它要在設計之初就具備，在流量超出容量時最後生效。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9.1 為什麼需要最後防線</w:t>
      </w:r>
    </w:p>
    <w:p>
      <w:r>
        <w:rPr>
          <w:rFonts w:ascii="Calibri" w:cs="Calibri" w:eastAsia="Microsoft JhengHei" w:hAnsi="Calibri"/>
        </w:rPr>
        <w:t xml:space="preserve">回到第 3 章的 Little's Law：同時處理中的請求數 = 到達率 × 停留時間。系統失控，不是到達率太高，就是停留時間太長。最後防線的每一項手段，本質上都在控制這兩個數字：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9-1　最後防線各項手段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7"/>
        <w:gridCol w:w="2729"/>
        <w:gridCol w:w="4376"/>
      </w:tblGrid>
      <w:tr>
        <w:trPr>
          <w:tblHeader/>
        </w:trPr>
        <w:tc>
          <w:tcPr>
            <w:tcW w:type="dxa" w:w="230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手段</w:t>
            </w:r>
          </w:p>
        </w:tc>
        <w:tc>
          <w:tcPr>
            <w:tcW w:type="dxa" w:w="2729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控制的對象</w:t>
            </w:r>
          </w:p>
        </w:tc>
        <w:tc>
          <w:tcPr>
            <w:tcW w:type="dxa" w:w="4376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防範的情況</w:t>
            </w:r>
          </w:p>
        </w:tc>
      </w:tr>
      <w:tr>
        <w:trPr>
          <w:cantSplit/>
        </w:trPr>
        <w:tc>
          <w:tcPr>
            <w:tcW w:type="dxa" w:w="230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逾時</w:t>
            </w:r>
          </w:p>
        </w:tc>
        <w:tc>
          <w:tcPr>
            <w:tcW w:type="dxa" w:w="272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停留時間</w:t>
            </w:r>
          </w:p>
        </w:tc>
        <w:tc>
          <w:tcPr>
            <w:tcW w:type="dxa" w:w="4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下游變慢，請求無止境等待</w:t>
            </w:r>
          </w:p>
        </w:tc>
      </w:tr>
      <w:tr>
        <w:trPr>
          <w:cantSplit/>
        </w:trPr>
        <w:tc>
          <w:tcPr>
            <w:tcW w:type="dxa" w:w="230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斷路器</w:t>
            </w:r>
          </w:p>
        </w:tc>
        <w:tc>
          <w:tcPr>
            <w:tcW w:type="dxa" w:w="272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停留時間</w:t>
            </w:r>
          </w:p>
        </w:tc>
        <w:tc>
          <w:tcPr>
            <w:tcW w:type="dxa" w:w="4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外部服務持續失敗，每個請求都等到逾時</w:t>
            </w:r>
          </w:p>
        </w:tc>
      </w:tr>
      <w:tr>
        <w:trPr>
          <w:cantSplit/>
        </w:trPr>
        <w:tc>
          <w:tcPr>
            <w:tcW w:type="dxa" w:w="230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隔艙</w:t>
            </w:r>
          </w:p>
        </w:tc>
        <w:tc>
          <w:tcPr>
            <w:tcW w:type="dxa" w:w="272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影響範圍</w:t>
            </w:r>
          </w:p>
        </w:tc>
        <w:tc>
          <w:tcPr>
            <w:tcW w:type="dxa" w:w="4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某類工作耗盡共用資源，拖垮其他功能</w:t>
            </w:r>
          </w:p>
        </w:tc>
      </w:tr>
      <w:tr>
        <w:trPr>
          <w:cantSplit/>
        </w:trPr>
        <w:tc>
          <w:tcPr>
            <w:tcW w:type="dxa" w:w="230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流量限制</w:t>
            </w:r>
          </w:p>
        </w:tc>
        <w:tc>
          <w:tcPr>
            <w:tcW w:type="dxa" w:w="272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到達率</w:t>
            </w:r>
          </w:p>
        </w:tc>
        <w:tc>
          <w:tcPr>
            <w:tcW w:type="dxa" w:w="437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單一來源送出過量請求</w:t>
            </w:r>
          </w:p>
        </w:tc>
      </w:tr>
      <w:tr>
        <w:trPr>
          <w:cantSplit/>
        </w:trPr>
        <w:tc>
          <w:tcPr>
            <w:tcW w:type="dxa" w:w="230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降級與排隊</w:t>
            </w:r>
          </w:p>
        </w:tc>
        <w:tc>
          <w:tcPr>
            <w:tcW w:type="dxa" w:w="2729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到達率與工作量</w:t>
            </w:r>
          </w:p>
        </w:tc>
        <w:tc>
          <w:tcPr>
            <w:tcW w:type="dxa" w:w="4376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整體流量超過容量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9.2 基本功與進階機制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9-2　基本功與進階機制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7"/>
        <w:gridCol w:w="4148"/>
        <w:gridCol w:w="3637"/>
      </w:tblGrid>
      <w:tr>
        <w:trPr>
          <w:tblHeader/>
        </w:trPr>
        <w:tc>
          <w:tcPr>
            <w:tcW w:type="dxa" w:w="162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類別</w:t>
            </w:r>
          </w:p>
        </w:tc>
        <w:tc>
          <w:tcPr>
            <w:tcW w:type="dxa" w:w="414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項目</w:t>
            </w:r>
          </w:p>
        </w:tc>
        <w:tc>
          <w:tcPr>
            <w:tcW w:type="dxa" w:w="363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何時做</w:t>
            </w:r>
          </w:p>
        </w:tc>
      </w:tr>
      <w:tr>
        <w:trPr>
          <w:cantSplit/>
        </w:trPr>
        <w:tc>
          <w:tcPr>
            <w:tcW w:type="dxa" w:w="162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基本功</w:t>
            </w:r>
          </w:p>
        </w:tc>
        <w:tc>
          <w:tcPr>
            <w:tcW w:type="dxa" w:w="414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每個外部呼叫與查詢都設逾時；只重試冪等操作；寫入冪等</w:t>
            </w:r>
          </w:p>
        </w:tc>
        <w:tc>
          <w:tcPr>
            <w:tcW w:type="dxa" w:w="36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第一版程式就要有，事後補很難</w:t>
            </w:r>
          </w:p>
        </w:tc>
      </w:tr>
      <w:tr>
        <w:trPr>
          <w:cantSplit/>
        </w:trPr>
        <w:tc>
          <w:tcPr>
            <w:tcW w:type="dxa" w:w="162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進階機制</w:t>
            </w:r>
          </w:p>
        </w:tc>
        <w:tc>
          <w:tcPr>
            <w:tcW w:type="dxa" w:w="414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流量限制、斷路器、隔艙、降級開關、排隊頁</w:t>
            </w:r>
          </w:p>
        </w:tc>
        <w:tc>
          <w:tcPr>
            <w:tcW w:type="dxa" w:w="363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依專案規模與業務風險導入，上線前必須演練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基本功之所以要一開始就做，是因為它們散布在程式的每一個角落。等到尖峰出事才補，往往要修改數百處程式碼。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9.3 逾時預算：內層要比外層短</w:t>
      </w:r>
    </w:p>
    <w:p>
      <w:r>
        <w:rPr>
          <w:rFonts w:ascii="Calibri" w:cs="Calibri" w:eastAsia="Microsoft JhengHei" w:hAnsi="Calibri"/>
        </w:rPr>
        <w:t xml:space="preserve">每一層都要設逾時，而且內層必須比外層短：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9-3　逾時預算範例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8"/>
        <w:gridCol w:w="4444"/>
      </w:tblGrid>
      <w:tr>
        <w:trPr>
          <w:tblHeader/>
        </w:trPr>
        <w:tc>
          <w:tcPr>
            <w:tcW w:type="dxa" w:w="496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層次</w:t>
            </w:r>
          </w:p>
        </w:tc>
        <w:tc>
          <w:tcPr>
            <w:tcW w:type="dxa" w:w="4444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逾時設定</w:t>
            </w:r>
          </w:p>
        </w:tc>
      </w:tr>
      <w:tr>
        <w:trPr>
          <w:cantSplit/>
        </w:trPr>
        <w:tc>
          <w:tcPr>
            <w:tcW w:type="dxa" w:w="49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使用者端</w:t>
            </w:r>
          </w:p>
        </w:tc>
        <w:tc>
          <w:tcPr>
            <w:tcW w:type="dxa" w:w="444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10 秒</w:t>
            </w:r>
          </w:p>
        </w:tc>
      </w:tr>
      <w:tr>
        <w:trPr>
          <w:cantSplit/>
        </w:trPr>
        <w:tc>
          <w:tcPr>
            <w:tcW w:type="dxa" w:w="49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API 閘道</w:t>
            </w:r>
          </w:p>
        </w:tc>
        <w:tc>
          <w:tcPr>
            <w:tcW w:type="dxa" w:w="444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8 秒</w:t>
            </w:r>
          </w:p>
        </w:tc>
      </w:tr>
      <w:tr>
        <w:trPr>
          <w:cantSplit/>
        </w:trPr>
        <w:tc>
          <w:tcPr>
            <w:tcW w:type="dxa" w:w="49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應用服務</w:t>
            </w:r>
          </w:p>
        </w:tc>
        <w:tc>
          <w:tcPr>
            <w:tcW w:type="dxa" w:w="444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5 秒</w:t>
            </w:r>
          </w:p>
        </w:tc>
      </w:tr>
      <w:tr>
        <w:trPr>
          <w:cantSplit/>
        </w:trPr>
        <w:tc>
          <w:tcPr>
            <w:tcW w:type="dxa" w:w="496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資料庫查詢</w:t>
            </w:r>
          </w:p>
        </w:tc>
        <w:tc>
          <w:tcPr>
            <w:tcW w:type="dxa" w:w="4444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3 秒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如果內層比外層長，外層已經放棄、回應使用者錯誤了，內層還在繼續執行，白白佔用資源。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小心預設值</w:t>
      </w:r>
      <w:r>
        <w:rPr>
          <w:rFonts w:ascii="Calibri" w:cs="Calibri" w:eastAsia="Microsoft JhengHei" w:hAnsi="Calibri"/>
        </w:rPr>
        <w:t xml:space="preserve">。很多元件的預設逾時遠比你以為的長：.NET 的 HttpClient 預設 100 秒，ADO.NET 的資料庫命令預設 30 秒。一個外部服務變慢時，每個請求都卡住 100 秒，依 Little's Law，同時處理中的請求數會暴增，系統很快就被塞滿。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94A3B8" w:sz="18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// 明確設定逾時，不要依賴預設值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services.AddHttpClient("identity", c =&gt;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c.BaseAddress = new Uri("https://identity.example.gov.tw/");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c.Timeout = TimeSpan.FromSeconds(5);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逾時不是越長越保險。逾時越長，失敗的請求佔用資源越久，正常的請求也跟著受影響。逾時應依 SLO 設定。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9.4 重試：指數退避加隨機抖動</w:t>
      </w:r>
    </w:p>
    <w:p>
      <w:r>
        <w:rPr>
          <w:rFonts w:ascii="Calibri" w:cs="Calibri" w:eastAsia="Microsoft JhengHei" w:hAnsi="Calibri"/>
        </w:rPr>
        <w:t xml:space="preserve">重試能處理短暫的網路問題，但用錯了會讓系統更糟。三條規則：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只重試冪等操作</w:t>
      </w:r>
      <w:r>
        <w:rPr>
          <w:rFonts w:ascii="Calibri" w:cs="Calibri" w:eastAsia="Microsoft JhengHei" w:hAnsi="Calibri"/>
        </w:rPr>
        <w:t xml:space="preserve">：查詢可以重試；寫入必須有冪等鍵保護才能重試。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間隔要指數增加並加入隨機值</w:t>
      </w:r>
      <w:r>
        <w:rPr>
          <w:rFonts w:ascii="Calibri" w:cs="Calibri" w:eastAsia="Microsoft JhengHei" w:hAnsi="Calibri"/>
        </w:rPr>
        <w:t xml:space="preserve">：例如等 0.2、0.4、0.8 秒，各加上隨機值，最多 3 次。若所有用戶端同時在固定時間重試，會在同一刻再次湧入。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只在一層重試</w:t>
      </w:r>
      <w:r>
        <w:rPr>
          <w:rFonts w:ascii="Calibri" w:cs="Calibri" w:eastAsia="Microsoft JhengHei" w:hAnsi="Calibri"/>
        </w:rPr>
        <w:t xml:space="preserve">：如果使用者端、閘道、應用服務、資料庫存取每層都重試 3 次，最內層會承受 3 × 3 × 3 × 3 = 81 倍的請求。這稱為重試風暴，會把一個小問題放大成全面停擺。</w:t>
      </w:r>
    </w:p>
    <w:p>
      <w:r>
        <w:rPr>
          <w:rFonts w:ascii="Calibri" w:cs="Calibri" w:eastAsia="Microsoft JhengHei" w:hAnsi="Calibri"/>
        </w:rPr>
        <w:t xml:space="preserve">伺服器回應 429 或 503 並附上 </w:t>
      </w:r>
      <w:r>
        <w:rPr>
          <w:rFonts w:ascii="Consolas" w:cs="Consolas" w:eastAsia="Microsoft JhengHei" w:hAnsi="Consolas"/>
          <w:color w:val="9A3412"/>
          <w:sz w:val="19"/>
          <w:szCs w:val="19"/>
          <w:shd w:fill="F3F4F6" w:color="auto" w:val="clear"/>
        </w:rPr>
        <w:t xml:space="preserve">Retry-After</w:t>
      </w:r>
      <w:r>
        <w:rPr>
          <w:rFonts w:ascii="Calibri" w:cs="Calibri" w:eastAsia="Microsoft JhengHei" w:hAnsi="Calibri"/>
        </w:rPr>
        <w:t xml:space="preserve"> 標頭時，用戶端應遵循它指示的等待時間。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9.5 斷路器：持續失敗時快速放棄</w:t>
      </w:r>
    </w:p>
    <w:p>
      <w:r>
        <w:rPr>
          <w:rFonts w:ascii="Calibri" w:cs="Calibri" w:eastAsia="Microsoft JhengHei" w:hAnsi="Calibri"/>
        </w:rPr>
        <w:t xml:space="preserve">斷路器借用電路保險的概念，有三種狀態：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關閉</w:t>
      </w:r>
      <w:r>
        <w:rPr>
          <w:rFonts w:ascii="Calibri" w:cs="Calibri" w:eastAsia="Microsoft JhengHei" w:hAnsi="Calibri"/>
        </w:rPr>
        <w:t xml:space="preserve">：正常放行請求，同時統計錯誤率。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開啟</w:t>
      </w:r>
      <w:r>
        <w:rPr>
          <w:rFonts w:ascii="Calibri" w:cs="Calibri" w:eastAsia="Microsoft JhengHei" w:hAnsi="Calibri"/>
        </w:rPr>
        <w:t xml:space="preserve">：錯誤率超過門檻後，直接回傳失敗或降級結果，不再呼叫下游。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半開</w:t>
      </w:r>
      <w:r>
        <w:rPr>
          <w:rFonts w:ascii="Calibri" w:cs="Calibri" w:eastAsia="Microsoft JhengHei" w:hAnsi="Calibri"/>
        </w:rPr>
        <w:t xml:space="preserve">：等待一段時間後，放行少量試探請求；成功就回到關閉，失敗就回到開啟。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9-1　斷路器的三種狀態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示例</w:t>
      </w:r>
      <w:r>
        <w:rPr>
          <w:rFonts w:ascii="Calibri" w:cs="Calibri" w:eastAsia="Microsoft JhengHei" w:hAnsi="Calibri"/>
        </w:rPr>
        <w:t xml:space="preserve">：申辦流程需要呼叫外部的身分驗證服務，逾時設定 20 秒。某天該服務異常，若沒有斷路器，每個申辦請求都要等滿 20 秒才失敗，應用伺服器的執行緒很快耗盡，連不需要身分驗證的查詢功能也一起癱瘓。有斷路器時，連續失敗達門檻後立即轉為「待補件，請稍後補驗身分」，主要流程仍可運作。</w:t>
      </w:r>
    </w:p>
    <w:p>
      <w:r>
        <w:rPr>
          <w:rFonts w:ascii="Calibri" w:cs="Calibri" w:eastAsia="Microsoft JhengHei" w:hAnsi="Calibri"/>
        </w:rPr>
        <w:t xml:space="preserve">.NET 可使用 Polly（BSD-3-Clause），Java 可使用 Resilience4j（Apache 2.0）。以下是 Polly 的組合範例：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94A3B8" w:sz="18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var pipeline = new ResiliencePipelineBuilder&lt;HttpResponseMessage&gt;()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.AddRetry(new RetryStrategyOptions&lt;HttpResponseMessage&gt;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    MaxRetryAttempts = 2,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    BackoffType = DelayBackoffType.Exponential,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    UseJitter = true                      // 加入隨機抖動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})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.AddCircuitBreaker(new CircuitBreakerStrategyOptions&lt;HttpResponseMessage&gt;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    FailureRatio = 0.5,                   // 錯誤率超過 50%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    SamplingDuration = TimeSpan.FromSeconds(30),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    MinimumThroughput = 20,               // 至少 20 個樣本才判斷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    BreakDuration = TimeSpan.FromSeconds(30)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})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.AddTimeout(TimeSpan.FromSeconds(5))      // 每次呼叫最多 5 秒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.Build();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9.6 隔艙：故障留在局部</w:t>
      </w:r>
    </w:p>
    <w:p>
      <w:r>
        <w:rPr>
          <w:rFonts w:ascii="Calibri" w:cs="Calibri" w:eastAsia="Microsoft JhengHei" w:hAnsi="Calibri"/>
        </w:rPr>
        <w:t xml:space="preserve">隔艙的做法，是為不同類型的工作分配獨立的資源池。例如在同一個應用服務中：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9-4　隔艙資源配置範例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92"/>
        <w:gridCol w:w="2628"/>
        <w:gridCol w:w="3392"/>
      </w:tblGrid>
      <w:tr>
        <w:trPr>
          <w:tblHeader/>
        </w:trPr>
        <w:tc>
          <w:tcPr>
            <w:tcW w:type="dxa" w:w="339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工作類型</w:t>
            </w:r>
          </w:p>
        </w:tc>
        <w:tc>
          <w:tcPr>
            <w:tcW w:type="dxa" w:w="262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執行緒</w:t>
            </w:r>
          </w:p>
        </w:tc>
        <w:tc>
          <w:tcPr>
            <w:tcW w:type="dxa" w:w="339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資料庫連線</w:t>
            </w:r>
          </w:p>
        </w:tc>
      </w:tr>
      <w:tr>
        <w:trPr>
          <w:cantSplit/>
        </w:trPr>
        <w:tc>
          <w:tcPr>
            <w:tcW w:type="dxa" w:w="339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民眾申辦</w:t>
            </w:r>
          </w:p>
        </w:tc>
        <w:tc>
          <w:tcPr>
            <w:tcW w:type="dxa" w:w="262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40</w:t>
            </w:r>
          </w:p>
        </w:tc>
        <w:tc>
          <w:tcPr>
            <w:tcW w:type="dxa" w:w="339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339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承辦人報表</w:t>
            </w:r>
          </w:p>
        </w:tc>
        <w:tc>
          <w:tcPr>
            <w:tcW w:type="dxa" w:w="262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339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39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外部介接</w:t>
            </w:r>
          </w:p>
        </w:tc>
        <w:tc>
          <w:tcPr>
            <w:tcW w:type="dxa" w:w="262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15</w:t>
            </w:r>
          </w:p>
        </w:tc>
        <w:tc>
          <w:tcPr>
            <w:tcW w:type="dxa" w:w="339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報表查詢變慢時，只會耗盡報表自己的 10 個執行緒與 5 條連線，民眾申辦不受影響。若三者共用同一個資源池，一個慢報表就能拖垮整個申辦服務。第 14 章的完整案例，就是一個因為缺少隔艙而發生的事件。</w:t>
      </w:r>
    </w:p>
    <w:p>
      <w:r>
        <w:rPr>
          <w:rFonts w:ascii="Calibri" w:cs="Calibri" w:eastAsia="Microsoft JhengHei" w:hAnsi="Calibri"/>
        </w:rPr>
        <w:t xml:space="preserve">隔艙的代價是資源共用效率降低，配置數量要依第 3 章的方式估算。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9.7 流量限制：保護大多數人</w:t>
      </w:r>
    </w:p>
    <w:p>
      <w:r>
        <w:rPr>
          <w:rFonts w:ascii="Calibri" w:cs="Calibri" w:eastAsia="Microsoft JhengHei" w:hAnsi="Calibri"/>
        </w:rPr>
        <w:t xml:space="preserve">流量限制為每個呼叫來源設定速率上限，超過的請求回應 HTTP 429，並附上 </w:t>
      </w:r>
      <w:r>
        <w:rPr>
          <w:rFonts w:ascii="Consolas" w:cs="Consolas" w:eastAsia="Microsoft JhengHei" w:hAnsi="Consolas"/>
          <w:color w:val="9A3412"/>
          <w:sz w:val="19"/>
          <w:szCs w:val="19"/>
          <w:shd w:fill="F3F4F6" w:color="auto" w:val="clear"/>
        </w:rPr>
        <w:t xml:space="preserve">Retry-After</w:t>
      </w:r>
      <w:r>
        <w:rPr>
          <w:rFonts w:ascii="Calibri" w:cs="Calibri" w:eastAsia="Microsoft JhengHei" w:hAnsi="Calibri"/>
        </w:rPr>
        <w:t xml:space="preserve"> 標頭告知何時再試。限制的單位可以是 API Key、機關、IP 或使用者帳號。</w:t>
      </w:r>
    </w:p>
    <w:p>
      <w:r>
        <w:rPr>
          <w:rFonts w:ascii="Calibri" w:cs="Calibri" w:eastAsia="Microsoft JhengHei" w:hAnsi="Calibri"/>
        </w:rPr>
        <w:t xml:space="preserve">最常用的演算法是</w:t>
      </w:r>
      <w:r>
        <w:rPr>
          <w:rFonts w:ascii="Calibri" w:cs="Calibri" w:eastAsia="Microsoft JhengHei" w:hAnsi="Calibri"/>
          <w:b/>
          <w:bCs/>
          <w:color w:val="111827"/>
        </w:rPr>
        <w:t xml:space="preserve">權杖桶</w:t>
      </w:r>
      <w:r>
        <w:rPr>
          <w:rFonts w:ascii="Calibri" w:cs="Calibri" w:eastAsia="Microsoft JhengHei" w:hAnsi="Calibri"/>
        </w:rPr>
        <w:t xml:space="preserve">：桶子以固定速率補充權杖，每個請求取走一個；桶子空了就拒絕。桶子的容量決定允許多大的瞬間突發。</w:t>
      </w:r>
    </w:p>
    <w:p>
      <w:r>
        <w:rPr>
          <w:rFonts w:ascii="Calibri" w:cs="Calibri" w:eastAsia="Microsoft JhengHei" w:hAnsi="Calibri"/>
        </w:rPr>
        <w:t xml:space="preserve">以 nginx 為例，對每個來源 IP 限制每秒 10 個請求，允許 20 個突發：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94A3B8" w:sz="18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limit_req_zone $binary_remote_addr zone=api:10m rate=10r/s;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server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location /api/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    limit_req zone=api burst=20 nodelay;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    limit_req_status 429;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    proxy_pass http://app_servers;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門檻設太低會誤擋正常使用者，應依壓力測試結果設定，並事先公告給介接單位。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9.8 降級與排隊：保住核心功能</w:t>
      </w:r>
    </w:p>
    <w:p>
      <w:r>
        <w:rPr>
          <w:rFonts w:ascii="Calibri" w:cs="Calibri" w:eastAsia="Microsoft JhengHei" w:hAnsi="Calibri"/>
        </w:rPr>
        <w:t xml:space="preserve">降級的意思是：暫時犧牲次要功能，保住主要功能。降級階段要</w:t>
      </w:r>
      <w:r>
        <w:rPr>
          <w:rFonts w:ascii="Calibri" w:cs="Calibri" w:eastAsia="Microsoft JhengHei" w:hAnsi="Calibri"/>
          <w:b/>
          <w:bCs/>
          <w:color w:val="111827"/>
        </w:rPr>
        <w:t xml:space="preserve">事先定義、事先開發開關、事先演練</w:t>
      </w:r>
      <w:r>
        <w:rPr>
          <w:rFonts w:ascii="Calibri" w:cs="Calibri" w:eastAsia="Microsoft JhengHei" w:hAnsi="Calibri"/>
        </w:rPr>
        <w:t xml:space="preserve">，事發時沒有時間討論該關掉什麼：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9-5　降級階段範例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0"/>
        <w:gridCol w:w="4589"/>
        <w:gridCol w:w="2903"/>
      </w:tblGrid>
      <w:tr>
        <w:trPr>
          <w:tblHeader/>
        </w:trPr>
        <w:tc>
          <w:tcPr>
            <w:tcW w:type="dxa" w:w="192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等級</w:t>
            </w:r>
          </w:p>
        </w:tc>
        <w:tc>
          <w:tcPr>
            <w:tcW w:type="dxa" w:w="4589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動作</w:t>
            </w:r>
          </w:p>
        </w:tc>
        <w:tc>
          <w:tcPr>
            <w:tcW w:type="dxa" w:w="290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適用時機</w:t>
            </w:r>
          </w:p>
        </w:tc>
      </w:tr>
      <w:tr>
        <w:trPr>
          <w:cantSplit/>
        </w:trPr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0 級</w:t>
            </w:r>
          </w:p>
        </w:tc>
        <w:tc>
          <w:tcPr>
            <w:tcW w:type="dxa" w:w="458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全部功能正常</w:t>
            </w:r>
          </w:p>
        </w:tc>
        <w:tc>
          <w:tcPr>
            <w:tcW w:type="dxa" w:w="290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平時</w:t>
            </w:r>
          </w:p>
        </w:tc>
      </w:tr>
      <w:tr>
        <w:trPr>
          <w:cantSplit/>
        </w:trPr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1 級</w:t>
            </w:r>
          </w:p>
        </w:tc>
        <w:tc>
          <w:tcPr>
            <w:tcW w:type="dxa" w:w="458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關閉首頁統計圖表、推薦等次要區塊</w:t>
            </w:r>
          </w:p>
        </w:tc>
        <w:tc>
          <w:tcPr>
            <w:tcW w:type="dxa" w:w="290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資源使用率偏高</w:t>
            </w:r>
          </w:p>
        </w:tc>
      </w:tr>
      <w:tr>
        <w:trPr>
          <w:cantSplit/>
        </w:trPr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2 級</w:t>
            </w:r>
          </w:p>
        </w:tc>
        <w:tc>
          <w:tcPr>
            <w:tcW w:type="dxa" w:w="458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查詢改由快取或靜態頁提供，暫停報表與匯出</w:t>
            </w:r>
          </w:p>
        </w:tc>
        <w:tc>
          <w:tcPr>
            <w:tcW w:type="dxa" w:w="290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主要功能開始變慢</w:t>
            </w:r>
          </w:p>
        </w:tc>
      </w:tr>
      <w:tr>
        <w:trPr>
          <w:cantSplit/>
        </w:trPr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3 級</w:t>
            </w:r>
          </w:p>
        </w:tc>
        <w:tc>
          <w:tcPr>
            <w:tcW w:type="dxa" w:w="4589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啟用排隊頁，依序放行</w:t>
            </w:r>
          </w:p>
        </w:tc>
        <w:tc>
          <w:tcPr>
            <w:tcW w:type="dxa" w:w="290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流量遠超容量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第 5 章提到的觀光查詢網站，緊急處理的第一步就是先關閉計算剩餘名額的功能，網站立刻恢復。這就是第 1 級降級，只是當時是臨時決定的。若事先有開關，可以在一分鐘內完成。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排隊頁比當機好</w:t>
      </w:r>
      <w:r>
        <w:rPr>
          <w:rFonts w:ascii="Calibri" w:cs="Calibri" w:eastAsia="Microsoft JhengHei" w:hAnsi="Calibri"/>
        </w:rPr>
        <w:t xml:space="preserve">。Ticketmaster 的事件說明了可預期尖峰的特性：大量真人加上大量機器人在同一刻湧入。虛擬排隊讓使用者知道自己排在第幾位、大約要等多久，也避免他們不斷重新整理而加重負載。搭配機器人防護，可以把有限的容量留給真正的使用者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9.9 防線要演練過才算數</w:t>
      </w:r>
    </w:p>
    <w:p>
      <w:r>
        <w:rPr>
          <w:rFonts w:ascii="Calibri" w:cs="Calibri" w:eastAsia="Microsoft JhengHei" w:hAnsi="Calibri"/>
        </w:rPr>
        <w:t xml:space="preserve">降級開關從來沒切換過，事發時很可能切不動；斷路器的門檻從來沒驗證過，可能永遠不會觸發，或一觸即發。上線前至少要做一次：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模擬外部服務變慢，確認逾時與斷路器生效。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實際切換每一個降級等級，記錄所需時間。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以尖峰測試確認流量限制與排隊頁生效。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職場應用</w:t>
      </w:r>
    </w:p>
    <w:p>
      <w:r>
        <w:rPr>
          <w:rFonts w:ascii="Calibri" w:cs="Calibri" w:eastAsia="Microsoft JhengHei" w:hAnsi="Calibri"/>
        </w:rPr>
        <w:t xml:space="preserve">搜尋你的程式碼，列出所有對外呼叫與資料庫查詢，逐一確認是否明確設定了逾時。這份清單通常會讓團隊嚇一跳。接著和業務單位一起定義降級階段：哪些功能是核心，哪些可以在尖峰時暫停。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自我檢核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我的每個外部呼叫與資料庫查詢都有明確的逾時，且內層短於外層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我只在一層重試，且只重試冪等操作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外部服務持續失敗時，我的系統會快速失敗並回傳降級結果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次要功能與核心功能不共用同一個資源池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降級開關已事先開發並實際演練過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10 章　安全變更：多數事故來自變更</w:t>
      </w:r>
    </w:p>
    <w:p>
      <w:r>
        <w:rPr>
          <w:rFonts w:ascii="Calibri" w:cs="Calibri" w:eastAsia="Microsoft JhengHei" w:hAnsi="Calibri"/>
        </w:rPr>
        <w:t xml:space="preserve">系統最常在「有人改了什麼之後」出事：新版程式、新設定、新的查詢條件、一次維運操作。變更本身也需要防線：部署前檢查、漸進放量、出事時快速回復。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10.1 為什麼變更是最大的風險</w:t>
      </w:r>
    </w:p>
    <w:p>
      <w:r>
        <w:rPr>
          <w:rFonts w:ascii="Calibri" w:cs="Calibri" w:eastAsia="Microsoft JhengHei" w:hAnsi="Calibri"/>
        </w:rPr>
        <w:t xml:space="preserve">Google 的 SRE 實務指出，大約七成的服務中斷源自對運行中系統的變更。第 1 章的事件裡，有一半以上是變更引起的：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10-1　變更引起的業界事件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40"/>
        <w:gridCol w:w="4029"/>
        <w:gridCol w:w="2943"/>
      </w:tblGrid>
      <w:tr>
        <w:trPr>
          <w:tblHeader/>
        </w:trPr>
        <w:tc>
          <w:tcPr>
            <w:tcW w:type="dxa" w:w="244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事件</w:t>
            </w:r>
          </w:p>
        </w:tc>
        <w:tc>
          <w:tcPr>
            <w:tcW w:type="dxa" w:w="4029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變更內容</w:t>
            </w:r>
          </w:p>
        </w:tc>
        <w:tc>
          <w:tcPr>
            <w:tcW w:type="dxa" w:w="294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缺少的防線</w:t>
            </w:r>
          </w:p>
        </w:tc>
      </w:tr>
      <w:tr>
        <w:trPr>
          <w:cantSplit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Cloudflare（2019）</w:t>
            </w:r>
          </w:p>
        </w:tc>
        <w:tc>
          <w:tcPr>
            <w:tcW w:type="dxa" w:w="402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一條防火牆規則一次部署到全球</w:t>
            </w:r>
          </w:p>
        </w:tc>
        <w:tc>
          <w:tcPr>
            <w:tcW w:type="dxa" w:w="294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漸進放量、規則效能測試</w:t>
            </w:r>
          </w:p>
        </w:tc>
      </w:tr>
      <w:tr>
        <w:trPr>
          <w:cantSplit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Knight Capital（2012）</w:t>
            </w:r>
          </w:p>
        </w:tc>
        <w:tc>
          <w:tcPr>
            <w:tcW w:type="dxa" w:w="402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新版程式部署漏掉一台伺服器，且重複使用舊的功能旗標</w:t>
            </w:r>
          </w:p>
        </w:tc>
        <w:tc>
          <w:tcPr>
            <w:tcW w:type="dxa" w:w="294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部署一致性檢查、清理舊旗標</w:t>
            </w:r>
          </w:p>
        </w:tc>
      </w:tr>
      <w:tr>
        <w:trPr>
          <w:cantSplit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AWS S3（2017）</w:t>
            </w:r>
          </w:p>
        </w:tc>
        <w:tc>
          <w:tcPr>
            <w:tcW w:type="dxa" w:w="402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維運指令參數輸入錯誤，一次移除過多伺服器</w:t>
            </w:r>
          </w:p>
        </w:tc>
        <w:tc>
          <w:tcPr>
            <w:tcW w:type="dxa" w:w="294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操作防護：限制單次影響範圍</w:t>
            </w:r>
          </w:p>
        </w:tc>
      </w:tr>
      <w:tr>
        <w:trPr>
          <w:cantSplit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Facebook（2021）</w:t>
            </w:r>
          </w:p>
        </w:tc>
        <w:tc>
          <w:tcPr>
            <w:tcW w:type="dxa" w:w="402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例行維護的網路設定變更</w:t>
            </w:r>
          </w:p>
        </w:tc>
        <w:tc>
          <w:tcPr>
            <w:tcW w:type="dxa" w:w="294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變更前的影響驗證、獨立的修復通道</w:t>
            </w:r>
          </w:p>
        </w:tc>
      </w:tr>
      <w:tr>
        <w:trPr>
          <w:cantSplit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CrowdStrike（2024）</w:t>
            </w:r>
          </w:p>
        </w:tc>
        <w:tc>
          <w:tcPr>
            <w:tcW w:type="dxa" w:w="4029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安全軟體的內容更新一次推送給所有端點，約 850 萬台 Windows 裝置當機</w:t>
            </w:r>
          </w:p>
        </w:tc>
        <w:tc>
          <w:tcPr>
            <w:tcW w:type="dxa" w:w="294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分批推送、更新前驗證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這些公司都有世界級的工程團隊。差別不在能力，而在</w:t>
      </w:r>
      <w:r>
        <w:rPr>
          <w:rFonts w:ascii="Calibri" w:cs="Calibri" w:eastAsia="Microsoft JhengHei" w:hAnsi="Calibri"/>
          <w:b/>
          <w:bCs/>
          <w:color w:val="111827"/>
        </w:rPr>
        <w:t xml:space="preserve">變更出錯時，有沒有機制限制影響範圍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10.2 安全變更的三個階段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10-2　安全變更的三個階段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2"/>
        <w:gridCol w:w="4598"/>
        <w:gridCol w:w="3252"/>
      </w:tblGrid>
      <w:tr>
        <w:trPr>
          <w:tblHeader/>
        </w:trPr>
        <w:tc>
          <w:tcPr>
            <w:tcW w:type="dxa" w:w="156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階段</w:t>
            </w:r>
          </w:p>
        </w:tc>
        <w:tc>
          <w:tcPr>
            <w:tcW w:type="dxa" w:w="459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要做的事</w:t>
            </w:r>
          </w:p>
        </w:tc>
        <w:tc>
          <w:tcPr>
            <w:tcW w:type="dxa" w:w="325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目的</w:t>
            </w:r>
          </w:p>
        </w:tc>
      </w:tr>
      <w:tr>
        <w:trPr>
          <w:cantSplit/>
        </w:trPr>
        <w:tc>
          <w:tcPr>
            <w:tcW w:type="dxa" w:w="15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部署前</w:t>
            </w:r>
          </w:p>
        </w:tc>
        <w:tc>
          <w:tcPr>
            <w:tcW w:type="dxa" w:w="459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效能回歸測試、執行計畫比對、契約相容性檢查、設定驗證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在問題進入正式環境前攔下來</w:t>
            </w:r>
          </w:p>
        </w:tc>
      </w:tr>
      <w:tr>
        <w:trPr>
          <w:cantSplit/>
        </w:trPr>
        <w:tc>
          <w:tcPr>
            <w:tcW w:type="dxa" w:w="15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部署中</w:t>
            </w:r>
          </w:p>
        </w:tc>
        <w:tc>
          <w:tcPr>
            <w:tcW w:type="dxa" w:w="459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金絲雀部署、依 SLO 逐步放量、功能開關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出錯時只影響一小部分使用者</w:t>
            </w:r>
          </w:p>
        </w:tc>
      </w:tr>
      <w:tr>
        <w:trPr>
          <w:cantSplit/>
        </w:trPr>
        <w:tc>
          <w:tcPr>
            <w:tcW w:type="dxa" w:w="156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部署後</w:t>
            </w:r>
          </w:p>
        </w:tc>
        <w:tc>
          <w:tcPr>
            <w:tcW w:type="dxa" w:w="459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觀察 SLO、一鍵回復、變更與告警連動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出錯時快速恢復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10.3 部署前：在問題進入正式環境前攔下來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效能回歸測試</w:t>
      </w:r>
      <w:r>
        <w:rPr>
          <w:rFonts w:ascii="Calibri" w:cs="Calibri" w:eastAsia="Microsoft JhengHei" w:hAnsi="Calibri"/>
        </w:rPr>
        <w:t xml:space="preserve">。每次重大變更後，重跑第 4 章的壓力測試，與上一次的基準比較。p99 變差 20% 以上就應該停下來檢查。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執行計畫比對</w:t>
      </w:r>
      <w:r>
        <w:rPr>
          <w:rFonts w:ascii="Calibri" w:cs="Calibri" w:eastAsia="Microsoft JhengHei" w:hAnsi="Calibri"/>
        </w:rPr>
        <w:t xml:space="preserve">。新增或修改查詢條件時，比對關鍵查詢的執行計畫。一個新的篩選條件，可能讓原本使用索引的查詢變成全表掃描。第 14 章的事件正是這樣發生的。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契約相容性檢查</w:t>
      </w:r>
      <w:r>
        <w:rPr>
          <w:rFonts w:ascii="Calibri" w:cs="Calibri" w:eastAsia="Microsoft JhengHei" w:hAnsi="Calibri"/>
        </w:rPr>
        <w:t xml:space="preserve">。對外 API 有多個單位介接時，以工具自動比對新舊 API 規格，偵測欄位移除、型別變更、必填性變更等破壞性變更。例如 oasdiff（Apache 2.0）可以在持續整合流程中自動中止有破壞性變更的合併。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設定驗證</w:t>
      </w:r>
      <w:r>
        <w:rPr>
          <w:rFonts w:ascii="Calibri" w:cs="Calibri" w:eastAsia="Microsoft JhengHei" w:hAnsi="Calibri"/>
        </w:rPr>
        <w:t xml:space="preserve">。設定檔也是程式。防火牆規則、正規表示式、路由規則都應有自動測試，Cloudflare 事件之後，業界普遍開始測試正規表示式的最壞情況執行時間。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10.4 部署中：漸進放量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10-3　三種部署策略比較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17"/>
        <w:gridCol w:w="2801"/>
        <w:gridCol w:w="2706"/>
        <w:gridCol w:w="2288"/>
      </w:tblGrid>
      <w:tr>
        <w:trPr>
          <w:tblHeader/>
        </w:trPr>
        <w:tc>
          <w:tcPr>
            <w:tcW w:type="dxa" w:w="161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策略</w:t>
            </w:r>
          </w:p>
        </w:tc>
        <w:tc>
          <w:tcPr>
            <w:tcW w:type="dxa" w:w="280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做法</w:t>
            </w:r>
          </w:p>
        </w:tc>
        <w:tc>
          <w:tcPr>
            <w:tcW w:type="dxa" w:w="2706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優點</w:t>
            </w:r>
          </w:p>
        </w:tc>
        <w:tc>
          <w:tcPr>
            <w:tcW w:type="dxa" w:w="228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代價</w:t>
            </w:r>
          </w:p>
        </w:tc>
      </w:tr>
      <w:tr>
        <w:trPr>
          <w:cantSplit/>
        </w:trPr>
        <w:tc>
          <w:tcPr>
            <w:tcW w:type="dxa" w:w="161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滾動更新</w:t>
            </w:r>
          </w:p>
        </w:tc>
        <w:tc>
          <w:tcPr>
            <w:tcW w:type="dxa" w:w="280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逐台替換成新版</w:t>
            </w:r>
          </w:p>
        </w:tc>
        <w:tc>
          <w:tcPr>
            <w:tcW w:type="dxa" w:w="270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不需額外資源</w:t>
            </w:r>
          </w:p>
        </w:tc>
        <w:tc>
          <w:tcPr>
            <w:tcW w:type="dxa" w:w="228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新舊版本並存一段時間</w:t>
            </w:r>
          </w:p>
        </w:tc>
      </w:tr>
      <w:tr>
        <w:trPr>
          <w:cantSplit/>
        </w:trPr>
        <w:tc>
          <w:tcPr>
            <w:tcW w:type="dxa" w:w="161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藍綠部署</w:t>
            </w:r>
          </w:p>
        </w:tc>
        <w:tc>
          <w:tcPr>
            <w:tcW w:type="dxa" w:w="280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準備一套新環境，一次切換</w:t>
            </w:r>
          </w:p>
        </w:tc>
        <w:tc>
          <w:tcPr>
            <w:tcW w:type="dxa" w:w="270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切換與回復都很快</w:t>
            </w:r>
          </w:p>
        </w:tc>
        <w:tc>
          <w:tcPr>
            <w:tcW w:type="dxa" w:w="228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需要兩倍資源</w:t>
            </w:r>
          </w:p>
        </w:tc>
      </w:tr>
      <w:tr>
        <w:trPr>
          <w:cantSplit/>
        </w:trPr>
        <w:tc>
          <w:tcPr>
            <w:tcW w:type="dxa" w:w="161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金絲雀部署</w:t>
            </w:r>
          </w:p>
        </w:tc>
        <w:tc>
          <w:tcPr>
            <w:tcW w:type="dxa" w:w="280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先導入少量流量，觀察後逐步放大</w:t>
            </w:r>
          </w:p>
        </w:tc>
        <w:tc>
          <w:tcPr>
            <w:tcW w:type="dxa" w:w="2706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以真實流量驗證，影響範圍最小</w:t>
            </w:r>
          </w:p>
        </w:tc>
        <w:tc>
          <w:tcPr>
            <w:tcW w:type="dxa" w:w="228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需要可觀測性支撐判斷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金絲雀部署的關鍵是</w:t>
      </w:r>
      <w:r>
        <w:rPr>
          <w:rFonts w:ascii="Calibri" w:cs="Calibri" w:eastAsia="Microsoft JhengHei" w:hAnsi="Calibri"/>
          <w:b/>
          <w:bCs/>
          <w:color w:val="111827"/>
        </w:rPr>
        <w:t xml:space="preserve">自動判斷</w:t>
      </w:r>
      <w:r>
        <w:rPr>
          <w:rFonts w:ascii="Calibri" w:cs="Calibri" w:eastAsia="Microsoft JhengHei" w:hAnsi="Calibri"/>
        </w:rPr>
        <w:t xml:space="preserve">：新版先承接 5% 流量，觀察 10 分鐘；錯誤率與 p99 沒有惡化，才放大到 25%、50%、100%。任何一步 SLO 惡化，就自動停止放量並回復。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10-1　金絲雀部署的漸進放量</w:t>
      </w:r>
    </w:p>
    <w:p>
      <w:r>
        <w:rPr>
          <w:rFonts w:ascii="Calibri" w:cs="Calibri" w:eastAsia="Microsoft JhengHei" w:hAnsi="Calibri"/>
        </w:rPr>
        <w:t xml:space="preserve">全球性或多機關的服務，還應該</w:t>
      </w:r>
      <w:r>
        <w:rPr>
          <w:rFonts w:ascii="Calibri" w:cs="Calibri" w:eastAsia="Microsoft JhengHei" w:hAnsi="Calibri"/>
          <w:b/>
          <w:bCs/>
          <w:color w:val="111827"/>
        </w:rPr>
        <w:t xml:space="preserve">依區域或對象分批</w:t>
      </w:r>
      <w:r>
        <w:rPr>
          <w:rFonts w:ascii="Calibri" w:cs="Calibri" w:eastAsia="Microsoft JhengHei" w:hAnsi="Calibri"/>
        </w:rPr>
        <w:t xml:space="preserve">。CrowdStrike 與 Cloudflare 的事件都有一個共同點：變更一次到達所有地方。分批推送能讓第一批出問題時，其他地方還沒受影響。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10.5 功能開關：把部署與上線分開</w:t>
      </w:r>
    </w:p>
    <w:p>
      <w:r>
        <w:rPr>
          <w:rFonts w:ascii="Calibri" w:cs="Calibri" w:eastAsia="Microsoft JhengHei" w:hAnsi="Calibri"/>
        </w:rPr>
        <w:t xml:space="preserve">功能開關讓新程式可以先部署到正式環境但不啟用，確認穩定後再打開；出問題時，關掉開關即可，不必重新部署。</w:t>
      </w:r>
    </w:p>
    <w:p>
      <w:r>
        <w:rPr>
          <w:rFonts w:ascii="Calibri" w:cs="Calibri" w:eastAsia="Microsoft JhengHei" w:hAnsi="Calibri"/>
        </w:rPr>
        <w:t xml:space="preserve">Knight Capital 的事件提醒了功能開關的另一面：他們重複使用了一個多年前的旗標，新版部署又漏掉一台伺服器，結果那台伺服器上的舊程式被這個旗標重新啟動。教訓是：</w:t>
      </w:r>
      <w:r>
        <w:rPr>
          <w:rFonts w:ascii="Calibri" w:cs="Calibri" w:eastAsia="Microsoft JhengHei" w:hAnsi="Calibri"/>
          <w:b/>
          <w:bCs/>
          <w:color w:val="111827"/>
        </w:rPr>
        <w:t xml:space="preserve">功能開關用完要移除，旗標名稱不可重複使用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10.6 資料庫變更要向後相容</w:t>
      </w:r>
    </w:p>
    <w:p>
      <w:r>
        <w:rPr>
          <w:rFonts w:ascii="Calibri" w:cs="Calibri" w:eastAsia="Microsoft JhengHei" w:hAnsi="Calibri"/>
        </w:rPr>
        <w:t xml:space="preserve">資料庫變更最怕的是：程式回復到舊版了，資料庫卻已經改成新結構，舊程式無法運作。解法是「擴充、遷移、收斂」三階段：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擴充</w:t>
      </w:r>
      <w:r>
        <w:rPr>
          <w:rFonts w:ascii="Calibri" w:cs="Calibri" w:eastAsia="Microsoft JhengHei" w:hAnsi="Calibri"/>
        </w:rPr>
        <w:t xml:space="preserve">：先新增欄位、資料表或索引，不刪除任何東西。新舊程式都能運作。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遷移</w:t>
      </w:r>
      <w:r>
        <w:rPr>
          <w:rFonts w:ascii="Calibri" w:cs="Calibri" w:eastAsia="Microsoft JhengHei" w:hAnsi="Calibri"/>
        </w:rPr>
        <w:t xml:space="preserve">：部署新程式，逐步搬移資料，觀察一段時間。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收斂</w:t>
      </w:r>
      <w:r>
        <w:rPr>
          <w:rFonts w:ascii="Calibri" w:cs="Calibri" w:eastAsia="Microsoft JhengHei" w:hAnsi="Calibri"/>
        </w:rPr>
        <w:t xml:space="preserve">：確認不會再回復舊版後，才移除舊的結構。</w:t>
      </w:r>
    </w:p>
    <w:p>
      <w:r>
        <w:rPr>
          <w:rFonts w:ascii="Calibri" w:cs="Calibri" w:eastAsia="Microsoft JhengHei" w:hAnsi="Calibri"/>
        </w:rPr>
        <w:t xml:space="preserve">另外兩個實務提醒：大型資料表建立索引時，使用線上建立的選項（視資料庫版本與授權而定），避免長時間鎖表；結構變更排在離峰時段，並先在正式資料量的測試環境演練。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10.7 部署後：快速回復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一鍵回復</w:t>
      </w:r>
      <w:r>
        <w:rPr>
          <w:rFonts w:ascii="Calibri" w:cs="Calibri" w:eastAsia="Microsoft JhengHei" w:hAnsi="Calibri"/>
        </w:rPr>
        <w:t xml:space="preserve">：回到前一版的操作應該是一個指令或一個按鈕，並且演練過。回復要花 1 小時，就等於每次出錯都至少中斷 1 小時。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變更與告警連動</w:t>
      </w:r>
      <w:r>
        <w:rPr>
          <w:rFonts w:ascii="Calibri" w:cs="Calibri" w:eastAsia="Microsoft JhengHei" w:hAnsi="Calibri"/>
        </w:rPr>
        <w:t xml:space="preserve">：每次部署都記錄版本與時間，並標示在監控儀表板上。異常發生時，第一個要檢查的就是最近的變更。第 12 章會看到，AI 分析也會優先比對變更紀錄。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10.8 維運操作的防護</w:t>
      </w:r>
    </w:p>
    <w:p>
      <w:r>
        <w:rPr>
          <w:rFonts w:ascii="Calibri" w:cs="Calibri" w:eastAsia="Microsoft JhengHei" w:hAnsi="Calibri"/>
        </w:rPr>
        <w:t xml:space="preserve">AWS S3 事件之後，AWS 公開說明他們修改了工具：移除容量的速度被放慢，並加入檢查，避免任何一次操作讓子系統低於最低所需容量。這個做法值得每個團隊借鏡：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高風險指令加上</w:t>
      </w:r>
      <w:r>
        <w:rPr>
          <w:rFonts w:ascii="Calibri" w:cs="Calibri" w:eastAsia="Microsoft JhengHei" w:hAnsi="Calibri"/>
          <w:b/>
          <w:bCs/>
          <w:color w:val="111827"/>
        </w:rPr>
        <w:t xml:space="preserve">影響範圍上限</w:t>
      </w:r>
      <w:r>
        <w:rPr>
          <w:rFonts w:ascii="Calibri" w:cs="Calibri" w:eastAsia="Microsoft JhengHei" w:hAnsi="Calibri"/>
        </w:rPr>
        <w:t xml:space="preserve">，例如一次最多移除 10% 的主機。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提供</w:t>
      </w:r>
      <w:r>
        <w:rPr>
          <w:rFonts w:ascii="Calibri" w:cs="Calibri" w:eastAsia="Microsoft JhengHei" w:hAnsi="Calibri"/>
          <w:b/>
          <w:bCs/>
          <w:color w:val="111827"/>
        </w:rPr>
        <w:t xml:space="preserve">預演模式</w:t>
      </w:r>
      <w:r>
        <w:rPr>
          <w:rFonts w:ascii="Calibri" w:cs="Calibri" w:eastAsia="Microsoft JhengHei" w:hAnsi="Calibri"/>
        </w:rPr>
        <w:t xml:space="preserve">，先列出將受影響的對象，再確認執行。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正式環境的高風險操作採</w:t>
      </w:r>
      <w:r>
        <w:rPr>
          <w:rFonts w:ascii="Calibri" w:cs="Calibri" w:eastAsia="Microsoft JhengHei" w:hAnsi="Calibri"/>
          <w:b/>
          <w:bCs/>
          <w:color w:val="111827"/>
        </w:rPr>
        <w:t xml:space="preserve">雙人覆核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操作步驟寫成腳本並納入版本控制，減少手動輸入。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10.9 尖峰前凍結變更</w:t>
      </w:r>
    </w:p>
    <w:p>
      <w:r>
        <w:rPr>
          <w:rFonts w:ascii="Calibri" w:cs="Calibri" w:eastAsia="Microsoft JhengHei" w:hAnsi="Calibri"/>
        </w:rPr>
        <w:t xml:space="preserve">可預期的尖峰之前，例如開放申請前一週、年底結算期間，應該</w:t>
      </w:r>
      <w:r>
        <w:rPr>
          <w:rFonts w:ascii="Calibri" w:cs="Calibri" w:eastAsia="Microsoft JhengHei" w:hAnsi="Calibri"/>
          <w:b/>
          <w:bCs/>
          <w:color w:val="111827"/>
        </w:rPr>
        <w:t xml:space="preserve">凍結非必要的變更</w:t>
      </w:r>
      <w:r>
        <w:rPr>
          <w:rFonts w:ascii="Calibri" w:cs="Calibri" w:eastAsia="Microsoft JhengHei" w:hAnsi="Calibri"/>
        </w:rPr>
        <w:t xml:space="preserve">。尖峰期間系統已經在極限附近運作，任何變更都可能讓它越過臨界點。凍結期間只允許緊急修正，且需要更高層級的核准。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10.10 依規模決定做到哪裡</w:t>
      </w:r>
    </w:p>
    <w:p>
      <w:r>
        <w:rPr>
          <w:rFonts w:ascii="Calibri" w:cs="Calibri" w:eastAsia="Microsoft JhengHei" w:hAnsi="Calibri"/>
        </w:rPr>
        <w:t xml:space="preserve">金絲雀部署與功能開關需要部署平臺與可觀測性支撐，適合中大型服務。小型專案至少要做到：所有程式與設定納入版本控制、部署可重複執行、能快速回復到前一版。這三件事成本很低，卻能擋下大部分的變更災難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職場應用</w:t>
      </w:r>
    </w:p>
    <w:p>
      <w:r>
        <w:rPr>
          <w:rFonts w:ascii="Calibri" w:cs="Calibri" w:eastAsia="Microsoft JhengHei" w:hAnsi="Calibri"/>
        </w:rPr>
        <w:t xml:space="preserve">回顧團隊過去一年的事故，標記哪些是變更引起的。多數團隊會發現比例超過一半。接著量一次「從決定回復到回復完成」實際要花多久，把它寫進部署手冊，並設定改善目標。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自我檢核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重大變更前，我會重跑壓力測試並比對執行計畫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我的部署可以漸進放量，並依 SLO 自動停止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我能在數分鐘內回復到前一版，且演練過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資料庫變更遵循「擴充、遷移、收斂」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可預期的尖峰前，團隊會凍結非必要變更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11 章　可觀測性：看見系統的狀態</w:t>
      </w:r>
    </w:p>
    <w:p>
      <w:r>
        <w:rPr>
          <w:rFonts w:ascii="Calibri" w:cs="Calibri" w:eastAsia="Microsoft JhengHei" w:hAnsi="Calibri"/>
        </w:rPr>
        <w:t xml:space="preserve">監控回答「有沒有壞」，可觀測性回答「壞在哪、為什麼」。做法是收集指標、追蹤、記錄三類訊號，並以同一個 traceId 串連，讓你能從一則告警一路追到原因。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11.1 監控與可觀測性的差別</w:t>
      </w:r>
    </w:p>
    <w:p>
      <w:r>
        <w:rPr>
          <w:rFonts w:ascii="Calibri" w:cs="Calibri" w:eastAsia="Microsoft JhengHei" w:hAnsi="Calibri"/>
        </w:rPr>
        <w:t xml:space="preserve">傳統監控是事先決定要看什麼：CPU 超過 80% 就通知、網站打不開就通知。它能告訴你「有問題」，但遇到沒預料過的問題，就只能猜。</w:t>
      </w:r>
    </w:p>
    <w:p>
      <w:r>
        <w:rPr>
          <w:rFonts w:ascii="Calibri" w:cs="Calibri" w:eastAsia="Microsoft JhengHei" w:hAnsi="Calibri"/>
        </w:rPr>
        <w:t xml:space="preserve">可觀測性的目標，是讓系統留下足夠的線索，即使遇到從沒見過的問題，也能從資料中找出原因。在多台主機、多個服務的架構下，這個能力不是加分，而是必要。一個請求可能經過十幾個元件，沒有足夠的線索，事故處理就變成逐台登入、逐份翻記錄檔。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11-1　傳統監控與可觀測性比較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3"/>
        <w:gridCol w:w="3395"/>
        <w:gridCol w:w="3754"/>
      </w:tblGrid>
      <w:tr>
        <w:trPr>
          <w:tblHeader/>
        </w:trPr>
        <w:tc>
          <w:tcPr>
            <w:tcW w:type="dxa" w:w="226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面向</w:t>
            </w:r>
          </w:p>
        </w:tc>
        <w:tc>
          <w:tcPr>
            <w:tcW w:type="dxa" w:w="3395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傳統監控</w:t>
            </w:r>
          </w:p>
        </w:tc>
        <w:tc>
          <w:tcPr>
            <w:tcW w:type="dxa" w:w="3754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可觀測性</w:t>
            </w:r>
          </w:p>
        </w:tc>
      </w:tr>
      <w:tr>
        <w:trPr>
          <w:cantSplit/>
        </w:trPr>
        <w:tc>
          <w:tcPr>
            <w:tcW w:type="dxa" w:w="226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回答的問題</w:t>
            </w:r>
          </w:p>
        </w:tc>
        <w:tc>
          <w:tcPr>
            <w:tcW w:type="dxa" w:w="339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有沒有壞？</w:t>
            </w:r>
          </w:p>
        </w:tc>
        <w:tc>
          <w:tcPr>
            <w:tcW w:type="dxa" w:w="375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壞在哪？為什麼？</w:t>
            </w:r>
          </w:p>
        </w:tc>
      </w:tr>
      <w:tr>
        <w:trPr>
          <w:cantSplit/>
        </w:trPr>
        <w:tc>
          <w:tcPr>
            <w:tcW w:type="dxa" w:w="226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前提</w:t>
            </w:r>
          </w:p>
        </w:tc>
        <w:tc>
          <w:tcPr>
            <w:tcW w:type="dxa" w:w="339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事先知道要看什麼</w:t>
            </w:r>
          </w:p>
        </w:tc>
        <w:tc>
          <w:tcPr>
            <w:tcW w:type="dxa" w:w="375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能處理沒預料過的問題</w:t>
            </w:r>
          </w:p>
        </w:tc>
      </w:tr>
      <w:tr>
        <w:trPr>
          <w:cantSplit/>
        </w:trPr>
        <w:tc>
          <w:tcPr>
            <w:tcW w:type="dxa" w:w="226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主要資料</w:t>
            </w:r>
          </w:p>
        </w:tc>
        <w:tc>
          <w:tcPr>
            <w:tcW w:type="dxa" w:w="339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資源指標、存活檢查</w:t>
            </w:r>
          </w:p>
        </w:tc>
        <w:tc>
          <w:tcPr>
            <w:tcW w:type="dxa" w:w="375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指標、追蹤、記錄，以 traceId 串連</w:t>
            </w:r>
          </w:p>
        </w:tc>
      </w:tr>
      <w:tr>
        <w:trPr>
          <w:cantSplit/>
        </w:trPr>
        <w:tc>
          <w:tcPr>
            <w:tcW w:type="dxa" w:w="226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告警依據</w:t>
            </w:r>
          </w:p>
        </w:tc>
        <w:tc>
          <w:tcPr>
            <w:tcW w:type="dxa" w:w="339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資源門檻，例如 CPU 超過 80%</w:t>
            </w:r>
          </w:p>
        </w:tc>
        <w:tc>
          <w:tcPr>
            <w:tcW w:type="dxa" w:w="375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SLO 錯誤預算燃燒率</w:t>
            </w:r>
          </w:p>
        </w:tc>
      </w:tr>
      <w:tr>
        <w:trPr>
          <w:cantSplit/>
        </w:trPr>
        <w:tc>
          <w:tcPr>
            <w:tcW w:type="dxa" w:w="226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事件處理方式</w:t>
            </w:r>
          </w:p>
        </w:tc>
        <w:tc>
          <w:tcPr>
            <w:tcW w:type="dxa" w:w="339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逐台登入、逐份翻記錄檔</w:t>
            </w:r>
          </w:p>
        </w:tc>
        <w:tc>
          <w:tcPr>
            <w:tcW w:type="dxa" w:w="375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由告警一路點到追蹤與記錄</w:t>
            </w:r>
          </w:p>
        </w:tc>
      </w:tr>
      <w:tr>
        <w:trPr>
          <w:cantSplit/>
        </w:trPr>
        <w:tc>
          <w:tcPr>
            <w:tcW w:type="dxa" w:w="226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適合的架構</w:t>
            </w:r>
          </w:p>
        </w:tc>
        <w:tc>
          <w:tcPr>
            <w:tcW w:type="dxa" w:w="3395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單機、少數元件</w:t>
            </w:r>
          </w:p>
        </w:tc>
        <w:tc>
          <w:tcPr>
            <w:tcW w:type="dxa" w:w="3754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多台、多服務、多個外部相依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11.2 三類訊號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11-2　三類訊號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8"/>
        <w:gridCol w:w="1910"/>
        <w:gridCol w:w="2960"/>
        <w:gridCol w:w="3454"/>
      </w:tblGrid>
      <w:tr>
        <w:trPr>
          <w:tblHeader/>
        </w:trPr>
        <w:tc>
          <w:tcPr>
            <w:tcW w:type="dxa" w:w="108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訊號</w:t>
            </w:r>
          </w:p>
        </w:tc>
        <w:tc>
          <w:tcPr>
            <w:tcW w:type="dxa" w:w="191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回答的問題</w:t>
            </w:r>
          </w:p>
        </w:tc>
        <w:tc>
          <w:tcPr>
            <w:tcW w:type="dxa" w:w="296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特性</w:t>
            </w:r>
          </w:p>
        </w:tc>
        <w:tc>
          <w:tcPr>
            <w:tcW w:type="dxa" w:w="3454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例子</w:t>
            </w:r>
          </w:p>
        </w:tc>
      </w:tr>
      <w:tr>
        <w:trPr>
          <w:cantSplit/>
        </w:trPr>
        <w:tc>
          <w:tcPr>
            <w:tcW w:type="dxa" w:w="108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指標</w:t>
            </w:r>
          </w:p>
        </w:tc>
        <w:tc>
          <w:tcPr>
            <w:tcW w:type="dxa" w:w="191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哪支 API 異常？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數值時間序列，成本低，適合告警與趨勢</w:t>
            </w:r>
          </w:p>
        </w:tc>
        <w:tc>
          <w:tcPr>
            <w:tcW w:type="dxa" w:w="345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每秒請求數、錯誤率、p99</w:t>
            </w:r>
          </w:p>
        </w:tc>
      </w:tr>
      <w:tr>
        <w:trPr>
          <w:cantSplit/>
        </w:trPr>
        <w:tc>
          <w:tcPr>
            <w:tcW w:type="dxa" w:w="108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追蹤</w:t>
            </w:r>
          </w:p>
        </w:tc>
        <w:tc>
          <w:tcPr>
            <w:tcW w:type="dxa" w:w="191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慢在哪一段？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一個請求經過每個元件的路徑與耗時</w:t>
            </w:r>
          </w:p>
        </w:tc>
        <w:tc>
          <w:tcPr>
            <w:tcW w:type="dxa" w:w="345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閘道 30 毫秒、申辦服務 50 毫秒、外部驗證 620 毫秒</w:t>
            </w:r>
          </w:p>
        </w:tc>
      </w:tr>
      <w:tr>
        <w:trPr>
          <w:cantSplit/>
        </w:trPr>
        <w:tc>
          <w:tcPr>
            <w:tcW w:type="dxa" w:w="108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記錄</w:t>
            </w:r>
          </w:p>
        </w:tc>
        <w:tc>
          <w:tcPr>
            <w:tcW w:type="dxa" w:w="191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為什麼？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事件細節，量最大、成本最高</w:t>
            </w:r>
          </w:p>
        </w:tc>
        <w:tc>
          <w:tcPr>
            <w:tcW w:type="dxa" w:w="3454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「資料庫命令逾時，查詢耗時 30.0 秒」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還有第四類訊號：</w:t>
      </w:r>
      <w:r>
        <w:rPr>
          <w:rFonts w:ascii="Calibri" w:cs="Calibri" w:eastAsia="Microsoft JhengHei" w:hAnsi="Calibri"/>
          <w:b/>
          <w:bCs/>
          <w:color w:val="111827"/>
        </w:rPr>
        <w:t xml:space="preserve">持續效能剖析</w:t>
      </w:r>
      <w:r>
        <w:rPr>
          <w:rFonts w:ascii="Calibri" w:cs="Calibri" w:eastAsia="Microsoft JhengHei" w:hAnsi="Calibri"/>
        </w:rPr>
        <w:t xml:space="preserve">，可以找出程式中最耗 CPU 與記憶體的函式。</w:t>
      </w:r>
    </w:p>
    <w:p>
      <w:r>
        <w:rPr>
          <w:rFonts w:ascii="Calibri" w:cs="Calibri" w:eastAsia="Microsoft JhengHei" w:hAnsi="Calibri"/>
        </w:rPr>
        <w:t xml:space="preserve">三類訊號單獨存在時價值有限。關鍵是</w:t>
      </w:r>
      <w:r>
        <w:rPr>
          <w:rFonts w:ascii="Calibri" w:cs="Calibri" w:eastAsia="Microsoft JhengHei" w:hAnsi="Calibri"/>
          <w:b/>
          <w:bCs/>
          <w:color w:val="111827"/>
        </w:rPr>
        <w:t xml:space="preserve">用同一個 traceId 串連</w:t>
      </w:r>
      <w:r>
        <w:rPr>
          <w:rFonts w:ascii="Calibri" w:cs="Calibri" w:eastAsia="Microsoft JhengHei" w:hAnsi="Calibri"/>
        </w:rPr>
        <w:t xml:space="preserve">：從指標發現異常，點進去看到該時段的追蹤，再從追蹤跳到那個請求的記錄。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11.3 從告警到原因：一條典型路徑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告警</w:t>
      </w:r>
      <w:r>
        <w:rPr>
          <w:rFonts w:ascii="Calibri" w:cs="Calibri" w:eastAsia="Microsoft JhengHei" w:hAnsi="Calibri"/>
        </w:rPr>
        <w:t xml:space="preserve">：報表 API 的 p99 超過 10 秒（指標）。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定位</w:t>
      </w:r>
      <w:r>
        <w:rPr>
          <w:rFonts w:ascii="Calibri" w:cs="Calibri" w:eastAsia="Microsoft JhengHei" w:hAnsi="Calibri"/>
        </w:rPr>
        <w:t xml:space="preserve">：打開該時段的追蹤，發現 95% 的時間花在資料庫查詢（追蹤）。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細節</w:t>
      </w:r>
      <w:r>
        <w:rPr>
          <w:rFonts w:ascii="Calibri" w:cs="Calibri" w:eastAsia="Microsoft JhengHei" w:hAnsi="Calibri"/>
        </w:rPr>
        <w:t xml:space="preserve">：查看該請求的記錄，看到「資料庫命令逾時」（記錄）。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資源</w:t>
      </w:r>
      <w:r>
        <w:rPr>
          <w:rFonts w:ascii="Calibri" w:cs="Calibri" w:eastAsia="Microsoft JhengHei" w:hAnsi="Calibri"/>
        </w:rPr>
        <w:t xml:space="preserve">：檢查資料庫，連線池滿載、鎖定等待時間升高（USE 指標）。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原因</w:t>
      </w:r>
      <w:r>
        <w:rPr>
          <w:rFonts w:ascii="Calibri" w:cs="Calibri" w:eastAsia="Microsoft JhengHei" w:hAnsi="Calibri"/>
        </w:rPr>
        <w:t xml:space="preserve">：比對變更紀錄，前一天部署了新的查詢條件。</w:t>
      </w:r>
    </w:p>
    <w:p>
      <w:r>
        <w:rPr>
          <w:rFonts w:ascii="Calibri" w:cs="Calibri" w:eastAsia="Microsoft JhengHei" w:hAnsi="Calibri"/>
        </w:rPr>
        <w:t xml:space="preserve">每一步都需要前一步留下的線索。少了 traceId，第 2 步到第 3 步就斷了；少了變更紀錄，第 5 步只能靠猜。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11.4 OpenTelemetry：檢測一次，後端自由選擇</w:t>
      </w:r>
    </w:p>
    <w:p>
      <w:r>
        <w:rPr>
          <w:rFonts w:ascii="Calibri" w:cs="Calibri" w:eastAsia="Microsoft JhengHei" w:hAnsi="Calibri"/>
        </w:rPr>
        <w:t xml:space="preserve">OpenTelemetry 是雲端原生運算基金會（CNCF）的開放標準，定義了如何產生與傳送指標、追蹤、記錄。程式只需要檢測一次，後端可以自由更換，不會被單一廠商綁住。</w:t>
      </w:r>
    </w:p>
    <w:p>
      <w:r>
        <w:rPr>
          <w:rFonts w:ascii="Calibri" w:cs="Calibri" w:eastAsia="Microsoft JhengHei" w:hAnsi="Calibri"/>
        </w:rPr>
        <w:t xml:space="preserve">典型架構如下：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應用程式</w:t>
      </w:r>
      <w:r>
        <w:rPr>
          <w:rFonts w:ascii="Calibri" w:cs="Calibri" w:eastAsia="Microsoft JhengHei" w:hAnsi="Calibri"/>
        </w:rPr>
        <w:t xml:space="preserve">：以 OpenTelemetry SDK 或自動檢測產生訊號。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Collector</w:t>
      </w:r>
      <w:r>
        <w:rPr>
          <w:rFonts w:ascii="Calibri" w:cs="Calibri" w:eastAsia="Microsoft JhengHei" w:hAnsi="Calibri"/>
        </w:rPr>
        <w:t xml:space="preserve">：集中接收訊號，並在這裡做處理：遮罩個資、取樣、批次、加上環境標籤。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後端</w:t>
      </w:r>
      <w:r>
        <w:rPr>
          <w:rFonts w:ascii="Calibri" w:cs="Calibri" w:eastAsia="Microsoft JhengHei" w:hAnsi="Calibri"/>
        </w:rPr>
        <w:t xml:space="preserve">：指標存到 Prometheus，追蹤存到 Jaeger 或 Tempo，記錄存到 OpenSearch、Elasticsearch 或 Loki。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視覺化與告警</w:t>
      </w:r>
      <w:r>
        <w:rPr>
          <w:rFonts w:ascii="Calibri" w:cs="Calibri" w:eastAsia="Microsoft JhengHei" w:hAnsi="Calibri"/>
        </w:rPr>
        <w:t xml:space="preserve">：以 Grafana 或 Kibana 呈現儀表板並發送告警。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11-1　OpenTelemetry 參考架構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為什麼個資遮罩要在 Collector 做</w:t>
      </w:r>
      <w:r>
        <w:rPr>
          <w:rFonts w:ascii="Calibri" w:cs="Calibri" w:eastAsia="Microsoft JhengHei" w:hAnsi="Calibri"/>
        </w:rPr>
        <w:t xml:space="preserve">？因為要求每個應用程式各自遮罩，總會有人漏掉。在 Collector 集中處理，一處設定、全部生效。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11-3　可觀測性元件授權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2"/>
        <w:gridCol w:w="3750"/>
      </w:tblGrid>
      <w:tr>
        <w:trPr>
          <w:tblHeader/>
        </w:trPr>
        <w:tc>
          <w:tcPr>
            <w:tcW w:type="dxa" w:w="566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元件</w:t>
            </w:r>
          </w:p>
        </w:tc>
        <w:tc>
          <w:tcPr>
            <w:tcW w:type="dxa" w:w="375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授權（供依公司政策評估）</w:t>
            </w:r>
          </w:p>
        </w:tc>
      </w:tr>
      <w:tr>
        <w:trPr>
          <w:cantSplit/>
        </w:trPr>
        <w:tc>
          <w:tcPr>
            <w:tcW w:type="dxa" w:w="5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OpenTelemetry、Prometheus、Jaeger、OpenSearch、Fluent Bit</w:t>
            </w:r>
          </w:p>
        </w:tc>
        <w:tc>
          <w:tcPr>
            <w:tcW w:type="dxa" w:w="375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Apache 2.0</w:t>
            </w:r>
          </w:p>
        </w:tc>
      </w:tr>
      <w:tr>
        <w:trPr>
          <w:cantSplit/>
        </w:trPr>
        <w:tc>
          <w:tcPr>
            <w:tcW w:type="dxa" w:w="5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Grafana、Loki、Tempo</w:t>
            </w:r>
          </w:p>
        </w:tc>
        <w:tc>
          <w:tcPr>
            <w:tcW w:type="dxa" w:w="375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AGPLv3</w:t>
            </w:r>
          </w:p>
        </w:tc>
      </w:tr>
      <w:tr>
        <w:trPr>
          <w:cantSplit/>
        </w:trPr>
        <w:tc>
          <w:tcPr>
            <w:tcW w:type="dxa" w:w="566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Elasticsearch、Kibana</w:t>
            </w:r>
          </w:p>
        </w:tc>
        <w:tc>
          <w:tcPr>
            <w:tcW w:type="dxa" w:w="375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ELv2、SSPL、AGPLv3 三擇一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11.5 結構化記錄</w:t>
      </w:r>
    </w:p>
    <w:p>
      <w:r>
        <w:rPr>
          <w:rFonts w:ascii="Calibri" w:cs="Calibri" w:eastAsia="Microsoft JhengHei" w:hAnsi="Calibri"/>
        </w:rPr>
        <w:t xml:space="preserve">記錄要寫成機器可解析的格式，而不是給人看的一句話。比較兩種寫法：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94A3B8" w:sz="18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2026-10-08 10:15:02 ERROR 查詢案件失敗，可能是逾時</w:t>
            </w:r>
          </w:p>
        </w:tc>
      </w:tr>
    </w:tbl>
    <w:p>
      <w:pPr>
        <w:spacing w:after="120" w:before="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94A3B8" w:sz="18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"time": "2026-10-08T10:15:02+08:00",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"level": "error",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"service": "report-svc",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"version": "1.8.3",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"traceId": "4bf92f3577b34da6a3ce929d0e0e4736",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"event": "db.command.timeout",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"durationMs": 30001,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  "endpoint": "GET /reports/subsidy-statistics"</w:t>
            </w:r>
          </w:p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後者可以依服務、版本、事件類型篩選與統計，並能用 traceId 串到追蹤。每筆記錄至少要有：時間（含時區）、等級、服務名稱、版本、traceId、事件類型。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記錄的量會隨流量成長</w:t>
      </w:r>
      <w:r>
        <w:rPr>
          <w:rFonts w:ascii="Calibri" w:cs="Calibri" w:eastAsia="Microsoft JhengHei" w:hAnsi="Calibri"/>
        </w:rPr>
        <w:t xml:space="preserve">。某公共運輸資料平台在試運轉的半年內，累積了約 1.7 億筆 API 呼叫紀錄，單日最高約 300 萬筆，全平台總計約 3.4 億筆。記錄往往是可觀測性平台最大的成本來源，所以要定義哪些事件必須記錄、哪些用指標取代即可。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11.6 分散式追蹤</w:t>
      </w:r>
    </w:p>
    <w:p>
      <w:r>
        <w:rPr>
          <w:rFonts w:ascii="Calibri" w:cs="Calibri" w:eastAsia="Microsoft JhengHei" w:hAnsi="Calibri"/>
        </w:rPr>
        <w:t xml:space="preserve">每個請求進入系統時產生一個 trace-id，經過的每一段各自產生 span-id，並透過 W3C Trace Context 定義的 </w:t>
      </w:r>
      <w:r>
        <w:rPr>
          <w:rFonts w:ascii="Consolas" w:cs="Consolas" w:eastAsia="Microsoft JhengHei" w:hAnsi="Consolas"/>
          <w:color w:val="9A3412"/>
          <w:sz w:val="19"/>
          <w:szCs w:val="19"/>
          <w:shd w:fill="F3F4F6" w:color="auto" w:val="clear"/>
        </w:rPr>
        <w:t xml:space="preserve">traceparent</w:t>
      </w:r>
      <w:r>
        <w:rPr>
          <w:rFonts w:ascii="Calibri" w:cs="Calibri" w:eastAsia="Microsoft JhengHei" w:hAnsi="Calibri"/>
        </w:rPr>
        <w:t xml:space="preserve"> 標頭往下傳遞：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94A3B8" w:sz="18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1F2937"/>
                <w:sz w:val="17"/>
                <w:szCs w:val="17"/>
              </w:rPr>
              <w:t xml:space="preserve">traceparent: 00-4bf92f3577b34da6a3ce929d0e0e4736-00f067aa0ba902b7-01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追蹤工具會把一個請求畫成瀑布圖，一眼就能看出時間花在哪：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11-4　分散式追蹤瀑布範例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78"/>
        <w:gridCol w:w="2317"/>
        <w:gridCol w:w="2317"/>
      </w:tblGrid>
      <w:tr>
        <w:trPr>
          <w:tblHeader/>
        </w:trPr>
        <w:tc>
          <w:tcPr>
            <w:tcW w:type="dxa" w:w="477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區段</w:t>
            </w:r>
          </w:p>
        </w:tc>
        <w:tc>
          <w:tcPr>
            <w:tcW w:type="dxa" w:w="231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開始</w:t>
            </w:r>
          </w:p>
        </w:tc>
        <w:tc>
          <w:tcPr>
            <w:tcW w:type="dxa" w:w="231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耗時</w:t>
            </w:r>
          </w:p>
        </w:tc>
      </w:tr>
      <w:tr>
        <w:trPr>
          <w:cantSplit/>
        </w:trPr>
        <w:tc>
          <w:tcPr>
            <w:tcW w:type="dxa" w:w="477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GET /applications/{caseNo}（整體）</w:t>
            </w:r>
          </w:p>
        </w:tc>
        <w:tc>
          <w:tcPr>
            <w:tcW w:type="dxa" w:w="231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0 毫秒</w:t>
            </w:r>
          </w:p>
        </w:tc>
        <w:tc>
          <w:tcPr>
            <w:tcW w:type="dxa" w:w="231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820 毫秒</w:t>
            </w:r>
          </w:p>
        </w:tc>
      </w:tr>
      <w:tr>
        <w:trPr>
          <w:cantSplit/>
        </w:trPr>
        <w:tc>
          <w:tcPr>
            <w:tcW w:type="dxa" w:w="477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API 閘道驗證</w:t>
            </w:r>
          </w:p>
        </w:tc>
        <w:tc>
          <w:tcPr>
            <w:tcW w:type="dxa" w:w="231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0 毫秒</w:t>
            </w:r>
          </w:p>
        </w:tc>
        <w:tc>
          <w:tcPr>
            <w:tcW w:type="dxa" w:w="231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30 毫秒</w:t>
            </w:r>
          </w:p>
        </w:tc>
      </w:tr>
      <w:tr>
        <w:trPr>
          <w:cantSplit/>
        </w:trPr>
        <w:tc>
          <w:tcPr>
            <w:tcW w:type="dxa" w:w="477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資料庫查詢案件</w:t>
            </w:r>
          </w:p>
        </w:tc>
        <w:tc>
          <w:tcPr>
            <w:tcW w:type="dxa" w:w="231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60 毫秒</w:t>
            </w:r>
          </w:p>
        </w:tc>
        <w:tc>
          <w:tcPr>
            <w:tcW w:type="dxa" w:w="231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80 毫秒</w:t>
            </w:r>
          </w:p>
        </w:tc>
      </w:tr>
      <w:tr>
        <w:trPr>
          <w:cantSplit/>
        </w:trPr>
        <w:tc>
          <w:tcPr>
            <w:tcW w:type="dxa" w:w="477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外部身分驗證服務</w:t>
            </w:r>
          </w:p>
        </w:tc>
        <w:tc>
          <w:tcPr>
            <w:tcW w:type="dxa" w:w="231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160 毫秒</w:t>
            </w:r>
          </w:p>
        </w:tc>
        <w:tc>
          <w:tcPr>
            <w:tcW w:type="dxa" w:w="231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620 毫秒</w:t>
            </w:r>
          </w:p>
        </w:tc>
      </w:tr>
      <w:tr>
        <w:trPr>
          <w:cantSplit/>
        </w:trPr>
        <w:tc>
          <w:tcPr>
            <w:tcW w:type="dxa" w:w="477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序列化回應</w:t>
            </w:r>
          </w:p>
        </w:tc>
        <w:tc>
          <w:tcPr>
            <w:tcW w:type="dxa" w:w="231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800 毫秒</w:t>
            </w:r>
          </w:p>
        </w:tc>
        <w:tc>
          <w:tcPr>
            <w:tcW w:type="dxa" w:w="231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20 毫秒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這個請求慢，不是資料庫的問題，而是外部服務。沒有追蹤，團隊很可能先花一天調校資料庫。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實務作法</w:t>
      </w:r>
      <w:r>
        <w:rPr>
          <w:rFonts w:ascii="Calibri" w:cs="Calibri" w:eastAsia="Microsoft JhengHei" w:hAnsi="Calibri"/>
        </w:rPr>
        <w:t xml:space="preserve">：API 回應附上 traceId。介接單位回報問題時提供 traceId，維運人員就能直接查到完整路徑。全量追蹤的儲存成本很高，常見做法是一般請求依比例取樣，錯誤與慢請求全數保留。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11.7 依 SLO 設計告警</w:t>
      </w:r>
    </w:p>
    <w:p>
      <w:r>
        <w:rPr>
          <w:rFonts w:ascii="Calibri" w:cs="Calibri" w:eastAsia="Microsoft JhengHei" w:hAnsi="Calibri"/>
        </w:rPr>
        <w:t xml:space="preserve">「CPU 超過 80% 就通知」是最常見、也最沒用的告警。夜間批次每天觸發，使用者卻沒有感覺；真正的服務異常，例如錯誤率升高但 CPU 不高，反而沒有通知。告警太多，值班人員就開始忽略。</w:t>
      </w:r>
    </w:p>
    <w:p>
      <w:r>
        <w:rPr>
          <w:rFonts w:ascii="Calibri" w:cs="Calibri" w:eastAsia="Microsoft JhengHei" w:hAnsi="Calibri"/>
        </w:rPr>
        <w:t xml:space="preserve">更好的做法是</w:t>
      </w:r>
      <w:r>
        <w:rPr>
          <w:rFonts w:ascii="Calibri" w:cs="Calibri" w:eastAsia="Microsoft JhengHei" w:hAnsi="Calibri"/>
          <w:b/>
          <w:bCs/>
          <w:color w:val="111827"/>
        </w:rPr>
        <w:t xml:space="preserve">以錯誤預算的消耗速度告警</w:t>
      </w:r>
      <w:r>
        <w:rPr>
          <w:rFonts w:ascii="Calibri" w:cs="Calibri" w:eastAsia="Microsoft JhengHei" w:hAnsi="Calibri"/>
        </w:rPr>
        <w:t xml:space="preserve">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11-5　依 SLO 燃燒率設定告警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88"/>
        <w:gridCol w:w="2262"/>
        <w:gridCol w:w="2962"/>
      </w:tblGrid>
      <w:tr>
        <w:trPr>
          <w:tblHeader/>
        </w:trPr>
        <w:tc>
          <w:tcPr>
            <w:tcW w:type="dxa" w:w="418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條件（30 天 SLO 99.9%）</w:t>
            </w:r>
          </w:p>
        </w:tc>
        <w:tc>
          <w:tcPr>
            <w:tcW w:type="dxa" w:w="226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燃燒率</w:t>
            </w:r>
          </w:p>
        </w:tc>
        <w:tc>
          <w:tcPr>
            <w:tcW w:type="dxa" w:w="296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處置</w:t>
            </w:r>
          </w:p>
        </w:tc>
      </w:tr>
      <w:tr>
        <w:trPr>
          <w:cantSplit/>
        </w:trPr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 小時內消耗 2% 錯誤預算</w:t>
            </w:r>
          </w:p>
        </w:tc>
        <w:tc>
          <w:tcPr>
            <w:tcW w:type="dxa" w:w="22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14.4 倍</w:t>
            </w:r>
          </w:p>
        </w:tc>
        <w:tc>
          <w:tcPr>
            <w:tcW w:type="dxa" w:w="29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立即通知值班</w:t>
            </w:r>
          </w:p>
        </w:tc>
      </w:tr>
      <w:tr>
        <w:trPr>
          <w:cantSplit/>
        </w:trPr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6 小時內消耗 5%</w:t>
            </w:r>
          </w:p>
        </w:tc>
        <w:tc>
          <w:tcPr>
            <w:tcW w:type="dxa" w:w="22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6 倍</w:t>
            </w:r>
          </w:p>
        </w:tc>
        <w:tc>
          <w:tcPr>
            <w:tcW w:type="dxa" w:w="29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通知值班</w:t>
            </w:r>
          </w:p>
        </w:tc>
      </w:tr>
      <w:tr>
        <w:trPr>
          <w:cantSplit/>
        </w:trPr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3 天內消耗 10%</w:t>
            </w:r>
          </w:p>
        </w:tc>
        <w:tc>
          <w:tcPr>
            <w:tcW w:type="dxa" w:w="226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 倍</w:t>
            </w:r>
          </w:p>
        </w:tc>
        <w:tc>
          <w:tcPr>
            <w:tcW w:type="dxa" w:w="296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開立處理單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燃燒率 1 倍，代表照這個速度剛好在 30 天結束時用完預算；14.4 倍代表大約 2 天就會用完，必須立刻處理。這種告警以使用者感受為準，緊急事件立即通知值班人員，不緊急的事留待上班時間處理。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每則告警都要附處置手冊</w:t>
      </w:r>
      <w:r>
        <w:rPr>
          <w:rFonts w:ascii="Calibri" w:cs="Calibri" w:eastAsia="Microsoft JhengHei" w:hAnsi="Calibri"/>
        </w:rPr>
        <w:t xml:space="preserve">，內容包括：可能原因、查詢連結、處置步驟（例如「先啟用降級第 2 級」）、通報對象。處置手冊同時也是第 12 章 AI 輔助分析的知識來源。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11.8 記錄的保存與成本</w:t>
      </w:r>
    </w:p>
    <w:p>
      <w:r>
        <w:rPr>
          <w:rFonts w:ascii="Calibri" w:cs="Calibri" w:eastAsia="Microsoft JhengHei" w:hAnsi="Calibri"/>
        </w:rPr>
        <w:t xml:space="preserve">越常查詢的資料，放在越快的儲存：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11-6　記錄的保存階段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77"/>
        <w:gridCol w:w="2275"/>
        <w:gridCol w:w="2275"/>
        <w:gridCol w:w="2785"/>
      </w:tblGrid>
      <w:tr>
        <w:trPr>
          <w:tblHeader/>
        </w:trPr>
        <w:tc>
          <w:tcPr>
            <w:tcW w:type="dxa" w:w="207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階段</w:t>
            </w:r>
          </w:p>
        </w:tc>
        <w:tc>
          <w:tcPr>
            <w:tcW w:type="dxa" w:w="2275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期間（示意）</w:t>
            </w:r>
          </w:p>
        </w:tc>
        <w:tc>
          <w:tcPr>
            <w:tcW w:type="dxa" w:w="2275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儲存</w:t>
            </w:r>
          </w:p>
        </w:tc>
        <w:tc>
          <w:tcPr>
            <w:tcW w:type="dxa" w:w="2785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特性</w:t>
            </w:r>
          </w:p>
        </w:tc>
      </w:tr>
      <w:tr>
        <w:trPr>
          <w:cantSplit/>
        </w:trPr>
        <w:tc>
          <w:tcPr>
            <w:tcW w:type="dxa" w:w="207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熱</w:t>
            </w:r>
          </w:p>
        </w:tc>
        <w:tc>
          <w:tcPr>
            <w:tcW w:type="dxa" w:w="227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0～7 天</w:t>
            </w:r>
          </w:p>
        </w:tc>
        <w:tc>
          <w:tcPr>
            <w:tcW w:type="dxa" w:w="227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高速固態硬碟</w:t>
            </w:r>
          </w:p>
        </w:tc>
        <w:tc>
          <w:tcPr>
            <w:tcW w:type="dxa" w:w="278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可寫入，查詢最頻繁</w:t>
            </w:r>
          </w:p>
        </w:tc>
      </w:tr>
      <w:tr>
        <w:trPr>
          <w:cantSplit/>
        </w:trPr>
        <w:tc>
          <w:tcPr>
            <w:tcW w:type="dxa" w:w="207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溫</w:t>
            </w:r>
          </w:p>
        </w:tc>
        <w:tc>
          <w:tcPr>
            <w:tcW w:type="dxa" w:w="227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8～30 天</w:t>
            </w:r>
          </w:p>
        </w:tc>
        <w:tc>
          <w:tcPr>
            <w:tcW w:type="dxa" w:w="227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一般儲存</w:t>
            </w:r>
          </w:p>
        </w:tc>
        <w:tc>
          <w:tcPr>
            <w:tcW w:type="dxa" w:w="278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唯讀，合併區段</w:t>
            </w:r>
          </w:p>
        </w:tc>
      </w:tr>
      <w:tr>
        <w:trPr>
          <w:cantSplit/>
        </w:trPr>
        <w:tc>
          <w:tcPr>
            <w:tcW w:type="dxa" w:w="207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冷</w:t>
            </w:r>
          </w:p>
        </w:tc>
        <w:tc>
          <w:tcPr>
            <w:tcW w:type="dxa" w:w="227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31～180 天</w:t>
            </w:r>
          </w:p>
        </w:tc>
        <w:tc>
          <w:tcPr>
            <w:tcW w:type="dxa" w:w="227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物件儲存快照</w:t>
            </w:r>
          </w:p>
        </w:tc>
        <w:tc>
          <w:tcPr>
            <w:tcW w:type="dxa" w:w="278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需要時才還原查詢</w:t>
            </w:r>
          </w:p>
        </w:tc>
      </w:tr>
      <w:tr>
        <w:trPr>
          <w:cantSplit/>
        </w:trPr>
        <w:tc>
          <w:tcPr>
            <w:tcW w:type="dxa" w:w="207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刪除或封存</w:t>
            </w:r>
          </w:p>
        </w:tc>
        <w:tc>
          <w:tcPr>
            <w:tcW w:type="dxa" w:w="2275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依保存規定</w:t>
            </w:r>
          </w:p>
        </w:tc>
        <w:tc>
          <w:tcPr>
            <w:tcW w:type="dxa" w:w="2275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785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實際保存期限應依資通安全相關法規與機關規定訂定。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11.9 記錄中的個資保護</w:t>
      </w:r>
    </w:p>
    <w:p>
      <w:r>
        <w:rPr>
          <w:rFonts w:ascii="Calibri" w:cs="Calibri" w:eastAsia="Microsoft JhengHei" w:hAnsi="Calibri"/>
        </w:rPr>
        <w:t xml:space="preserve">記錄平台常是個資外洩的盲點：權限比正式資料庫寬鬆、保存期限較長、資料被複製到多處。導入 AI 分析後，記錄內容還可能被送進模型。原則如下：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不記錄密碼、存取權杖、完整身分證號與健保卡號。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需要比對同一人時，使用加鹽的雜湊值，而不是可還原的加密值。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記錄平台本身要有角色權限控管，查詢行為也要留下稽核軌跡。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保存期限與刪除方式依規定訂定，並定期確認確實執行。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職場應用</w:t>
      </w:r>
    </w:p>
    <w:p>
      <w:r>
        <w:rPr>
          <w:rFonts w:ascii="Calibri" w:cs="Calibri" w:eastAsia="Microsoft JhengHei" w:hAnsi="Calibri"/>
        </w:rPr>
        <w:t xml:space="preserve">挑一支最重要的 API，試著回答：它現在的 p99 是多少？過去一週錯誤預算用了多少？如果它變慢，你能在 5 分鐘內知道是哪一段慢嗎？三個問題都答得出來，你的可觀測性就及格了。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自我檢核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我的指標、追蹤、記錄可以用 traceId 互相串連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我的記錄是結構化格式，且包含服務、版本、traceId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我的告警以 SLO 燃燒率為準，每則都有處置手冊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記錄中不含密碼、權杖與完整身分證號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12 章　AI 輔助分析：讓找原因更快</w:t>
      </w:r>
    </w:p>
    <w:p>
      <w:r>
        <w:rPr>
          <w:rFonts w:ascii="Calibri" w:cs="Calibri" w:eastAsia="Microsoft JhengHei" w:hAnsi="Calibri"/>
        </w:rPr>
        <w:t xml:space="preserve">AI 的價值在於縮短「從告警到找到原因」的時間：它能同時查詢指標、追蹤、記錄與變更紀錄，並把證據整理成假設。原則只有一條：AI 提出假設並附上證據，人負責判斷與決策。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12.1 AI 在分析流程中的位置</w:t>
      </w:r>
    </w:p>
    <w:p>
      <w:r>
        <w:rPr>
          <w:rFonts w:ascii="Calibri" w:cs="Calibri" w:eastAsia="Microsoft JhengHei" w:hAnsi="Calibri"/>
        </w:rPr>
        <w:t xml:space="preserve">事件處理可以分成五個環節，AI 在每個環節的角色與人工參與程度不同：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12-1　AI 在事件處理五個環節的角色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3"/>
        <w:gridCol w:w="2511"/>
        <w:gridCol w:w="2971"/>
        <w:gridCol w:w="2807"/>
      </w:tblGrid>
      <w:tr>
        <w:trPr>
          <w:tblHeader/>
        </w:trPr>
        <w:tc>
          <w:tcPr>
            <w:tcW w:type="dxa" w:w="112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環節</w:t>
            </w:r>
          </w:p>
        </w:tc>
        <w:tc>
          <w:tcPr>
            <w:tcW w:type="dxa" w:w="251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要回答的問題</w:t>
            </w:r>
          </w:p>
        </w:tc>
        <w:tc>
          <w:tcPr>
            <w:tcW w:type="dxa" w:w="297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主要技術</w:t>
            </w:r>
          </w:p>
        </w:tc>
        <w:tc>
          <w:tcPr>
            <w:tcW w:type="dxa" w:w="280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人工參與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偵測</w:t>
            </w:r>
          </w:p>
        </w:tc>
        <w:tc>
          <w:tcPr>
            <w:tcW w:type="dxa" w:w="251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是否異常？</w:t>
            </w:r>
          </w:p>
        </w:tc>
        <w:tc>
          <w:tcPr>
            <w:tcW w:type="dxa" w:w="297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統計基準、機器學習</w:t>
            </w:r>
          </w:p>
        </w:tc>
        <w:tc>
          <w:tcPr>
            <w:tcW w:type="dxa" w:w="280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可自動執行，人工檢視結果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關聯</w:t>
            </w:r>
          </w:p>
        </w:tc>
        <w:tc>
          <w:tcPr>
            <w:tcW w:type="dxa" w:w="251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哪些告警是同一事件？</w:t>
            </w:r>
          </w:p>
        </w:tc>
        <w:tc>
          <w:tcPr>
            <w:tcW w:type="dxa" w:w="297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服務拓撲加時間窗</w:t>
            </w:r>
          </w:p>
        </w:tc>
        <w:tc>
          <w:tcPr>
            <w:tcW w:type="dxa" w:w="280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可自動執行，人工檢視結果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診斷</w:t>
            </w:r>
          </w:p>
        </w:tc>
        <w:tc>
          <w:tcPr>
            <w:tcW w:type="dxa" w:w="251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最可能的原因是什麼？</w:t>
            </w:r>
          </w:p>
        </w:tc>
        <w:tc>
          <w:tcPr>
            <w:tcW w:type="dxa" w:w="297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大型語言模型代理呼叫查詢工具</w:t>
            </w:r>
          </w:p>
        </w:tc>
        <w:tc>
          <w:tcPr>
            <w:tcW w:type="dxa" w:w="280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AI 提出，人工判斷是否採納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建議</w:t>
            </w:r>
          </w:p>
        </w:tc>
        <w:tc>
          <w:tcPr>
            <w:tcW w:type="dxa" w:w="251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應採取什麼處置？</w:t>
            </w:r>
          </w:p>
        </w:tc>
        <w:tc>
          <w:tcPr>
            <w:tcW w:type="dxa" w:w="297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檢索處置手冊與事後檢討</w:t>
            </w:r>
          </w:p>
        </w:tc>
        <w:tc>
          <w:tcPr>
            <w:tcW w:type="dxa" w:w="280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AI 提出，人工判斷是否採納</w:t>
            </w:r>
          </w:p>
        </w:tc>
      </w:tr>
      <w:tr>
        <w:trPr>
          <w:cantSplit/>
        </w:trPr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執行</w:t>
            </w:r>
          </w:p>
        </w:tc>
        <w:tc>
          <w:tcPr>
            <w:tcW w:type="dxa" w:w="251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誰執行、如何驗證？</w:t>
            </w:r>
          </w:p>
        </w:tc>
        <w:tc>
          <w:tcPr>
            <w:tcW w:type="dxa" w:w="297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自動化腳本、部署流程</w:t>
            </w:r>
          </w:p>
        </w:tc>
        <w:tc>
          <w:tcPr>
            <w:tcW w:type="dxa" w:w="280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人工核准後執行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常見誤解</w:t>
      </w:r>
      <w:r>
        <w:rPr>
          <w:rFonts w:ascii="Calibri" w:cs="Calibri" w:eastAsia="Microsoft JhengHei" w:hAnsi="Calibri"/>
        </w:rPr>
        <w:t xml:space="preserve">：導入 AI 就可以取代監控與分析人員。AI 的輸出品質受限於資料品質，而且可能產生看似合理但錯誤的結論。判斷的責任不會因此轉移。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12.2 資料前提：分析品質的上限由資料決定</w:t>
      </w:r>
    </w:p>
    <w:p>
      <w:r>
        <w:rPr>
          <w:rFonts w:ascii="Calibri" w:cs="Calibri" w:eastAsia="Microsoft JhengHei" w:hAnsi="Calibri"/>
        </w:rPr>
        <w:t xml:space="preserve">AI 只能分析它拿得到、讀得懂的資料。導入 AI 之前，以下項目應該先完成：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12-2　AI 分析的資料前提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3672"/>
        <w:gridCol w:w="2870"/>
      </w:tblGrid>
      <w:tr>
        <w:trPr>
          <w:tblHeader/>
        </w:trPr>
        <w:tc>
          <w:tcPr>
            <w:tcW w:type="dxa" w:w="287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資料</w:t>
            </w:r>
          </w:p>
        </w:tc>
        <w:tc>
          <w:tcPr>
            <w:tcW w:type="dxa" w:w="367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AI 的用途</w:t>
            </w:r>
          </w:p>
        </w:tc>
        <w:tc>
          <w:tcPr>
            <w:tcW w:type="dxa" w:w="287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沒有時的結果</w:t>
            </w:r>
          </w:p>
        </w:tc>
      </w:tr>
      <w:tr>
        <w:trPr>
          <w:cantSplit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結構化記錄並帶 traceId</w:t>
            </w:r>
          </w:p>
        </w:tc>
        <w:tc>
          <w:tcPr>
            <w:tcW w:type="dxa" w:w="367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依請求串連各元件的事件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只能用文字比對猜測關聯</w:t>
            </w:r>
          </w:p>
        </w:tc>
      </w:tr>
      <w:tr>
        <w:trPr>
          <w:cantSplit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一致的指標命名與標籤</w:t>
            </w:r>
          </w:p>
        </w:tc>
        <w:tc>
          <w:tcPr>
            <w:tcW w:type="dxa" w:w="367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跨服務比較、產生正確的查詢語法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產生的查詢錯誤或遺漏</w:t>
            </w:r>
          </w:p>
        </w:tc>
      </w:tr>
      <w:tr>
        <w:trPr>
          <w:cantSplit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服務拓撲（相依關係）</w:t>
            </w:r>
          </w:p>
        </w:tc>
        <w:tc>
          <w:tcPr>
            <w:tcW w:type="dxa" w:w="367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判斷上下游、合併同一事件的告警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把結果誤判為原因</w:t>
            </w:r>
          </w:p>
        </w:tc>
      </w:tr>
      <w:tr>
        <w:trPr>
          <w:cantSplit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變更紀錄</w:t>
            </w:r>
          </w:p>
        </w:tc>
        <w:tc>
          <w:tcPr>
            <w:tcW w:type="dxa" w:w="367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比對異常發生前的變更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遺漏最常見的根因類型</w:t>
            </w:r>
          </w:p>
        </w:tc>
      </w:tr>
      <w:tr>
        <w:trPr>
          <w:cantSplit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SLO 定義</w:t>
            </w:r>
          </w:p>
        </w:tc>
        <w:tc>
          <w:tcPr>
            <w:tcW w:type="dxa" w:w="367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判斷異常是否影響使用者、決定優先順序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大量低價值告警</w:t>
            </w:r>
          </w:p>
        </w:tc>
      </w:tr>
      <w:tr>
        <w:trPr>
          <w:cantSplit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處置手冊與事後檢討</w:t>
            </w:r>
          </w:p>
        </w:tc>
        <w:tc>
          <w:tcPr>
            <w:tcW w:type="dxa" w:w="367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提供組織既有知識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建議通用但不適用的作法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換句話說，第 11 章的可觀測性工作，就是 AI 分析的前置作業。</w:t>
      </w:r>
      <w:r>
        <w:rPr>
          <w:rFonts w:ascii="Calibri" w:cs="Calibri" w:eastAsia="Microsoft JhengHei" w:hAnsi="Calibri"/>
          <w:b/>
          <w:bCs/>
          <w:color w:val="111827"/>
        </w:rPr>
        <w:t xml:space="preserve">優先投資資料品質，比優先選擇模型更能提升成效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12.3 異常偵測：動態基準取代固定門檻</w:t>
      </w:r>
    </w:p>
    <w:p>
      <w:r>
        <w:rPr>
          <w:rFonts w:ascii="Calibri" w:cs="Calibri" w:eastAsia="Microsoft JhengHei" w:hAnsi="Calibri"/>
        </w:rPr>
        <w:t xml:space="preserve">多數系統的流量有明顯的日週期：白天高、夜間低。固定門檻在這種情況下兩頭落空：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白天誤報</w:t>
      </w:r>
      <w:r>
        <w:rPr>
          <w:rFonts w:ascii="Calibri" w:cs="Calibri" w:eastAsia="Microsoft JhengHei" w:hAnsi="Calibri"/>
        </w:rPr>
        <w:t xml:space="preserve">：中午正常的尖峰超過門檻，每天觸發告警，值班人員麻痺。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夜間漏報</w:t>
      </w:r>
      <w:r>
        <w:rPr>
          <w:rFonts w:ascii="Calibri" w:cs="Calibri" w:eastAsia="Microsoft JhengHei" w:hAnsi="Calibri"/>
        </w:rPr>
        <w:t xml:space="preserve">：凌晨 3 點流量突然變成平常的 3 倍，這是明顯異常，但絕對值仍低於門檻，沒有任何告警。</w:t>
      </w:r>
    </w:p>
    <w:p>
      <w:r>
        <w:rPr>
          <w:rFonts w:ascii="Calibri" w:cs="Calibri" w:eastAsia="Microsoft JhengHei" w:hAnsi="Calibri"/>
        </w:rPr>
        <w:t xml:space="preserve">動態基準依歷史同時段的資料，學習「這個時間的正常範圍」，超出範圍才告警。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12-3　異常偵測方法比較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58"/>
        <w:gridCol w:w="3381"/>
        <w:gridCol w:w="2973"/>
      </w:tblGrid>
      <w:tr>
        <w:trPr>
          <w:tblHeader/>
        </w:trPr>
        <w:tc>
          <w:tcPr>
            <w:tcW w:type="dxa" w:w="305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方法</w:t>
            </w:r>
          </w:p>
        </w:tc>
        <w:tc>
          <w:tcPr>
            <w:tcW w:type="dxa" w:w="338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適用</w:t>
            </w:r>
          </w:p>
        </w:tc>
        <w:tc>
          <w:tcPr>
            <w:tcW w:type="dxa" w:w="297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限制</w:t>
            </w:r>
          </w:p>
        </w:tc>
      </w:tr>
      <w:tr>
        <w:trPr>
          <w:cantSplit/>
        </w:trPr>
        <w:tc>
          <w:tcPr>
            <w:tcW w:type="dxa" w:w="30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固定門檻</w:t>
            </w:r>
          </w:p>
        </w:tc>
        <w:tc>
          <w:tcPr>
            <w:tcW w:type="dxa" w:w="33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有明確物理上限的指標，例如磁碟空間、憑證到期</w:t>
            </w:r>
          </w:p>
        </w:tc>
        <w:tc>
          <w:tcPr>
            <w:tcW w:type="dxa" w:w="297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無法處理週期性</w:t>
            </w:r>
          </w:p>
        </w:tc>
      </w:tr>
      <w:tr>
        <w:trPr>
          <w:cantSplit/>
        </w:trPr>
        <w:tc>
          <w:tcPr>
            <w:tcW w:type="dxa" w:w="30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統計基準（同時段百分位、季節性分解）</w:t>
            </w:r>
          </w:p>
        </w:tc>
        <w:tc>
          <w:tcPr>
            <w:tcW w:type="dxa" w:w="33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大多數流量與延遲指標，可解釋性高</w:t>
            </w:r>
          </w:p>
        </w:tc>
        <w:tc>
          <w:tcPr>
            <w:tcW w:type="dxa" w:w="297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節日、開放申請日等特殊日要另外標註</w:t>
            </w:r>
          </w:p>
        </w:tc>
      </w:tr>
      <w:tr>
        <w:trPr>
          <w:cantSplit/>
        </w:trPr>
        <w:tc>
          <w:tcPr>
            <w:tcW w:type="dxa" w:w="305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機器學習模型</w:t>
            </w:r>
          </w:p>
        </w:tc>
        <w:tc>
          <w:tcPr>
            <w:tcW w:type="dxa" w:w="338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多個指標同時變化、模式複雜</w:t>
            </w:r>
          </w:p>
        </w:tc>
        <w:tc>
          <w:tcPr>
            <w:tcW w:type="dxa" w:w="297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需要足夠歷史資料，結果較難解釋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動態基準有一個陷阱：系統慢慢劣化時，基準也會跟著「學習」，把劣化當成正常。所以 SLO 仍是最終判斷標準，異常偵測負責提早發現。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12.4 告警關聯：十則告警，一個事件</w:t>
      </w:r>
    </w:p>
    <w:p>
      <w:r>
        <w:rPr>
          <w:rFonts w:ascii="Calibri" w:cs="Calibri" w:eastAsia="Microsoft JhengHei" w:hAnsi="Calibri"/>
        </w:rPr>
        <w:t xml:space="preserve">一個根因常同時觸發數十則告警：資料庫連線池滿了，所有依賴它的 API 都變慢、閘道開始回應 504、自動擴展加到上限、佇列開始堆積。值班人員手機響個不停，卻不知道從哪裡開始。</w:t>
      </w:r>
    </w:p>
    <w:p>
      <w:r>
        <w:rPr>
          <w:rFonts w:ascii="Calibri" w:cs="Calibri" w:eastAsia="Microsoft JhengHei" w:hAnsi="Calibri"/>
        </w:rPr>
        <w:t xml:space="preserve">告警關聯依服務相依拓撲與時間窗，把同一事件的告警合併。原理是：結果端（API 變慢、閘道錯誤）通常比原因端（資料庫）晚出現，而且數量多。依拓撲往下游追溯，再比對變更紀錄，就能快速收斂出可能的起點。值班人員面對的，從十則告警變成一句話：「資料庫連線池最早異常，影響三支 API，前一筆變更是昨天的報表服務部署。」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12.5 AI 代理的運作架構</w:t>
      </w:r>
    </w:p>
    <w:p>
      <w:r>
        <w:rPr>
          <w:rFonts w:ascii="Calibri" w:cs="Calibri" w:eastAsia="Microsoft JhengHei" w:hAnsi="Calibri"/>
        </w:rPr>
        <w:t xml:space="preserve">大型語言模型代理會依問題自行規劃查詢步驟，透過標準化的工具介面取得資料，最後整理成「假設、證據、建議」。架構包含四個部分：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值班人員</w:t>
      </w:r>
      <w:r>
        <w:rPr>
          <w:rFonts w:ascii="Calibri" w:cs="Calibri" w:eastAsia="Microsoft JhengHei" w:hAnsi="Calibri"/>
        </w:rPr>
        <w:t xml:space="preserve">：提出問題、檢驗證據、核准處置。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AI 代理</w:t>
      </w:r>
      <w:r>
        <w:rPr>
          <w:rFonts w:ascii="Calibri" w:cs="Calibri" w:eastAsia="Microsoft JhengHei" w:hAnsi="Calibri"/>
        </w:rPr>
        <w:t xml:space="preserve">：規劃查詢步驟、呼叫工具、比對證據、產生假設。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防護層</w:t>
      </w:r>
      <w:r>
        <w:rPr>
          <w:rFonts w:ascii="Calibri" w:cs="Calibri" w:eastAsia="Microsoft JhengHei" w:hAnsi="Calibri"/>
        </w:rPr>
        <w:t xml:space="preserve">：身分與權限、唯讀限制、個資遮罩、把工具結果視為資料、限制呼叫次數、留下稽核紀錄。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唯讀工具</w:t>
      </w:r>
      <w:r>
        <w:rPr>
          <w:rFonts w:ascii="Calibri" w:cs="Calibri" w:eastAsia="Microsoft JhengHei" w:hAnsi="Calibri"/>
        </w:rPr>
        <w:t xml:space="preserve">：指標查詢、追蹤查詢、記錄搜尋、變更紀錄、知識庫檢索（處置手冊、事後檢討、API 規格）。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12-1　AI 代理的運作架構</w:t>
      </w:r>
    </w:p>
    <w:p>
      <w:r>
        <w:rPr>
          <w:rFonts w:ascii="Calibri" w:cs="Calibri" w:eastAsia="Microsoft JhengHei" w:hAnsi="Calibri"/>
        </w:rPr>
        <w:t xml:space="preserve">工具介面建議採用 MCP（Model Context Protocol）。它是 AI 應用連接資料來源與工具的開放協定，已於 2025 年 12 月移交 Linux Foundation 轄下的 Agentic AI Foundation 治理（</w:t>
      </w:r>
      <w:hyperlink w:history="1" r:id="rIdwokanjzi5kqcrpberzjax">
        <w:r>
          <w:rPr>
            <w:rFonts w:ascii="Calibri" w:cs="Calibri" w:eastAsia="Microsoft JhengHei" w:hAnsi="Calibri"/>
            <w:color w:val="2F5F98"/>
            <w:u w:val="single"/>
          </w:rPr>
          <w:t xml:space="preserve">Anthropic 公告</w:t>
        </w:r>
      </w:hyperlink>
      <w:r>
        <w:rPr>
          <w:rFonts w:ascii="Calibri" w:cs="Calibri" w:eastAsia="Microsoft JhengHei" w:hAnsi="Calibri"/>
        </w:rPr>
        <w:t xml:space="preserve">）。工具以標準協定包裝，更換模型時不必重寫整合。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輸出的必要條件</w:t>
      </w:r>
      <w:r>
        <w:rPr>
          <w:rFonts w:ascii="Calibri" w:cs="Calibri" w:eastAsia="Microsoft JhengHei" w:hAnsi="Calibri"/>
        </w:rPr>
        <w:t xml:space="preserve">：每個結論都要附上可重現的查詢與證據連結，例如指標圖、traceId 清單、記錄片段。沒有證據的結論，一律標示為推測。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12.6 示例：外部服務變慢的分析過程</w:t>
      </w:r>
    </w:p>
    <w:p>
      <w:r>
        <w:rPr>
          <w:rFonts w:ascii="Calibri" w:cs="Calibri" w:eastAsia="Microsoft JhengHei" w:hAnsi="Calibri"/>
        </w:rPr>
        <w:t xml:space="preserve">以下為虛構示意。某日上午 10:15，申辦 API 的錯誤預算燃燒率達 14.4 倍，值班人員請 AI 代理協助分析：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服務指標</w:t>
      </w:r>
      <w:r>
        <w:rPr>
          <w:rFonts w:ascii="Calibri" w:cs="Calibri" w:eastAsia="Microsoft JhengHei" w:hAnsi="Calibri"/>
        </w:rPr>
        <w:t xml:space="preserve">：申辦 API 的 p99 自 10:08 起由 0.8 秒升到 19 秒，錯誤率 12%，集中在「送出申請」端點。附指標圖連結。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告警關聯</w:t>
      </w:r>
      <w:r>
        <w:rPr>
          <w:rFonts w:ascii="Calibri" w:cs="Calibri" w:eastAsia="Microsoft JhengHei" w:hAnsi="Calibri"/>
        </w:rPr>
        <w:t xml:space="preserve">：同時段 7 則告警合併為一個事件，最早異常是外部身分驗證服務的回應時間（10:07）。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追蹤取樣</w:t>
      </w:r>
      <w:r>
        <w:rPr>
          <w:rFonts w:ascii="Calibri" w:cs="Calibri" w:eastAsia="Microsoft JhengHei" w:hAnsi="Calibri"/>
        </w:rPr>
        <w:t xml:space="preserve">：取樣 30 筆失敗請求，外部身分驗證呼叫佔總時間 94%，多數在 20 秒逾時中止。附 traceId 清單。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資源檢查</w:t>
      </w:r>
      <w:r>
        <w:rPr>
          <w:rFonts w:ascii="Calibri" w:cs="Calibri" w:eastAsia="Microsoft JhengHei" w:hAnsi="Calibri"/>
        </w:rPr>
        <w:t xml:space="preserve">：應用伺服器執行緒池使用率 100%，大量執行緒在等待外部呼叫；資料庫正常。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變更紀錄</w:t>
      </w:r>
      <w:r>
        <w:rPr>
          <w:rFonts w:ascii="Calibri" w:cs="Calibri" w:eastAsia="Microsoft JhengHei" w:hAnsi="Calibri"/>
        </w:rPr>
        <w:t xml:space="preserve">：過去 24 小時無本系統部署；外部服務提供單位的公告頁顯示 10:00 起進行維護。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知識庫</w:t>
      </w:r>
      <w:r>
        <w:rPr>
          <w:rFonts w:ascii="Calibri" w:cs="Calibri" w:eastAsia="Microsoft JhengHei" w:hAnsi="Calibri"/>
        </w:rPr>
        <w:t xml:space="preserve">：處置手冊建議「外部驗證異常時，啟用斷路器並將申請轉為待補驗身分」。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建議</w:t>
      </w:r>
      <w:r>
        <w:rPr>
          <w:rFonts w:ascii="Calibri" w:cs="Calibri" w:eastAsia="Microsoft JhengHei" w:hAnsi="Calibri"/>
        </w:rPr>
        <w:t xml:space="preserve">：將身分驗證逾時由 20 秒調降為 5 秒，並啟用斷路器的降級模式。標示「需值班主管核准」。</w:t>
      </w:r>
    </w:p>
    <w:p>
      <w:r>
        <w:rPr>
          <w:rFonts w:ascii="Calibri" w:cs="Calibri" w:eastAsia="Microsoft JhengHei" w:hAnsi="Calibri"/>
        </w:rPr>
        <w:t xml:space="preserve">值班人員檢視證據後核准，10:31 套用設定，申辦 API 在 3 分鐘內恢復。事後檢討列出改善項目：外部呼叫的逾時不得超過 5 秒；斷路器改為預設啟用；與外部服務單位建立維護通知機制。</w:t>
      </w:r>
    </w:p>
    <w:p>
      <w:r>
        <w:rPr>
          <w:rFonts w:ascii="Calibri" w:cs="Calibri" w:eastAsia="Microsoft JhengHei" w:hAnsi="Calibri"/>
        </w:rPr>
        <w:t xml:space="preserve">這個過程中，AI 做的是把原本要逐一切換工具的查詢一次彙整，並附上證據；判斷證據是否成立、是否採取行動，仍由人負責。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12.7 其他應用情境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12-4　AI 的其他應用情境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0"/>
        <w:gridCol w:w="3881"/>
        <w:gridCol w:w="3311"/>
      </w:tblGrid>
      <w:tr>
        <w:trPr>
          <w:tblHeader/>
        </w:trPr>
        <w:tc>
          <w:tcPr>
            <w:tcW w:type="dxa" w:w="222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情境</w:t>
            </w:r>
          </w:p>
        </w:tc>
        <w:tc>
          <w:tcPr>
            <w:tcW w:type="dxa" w:w="388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AI 負責</w:t>
            </w:r>
          </w:p>
        </w:tc>
        <w:tc>
          <w:tcPr>
            <w:tcW w:type="dxa" w:w="331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人員負責</w:t>
            </w:r>
          </w:p>
        </w:tc>
      </w:tr>
      <w:tr>
        <w:trPr>
          <w:cantSplit/>
        </w:trPr>
        <w:tc>
          <w:tcPr>
            <w:tcW w:type="dxa" w:w="222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自然語言查詢</w:t>
            </w:r>
          </w:p>
        </w:tc>
        <w:tc>
          <w:tcPr>
            <w:tcW w:type="dxa" w:w="38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把「過去一小時錯誤率最高的 5 支 API」轉成查詢語法並執行</w:t>
            </w:r>
          </w:p>
        </w:tc>
        <w:tc>
          <w:tcPr>
            <w:tcW w:type="dxa" w:w="331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確認語法與時間範圍正確</w:t>
            </w:r>
          </w:p>
        </w:tc>
      </w:tr>
      <w:tr>
        <w:trPr>
          <w:cantSplit/>
        </w:trPr>
        <w:tc>
          <w:tcPr>
            <w:tcW w:type="dxa" w:w="222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SQL 效能分析</w:t>
            </w:r>
          </w:p>
        </w:tc>
        <w:tc>
          <w:tcPr>
            <w:tcW w:type="dxa" w:w="38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解讀執行計畫，指出全表掃描與估計偏差，提出索引建議</w:t>
            </w:r>
          </w:p>
        </w:tc>
        <w:tc>
          <w:tcPr>
            <w:tcW w:type="dxa" w:w="331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資料庫管理師於測試環境驗證，評估寫入成本</w:t>
            </w:r>
          </w:p>
        </w:tc>
      </w:tr>
      <w:tr>
        <w:trPr>
          <w:cantSplit/>
        </w:trPr>
        <w:tc>
          <w:tcPr>
            <w:tcW w:type="dxa" w:w="222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事件摘要與事後檢討</w:t>
            </w:r>
          </w:p>
        </w:tc>
        <w:tc>
          <w:tcPr>
            <w:tcW w:type="dxa" w:w="38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依時間軸彙整告警、處置與對話紀錄，產生初稿</w:t>
            </w:r>
          </w:p>
        </w:tc>
        <w:tc>
          <w:tcPr>
            <w:tcW w:type="dxa" w:w="331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確認因果關係與改善項目，指派負責人</w:t>
            </w:r>
          </w:p>
        </w:tc>
      </w:tr>
      <w:tr>
        <w:trPr>
          <w:cantSplit/>
        </w:trPr>
        <w:tc>
          <w:tcPr>
            <w:tcW w:type="dxa" w:w="222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容量預測</w:t>
            </w:r>
          </w:p>
        </w:tc>
        <w:tc>
          <w:tcPr>
            <w:tcW w:type="dxa" w:w="38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以時間序列模型預測未來尖峰</w:t>
            </w:r>
          </w:p>
        </w:tc>
        <w:tc>
          <w:tcPr>
            <w:tcW w:type="dxa" w:w="331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納入業務行事曆，例如開放申請日</w:t>
            </w:r>
          </w:p>
        </w:tc>
      </w:tr>
      <w:tr>
        <w:trPr>
          <w:cantSplit/>
        </w:trPr>
        <w:tc>
          <w:tcPr>
            <w:tcW w:type="dxa" w:w="222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壓力測試設計</w:t>
            </w:r>
          </w:p>
        </w:tc>
        <w:tc>
          <w:tcPr>
            <w:tcW w:type="dxa" w:w="38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依 API 規格產生測試腳本與資料</w:t>
            </w:r>
          </w:p>
        </w:tc>
        <w:tc>
          <w:tcPr>
            <w:tcW w:type="dxa" w:w="331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確認流量組成符合實際比例</w:t>
            </w:r>
          </w:p>
        </w:tc>
      </w:tr>
      <w:tr>
        <w:trPr>
          <w:cantSplit/>
        </w:trPr>
        <w:tc>
          <w:tcPr>
            <w:tcW w:type="dxa" w:w="222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程式碼審查</w:t>
            </w:r>
          </w:p>
        </w:tc>
        <w:tc>
          <w:tcPr>
            <w:tcW w:type="dxa" w:w="388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標示 SQL 注入、越權存取、機密寫死、缺少逾時等風險</w:t>
            </w:r>
          </w:p>
        </w:tc>
        <w:tc>
          <w:tcPr>
            <w:tcW w:type="dxa" w:w="331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審查者確認並負最終責任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所有 AI 產生的查詢、SQL 與程式碼，執行前都必須經過人工檢視；寫入、刪除與設定變更一律不由 AI 直接執行。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12.8 風險與控管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12-5　AI 輔助分析的風險與控管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3"/>
        <w:gridCol w:w="3979"/>
        <w:gridCol w:w="3980"/>
      </w:tblGrid>
      <w:tr>
        <w:trPr>
          <w:tblHeader/>
        </w:trPr>
        <w:tc>
          <w:tcPr>
            <w:tcW w:type="dxa" w:w="145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風險</w:t>
            </w:r>
          </w:p>
        </w:tc>
        <w:tc>
          <w:tcPr>
            <w:tcW w:type="dxa" w:w="3979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情境</w:t>
            </w:r>
          </w:p>
        </w:tc>
        <w:tc>
          <w:tcPr>
            <w:tcW w:type="dxa" w:w="398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控管措施</w:t>
            </w:r>
          </w:p>
        </w:tc>
      </w:tr>
      <w:tr>
        <w:trPr>
          <w:cantSplit/>
        </w:trPr>
        <w:tc>
          <w:tcPr>
            <w:tcW w:type="dxa" w:w="145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幻覺</w:t>
            </w:r>
          </w:p>
        </w:tc>
        <w:tc>
          <w:tcPr>
            <w:tcW w:type="dxa" w:w="397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引用不存在的指標，或提出缺乏證據的原因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每個結論附可重現的查詢與證據；無證據即標示為推測</w:t>
            </w:r>
          </w:p>
        </w:tc>
      </w:tr>
      <w:tr>
        <w:trPr>
          <w:cantSplit/>
        </w:trPr>
        <w:tc>
          <w:tcPr>
            <w:tcW w:type="dxa" w:w="145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提示注入</w:t>
            </w:r>
          </w:p>
        </w:tc>
        <w:tc>
          <w:tcPr>
            <w:tcW w:type="dxa" w:w="397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記錄中的使用者輸入夾帶「忽略先前指示」等文字，被模型當成指令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工具結果一律視為資料；工具限唯讀；輸出不自動執行</w:t>
            </w:r>
          </w:p>
        </w:tc>
      </w:tr>
      <w:tr>
        <w:trPr>
          <w:cantSplit/>
        </w:trPr>
        <w:tc>
          <w:tcPr>
            <w:tcW w:type="dxa" w:w="145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個資外洩</w:t>
            </w:r>
          </w:p>
        </w:tc>
        <w:tc>
          <w:tcPr>
            <w:tcW w:type="dxa" w:w="397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記錄或查詢結果含個資，被送進外部模型服務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送出前遮罩；依資料分級選擇地端、私有雲或具資料保護條款的服務</w:t>
            </w:r>
          </w:p>
        </w:tc>
      </w:tr>
      <w:tr>
        <w:trPr>
          <w:cantSplit/>
        </w:trPr>
        <w:tc>
          <w:tcPr>
            <w:tcW w:type="dxa" w:w="145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過度授權</w:t>
            </w:r>
          </w:p>
        </w:tc>
        <w:tc>
          <w:tcPr>
            <w:tcW w:type="dxa" w:w="397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代理使用高權限帳號，可修改設定或資料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專用唯讀帳號；高風險動作須人工核准</w:t>
            </w:r>
          </w:p>
        </w:tc>
      </w:tr>
      <w:tr>
        <w:trPr>
          <w:cantSplit/>
        </w:trPr>
        <w:tc>
          <w:tcPr>
            <w:tcW w:type="dxa" w:w="145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不可追溯</w:t>
            </w:r>
          </w:p>
        </w:tc>
        <w:tc>
          <w:tcPr>
            <w:tcW w:type="dxa" w:w="397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事後無法說明 AI 依據什麼提出建議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保存提示、工具呼叫、輸出與核准紀錄</w:t>
            </w:r>
          </w:p>
        </w:tc>
      </w:tr>
      <w:tr>
        <w:trPr>
          <w:cantSplit/>
        </w:trPr>
        <w:tc>
          <w:tcPr>
            <w:tcW w:type="dxa" w:w="145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成本失控</w:t>
            </w:r>
          </w:p>
        </w:tc>
        <w:tc>
          <w:tcPr>
            <w:tcW w:type="dxa" w:w="3979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代理反覆查詢大量記錄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設定工具呼叫次數與用量上限並監控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提示注入在可觀測性情境中特別值得注意</w:t>
      </w:r>
      <w:r>
        <w:rPr>
          <w:rFonts w:ascii="Calibri" w:cs="Calibri" w:eastAsia="Microsoft JhengHei" w:hAnsi="Calibri"/>
        </w:rPr>
        <w:t xml:space="preserve">。記錄與錯誤訊息中包含使用者可以控制的文字，例如姓名、備註欄、網址參數。把記錄交給 AI 分析，等於把外部輸入交給模型閱讀。可參考 OWASP 針對大型語言模型應用的十大風險（2025 年版），其中第一項就是提示注入。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12.9 治理與法規遵循</w:t>
      </w:r>
    </w:p>
    <w:p>
      <w:r>
        <w:rPr>
          <w:rFonts w:ascii="Calibri" w:cs="Calibri" w:eastAsia="Microsoft JhengHei" w:hAnsi="Calibri"/>
        </w:rPr>
        <w:t xml:space="preserve">《人工智慧基本法》已於 2026 年 1 月 14 日公布施行，揭示永續發展與福祉、人類自主、隱私保護與資料治理、資安與安全、透明與可解釋、公平與不歧視、問責等七項原則（</w:t>
      </w:r>
      <w:hyperlink w:history="1" r:id="rIdlfzbyih9yre0rm4cosqde">
        <w:r>
          <w:rPr>
            <w:rFonts w:ascii="Calibri" w:cs="Calibri" w:eastAsia="Microsoft JhengHei" w:hAnsi="Calibri"/>
            <w:color w:val="2F5F98"/>
            <w:u w:val="single"/>
          </w:rPr>
          <w:t xml:space="preserve">iThome</w:t>
        </w:r>
      </w:hyperlink>
      <w:r>
        <w:rPr>
          <w:rFonts w:ascii="Calibri" w:cs="Calibri" w:eastAsia="Microsoft JhengHei" w:hAnsi="Calibri"/>
        </w:rPr>
        <w:t xml:space="preserve">）。依施行規畫，各級政府機關須完成公務使用 AI 的風險評估，並在一年內建立 AI 內部控制與管理規範（</w:t>
      </w:r>
      <w:hyperlink w:history="1" r:id="rIdi6wnsfyg0i1cddzjsu3rb">
        <w:r>
          <w:rPr>
            <w:rFonts w:ascii="Calibri" w:cs="Calibri" w:eastAsia="Microsoft JhengHei" w:hAnsi="Calibri"/>
            <w:color w:val="2F5F98"/>
            <w:u w:val="single"/>
          </w:rPr>
          <w:t xml:space="preserve">iThome</w:t>
        </w:r>
      </w:hyperlink>
      <w:r>
        <w:rPr>
          <w:rFonts w:ascii="Calibri" w:cs="Calibri" w:eastAsia="Microsoft JhengHei" w:hAnsi="Calibri"/>
        </w:rPr>
        <w:t xml:space="preserve">）。</w:t>
      </w:r>
    </w:p>
    <w:p>
      <w:r>
        <w:rPr>
          <w:rFonts w:ascii="Calibri" w:cs="Calibri" w:eastAsia="Microsoft JhengHei" w:hAnsi="Calibri"/>
        </w:rPr>
        <w:t xml:space="preserve">把原則對應到維運實務：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12-6　人工智慧基本法原則與維運實踐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8"/>
        <w:gridCol w:w="5904"/>
      </w:tblGrid>
      <w:tr>
        <w:trPr>
          <w:tblHeader/>
        </w:trPr>
        <w:tc>
          <w:tcPr>
            <w:tcW w:type="dxa" w:w="350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原則</w:t>
            </w:r>
          </w:p>
        </w:tc>
        <w:tc>
          <w:tcPr>
            <w:tcW w:type="dxa" w:w="5904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在 AI 輔助分析中的實踐</w:t>
            </w:r>
          </w:p>
        </w:tc>
      </w:tr>
      <w:tr>
        <w:trPr>
          <w:cantSplit/>
        </w:trPr>
        <w:tc>
          <w:tcPr>
            <w:tcW w:type="dxa" w:w="350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人類自主</w:t>
            </w:r>
          </w:p>
        </w:tc>
        <w:tc>
          <w:tcPr>
            <w:tcW w:type="dxa" w:w="59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AI 提出建議，執行須人工核准；人員可隨時停用 AI 功能</w:t>
            </w:r>
          </w:p>
        </w:tc>
      </w:tr>
      <w:tr>
        <w:trPr>
          <w:cantSplit/>
        </w:trPr>
        <w:tc>
          <w:tcPr>
            <w:tcW w:type="dxa" w:w="350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隱私保護與資料治理</w:t>
            </w:r>
          </w:p>
        </w:tc>
        <w:tc>
          <w:tcPr>
            <w:tcW w:type="dxa" w:w="59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送進模型前遮罩個資；依資料分級決定模型部署方式</w:t>
            </w:r>
          </w:p>
        </w:tc>
      </w:tr>
      <w:tr>
        <w:trPr>
          <w:cantSplit/>
        </w:trPr>
        <w:tc>
          <w:tcPr>
            <w:tcW w:type="dxa" w:w="350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資安與安全</w:t>
            </w:r>
          </w:p>
        </w:tc>
        <w:tc>
          <w:tcPr>
            <w:tcW w:type="dxa" w:w="59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唯讀權限、提示注入防護、工具白名單</w:t>
            </w:r>
          </w:p>
        </w:tc>
      </w:tr>
      <w:tr>
        <w:trPr>
          <w:cantSplit/>
        </w:trPr>
        <w:tc>
          <w:tcPr>
            <w:tcW w:type="dxa" w:w="350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透明與可解釋</w:t>
            </w:r>
          </w:p>
        </w:tc>
        <w:tc>
          <w:tcPr>
            <w:tcW w:type="dxa" w:w="59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每個結論附證據與可重現的查詢</w:t>
            </w:r>
          </w:p>
        </w:tc>
      </w:tr>
      <w:tr>
        <w:trPr>
          <w:cantSplit/>
        </w:trPr>
        <w:tc>
          <w:tcPr>
            <w:tcW w:type="dxa" w:w="350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問責</w:t>
            </w:r>
          </w:p>
        </w:tc>
        <w:tc>
          <w:tcPr>
            <w:tcW w:type="dxa" w:w="59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保留完整紀錄；明訂決策責任屬於人員</w:t>
            </w:r>
          </w:p>
        </w:tc>
      </w:tr>
      <w:tr>
        <w:trPr>
          <w:cantSplit/>
        </w:trPr>
        <w:tc>
          <w:tcPr>
            <w:tcW w:type="dxa" w:w="350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公平與不歧視</w:t>
            </w:r>
          </w:p>
        </w:tc>
        <w:tc>
          <w:tcPr>
            <w:tcW w:type="dxa" w:w="5904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AI 不用於對民眾個案作成准駁判斷，僅用於系統維運分析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公司內部使用 AI 工具時，另須遵循公司的資訊處理管理辦法。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12.10 導入成熟度：由唯讀協助到有限度自動化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12-7　AI 導入成熟度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3"/>
        <w:gridCol w:w="4132"/>
        <w:gridCol w:w="3017"/>
      </w:tblGrid>
      <w:tr>
        <w:trPr>
          <w:tblHeader/>
        </w:trPr>
        <w:tc>
          <w:tcPr>
            <w:tcW w:type="dxa" w:w="226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階段</w:t>
            </w:r>
          </w:p>
        </w:tc>
        <w:tc>
          <w:tcPr>
            <w:tcW w:type="dxa" w:w="413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內容</w:t>
            </w:r>
          </w:p>
        </w:tc>
        <w:tc>
          <w:tcPr>
            <w:tcW w:type="dxa" w:w="301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衡量指標</w:t>
            </w:r>
          </w:p>
        </w:tc>
      </w:tr>
      <w:tr>
        <w:trPr>
          <w:cantSplit/>
        </w:trPr>
        <w:tc>
          <w:tcPr>
            <w:tcW w:type="dxa" w:w="226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一、資料基礎</w:t>
            </w:r>
          </w:p>
        </w:tc>
        <w:tc>
          <w:tcPr>
            <w:tcW w:type="dxa" w:w="41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結構化記錄、traceId、SLO、變更紀錄、處置手冊電子化</w:t>
            </w:r>
          </w:p>
        </w:tc>
        <w:tc>
          <w:tcPr>
            <w:tcW w:type="dxa" w:w="301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告警可追溯的比例</w:t>
            </w:r>
          </w:p>
        </w:tc>
      </w:tr>
      <w:tr>
        <w:trPr>
          <w:cantSplit/>
        </w:trPr>
        <w:tc>
          <w:tcPr>
            <w:tcW w:type="dxa" w:w="226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二、唯讀協助</w:t>
            </w:r>
          </w:p>
        </w:tc>
        <w:tc>
          <w:tcPr>
            <w:tcW w:type="dxa" w:w="41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自然語言查詢、事件摘要、執行計畫解讀；AI 不接觸寫入權限</w:t>
            </w:r>
          </w:p>
        </w:tc>
        <w:tc>
          <w:tcPr>
            <w:tcW w:type="dxa" w:w="301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確認事件所需時間</w:t>
            </w:r>
          </w:p>
        </w:tc>
      </w:tr>
      <w:tr>
        <w:trPr>
          <w:cantSplit/>
        </w:trPr>
        <w:tc>
          <w:tcPr>
            <w:tcW w:type="dxa" w:w="226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三、診斷與建議</w:t>
            </w:r>
          </w:p>
        </w:tc>
        <w:tc>
          <w:tcPr>
            <w:tcW w:type="dxa" w:w="413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AI 代理提出假設與處置建議，人工核准後執行</w:t>
            </w:r>
          </w:p>
        </w:tc>
        <w:tc>
          <w:tcPr>
            <w:tcW w:type="dxa" w:w="301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平均修復時間、建議採納率、誤判率</w:t>
            </w:r>
          </w:p>
        </w:tc>
      </w:tr>
      <w:tr>
        <w:trPr>
          <w:cantSplit/>
        </w:trPr>
        <w:tc>
          <w:tcPr>
            <w:tcW w:type="dxa" w:w="226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四、有限度自動處置</w:t>
            </w:r>
          </w:p>
        </w:tc>
        <w:tc>
          <w:tcPr>
            <w:tcW w:type="dxa" w:w="413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僅限低風險、可回復、已演練的動作，例如擴充副本、切換降級等級</w:t>
            </w:r>
          </w:p>
        </w:tc>
        <w:tc>
          <w:tcPr>
            <w:tcW w:type="dxa" w:w="301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自動處置成功率、回復次數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不建議跳級</w:t>
      </w:r>
      <w:r>
        <w:rPr>
          <w:rFonts w:ascii="Calibri" w:cs="Calibri" w:eastAsia="Microsoft JhengHei" w:hAnsi="Calibri"/>
        </w:rPr>
        <w:t xml:space="preserve">。沒有完成第一階段就導入 AI 代理，只會得到大量缺乏證據的推測；沒有經過第三階段驗證就自動處置，可能把單一故障擴大成全面中斷。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職場應用</w:t>
      </w:r>
    </w:p>
    <w:p>
      <w:r>
        <w:rPr>
          <w:rFonts w:ascii="Calibri" w:cs="Calibri" w:eastAsia="Microsoft JhengHei" w:hAnsi="Calibri"/>
        </w:rPr>
        <w:t xml:space="preserve">先從最低風險的用法開始：把下一次事件的告警清單、處置紀錄與時間軸交給 AI（記得先遮罩個資），請它產生事後檢討初稿，再由團隊修訂。比較 AI 初稿與最終版本的差異，你會很快知道它在你的環境中可以信任到什麼程度。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自我檢核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我知道 AI 在偵測、關聯、診斷、建議、執行五個環節的角色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我的系統已具備 AI 分析需要的資料前提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我要求 AI 的每個結論都附上可重現的證據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我知道記錄中的使用者輸入可能構成提示注入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 AI 代理只有唯讀權限，變更須人工核准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13 章　依規模取捨：避免過度設計</w:t>
      </w:r>
    </w:p>
    <w:p>
      <w:r>
        <w:rPr>
          <w:rFonts w:ascii="Calibri" w:cs="Calibri" w:eastAsia="Microsoft JhengHei" w:hAnsi="Calibri"/>
        </w:rPr>
        <w:t xml:space="preserve">框架不是要求每個專案都做滿三級。基本功每個專案都要做；其餘依專案規模、業務風險與量測結果逐步導入。用不到的能力也是負債。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13.1 過度設計的代價</w:t>
      </w:r>
    </w:p>
    <w:p>
      <w:r>
        <w:rPr>
          <w:rFonts w:ascii="Calibri" w:cs="Calibri" w:eastAsia="Microsoft JhengHei" w:hAnsi="Calibri"/>
        </w:rPr>
        <w:t xml:space="preserve">讀完前面幾章，很容易想把所有技術都用上：容器平臺、分散式快取、訊息佇列、多區域備援、AI 代理。但每增加一個元件，就增加：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故障點</w:t>
      </w:r>
      <w:r>
        <w:rPr>
          <w:rFonts w:ascii="Calibri" w:cs="Calibri" w:eastAsia="Microsoft JhengHei" w:hAnsi="Calibri"/>
        </w:rPr>
        <w:t xml:space="preserve">：元件越多，出問題的地方越多，事故分析越困難。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維運人力</w:t>
      </w:r>
      <w:r>
        <w:rPr>
          <w:rFonts w:ascii="Calibri" w:cs="Calibri" w:eastAsia="Microsoft JhengHei" w:hAnsi="Calibri"/>
        </w:rPr>
        <w:t xml:space="preserve">：每個元件都需要有人懂、有人監控、有人升級與修補弱點。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費用</w:t>
      </w:r>
      <w:r>
        <w:rPr>
          <w:rFonts w:ascii="Calibri" w:cs="Calibri" w:eastAsia="Microsoft JhengHei" w:hAnsi="Calibri"/>
        </w:rPr>
        <w:t xml:space="preserve">：主機、授權、雲端流量、教育訓練。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學習成本</w:t>
      </w:r>
      <w:r>
        <w:rPr>
          <w:rFonts w:ascii="Calibri" w:cs="Calibri" w:eastAsia="Microsoft JhengHei" w:hAnsi="Calibri"/>
        </w:rPr>
        <w:t xml:space="preserve">：新進同仁要花更久才能上手。</w:t>
      </w:r>
    </w:p>
    <w:p>
      <w:r>
        <w:rPr>
          <w:rFonts w:ascii="Calibri" w:cs="Calibri" w:eastAsia="Microsoft JhengHei" w:hAnsi="Calibri"/>
        </w:rPr>
        <w:t xml:space="preserve">一個 200 人使用的內部系統，導入一整套容器平臺與服務網格，維運成本可能遠超過系統本身的價值。反過來說，一個全國性的申辦平臺只用一台主機，風險也一樣不可接受。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13.2 如何判斷專案規模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13-1　專案規模判斷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83"/>
        <w:gridCol w:w="2302"/>
        <w:gridCol w:w="2415"/>
        <w:gridCol w:w="2912"/>
      </w:tblGrid>
      <w:tr>
        <w:trPr>
          <w:tblHeader/>
        </w:trPr>
        <w:tc>
          <w:tcPr>
            <w:tcW w:type="dxa" w:w="178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判斷面向</w:t>
            </w:r>
          </w:p>
        </w:tc>
        <w:tc>
          <w:tcPr>
            <w:tcW w:type="dxa" w:w="230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小型</w:t>
            </w:r>
          </w:p>
        </w:tc>
        <w:tc>
          <w:tcPr>
            <w:tcW w:type="dxa" w:w="2415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中型</w:t>
            </w:r>
          </w:p>
        </w:tc>
        <w:tc>
          <w:tcPr>
            <w:tcW w:type="dxa" w:w="291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大型</w:t>
            </w:r>
          </w:p>
        </w:tc>
      </w:tr>
      <w:tr>
        <w:trPr>
          <w:cantSplit/>
        </w:trPr>
        <w:tc>
          <w:tcPr>
            <w:tcW w:type="dxa" w:w="178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使用者與尖峰</w:t>
            </w:r>
          </w:p>
        </w:tc>
        <w:tc>
          <w:tcPr>
            <w:tcW w:type="dxa" w:w="230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內部數百人，尖峰穩定</w:t>
            </w:r>
          </w:p>
        </w:tc>
        <w:tc>
          <w:tcPr>
            <w:tcW w:type="dxa" w:w="241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對外服務，有可預期尖峰</w:t>
            </w:r>
          </w:p>
        </w:tc>
        <w:tc>
          <w:tcPr>
            <w:tcW w:type="dxa" w:w="291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全國性，尖峰可達平日數十倍</w:t>
            </w:r>
          </w:p>
        </w:tc>
      </w:tr>
      <w:tr>
        <w:trPr>
          <w:cantSplit/>
        </w:trPr>
        <w:tc>
          <w:tcPr>
            <w:tcW w:type="dxa" w:w="178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中斷影響</w:t>
            </w:r>
          </w:p>
        </w:tc>
        <w:tc>
          <w:tcPr>
            <w:tcW w:type="dxa" w:w="230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內部作業延後</w:t>
            </w:r>
          </w:p>
        </w:tc>
        <w:tc>
          <w:tcPr>
            <w:tcW w:type="dxa" w:w="241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影響民眾或介接單位</w:t>
            </w:r>
          </w:p>
        </w:tc>
        <w:tc>
          <w:tcPr>
            <w:tcW w:type="dxa" w:w="291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影響民眾權益、法定時限或重大業務</w:t>
            </w:r>
          </w:p>
        </w:tc>
      </w:tr>
      <w:tr>
        <w:trPr>
          <w:cantSplit/>
        </w:trPr>
        <w:tc>
          <w:tcPr>
            <w:tcW w:type="dxa" w:w="178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介接單位</w:t>
            </w:r>
          </w:p>
        </w:tc>
        <w:tc>
          <w:tcPr>
            <w:tcW w:type="dxa" w:w="230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無或少數</w:t>
            </w:r>
          </w:p>
        </w:tc>
        <w:tc>
          <w:tcPr>
            <w:tcW w:type="dxa" w:w="241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數個</w:t>
            </w:r>
          </w:p>
        </w:tc>
        <w:tc>
          <w:tcPr>
            <w:tcW w:type="dxa" w:w="291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數十個</w:t>
            </w:r>
          </w:p>
        </w:tc>
      </w:tr>
      <w:tr>
        <w:trPr>
          <w:cantSplit/>
        </w:trPr>
        <w:tc>
          <w:tcPr>
            <w:tcW w:type="dxa" w:w="178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維運人力</w:t>
            </w:r>
          </w:p>
        </w:tc>
        <w:tc>
          <w:tcPr>
            <w:tcW w:type="dxa" w:w="230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兼任</w:t>
            </w:r>
          </w:p>
        </w:tc>
        <w:tc>
          <w:tcPr>
            <w:tcW w:type="dxa" w:w="2415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專人</w:t>
            </w:r>
          </w:p>
        </w:tc>
        <w:tc>
          <w:tcPr>
            <w:tcW w:type="dxa" w:w="291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專屬團隊與值班機制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13.3 每一層該做到哪裡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13-2　依規模決定每一層做到哪裡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64"/>
        <w:gridCol w:w="2851"/>
        <w:gridCol w:w="2698"/>
        <w:gridCol w:w="2699"/>
      </w:tblGrid>
      <w:tr>
        <w:trPr>
          <w:tblHeader/>
        </w:trPr>
        <w:tc>
          <w:tcPr>
            <w:tcW w:type="dxa" w:w="1164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層次</w:t>
            </w:r>
          </w:p>
        </w:tc>
        <w:tc>
          <w:tcPr>
            <w:tcW w:type="dxa" w:w="285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基本功（所有專案）</w:t>
            </w:r>
          </w:p>
        </w:tc>
        <w:tc>
          <w:tcPr>
            <w:tcW w:type="dxa" w:w="269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中型</w:t>
            </w:r>
          </w:p>
        </w:tc>
        <w:tc>
          <w:tcPr>
            <w:tcW w:type="dxa" w:w="2699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大型</w:t>
            </w:r>
          </w:p>
        </w:tc>
      </w:tr>
      <w:tr>
        <w:trPr>
          <w:cantSplit/>
        </w:trPr>
        <w:tc>
          <w:tcPr>
            <w:tcW w:type="dxa" w:w="116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量測</w:t>
            </w:r>
          </w:p>
        </w:tc>
        <w:tc>
          <w:tcPr>
            <w:tcW w:type="dxa" w:w="28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回應時間目標、集中記錄、上線前負載測試</w:t>
            </w:r>
          </w:p>
        </w:tc>
        <w:tc>
          <w:tcPr>
            <w:tcW w:type="dxa" w:w="269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SLO 與燃燒率告警、RED 指標儀表板</w:t>
            </w:r>
          </w:p>
        </w:tc>
        <w:tc>
          <w:tcPr>
            <w:tcW w:type="dxa" w:w="269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分散式追蹤、AI 輔助分析、定期壓力與浸泡測試</w:t>
            </w:r>
          </w:p>
        </w:tc>
      </w:tr>
      <w:tr>
        <w:trPr>
          <w:cantSplit/>
        </w:trPr>
        <w:tc>
          <w:tcPr>
            <w:tcW w:type="dxa" w:w="116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第一級</w:t>
            </w:r>
          </w:p>
        </w:tc>
        <w:tc>
          <w:tcPr>
            <w:tcW w:type="dxa" w:w="28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SQL 調校與索引、避免 N+1、本機快取</w:t>
            </w:r>
          </w:p>
        </w:tc>
        <w:tc>
          <w:tcPr>
            <w:tcW w:type="dxa" w:w="269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資料表分割、依量測升級硬體</w:t>
            </w:r>
          </w:p>
        </w:tc>
        <w:tc>
          <w:tcPr>
            <w:tcW w:type="dxa" w:w="269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同左</w:t>
            </w:r>
          </w:p>
        </w:tc>
      </w:tr>
      <w:tr>
        <w:trPr>
          <w:cantSplit/>
        </w:trPr>
        <w:tc>
          <w:tcPr>
            <w:tcW w:type="dxa" w:w="116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第二級</w:t>
            </w:r>
          </w:p>
        </w:tc>
        <w:tc>
          <w:tcPr>
            <w:tcW w:type="dxa" w:w="28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應用無狀態設計，保留擴展彈性</w:t>
            </w:r>
          </w:p>
        </w:tc>
        <w:tc>
          <w:tcPr>
            <w:tcW w:type="dxa" w:w="269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負載平衡（至少 2 台）、分散式快取、讀取複本</w:t>
            </w:r>
          </w:p>
        </w:tc>
        <w:tc>
          <w:tcPr>
            <w:tcW w:type="dxa" w:w="269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佇列、自動擴展；分片或 CQRS 須經量測證實</w:t>
            </w:r>
          </w:p>
        </w:tc>
      </w:tr>
      <w:tr>
        <w:trPr>
          <w:cantSplit/>
        </w:trPr>
        <w:tc>
          <w:tcPr>
            <w:tcW w:type="dxa" w:w="116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第三級</w:t>
            </w:r>
          </w:p>
        </w:tc>
        <w:tc>
          <w:tcPr>
            <w:tcW w:type="dxa" w:w="28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靜態資源設定快取標頭</w:t>
            </w:r>
          </w:p>
        </w:tc>
        <w:tc>
          <w:tcPr>
            <w:tcW w:type="dxa" w:w="269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對外靜態內容使用 CDN</w:t>
            </w:r>
          </w:p>
        </w:tc>
        <w:tc>
          <w:tcPr>
            <w:tcW w:type="dxa" w:w="269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多可用區或異地備援、依對象分流</w:t>
            </w:r>
          </w:p>
        </w:tc>
      </w:tr>
      <w:tr>
        <w:trPr>
          <w:cantSplit/>
        </w:trPr>
        <w:tc>
          <w:tcPr>
            <w:tcW w:type="dxa" w:w="116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最後防線</w:t>
            </w:r>
          </w:p>
        </w:tc>
        <w:tc>
          <w:tcPr>
            <w:tcW w:type="dxa" w:w="28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外部呼叫與查詢都設逾時、只重試冪等操作、寫入冪等</w:t>
            </w:r>
          </w:p>
        </w:tc>
        <w:tc>
          <w:tcPr>
            <w:tcW w:type="dxa" w:w="269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流量限制、降級開關、斷路器</w:t>
            </w:r>
          </w:p>
        </w:tc>
        <w:tc>
          <w:tcPr>
            <w:tcW w:type="dxa" w:w="269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隔艙、排隊頁</w:t>
            </w:r>
          </w:p>
        </w:tc>
      </w:tr>
      <w:tr>
        <w:trPr>
          <w:cantSplit/>
        </w:trPr>
        <w:tc>
          <w:tcPr>
            <w:tcW w:type="dxa" w:w="1164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安全變更</w:t>
            </w:r>
          </w:p>
        </w:tc>
        <w:tc>
          <w:tcPr>
            <w:tcW w:type="dxa" w:w="285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版本控制、可快速回復的部署</w:t>
            </w:r>
          </w:p>
        </w:tc>
        <w:tc>
          <w:tcPr>
            <w:tcW w:type="dxa" w:w="269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部署前效能回歸測試</w:t>
            </w:r>
          </w:p>
        </w:tc>
        <w:tc>
          <w:tcPr>
            <w:tcW w:type="dxa" w:w="2699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金絲雀部署、功能開關、尖峰期間凍結變更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13.4 為什麼這些是基本功</w:t>
      </w:r>
    </w:p>
    <w:p>
      <w:r>
        <w:rPr>
          <w:rFonts w:ascii="Calibri" w:cs="Calibri" w:eastAsia="Microsoft JhengHei" w:hAnsi="Calibri"/>
        </w:rPr>
        <w:t xml:space="preserve">基本功的共同特性是：</w:t>
      </w:r>
      <w:r>
        <w:rPr>
          <w:rFonts w:ascii="Calibri" w:cs="Calibri" w:eastAsia="Microsoft JhengHei" w:hAnsi="Calibri"/>
          <w:b/>
          <w:bCs/>
          <w:color w:val="111827"/>
        </w:rPr>
        <w:t xml:space="preserve">成本低，而且日後很難補做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逾時與冪等散布在程式的每一個角落，事後要修改數百處。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無狀態必須從設計開始；系統上線後才發現 Session 存在記憶體、檔案存在本機，改寫的代價很高。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版本控制與可回復的部署，是所有其他變更防護的基礎。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沒有集中記錄，出事時連「發生了什麼」都無法回答。</w:t>
      </w:r>
    </w:p>
    <w:p>
      <w:r>
        <w:rPr>
          <w:rFonts w:ascii="Calibri" w:cs="Calibri" w:eastAsia="Microsoft JhengHei" w:hAnsi="Calibri"/>
        </w:rPr>
        <w:t xml:space="preserve">反過來說，分片、多區域主動式部署、AI 自動處置這些進階手段，代價高、難以回頭，應該等量測證實需要之後才導入。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13.5 三個專案範例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示例一：內部公文查詢系統（小型）</w:t>
      </w:r>
      <w:r>
        <w:rPr>
          <w:rFonts w:ascii="Calibri" w:cs="Calibri" w:eastAsia="Microsoft JhengHei" w:hAnsi="Calibri"/>
        </w:rPr>
        <w:t xml:space="preserve">。使用者約 300 名同仁，尖峰是上班時段，流量穩定。做好基本功即可：查詢有索引、無 N+1、外部呼叫有逾時、程式納入版本控制、部署可回復、記錄集中收集。一台應用伺服器加上定期備份的資料庫就夠了，但程式要以無狀態方式撰寫，保留日後擴展的彈性。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示例二：縣市線上申辦服務（中型）</w:t>
      </w:r>
      <w:r>
        <w:rPr>
          <w:rFonts w:ascii="Calibri" w:cs="Calibri" w:eastAsia="Microsoft JhengHei" w:hAnsi="Calibri"/>
        </w:rPr>
        <w:t xml:space="preserve">。對縣市民眾開放，每年有一兩次申請期，尖峰約為平日 5～10 倍。除了基本功，還要訂 SLO 並以燃燒率告警；至少 2 台應用伺服器加負載平衡；分散式快取存放 Session 與熱門資料；報表改查讀取複本；靜態內容交給 CDN；申請期前進行壓力測試，並準備流量限制與降級開關。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示例三：全國性補助申請平臺（大型）</w:t>
      </w:r>
      <w:r>
        <w:rPr>
          <w:rFonts w:ascii="Calibri" w:cs="Calibri" w:eastAsia="Microsoft JhengHei" w:hAnsi="Calibri"/>
        </w:rPr>
        <w:t xml:space="preserve">。全國民眾申請，數十個機關以 API 介接，開放首日尖峰可達平日 30 倍以上。中型的全部項目之外，還要有：容器平臺與自動擴展（尖峰前事先擴展）；佇列處理非即時作業；多可用區部署與演練過的災難復原；依民眾、機關、承辦人分流；隔艙與排隊頁；金絲雀部署與尖峰前變更凍結；分散式追蹤，並視成熟度導入 AI 輔助分析。第 14 章會以這個情境示範完整的思考過程。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13.6 技術取捨一覽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13-3　技術取捨一覽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86"/>
        <w:gridCol w:w="2273"/>
        <w:gridCol w:w="2964"/>
        <w:gridCol w:w="2489"/>
      </w:tblGrid>
      <w:tr>
        <w:trPr>
          <w:tblHeader/>
        </w:trPr>
        <w:tc>
          <w:tcPr>
            <w:tcW w:type="dxa" w:w="1686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技術</w:t>
            </w:r>
          </w:p>
        </w:tc>
        <w:tc>
          <w:tcPr>
            <w:tcW w:type="dxa" w:w="227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解決的問題</w:t>
            </w:r>
          </w:p>
        </w:tc>
        <w:tc>
          <w:tcPr>
            <w:tcW w:type="dxa" w:w="2964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帶來的代價</w:t>
            </w:r>
          </w:p>
        </w:tc>
        <w:tc>
          <w:tcPr>
            <w:tcW w:type="dxa" w:w="2489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不建議使用的情況</w:t>
            </w:r>
          </w:p>
        </w:tc>
      </w:tr>
      <w:tr>
        <w:trPr>
          <w:cantSplit/>
        </w:trPr>
        <w:tc>
          <w:tcPr>
            <w:tcW w:type="dxa" w:w="16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快取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讀取壓力、回應時間</w:t>
            </w:r>
          </w:p>
        </w:tc>
        <w:tc>
          <w:tcPr>
            <w:tcW w:type="dxa" w:w="296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資料延遲、失效邏輯、記憶體成本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需強一致的寫入路徑</w:t>
            </w:r>
          </w:p>
        </w:tc>
      </w:tr>
      <w:tr>
        <w:trPr>
          <w:cantSplit/>
        </w:trPr>
        <w:tc>
          <w:tcPr>
            <w:tcW w:type="dxa" w:w="16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訊息佇列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尖峰寫入、耗時工作</w:t>
            </w:r>
          </w:p>
        </w:tc>
        <w:tc>
          <w:tcPr>
            <w:tcW w:type="dxa" w:w="296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最終一致、重複訊息、除錯困難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使用者必須立即取得結果</w:t>
            </w:r>
          </w:p>
        </w:tc>
      </w:tr>
      <w:tr>
        <w:trPr>
          <w:cantSplit/>
        </w:trPr>
        <w:tc>
          <w:tcPr>
            <w:tcW w:type="dxa" w:w="16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水平擴展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容量、可用性</w:t>
            </w:r>
          </w:p>
        </w:tc>
        <w:tc>
          <w:tcPr>
            <w:tcW w:type="dxa" w:w="296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無狀態改寫、資料庫連線數增加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瓶頸在資料庫時</w:t>
            </w:r>
          </w:p>
        </w:tc>
      </w:tr>
      <w:tr>
        <w:trPr>
          <w:cantSplit/>
        </w:trPr>
        <w:tc>
          <w:tcPr>
            <w:tcW w:type="dxa" w:w="16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讀取複本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讀寫隔離、報表負載</w:t>
            </w:r>
          </w:p>
        </w:tc>
        <w:tc>
          <w:tcPr>
            <w:tcW w:type="dxa" w:w="296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授權成本、複寫延遲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需讀取剛寫入的資料時</w:t>
            </w:r>
          </w:p>
        </w:tc>
      </w:tr>
      <w:tr>
        <w:trPr>
          <w:cantSplit/>
        </w:trPr>
        <w:tc>
          <w:tcPr>
            <w:tcW w:type="dxa" w:w="16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分片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寫入量超過單一資料庫</w:t>
            </w:r>
          </w:p>
        </w:tc>
        <w:tc>
          <w:tcPr>
            <w:tcW w:type="dxa" w:w="296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跨分片查詢困難、重新分片成本高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讀寫分離與佇列仍足夠時</w:t>
            </w:r>
          </w:p>
        </w:tc>
      </w:tr>
      <w:tr>
        <w:trPr>
          <w:cantSplit/>
        </w:trPr>
        <w:tc>
          <w:tcPr>
            <w:tcW w:type="dxa" w:w="16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容器平臺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部署一致性、彈性擴展</w:t>
            </w:r>
          </w:p>
        </w:tc>
        <w:tc>
          <w:tcPr>
            <w:tcW w:type="dxa" w:w="296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學習曲線、維運人力、攻擊面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小型、低變動系統</w:t>
            </w:r>
          </w:p>
        </w:tc>
      </w:tr>
      <w:tr>
        <w:trPr>
          <w:cantSplit/>
        </w:trPr>
        <w:tc>
          <w:tcPr>
            <w:tcW w:type="dxa" w:w="16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CDN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對外頻寬、回應距離</w:t>
            </w:r>
          </w:p>
        </w:tc>
        <w:tc>
          <w:tcPr>
            <w:tcW w:type="dxa" w:w="296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流量費、清除機制、資料存放位置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個人化或含個資的內容</w:t>
            </w:r>
          </w:p>
        </w:tc>
      </w:tr>
      <w:tr>
        <w:trPr>
          <w:cantSplit/>
        </w:trPr>
        <w:tc>
          <w:tcPr>
            <w:tcW w:type="dxa" w:w="1686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多區域備援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機房或區域失效</w:t>
            </w:r>
          </w:p>
        </w:tc>
        <w:tc>
          <w:tcPr>
            <w:tcW w:type="dxa" w:w="296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費用倍增、資料一致性複雜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業務可接受較長的復原時間</w:t>
            </w:r>
          </w:p>
        </w:tc>
      </w:tr>
      <w:tr>
        <w:trPr>
          <w:cantSplit/>
        </w:trPr>
        <w:tc>
          <w:tcPr>
            <w:tcW w:type="dxa" w:w="1686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AI 輔助分析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縮短找到原因的時間</w:t>
            </w:r>
          </w:p>
        </w:tc>
        <w:tc>
          <w:tcPr>
            <w:tcW w:type="dxa" w:w="2964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幻覺、提示注入、資料外洩風險、費用</w:t>
            </w:r>
          </w:p>
        </w:tc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資料基礎未完成時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Calibri" w:cs="Calibri" w:eastAsia="Microsoft JhengHei" w:hAnsi="Calibri"/>
        </w:rPr>
        <w:t xml:space="preserve">職場應用</w:t>
      </w:r>
    </w:p>
    <w:p>
      <w:r>
        <w:rPr>
          <w:rFonts w:ascii="Calibri" w:cs="Calibri" w:eastAsia="Microsoft JhengHei" w:hAnsi="Calibri"/>
        </w:rPr>
        <w:t xml:space="preserve">用 13.2 的表格為你負責的系統定位規模，再用 13.3 的表格逐格檢查。把「基本功」欄位中沒做到的項目列為最高優先；中型、大型欄位的項目，依量測結果與預算排序。這份清單就是你向主管爭取資源時最有說服力的依據。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自我檢核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我能判斷自己負責的系統屬於小型、中型或大型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我的系統已做到 13.3 表格中「基本功」欄的所有項目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導入新技術前，我會先確認它解決的問題確實存在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我能向主管說明每項技術的代價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14 章　實戰演練：一個申辦平臺從需求到上線</w:t>
      </w:r>
    </w:p>
    <w:p>
      <w:r>
        <w:rPr>
          <w:rFonts w:ascii="Calibri" w:cs="Calibri" w:eastAsia="Microsoft JhengHei" w:hAnsi="Calibri"/>
        </w:rPr>
        <w:t xml:space="preserve">本章用一個完整的虛構案例，串起全書的方法：從估算、設計、壓力測試、上線準備，到事件發生時如何止血、如何找出原因、如何在契約限制下選擇改善方案。情境、系統與數值均為教育訓練用虛構內容。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14.1 情境</w:t>
      </w:r>
    </w:p>
    <w:p>
      <w:r>
        <w:rPr>
          <w:rFonts w:ascii="Calibri" w:cs="Calibri" w:eastAsia="Microsoft JhengHei" w:hAnsi="Calibri"/>
        </w:rPr>
        <w:t xml:space="preserve">主管機關公告：新年度補助將於 D 日上午 9 時開放線上申請。平臺需要同時服務三類使用者：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14-1　案例的使用者與流量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98"/>
        <w:gridCol w:w="3604"/>
        <w:gridCol w:w="2710"/>
      </w:tblGrid>
      <w:tr>
        <w:trPr>
          <w:tblHeader/>
        </w:trPr>
        <w:tc>
          <w:tcPr>
            <w:tcW w:type="dxa" w:w="309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使用者</w:t>
            </w:r>
          </w:p>
        </w:tc>
        <w:tc>
          <w:tcPr>
            <w:tcW w:type="dxa" w:w="3604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使用方式</w:t>
            </w:r>
          </w:p>
        </w:tc>
        <w:tc>
          <w:tcPr>
            <w:tcW w:type="dxa" w:w="271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平日尖峰</w:t>
            </w:r>
          </w:p>
        </w:tc>
      </w:tr>
      <w:tr>
        <w:trPr>
          <w:cantSplit/>
        </w:trPr>
        <w:tc>
          <w:tcPr>
            <w:tcW w:type="dxa" w:w="309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全國民眾</w:t>
            </w:r>
          </w:p>
        </w:tc>
        <w:tc>
          <w:tcPr>
            <w:tcW w:type="dxa" w:w="36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線上申辦、查詢進度</w:t>
            </w:r>
          </w:p>
        </w:tc>
        <w:tc>
          <w:tcPr>
            <w:tcW w:type="dxa" w:w="271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合計約 20 RPS</w:t>
            </w:r>
          </w:p>
        </w:tc>
      </w:tr>
      <w:tr>
        <w:trPr>
          <w:cantSplit/>
        </w:trPr>
        <w:tc>
          <w:tcPr>
            <w:tcW w:type="dxa" w:w="309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22 個地方政府系統</w:t>
            </w:r>
          </w:p>
        </w:tc>
        <w:tc>
          <w:tcPr>
            <w:tcW w:type="dxa" w:w="360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以 API 介接，送件與查詢</w:t>
            </w:r>
          </w:p>
        </w:tc>
        <w:tc>
          <w:tcPr>
            <w:tcW w:type="dxa" w:w="271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309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機關承辦人</w:t>
            </w:r>
          </w:p>
        </w:tc>
        <w:tc>
          <w:tcPr>
            <w:tcW w:type="dxa" w:w="3604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審核案件、查詢統計報表</w:t>
            </w:r>
          </w:p>
        </w:tc>
        <w:tc>
          <w:tcPr>
            <w:tcW w:type="dxa" w:w="271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同上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API 契約已凍結，任何破壞性變更都要提出需求變更、提供新舊版本並行期，並在 30 日前發文通知 22 個介接機關。團隊要回答三個問題：撐得住嗎？出事了看得見嗎？找得到原因嗎？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14.2 D−30：估算（第 3 章）</w:t>
      </w:r>
    </w:p>
    <w:p>
      <w:r>
        <w:rPr>
          <w:rFonts w:ascii="Calibri" w:cs="Calibri" w:eastAsia="Microsoft JhengHei" w:hAnsi="Calibri"/>
        </w:rPr>
        <w:t xml:space="preserve">團隊依第 3 章的方法推估尖峰：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平日尖峰 20 RPS，業務單位依往年經驗估計首日為平日的 30 倍，約 </w:t>
      </w:r>
      <w:r>
        <w:rPr>
          <w:rFonts w:ascii="Calibri" w:cs="Calibri" w:eastAsia="Microsoft JhengHei" w:hAnsi="Calibri"/>
          <w:b/>
          <w:bCs/>
          <w:color w:val="111827"/>
        </w:rPr>
        <w:t xml:space="preserve">600 RPS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目標平均回應時間 0.2 秒，依 Little's Law，同時處理中的請求約 600 × 0.2 = </w:t>
      </w:r>
      <w:r>
        <w:rPr>
          <w:rFonts w:ascii="Calibri" w:cs="Calibri" w:eastAsia="Microsoft JhengHei" w:hAnsi="Calibri"/>
          <w:b/>
          <w:bCs/>
          <w:color w:val="111827"/>
        </w:rPr>
        <w:t xml:space="preserve">120 個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壓力測試顯示每個應用服務副本可同時處理 50 個請求，需 120 ÷ 50 × 1.3 ≈ 3.1，取 </w:t>
      </w:r>
      <w:r>
        <w:rPr>
          <w:rFonts w:ascii="Calibri" w:cs="Calibri" w:eastAsia="Microsoft JhengHei" w:hAnsi="Calibri"/>
          <w:b/>
          <w:bCs/>
          <w:color w:val="111827"/>
        </w:rPr>
        <w:t xml:space="preserve">4 個副本</w:t>
      </w:r>
      <w:r>
        <w:rPr>
          <w:rFonts w:ascii="Calibri" w:cs="Calibri" w:eastAsia="Microsoft JhengHei" w:hAnsi="Calibri"/>
        </w:rPr>
        <w:t xml:space="preserve">；為保險起見，D 日預先擴到 6 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資料庫可承受約 300 條連線，每個副本連線池 40 條，副本上限訂為 7 個。</w:t>
      </w:r>
    </w:p>
    <w:p>
      <w:r>
        <w:rPr>
          <w:rFonts w:ascii="Calibri" w:cs="Calibri" w:eastAsia="Microsoft JhengHei" w:hAnsi="Calibri"/>
        </w:rPr>
        <w:t xml:space="preserve">SLO 訂為：申辦 API 每月 99.9% 的請求在 1 秒內成功；報表 API 每月 99% 的請求在 10 秒內成功。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14.3 D−21：依三級防護設計（第 5～9 章）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14-2　依三級防護的設計決定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85"/>
        <w:gridCol w:w="4068"/>
        <w:gridCol w:w="3859"/>
      </w:tblGrid>
      <w:tr>
        <w:trPr>
          <w:tblHeader/>
        </w:trPr>
        <w:tc>
          <w:tcPr>
            <w:tcW w:type="dxa" w:w="1485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層次</w:t>
            </w:r>
          </w:p>
        </w:tc>
        <w:tc>
          <w:tcPr>
            <w:tcW w:type="dxa" w:w="406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設計決定</w:t>
            </w:r>
          </w:p>
        </w:tc>
        <w:tc>
          <w:tcPr>
            <w:tcW w:type="dxa" w:w="3859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狀態</w:t>
            </w:r>
          </w:p>
        </w:tc>
      </w:tr>
      <w:tr>
        <w:trPr>
          <w:cantSplit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第一級</w:t>
            </w:r>
          </w:p>
        </w:tc>
        <w:tc>
          <w:tcPr>
            <w:tcW w:type="dxa" w:w="40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申辦相關查詢完成調校與索引；無 N+1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第一級</w:t>
            </w:r>
          </w:p>
        </w:tc>
        <w:tc>
          <w:tcPr>
            <w:tcW w:type="dxa" w:w="40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統計報表的預先彙總表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未完成，時程不及</w:t>
            </w:r>
          </w:p>
        </w:tc>
      </w:tr>
      <w:tr>
        <w:trPr>
          <w:cantSplit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第二級</w:t>
            </w:r>
          </w:p>
        </w:tc>
        <w:tc>
          <w:tcPr>
            <w:tcW w:type="dxa" w:w="40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應用無狀態、容器化、負載平衡；Session 與熱門資料移至分散式快取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第二級</w:t>
            </w:r>
          </w:p>
        </w:tc>
        <w:tc>
          <w:tcPr>
            <w:tcW w:type="dxa" w:w="40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送件交易加冪等鍵；通知、資格比對交給佇列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第二級</w:t>
            </w:r>
          </w:p>
        </w:tc>
        <w:tc>
          <w:tcPr>
            <w:tcW w:type="dxa" w:w="40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報表改查讀取複本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未完成，時程不及</w:t>
            </w:r>
          </w:p>
        </w:tc>
      </w:tr>
      <w:tr>
        <w:trPr>
          <w:cantSplit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第三級</w:t>
            </w:r>
          </w:p>
        </w:tc>
        <w:tc>
          <w:tcPr>
            <w:tcW w:type="dxa" w:w="40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公告與靜態資源交給 CDN；雙可用區；民眾、機關、承辦人分流入口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最後防線</w:t>
            </w:r>
          </w:p>
        </w:tc>
        <w:tc>
          <w:tcPr>
            <w:tcW w:type="dxa" w:w="40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申辦路徑逾時預算（10、8、5、3 秒）、外部服務斷路器、依機關流量限制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最後防線</w:t>
            </w:r>
          </w:p>
        </w:tc>
        <w:tc>
          <w:tcPr>
            <w:tcW w:type="dxa" w:w="406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降級階段：第 1 級關閉首頁統計圖表、第 2 級暫停報表與匯出、第 3 級啟用排隊頁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dxa" w:w="1485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最後防線</w:t>
            </w:r>
          </w:p>
        </w:tc>
        <w:tc>
          <w:tcPr>
            <w:tcW w:type="dxa" w:w="406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報表的隔艙與查詢逾時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未完成，報表仍與申辦共用連線池，查詢逾時沿用預設 30 秒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三個未完成項目都和報表有關。團隊把它列為</w:t>
      </w:r>
      <w:r>
        <w:rPr>
          <w:rFonts w:ascii="Calibri" w:cs="Calibri" w:eastAsia="Microsoft JhengHei" w:hAnsi="Calibri"/>
          <w:b/>
          <w:bCs/>
          <w:color w:val="111827"/>
        </w:rPr>
        <w:t xml:space="preserve">已知風險</w:t>
      </w:r>
      <w:r>
        <w:rPr>
          <w:rFonts w:ascii="Calibri" w:cs="Calibri" w:eastAsia="Microsoft JhengHei" w:hAnsi="Calibri"/>
        </w:rPr>
        <w:t xml:space="preserve">，並把「暫停報表」放進降級第 2 級，作為萬一出事時的止血手段。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14.4 D−14 至 D−7：壓力測試與上線準備（第 4、10、11 章）</w:t>
      </w:r>
    </w:p>
    <w:p>
      <w:r>
        <w:rPr>
          <w:rFonts w:ascii="Calibri" w:cs="Calibri" w:eastAsia="Microsoft JhengHei" w:hAnsi="Calibri"/>
        </w:rPr>
        <w:t xml:space="preserve">壓力測試依實際流量組成進行，在 700 RPS 時 p99 為 0.7 秒，符合目標。但測試情境中</w:t>
      </w:r>
      <w:r>
        <w:rPr>
          <w:rFonts w:ascii="Calibri" w:cs="Calibri" w:eastAsia="Microsoft JhengHei" w:hAnsi="Calibri"/>
          <w:b/>
          <w:bCs/>
          <w:color w:val="111827"/>
        </w:rPr>
        <w:t xml:space="preserve">沒有包含承辦人查詢報表</w:t>
      </w:r>
      <w:r>
        <w:rPr>
          <w:rFonts w:ascii="Calibri" w:cs="Calibri" w:eastAsia="Microsoft JhengHei" w:hAnsi="Calibri"/>
        </w:rPr>
        <w:t xml:space="preserve">：測試團隊認為報表是內部功能、使用量很小。這個遺漏在 D 日付出了代價。</w:t>
      </w:r>
    </w:p>
    <w:p>
      <w:r>
        <w:rPr>
          <w:rFonts w:ascii="Calibri" w:cs="Calibri" w:eastAsia="Microsoft JhengHei" w:hAnsi="Calibri"/>
        </w:rPr>
        <w:t xml:space="preserve">上線前的準備：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以 OpenTelemetry 檢測所有服務，API 回應附 traceId。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告警依 SLO 燃燒率設定，處置手冊的第一步是「啟用降級第 2 級」。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D−7 實際演練降級切換，每一級約 1 分鐘完成。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D−3 起凍結非必要變更。</w:t>
      </w:r>
    </w:p>
    <w:p>
      <w:r>
        <w:rPr>
          <w:rFonts w:ascii="Calibri" w:cs="Calibri" w:eastAsia="Microsoft JhengHei" w:hAnsi="Calibri"/>
        </w:rPr>
        <w:t xml:space="preserve">但是，報表服務在 D−1 的 17:40 部署了一個新版本：承辦人要求在統計報表加上「審核狀態」篩選條件。團隊認為這只是報表的小改動，不影響申辦，因此以例外方式核准。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14.5 D 日：事件經過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9055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Calibri" w:cs="Calibri" w:eastAsia="Microsoft JhengHei" w:hAnsi="Calibri"/>
        </w:rPr>
        <w:t xml:space="preserve">圖 14-1　D 日事件時間軸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14-3　D 日事件經過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1"/>
        <w:gridCol w:w="7151"/>
      </w:tblGrid>
      <w:tr>
        <w:trPr>
          <w:tblHeader/>
        </w:trPr>
        <w:tc>
          <w:tcPr>
            <w:tcW w:type="dxa" w:w="226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時間</w:t>
            </w:r>
          </w:p>
        </w:tc>
        <w:tc>
          <w:tcPr>
            <w:tcW w:type="dxa" w:w="715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事件</w:t>
            </w:r>
          </w:p>
        </w:tc>
      </w:tr>
      <w:tr>
        <w:trPr>
          <w:cantSplit/>
        </w:trPr>
        <w:tc>
          <w:tcPr>
            <w:tcW w:type="dxa" w:w="226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09:00</w:t>
            </w:r>
          </w:p>
        </w:tc>
        <w:tc>
          <w:tcPr>
            <w:tcW w:type="dxa" w:w="71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開放申請，流量升至平日 25 倍</w:t>
            </w:r>
          </w:p>
        </w:tc>
      </w:tr>
      <w:tr>
        <w:trPr>
          <w:cantSplit/>
        </w:trPr>
        <w:tc>
          <w:tcPr>
            <w:tcW w:type="dxa" w:w="226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09:40</w:t>
            </w:r>
          </w:p>
        </w:tc>
        <w:tc>
          <w:tcPr>
            <w:tcW w:type="dxa" w:w="71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尖峰約 550 RPS，CDN 與快取吸收約七成讀取，一切正常</w:t>
            </w:r>
          </w:p>
        </w:tc>
      </w:tr>
      <w:tr>
        <w:trPr>
          <w:cantSplit/>
        </w:trPr>
        <w:tc>
          <w:tcPr>
            <w:tcW w:type="dxa" w:w="226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09:58</w:t>
            </w:r>
          </w:p>
        </w:tc>
        <w:tc>
          <w:tcPr>
            <w:tcW w:type="dxa" w:w="71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承辦人開始查詢跨月統計報表</w:t>
            </w:r>
          </w:p>
        </w:tc>
      </w:tr>
      <w:tr>
        <w:trPr>
          <w:cantSplit/>
        </w:trPr>
        <w:tc>
          <w:tcPr>
            <w:tcW w:type="dxa" w:w="226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09:59</w:t>
            </w:r>
          </w:p>
        </w:tc>
        <w:tc>
          <w:tcPr>
            <w:tcW w:type="dxa" w:w="71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資料庫鎖定等待與連線池等待數開始上升</w:t>
            </w:r>
          </w:p>
        </w:tc>
      </w:tr>
      <w:tr>
        <w:trPr>
          <w:cantSplit/>
        </w:trPr>
        <w:tc>
          <w:tcPr>
            <w:tcW w:type="dxa" w:w="226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10:02</w:t>
            </w:r>
          </w:p>
        </w:tc>
        <w:tc>
          <w:tcPr>
            <w:tcW w:type="dxa" w:w="71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申辦 API 燃燒率達 14.4 倍，告警通知值班人員</w:t>
            </w:r>
          </w:p>
        </w:tc>
      </w:tr>
      <w:tr>
        <w:trPr>
          <w:cantSplit/>
        </w:trPr>
        <w:tc>
          <w:tcPr>
            <w:tcW w:type="dxa" w:w="226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10:05</w:t>
            </w:r>
          </w:p>
        </w:tc>
        <w:tc>
          <w:tcPr>
            <w:tcW w:type="dxa" w:w="71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值班人員依處置手冊啟用降級第 2 級，暫停報表與匯出</w:t>
            </w:r>
          </w:p>
        </w:tc>
      </w:tr>
      <w:tr>
        <w:trPr>
          <w:cantSplit/>
        </w:trPr>
        <w:tc>
          <w:tcPr>
            <w:tcW w:type="dxa" w:w="226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10:08</w:t>
            </w:r>
          </w:p>
        </w:tc>
        <w:tc>
          <w:tcPr>
            <w:tcW w:type="dxa" w:w="71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申辦 API 恢復正常；AI 代理開始彙整證據</w:t>
            </w:r>
          </w:p>
        </w:tc>
      </w:tr>
      <w:tr>
        <w:trPr>
          <w:cantSplit/>
        </w:trPr>
        <w:tc>
          <w:tcPr>
            <w:tcW w:type="dxa" w:w="226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10:20</w:t>
            </w:r>
          </w:p>
        </w:tc>
        <w:tc>
          <w:tcPr>
            <w:tcW w:type="dxa" w:w="71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確認根因並提出改善建議</w:t>
            </w:r>
          </w:p>
        </w:tc>
      </w:tr>
      <w:tr>
        <w:trPr>
          <w:cantSplit/>
        </w:trPr>
        <w:tc>
          <w:tcPr>
            <w:tcW w:type="dxa" w:w="226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23:00</w:t>
            </w:r>
          </w:p>
        </w:tc>
        <w:tc>
          <w:tcPr>
            <w:tcW w:type="dxa" w:w="71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離峰時段建立索引</w:t>
            </w:r>
          </w:p>
        </w:tc>
      </w:tr>
      <w:tr>
        <w:trPr>
          <w:cantSplit/>
        </w:trPr>
        <w:tc>
          <w:tcPr>
            <w:tcW w:type="dxa" w:w="226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D+1</w:t>
            </w:r>
          </w:p>
        </w:tc>
        <w:tc>
          <w:tcPr>
            <w:tcW w:type="dxa" w:w="715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報表恢復開放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申辦 API 不符 SLO 的時間約 6 分鐘。三級防護本身有效：600 RPS 等級的流量沒有造成問題。出事的，正是那個已知風險。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14.6 第一步：先止血，再找原因（第 9 章）</w:t>
      </w:r>
    </w:p>
    <w:p>
      <w:r>
        <w:rPr>
          <w:rFonts w:ascii="Calibri" w:cs="Calibri" w:eastAsia="Microsoft JhengHei" w:hAnsi="Calibri"/>
        </w:rPr>
        <w:t xml:space="preserve">值班人員沒有先去找原因，而是照處置手冊啟用降級第 2 級。這是正確的決定：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止血</w:t>
      </w:r>
      <w:r>
        <w:rPr>
          <w:rFonts w:ascii="Calibri" w:cs="Calibri" w:eastAsia="Microsoft JhengHei" w:hAnsi="Calibri"/>
        </w:rPr>
        <w:t xml:space="preserve">的目標是讓服務盡快回到 SLO，方法必須事先定義、事先演練、可以回復。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找原因</w:t>
      </w:r>
      <w:r>
        <w:rPr>
          <w:rFonts w:ascii="Calibri" w:cs="Calibri" w:eastAsia="Microsoft JhengHei" w:hAnsi="Calibri"/>
        </w:rPr>
        <w:t xml:space="preserve">的目標是避免再發，需要依證據逐步驗證，不能急。</w:t>
      </w:r>
    </w:p>
    <w:p>
      <w:r>
        <w:rPr>
          <w:rFonts w:ascii="Calibri" w:cs="Calibri" w:eastAsia="Microsoft JhengHei" w:hAnsi="Calibri"/>
        </w:rPr>
        <w:t xml:space="preserve">為什麼暫停報表就能止血？依第 3 章的 Little's Law，報表查詢一旦變慢，就長時間佔住連線並持有鎖定；申辦的寫入因為等連線、等鎖定而變慢。暫停報表後，連線與鎖定釋放，申辦 API 在 3 分鐘內恢復。</w:t>
      </w:r>
    </w:p>
    <w:p>
      <w:r>
        <w:rPr>
          <w:rFonts w:ascii="Calibri" w:cs="Calibri" w:eastAsia="Microsoft JhengHei" w:hAnsi="Calibri"/>
        </w:rPr>
        <w:t xml:space="preserve">如果值班人員在原因未明時重啟資料庫或大量擴充應用服務，不只可能無效，還會破壞分析所需的現場資料。擴充應用服務甚至會讓資料庫連線更多、情況更糟。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14.7 第二步：AI 輔助找出原因（第 11、12 章）</w:t>
      </w:r>
    </w:p>
    <w:p>
      <w:r>
        <w:rPr>
          <w:rFonts w:ascii="Calibri" w:cs="Calibri" w:eastAsia="Microsoft JhengHei" w:hAnsi="Calibri"/>
        </w:rPr>
        <w:t xml:space="preserve">服務恢復後，值班人員請 AI 代理分析。代理依第 3 章「先看服務、再看追蹤、最後看資源」的順序查詢，每一步都附證據：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服務指標</w:t>
      </w:r>
      <w:r>
        <w:rPr>
          <w:rFonts w:ascii="Calibri" w:cs="Calibri" w:eastAsia="Microsoft JhengHei" w:hAnsi="Calibri"/>
        </w:rPr>
        <w:t xml:space="preserve">：申辦 API 的 p99 自 09:59 由 0.6 秒升到 4.8 秒；同時段報表 API 呼叫增加，資料庫連線池等待數由 0 升到 38。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告警關聯</w:t>
      </w:r>
      <w:r>
        <w:rPr>
          <w:rFonts w:ascii="Calibri" w:cs="Calibri" w:eastAsia="Microsoft JhengHei" w:hAnsi="Calibri"/>
        </w:rPr>
        <w:t xml:space="preserve">：10 則告警合併為一個事件，最早異常是資料庫鎖定等待（09:59）。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追蹤取樣</w:t>
      </w:r>
      <w:r>
        <w:rPr>
          <w:rFonts w:ascii="Calibri" w:cs="Calibri" w:eastAsia="Microsoft JhengHei" w:hAnsi="Calibri"/>
        </w:rPr>
        <w:t xml:space="preserve">：20 筆報表請求中，資料庫查詢佔總時間 97%，全部在 30.0 秒中止；同時段申辦請求平均等待鎖定 3.9 秒。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變更紀錄</w:t>
      </w:r>
      <w:r>
        <w:rPr>
          <w:rFonts w:ascii="Calibri" w:cs="Calibri" w:eastAsia="Microsoft JhengHei" w:hAnsi="Calibri"/>
        </w:rPr>
        <w:t xml:space="preserve">：D−1 17:40 部署報表服務新版，查詢新增「審核狀態」篩選條件。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執行計畫</w:t>
      </w:r>
      <w:r>
        <w:rPr>
          <w:rFonts w:ascii="Calibri" w:cs="Calibri" w:eastAsia="Microsoft JhengHei" w:hAnsi="Calibri"/>
        </w:rPr>
        <w:t xml:space="preserve">：原本使用申請日索引，新版改為全表掃描，實際讀取列數為估計值的 40 倍。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Microsoft JhengHei" w:hAnsi="Calibri"/>
          <w:b/>
          <w:bCs/>
          <w:color w:val="111827"/>
        </w:rPr>
        <w:t xml:space="preserve">建議</w:t>
      </w:r>
      <w:r>
        <w:rPr>
          <w:rFonts w:ascii="Calibri" w:cs="Calibri" w:eastAsia="Microsoft JhengHei" w:hAnsi="Calibri"/>
        </w:rPr>
        <w:t xml:space="preserve">：建立（申請日、縣市代碼）複合索引並涵蓋審核狀態欄位；附 SQL 與影響評估，標示「須資料庫管理師核准，離峰執行」。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14.8 第三步：人工驗證（第 12 章）</w:t>
      </w:r>
    </w:p>
    <w:p>
      <w:r>
        <w:rPr>
          <w:rFonts w:ascii="Calibri" w:cs="Calibri" w:eastAsia="Microsoft JhengHei" w:hAnsi="Calibri"/>
        </w:rPr>
        <w:t xml:space="preserve">AI 指出報表查詢「全部在 30.0 秒中止」。值班人員逐一比對系統中與逾時相關的設定，確認這項證據的意義：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14-4　逾時設定比對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58"/>
        <w:gridCol w:w="1770"/>
        <w:gridCol w:w="3684"/>
      </w:tblGrid>
      <w:tr>
        <w:trPr>
          <w:tblHeader/>
        </w:trPr>
        <w:tc>
          <w:tcPr>
            <w:tcW w:type="dxa" w:w="395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設定</w:t>
            </w:r>
          </w:p>
        </w:tc>
        <w:tc>
          <w:tcPr>
            <w:tcW w:type="dxa" w:w="177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值</w:t>
            </w:r>
          </w:p>
        </w:tc>
        <w:tc>
          <w:tcPr>
            <w:tcW w:type="dxa" w:w="3684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與 30 秒是否相符</w:t>
            </w:r>
          </w:p>
        </w:tc>
      </w:tr>
      <w:tr>
        <w:trPr>
          <w:cantSplit/>
        </w:trPr>
        <w:tc>
          <w:tcPr>
            <w:tcW w:type="dxa" w:w="39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網頁伺服器執行逾時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110 秒</w:t>
            </w:r>
          </w:p>
        </w:tc>
        <w:tc>
          <w:tcPr>
            <w:tcW w:type="dxa" w:w="368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不符</w:t>
            </w:r>
          </w:p>
        </w:tc>
      </w:tr>
      <w:tr>
        <w:trPr>
          <w:cantSplit/>
        </w:trPr>
        <w:tc>
          <w:tcPr>
            <w:tcW w:type="dxa" w:w="395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資料庫連線字串的連線逾時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15 秒</w:t>
            </w:r>
          </w:p>
        </w:tc>
        <w:tc>
          <w:tcPr>
            <w:tcW w:type="dxa" w:w="3684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不符，且它只管「建立連線」</w:t>
            </w:r>
          </w:p>
        </w:tc>
      </w:tr>
      <w:tr>
        <w:trPr>
          <w:cantSplit/>
        </w:trPr>
        <w:tc>
          <w:tcPr>
            <w:tcW w:type="dxa" w:w="395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資料庫命令逾時（ADO.NET 預設）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30 秒</w:t>
            </w:r>
          </w:p>
        </w:tc>
        <w:tc>
          <w:tcPr>
            <w:tcW w:type="dxa" w:w="3684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F2937"/>
                <w:sz w:val="19"/>
                <w:szCs w:val="19"/>
              </w:rPr>
              <w:t xml:space="preserve">相符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結論：查詢本身執行超過 30 秒，被資料庫命令逾時中止。再看資料量：統計範圍約 12.8 萬筆，對資料庫而言不算大量。數量不大卻超過 30 秒，執行計畫不佳或鎖定等待的可能性，遠高於「資料量太大」，與 AI 的假設一致。資料庫管理師在測試環境驗證索引後，p95 降至 1.8 秒，排定當晚 23:00 建立。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14.9 第四步：在契約限制下選擇改善方案（第 7、10 章）</w:t>
      </w:r>
    </w:p>
    <w:p>
      <w:r>
        <w:rPr>
          <w:rFonts w:ascii="Calibri" w:cs="Calibri" w:eastAsia="Microsoft JhengHei" w:hAnsi="Calibri"/>
        </w:rPr>
        <w:t xml:space="preserve">報表 API 有 22 個機關介接，契約凍結。每個方案除了效果，也要判斷是否構成破壞性變更：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14-5　改善方案與契約檢核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1"/>
        <w:gridCol w:w="1098"/>
        <w:gridCol w:w="1321"/>
        <w:gridCol w:w="1945"/>
        <w:gridCol w:w="2697"/>
      </w:tblGrid>
      <w:tr>
        <w:trPr>
          <w:tblHeader/>
        </w:trPr>
        <w:tc>
          <w:tcPr>
            <w:tcW w:type="dxa" w:w="235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方案</w:t>
            </w:r>
          </w:p>
        </w:tc>
        <w:tc>
          <w:tcPr>
            <w:tcW w:type="dxa" w:w="109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所屬層級</w:t>
            </w:r>
          </w:p>
        </w:tc>
        <w:tc>
          <w:tcPr>
            <w:tcW w:type="dxa" w:w="132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效果</w:t>
            </w:r>
          </w:p>
        </w:tc>
        <w:tc>
          <w:tcPr>
            <w:tcW w:type="dxa" w:w="1945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破壞性變更</w:t>
            </w:r>
          </w:p>
        </w:tc>
        <w:tc>
          <w:tcPr>
            <w:tcW w:type="dxa" w:w="269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代價</w:t>
            </w:r>
          </w:p>
        </w:tc>
      </w:tr>
      <w:tr>
        <w:trPr>
          <w:cantSplit/>
        </w:trPr>
        <w:tc>
          <w:tcPr>
            <w:tcW w:type="dxa" w:w="23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 延長查詢逾時至 90 秒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治標</w:t>
            </w:r>
          </w:p>
        </w:tc>
        <w:tc>
          <w:tcPr>
            <w:tcW w:type="dxa" w:w="132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暫時減少錯誤</w:t>
            </w:r>
          </w:p>
        </w:tc>
        <w:tc>
          <w:tcPr>
            <w:tcW w:type="dxa" w:w="194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269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連線佔用更久，尖峰時更容易耗盡連線池</w:t>
            </w:r>
          </w:p>
        </w:tc>
      </w:tr>
      <w:tr>
        <w:trPr>
          <w:cantSplit/>
        </w:trPr>
        <w:tc>
          <w:tcPr>
            <w:tcW w:type="dxa" w:w="23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B 複合索引、更新統計資訊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第一級</w:t>
            </w:r>
          </w:p>
        </w:tc>
        <w:tc>
          <w:tcPr>
            <w:tcW w:type="dxa" w:w="132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中～高</w:t>
            </w:r>
          </w:p>
        </w:tc>
        <w:tc>
          <w:tcPr>
            <w:tcW w:type="dxa" w:w="194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269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寫入成本略增；已於 D 日 23:00 完成</w:t>
            </w:r>
          </w:p>
        </w:tc>
      </w:tr>
      <w:tr>
        <w:trPr>
          <w:cantSplit/>
        </w:trPr>
        <w:tc>
          <w:tcPr>
            <w:tcW w:type="dxa" w:w="23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 預先彙總表（每小時增量更新）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第一級</w:t>
            </w:r>
          </w:p>
        </w:tc>
        <w:tc>
          <w:tcPr>
            <w:tcW w:type="dxa" w:w="132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高</w:t>
            </w:r>
          </w:p>
        </w:tc>
        <w:tc>
          <w:tcPr>
            <w:tcW w:type="dxa" w:w="194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否，回應結構不變</w:t>
            </w:r>
          </w:p>
        </w:tc>
        <w:tc>
          <w:tcPr>
            <w:tcW w:type="dxa" w:w="269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資料有延遲；可新增選填欄位說明統計時點，屬相容變更</w:t>
            </w:r>
          </w:p>
        </w:tc>
      </w:tr>
      <w:tr>
        <w:trPr>
          <w:cantSplit/>
        </w:trPr>
        <w:tc>
          <w:tcPr>
            <w:tcW w:type="dxa" w:w="23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D 報表改查讀取複本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第二級</w:t>
            </w:r>
          </w:p>
        </w:tc>
        <w:tc>
          <w:tcPr>
            <w:tcW w:type="dxa" w:w="132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中～高</w:t>
            </w:r>
          </w:p>
        </w:tc>
        <w:tc>
          <w:tcPr>
            <w:tcW w:type="dxa" w:w="194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269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授權與硬體成本；同時達成與申辦的資源隔離</w:t>
            </w:r>
          </w:p>
        </w:tc>
      </w:tr>
      <w:tr>
        <w:trPr>
          <w:cantSplit/>
        </w:trPr>
        <w:tc>
          <w:tcPr>
            <w:tcW w:type="dxa" w:w="235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E 非同步產製（受理後提供結果查詢端點）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第二級</w:t>
            </w:r>
          </w:p>
        </w:tc>
        <w:tc>
          <w:tcPr>
            <w:tcW w:type="dxa" w:w="132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高</w:t>
            </w:r>
          </w:p>
        </w:tc>
        <w:tc>
          <w:tcPr>
            <w:tcW w:type="dxa" w:w="194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改既有端點是；新增端點則否</w:t>
            </w:r>
          </w:p>
        </w:tc>
        <w:tc>
          <w:tcPr>
            <w:tcW w:type="dxa" w:w="269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介接機關須修改程式才能受益</w:t>
            </w:r>
          </w:p>
        </w:tc>
      </w:tr>
      <w:tr>
        <w:trPr>
          <w:cantSplit/>
        </w:trPr>
        <w:tc>
          <w:tcPr>
            <w:tcW w:type="dxa" w:w="235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F 以錯誤碼限制查詢期間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最後防線</w:t>
            </w:r>
          </w:p>
        </w:tc>
        <w:tc>
          <w:tcPr>
            <w:tcW w:type="dxa" w:w="132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立即</w:t>
            </w:r>
          </w:p>
        </w:tc>
        <w:tc>
          <w:tcPr>
            <w:tcW w:type="dxa" w:w="1945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是，原可查詢的期間改回錯誤</w:t>
            </w:r>
          </w:p>
        </w:tc>
        <w:tc>
          <w:tcPr>
            <w:tcW w:type="dxa" w:w="269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須提出需求變更，並在 30 日前發文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決定：B 已完成；D（2 週內）與 C（1 個月內）為主；E 以新增端點方式提供大範圍匯出；A 不採用；F 不建議。改善順序與三級防護一致：先第一級，再第二級，不需要硬體升級。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14.10 第五步：事後檢討（第 10 章）</w:t>
      </w:r>
    </w:p>
    <w:p>
      <w:r>
        <w:rPr>
          <w:rFonts w:ascii="Calibri" w:cs="Calibri" w:eastAsia="Microsoft JhengHei" w:hAnsi="Calibri"/>
        </w:rPr>
        <w:t xml:space="preserve">事後檢討採</w:t>
      </w:r>
      <w:r>
        <w:rPr>
          <w:rFonts w:ascii="Calibri" w:cs="Calibri" w:eastAsia="Microsoft JhengHei" w:hAnsi="Calibri"/>
          <w:b/>
          <w:bCs/>
          <w:color w:val="111827"/>
        </w:rPr>
        <w:t xml:space="preserve">不究責</w:t>
      </w:r>
      <w:r>
        <w:rPr>
          <w:rFonts w:ascii="Calibri" w:cs="Calibri" w:eastAsia="Microsoft JhengHei" w:hAnsi="Calibri"/>
        </w:rPr>
        <w:t xml:space="preserve">原則：追究個人只會讓參與者隱藏資訊，聚焦流程與系統才能得到真實的時間軸與原因。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影響</w:t>
      </w:r>
      <w:r>
        <w:rPr>
          <w:rFonts w:ascii="Calibri" w:cs="Calibri" w:eastAsia="Microsoft JhengHei" w:hAnsi="Calibri"/>
        </w:rPr>
        <w:t xml:space="preserve">：申辦 API 於 10:02～10:08 回應變慢（p99 4.8 秒），消耗本月錯誤預算約 14%；報表暫停至次日。無資料遺失。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直接原因</w:t>
      </w:r>
      <w:r>
        <w:rPr>
          <w:rFonts w:ascii="Calibri" w:cs="Calibri" w:eastAsia="Microsoft JhengHei" w:hAnsi="Calibri"/>
        </w:rPr>
        <w:t xml:space="preserve">：報表查詢新增篩選條件後改為全表掃描，長時間持有鎖定，與申辦寫入爭用。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促成因素</w:t>
      </w:r>
      <w:r>
        <w:rPr>
          <w:rFonts w:ascii="Calibri" w:cs="Calibri" w:eastAsia="Microsoft JhengHei" w:hAnsi="Calibri"/>
        </w:rPr>
        <w:t xml:space="preserve">：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Microsoft JhengHei" w:hAnsi="Calibri"/>
        </w:rPr>
        <w:t xml:space="preserve">報表與申辦共用主資料庫與連線池，沒有隔艙（第 9 章）。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Microsoft JhengHei" w:hAnsi="Calibri"/>
        </w:rPr>
        <w:t xml:space="preserve">預先彙總表與讀取複本未如期完成，風險已知但沒有設定期限（第 7 章）。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Microsoft JhengHei" w:hAnsi="Calibri"/>
        </w:rPr>
        <w:t xml:space="preserve">壓力測試情境沒有包含報表查詢（第 4 章）。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Microsoft JhengHei" w:hAnsi="Calibri"/>
        </w:rPr>
        <w:t xml:space="preserve">變更凍結期間以例外方式核准部署，且部署流程沒有檢查執行計畫（第 10 章）。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做得好的部分</w:t>
      </w:r>
      <w:r>
        <w:rPr>
          <w:rFonts w:ascii="Calibri" w:cs="Calibri" w:eastAsia="Microsoft JhengHei" w:hAnsi="Calibri"/>
        </w:rPr>
        <w:t xml:space="preserve">：降級開關事先演練，3 分鐘內止血；traceId 與變更紀錄完整，AI 能快速串連證據；SLO 燃燒率告警在使用者大量抱怨前就發出通知。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改善項目</w:t>
      </w:r>
      <w:r>
        <w:rPr>
          <w:rFonts w:ascii="Calibri" w:cs="Calibri" w:eastAsia="Microsoft JhengHei" w:hAnsi="Calibri"/>
        </w:rPr>
        <w:t xml:space="preserve">：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14-6　事後檢討改善項目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73"/>
        <w:gridCol w:w="2190"/>
        <w:gridCol w:w="2449"/>
      </w:tblGrid>
      <w:tr>
        <w:trPr>
          <w:tblHeader/>
        </w:trPr>
        <w:tc>
          <w:tcPr>
            <w:tcW w:type="dxa" w:w="4773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項目</w:t>
            </w:r>
          </w:p>
        </w:tc>
        <w:tc>
          <w:tcPr>
            <w:tcW w:type="dxa" w:w="2190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負責</w:t>
            </w:r>
          </w:p>
        </w:tc>
        <w:tc>
          <w:tcPr>
            <w:tcW w:type="dxa" w:w="2449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期限</w:t>
            </w:r>
          </w:p>
        </w:tc>
      </w:tr>
      <w:tr>
        <w:trPr>
          <w:cantSplit/>
        </w:trPr>
        <w:tc>
          <w:tcPr>
            <w:tcW w:type="dxa" w:w="477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報表改查讀取複本</w:t>
            </w:r>
          </w:p>
        </w:tc>
        <w:tc>
          <w:tcPr>
            <w:tcW w:type="dxa" w:w="219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維運</w:t>
            </w:r>
          </w:p>
        </w:tc>
        <w:tc>
          <w:tcPr>
            <w:tcW w:type="dxa" w:w="244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 週</w:t>
            </w:r>
          </w:p>
        </w:tc>
      </w:tr>
      <w:tr>
        <w:trPr>
          <w:cantSplit/>
        </w:trPr>
        <w:tc>
          <w:tcPr>
            <w:tcW w:type="dxa" w:w="477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報表連線池隔艙、查詢逾時調整為 10 秒</w:t>
            </w:r>
          </w:p>
        </w:tc>
        <w:tc>
          <w:tcPr>
            <w:tcW w:type="dxa" w:w="219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開發</w:t>
            </w:r>
          </w:p>
        </w:tc>
        <w:tc>
          <w:tcPr>
            <w:tcW w:type="dxa" w:w="244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 週</w:t>
            </w:r>
          </w:p>
        </w:tc>
      </w:tr>
      <w:tr>
        <w:trPr>
          <w:cantSplit/>
        </w:trPr>
        <w:tc>
          <w:tcPr>
            <w:tcW w:type="dxa" w:w="477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預先彙總表</w:t>
            </w:r>
          </w:p>
        </w:tc>
        <w:tc>
          <w:tcPr>
            <w:tcW w:type="dxa" w:w="219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開發</w:t>
            </w:r>
          </w:p>
        </w:tc>
        <w:tc>
          <w:tcPr>
            <w:tcW w:type="dxa" w:w="244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 個月</w:t>
            </w:r>
          </w:p>
        </w:tc>
      </w:tr>
      <w:tr>
        <w:trPr>
          <w:cantSplit/>
        </w:trPr>
        <w:tc>
          <w:tcPr>
            <w:tcW w:type="dxa" w:w="477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持續整合流程加入關鍵查詢的執行計畫檢查</w:t>
            </w:r>
          </w:p>
        </w:tc>
        <w:tc>
          <w:tcPr>
            <w:tcW w:type="dxa" w:w="219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開發</w:t>
            </w:r>
          </w:p>
        </w:tc>
        <w:tc>
          <w:tcPr>
            <w:tcW w:type="dxa" w:w="244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1 個月</w:t>
            </w:r>
          </w:p>
        </w:tc>
      </w:tr>
      <w:tr>
        <w:trPr>
          <w:cantSplit/>
        </w:trPr>
        <w:tc>
          <w:tcPr>
            <w:tcW w:type="dxa" w:w="4773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壓力測試情境加入報表查詢</w:t>
            </w:r>
          </w:p>
        </w:tc>
        <w:tc>
          <w:tcPr>
            <w:tcW w:type="dxa" w:w="2190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測試</w:t>
            </w:r>
          </w:p>
        </w:tc>
        <w:tc>
          <w:tcPr>
            <w:tcW w:type="dxa" w:w="2449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下次上線前</w:t>
            </w:r>
          </w:p>
        </w:tc>
      </w:tr>
      <w:tr>
        <w:trPr>
          <w:cantSplit/>
        </w:trPr>
        <w:tc>
          <w:tcPr>
            <w:tcW w:type="dxa" w:w="4773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凍結期間的例外核准須附效能評估</w:t>
            </w:r>
          </w:p>
        </w:tc>
        <w:tc>
          <w:tcPr>
            <w:tcW w:type="dxa" w:w="2190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專案管理</w:t>
            </w:r>
          </w:p>
        </w:tc>
        <w:tc>
          <w:tcPr>
            <w:tcW w:type="dxa" w:w="2449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立即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事後檢討的初稿由 AI 依事件紀錄、對話與告警時間軸產生，因果關係與改善項目由團隊確認、指派負責人。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14.11 用框架回顧這個案例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14-7　以框架回顧案例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5"/>
        <w:gridCol w:w="6557"/>
      </w:tblGrid>
      <w:tr>
        <w:trPr>
          <w:tblHeader/>
        </w:trPr>
        <w:tc>
          <w:tcPr>
            <w:tcW w:type="dxa" w:w="2855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層次</w:t>
            </w:r>
          </w:p>
        </w:tc>
        <w:tc>
          <w:tcPr>
            <w:tcW w:type="dxa" w:w="655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本案的學習</w:t>
            </w:r>
          </w:p>
        </w:tc>
      </w:tr>
      <w:tr>
        <w:trPr>
          <w:cantSplit/>
        </w:trPr>
        <w:tc>
          <w:tcPr>
            <w:tcW w:type="dxa" w:w="285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量測</w:t>
            </w:r>
          </w:p>
        </w:tc>
        <w:tc>
          <w:tcPr>
            <w:tcW w:type="dxa" w:w="65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SLO 燃燒率告警及時發出；但壓力測試漏掉了報表情境</w:t>
            </w:r>
          </w:p>
        </w:tc>
      </w:tr>
      <w:tr>
        <w:trPr>
          <w:cantSplit/>
        </w:trPr>
        <w:tc>
          <w:tcPr>
            <w:tcW w:type="dxa" w:w="285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第一級</w:t>
            </w:r>
          </w:p>
        </w:tc>
        <w:tc>
          <w:tcPr>
            <w:tcW w:type="dxa" w:w="65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一個查詢條件的變更，就足以讓單機效率崩落</w:t>
            </w:r>
          </w:p>
        </w:tc>
      </w:tr>
      <w:tr>
        <w:trPr>
          <w:cantSplit/>
        </w:trPr>
        <w:tc>
          <w:tcPr>
            <w:tcW w:type="dxa" w:w="285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第二級</w:t>
            </w:r>
          </w:p>
        </w:tc>
        <w:tc>
          <w:tcPr>
            <w:tcW w:type="dxa" w:w="65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報表與申辦共用資料庫，讓問題跨越業務擴散</w:t>
            </w:r>
          </w:p>
        </w:tc>
      </w:tr>
      <w:tr>
        <w:trPr>
          <w:cantSplit/>
        </w:trPr>
        <w:tc>
          <w:tcPr>
            <w:tcW w:type="dxa" w:w="285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第三級</w:t>
            </w:r>
          </w:p>
        </w:tc>
        <w:tc>
          <w:tcPr>
            <w:tcW w:type="dxa" w:w="65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入口已分流，資料層卻沒有分流</w:t>
            </w:r>
          </w:p>
        </w:tc>
      </w:tr>
      <w:tr>
        <w:trPr>
          <w:cantSplit/>
        </w:trPr>
        <w:tc>
          <w:tcPr>
            <w:tcW w:type="dxa" w:w="285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最後防線</w:t>
            </w:r>
          </w:p>
        </w:tc>
        <w:tc>
          <w:tcPr>
            <w:tcW w:type="dxa" w:w="65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演練過的降級開關，3 分鐘止血；缺少的隔艙，讓問題擴散到申辦</w:t>
            </w:r>
          </w:p>
        </w:tc>
      </w:tr>
      <w:tr>
        <w:trPr>
          <w:cantSplit/>
        </w:trPr>
        <w:tc>
          <w:tcPr>
            <w:tcW w:type="dxa" w:w="2855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安全變更</w:t>
            </w:r>
          </w:p>
        </w:tc>
        <w:tc>
          <w:tcPr>
            <w:tcW w:type="dxa" w:w="65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凍結期間的「小改動」，正是事件的起點</w:t>
            </w:r>
          </w:p>
        </w:tc>
      </w:tr>
      <w:tr>
        <w:trPr>
          <w:cantSplit/>
        </w:trPr>
        <w:tc>
          <w:tcPr>
            <w:tcW w:type="dxa" w:w="2855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AI 輔助分析</w:t>
            </w:r>
          </w:p>
        </w:tc>
        <w:tc>
          <w:tcPr>
            <w:tcW w:type="dxa" w:w="655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20 分鐘內以證據定位根因；判斷與核准仍由人負責</w:t>
            </w:r>
          </w:p>
        </w:tc>
      </w:tr>
    </w:tbl>
    <w:p>
      <w:pPr>
        <w:spacing w:after="120" w:before="0"/>
      </w:pPr>
    </w:p>
    <w:p>
      <w:r>
        <w:rPr>
          <w:rFonts w:ascii="Calibri" w:cs="Calibri" w:eastAsia="Microsoft JhengHei" w:hAnsi="Calibri"/>
        </w:rPr>
        <w:t xml:space="preserve">這個案例沒有任何高深的技術。造成事件的、阻止事件擴大的、找出原因的，都是本書前面各章的基本功。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職場應用</w:t>
      </w:r>
    </w:p>
    <w:p>
      <w:r>
        <w:rPr>
          <w:rFonts w:ascii="Calibri" w:cs="Calibri" w:eastAsia="Microsoft JhengHei" w:hAnsi="Calibri"/>
        </w:rPr>
        <w:t xml:space="preserve">拿你最近一次的上線或事件，照 14.2 到 14.10 的結構寫一份回顧：估算了什麼、設計了什麼、測了什麼、漏了什麼、出事時怎麼處理。寫完之後，你會很清楚下一次要先補哪一塊。</w:t>
      </w:r>
    </w:p>
    <w:p>
      <w:pPr>
        <w:pStyle w:val="Heading3"/>
      </w:pPr>
      <w:r>
        <w:rPr>
          <w:rFonts w:ascii="Calibri" w:cs="Calibri" w:eastAsia="Microsoft JhengHei" w:hAnsi="Calibri"/>
        </w:rPr>
        <w:t xml:space="preserve">自我檢核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我能依本章的步驟，為自己的專案做一次完整的容量估算與設計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我的壓力測試情境包含後台與報表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我知道事件發生時，應先止血、再找原因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我能判斷一個改善方案是否構成 API 契約的破壞性變更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我的團隊以不究責的方式進行事後檢討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附錄 A　架構檢核清單</w:t>
      </w:r>
    </w:p>
    <w:p>
      <w:r>
        <w:rPr>
          <w:rFonts w:ascii="Calibri" w:cs="Calibri" w:eastAsia="Microsoft JhengHei" w:hAnsi="Calibri"/>
        </w:rPr>
        <w:t xml:space="preserve">上線前、架構審查時，可依本清單逐項確認。標示「基本功」者，所有專案都應做到。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量測（第 3、4、11 章）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已依業務量推估尖峰每秒請求數，並寫下每一步的假設（基本功）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已訂定 SLO，以 p95／p99 表示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已以接近正式環境的資料量進行壓力測試，情境包含後台與報表（基本功）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已找出拐點與最先飽和的資源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連線池大小與副本數上限有計算依據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記錄集中收集，且為結構化格式（基本功）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指標、追蹤、記錄可用 traceId 串連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告警依 SLO 燃燒率設定，每則都有處置手冊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第一級：力量（第 5 章）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執行最頻繁與最耗時的查詢都已檢查實際執行計畫（基本功）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沒有 N+1 查詢，沒有在非同步流程中同步等待（基本功）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常讀少改的資料使用本機快取（基本功）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大型資料表依日期分割，歷史資料有封存機制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硬體升級前已確認作業系統與資料庫授權限制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第二級：數量（第 6、7 章）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應用服務無狀態：Session、檔案、排程都不依賴單一主機（基本功）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健康檢查呼叫服務層級端點；存活探針不檢查資料庫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每類資料已標記可容忍延遲，並由業務單位確認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快取已處理穿透、熱門鍵到期、大量同時到期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報表與查詢走讀取複本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所有扣減類寫入都有冪等保護（基本功）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自動擴展上限以資料庫連線數反推；可預期尖峰會事先擴展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第三級：多樣化（第 8 章）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靜態資源設定快取標頭（基本功）；對外靜態內容使用 CDN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含個資或個人化的回應不經 CDN 快取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已依業務影響訂定 RTO 與 RPO，並實際演練切換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備份存放異地且不可竄改，並定期實際還原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依使用者類型分流，且資料層也分流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最後防線（第 9 章）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每個外部呼叫與資料庫查詢都明確設定逾時，內層短於外層（基本功）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只在一層重試，且只重試冪等操作（基本功）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外部服務有斷路器與降級結果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核心功能與次要功能不共用資源池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已設定流量限制，限制值已公告介接單位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降級階段已定義、開關已開發並演練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安全變更（第 10 章）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所有程式與設定納入版本控制，部署可快速回復（基本功）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重大變更前重跑壓力測試並比對執行計畫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對外 API 有契約相容性檢查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資料庫變更遵循「擴充、遷移、收斂」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可預期尖峰前凍結非必要變更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AI 輔助分析（第 12 章）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AI 代理只有唯讀權限，變更須人工核准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送進模型前已遮罩個資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每個結論都附可重現的證據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提示、工具呼叫、輸出與核准決定均留有紀錄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</w:rPr>
        <w:t xml:space="preserve">已完成 AI 使用的風險評估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附錄 B　名詞對照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B-1　名詞對照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8"/>
        <w:gridCol w:w="2737"/>
        <w:gridCol w:w="4157"/>
      </w:tblGrid>
      <w:tr>
        <w:trPr>
          <w:tblHeader/>
        </w:trPr>
        <w:tc>
          <w:tcPr>
            <w:tcW w:type="dxa" w:w="2518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名詞</w:t>
            </w:r>
          </w:p>
        </w:tc>
        <w:tc>
          <w:tcPr>
            <w:tcW w:type="dxa" w:w="273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英文</w:t>
            </w:r>
          </w:p>
        </w:tc>
        <w:tc>
          <w:tcPr>
            <w:tcW w:type="dxa" w:w="415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每秒請求數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RPS（Requests Per Second）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系統每秒收到的請求數量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服務水準指標／目標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SLI／SLO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可量測的服務品質數值，以及對該數值訂定的目標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錯誤預算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Error Budget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SLO 允許不達標的額度，例如 99.9% 時每月約 43 分鐘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燃燒率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Burn Rate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錯誤預算的消耗速度；1 倍表示恰好在週期結束時用完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尾端延遲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Tail Latency（p95／p99）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最慢的 5% 或 1% 請求的回應時間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拐點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Knee Point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處理量開始持平、回應時間開始急遽上升的流量點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執行計畫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Execution Plan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資料庫執行查詢的實際步驟，用於判斷是否使用索引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無狀態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Stateless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應用伺服器不保存只有自己知道的資料，任何一台都能處理任何請求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旁路快取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Cache-aside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先查快取、未命中再查資料庫並寫回快取的模式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讀取複本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Read Replica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從主資料庫複寫資料、專門承接查詢的資料庫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冪等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Idempotency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同一請求送出多次，結果與送出一次相同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分片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Sharding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依某個鍵把資料拆到多個資料庫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讀寫模型分離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CQRS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寫入與查詢使用不同的資料模型，各自擴展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斷路器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Circuit Breaker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相依服務持續失敗時暫停呼叫，直接回傳降級結果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隔艙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Bulkhead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為不同工作分配獨立資源池，避免故障擴散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權杖桶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Token Bucket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以固定速率補充權杖、每個請求取走一個的流量限制演算法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復原時間／資料遺失容許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RTO／RPO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災難後恢復服務所需時間，以及可容許遺失的資料時間範圍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金絲雀部署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Canary Deployment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新版先承接少量流量，觀察後逐步放大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分散式追蹤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Distributed Tracing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記錄一個請求跨越各元件的路徑與耗時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大型語言模型／AI 代理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LLM／AI Agent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能理解與產生文字的模型；能規劃步驟並呼叫工具完成任務的應用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檢索增強生成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RAG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先檢索相關文件，再據以產生回答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提示注入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Prompt Injection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輸入資料中夾帶指令，誘使模型偏離原本任務</w:t>
            </w:r>
          </w:p>
        </w:tc>
      </w:tr>
      <w:tr>
        <w:trPr>
          <w:cantSplit/>
        </w:trPr>
        <w:tc>
          <w:tcPr>
            <w:tcW w:type="dxa" w:w="2518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模型脈絡協定</w:t>
            </w:r>
          </w:p>
        </w:tc>
        <w:tc>
          <w:tcPr>
            <w:tcW w:type="dxa" w:w="273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MCP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AI 應用連接資料來源與工具的開放協定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rPr>
          <w:rFonts w:ascii="Calibri" w:cs="Calibri" w:eastAsia="Microsoft JhengHei" w:hAnsi="Calibri"/>
        </w:rPr>
        <w:t xml:space="preserve">附錄 C　參考資料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業界事件與案例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8xaiqfzkuhy_jinf3vas">
        <w:r>
          <w:rPr>
            <w:rFonts w:ascii="Calibri" w:cs="Calibri" w:eastAsia="Microsoft JhengHei" w:hAnsi="Calibri"/>
            <w:color w:val="2F5F98"/>
            <w:u w:val="single"/>
          </w:rPr>
          <w:t xml:space="preserve">Bringing Pokémon GO to life on Google Cloud</w:t>
        </w:r>
      </w:hyperlink>
      <w:r>
        <w:rPr>
          <w:rFonts w:ascii="Calibri" w:cs="Calibri" w:eastAsia="Microsoft JhengHei" w:hAnsi="Calibri"/>
        </w:rPr>
        <w:t xml:space="preserve">，Google Cloud，2016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_16b-e2to6oqlz_q5jz3f">
        <w:r>
          <w:rPr>
            <w:rFonts w:ascii="Calibri" w:cs="Calibri" w:eastAsia="Microsoft JhengHei" w:hAnsi="Calibri"/>
            <w:color w:val="2F5F98"/>
            <w:u w:val="single"/>
          </w:rPr>
          <w:t xml:space="preserve">Ticketmaster cancels general sale of Taylor Swift tickets</w:t>
        </w:r>
      </w:hyperlink>
      <w:r>
        <w:rPr>
          <w:rFonts w:ascii="Calibri" w:cs="Calibri" w:eastAsia="Microsoft JhengHei" w:hAnsi="Calibri"/>
        </w:rPr>
        <w:t xml:space="preserve">，Boston.com，2022（引述官方說明）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Cloudflare，〈Details of the Cloudflare outage on July 2, 2019〉，官方部落格事後檢討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GitHub，〈October 21 post-incident analysis〉，官方部落格事後檢討，2018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Amazon Web Services，〈Summary of the Amazon S3 Service Disruption in the Northern Virginia (US-EAST-1) Region〉，2017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美國證券交易委員會（SEC）對 Knight Capital 事件之處分文件，2013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Instagram Engineering，〈Sharding &amp; IDs at Instagram〉，2012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Stack Overflow 工程團隊，網站架構公開分享系列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方法與標準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Google，《Site Reliability Engineering》與《The Site Reliability Workbook》（Service Level Objectives、Alerting on SLOs）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Brendan Gregg，USE Method；Tom Wilkie，RED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W3C Trace Context；OpenTelemetry 規格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OWASP API Security Top 10（2023）；OWASP Top 10 for LLM Applications（2025）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wi4axzmmqfixlojhsnvn">
        <w:r>
          <w:rPr>
            <w:rFonts w:ascii="Calibri" w:cs="Calibri" w:eastAsia="Microsoft JhengHei" w:hAnsi="Calibri"/>
            <w:color w:val="2F5F98"/>
            <w:u w:val="single"/>
          </w:rPr>
          <w:t xml:space="preserve">Donating the Model Context Protocol and establishing the Agentic AI Foundation</w:t>
        </w:r>
      </w:hyperlink>
      <w:r>
        <w:rPr>
          <w:rFonts w:ascii="Calibri" w:cs="Calibri" w:eastAsia="Microsoft JhengHei" w:hAnsi="Calibri"/>
        </w:rPr>
        <w:t xml:space="preserve">，Anthropic，2025</w:t>
      </w:r>
    </w:p>
    <w:p>
      <w:r>
        <w:rPr>
          <w:rFonts w:ascii="Calibri" w:cs="Calibri" w:eastAsia="Microsoft JhengHei" w:hAnsi="Calibri"/>
          <w:b/>
          <w:bCs/>
          <w:color w:val="111827"/>
        </w:rPr>
        <w:t xml:space="preserve">法規與政策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gc8qpqjxa-wo1lhmpcku">
        <w:r>
          <w:rPr>
            <w:rFonts w:ascii="Calibri" w:cs="Calibri" w:eastAsia="Microsoft JhengHei" w:hAnsi="Calibri"/>
            <w:color w:val="2F5F98"/>
            <w:u w:val="single"/>
          </w:rPr>
          <w:t xml:space="preserve">AI 基本法三讀條文與七項原則</w:t>
        </w:r>
      </w:hyperlink>
      <w:r>
        <w:rPr>
          <w:rFonts w:ascii="Calibri" w:cs="Calibri" w:eastAsia="Microsoft JhengHei" w:hAnsi="Calibri"/>
        </w:rPr>
        <w:t xml:space="preserve">，iThome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2bnsdk1en_jnxlzjeiixg">
        <w:r>
          <w:rPr>
            <w:rFonts w:ascii="Calibri" w:cs="Calibri" w:eastAsia="Microsoft JhengHei" w:hAnsi="Calibri"/>
            <w:color w:val="2F5F98"/>
            <w:u w:val="single"/>
          </w:rPr>
          <w:t xml:space="preserve">AI 基本法施行規畫：機關風險評估與內控規範</w:t>
        </w:r>
      </w:hyperlink>
      <w:r>
        <w:rPr>
          <w:rFonts w:ascii="Calibri" w:cs="Calibri" w:eastAsia="Microsoft JhengHei" w:hAnsi="Calibri"/>
        </w:rPr>
        <w:t xml:space="preserve">，iThome，2026</w:t>
      </w:r>
    </w:p>
    <w:p>
      <w:r>
        <w:rPr>
          <w:rFonts w:ascii="Calibri" w:cs="Calibri" w:eastAsia="Microsoft JhengHei" w:hAnsi="Calibri"/>
        </w:rPr>
        <w:t xml:space="preserve">未附連結者為作者依公開資料整理，引用前請查閱原始文件確認。開源元件授權資訊僅供參考，導入前請依公司授權政策評估。本書由 AI 輔助生成，請經專業判斷與人工複核後使用。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附錄 D　快速診斷表</w:t>
      </w:r>
    </w:p>
    <w:p>
      <w:r>
        <w:rPr>
          <w:rFonts w:ascii="Calibri" w:cs="Calibri" w:eastAsia="Microsoft JhengHei" w:hAnsi="Calibri"/>
        </w:rPr>
        <w:t xml:space="preserve">事件發生時，可依症狀找出優先檢查的項目與對應章節。</w:t>
      </w:r>
    </w:p>
    <w:p>
      <w:pPr>
        <w:pStyle w:val="TabCaption"/>
        <w:keepNext/>
      </w:pPr>
      <w:r>
        <w:rPr>
          <w:rFonts w:ascii="Calibri" w:cs="Calibri" w:eastAsia="Microsoft JhengHei" w:hAnsi="Calibri"/>
        </w:rPr>
        <w:t xml:space="preserve">表 D-1　快速診斷表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2"/>
        <w:gridCol w:w="2282"/>
        <w:gridCol w:w="2887"/>
        <w:gridCol w:w="1581"/>
      </w:tblGrid>
      <w:tr>
        <w:trPr>
          <w:tblHeader/>
        </w:trPr>
        <w:tc>
          <w:tcPr>
            <w:tcW w:type="dxa" w:w="266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症狀</w:t>
            </w:r>
          </w:p>
        </w:tc>
        <w:tc>
          <w:tcPr>
            <w:tcW w:type="dxa" w:w="2282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可能原因</w:t>
            </w:r>
          </w:p>
        </w:tc>
        <w:tc>
          <w:tcPr>
            <w:tcW w:type="dxa" w:w="2887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1581"/>
            <w:tcBorders>
              <w:top w:val="single" w:color="2F5F98" w:sz="10"/>
              <w:left w:val="none" w:color="FFFFFF" w:sz="0"/>
              <w:bottom w:val="single" w:color="2F5F98" w:sz="6"/>
              <w:right w:val="none" w:color="FFFFFF" w:sz="0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b/>
                <w:bCs/>
                <w:color w:val="12305A"/>
                <w:sz w:val="19"/>
                <w:szCs w:val="19"/>
              </w:rPr>
              <w:t xml:space="preserve">對應章節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流量沒增加，回應時間卻突然變長</w:t>
            </w:r>
          </w:p>
        </w:tc>
        <w:tc>
          <w:tcPr>
            <w:tcW w:type="dxa" w:w="228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最近的變更引入慢查詢</w:t>
            </w:r>
          </w:p>
        </w:tc>
        <w:tc>
          <w:tcPr>
            <w:tcW w:type="dxa" w:w="288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變更紀錄、關鍵查詢的執行計畫</w:t>
            </w:r>
          </w:p>
        </w:tc>
        <w:tc>
          <w:tcPr>
            <w:tcW w:type="dxa" w:w="15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5、10 章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CPU 不高，但使用者覺得很慢</w:t>
            </w:r>
          </w:p>
        </w:tc>
        <w:tc>
          <w:tcPr>
            <w:tcW w:type="dxa" w:w="228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連線池或執行緒池飽和</w:t>
            </w:r>
          </w:p>
        </w:tc>
        <w:tc>
          <w:tcPr>
            <w:tcW w:type="dxa" w:w="288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連線池等待數、執行緒池使用率</w:t>
            </w:r>
          </w:p>
        </w:tc>
        <w:tc>
          <w:tcPr>
            <w:tcW w:type="dxa" w:w="15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3、4 章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加了主機，反而更慢</w:t>
            </w:r>
          </w:p>
        </w:tc>
        <w:tc>
          <w:tcPr>
            <w:tcW w:type="dxa" w:w="228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瓶頸在資料庫，連線數增加</w:t>
            </w:r>
          </w:p>
        </w:tc>
        <w:tc>
          <w:tcPr>
            <w:tcW w:type="dxa" w:w="288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資料庫 CPU、鎖定等待、連線數</w:t>
            </w:r>
          </w:p>
        </w:tc>
        <w:tc>
          <w:tcPr>
            <w:tcW w:type="dxa" w:w="15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1、6 章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平均回應時間正常，仍有大量抱怨</w:t>
            </w:r>
          </w:p>
        </w:tc>
        <w:tc>
          <w:tcPr>
            <w:tcW w:type="dxa" w:w="228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尾端延遲過高</w:t>
            </w:r>
          </w:p>
        </w:tc>
        <w:tc>
          <w:tcPr>
            <w:tcW w:type="dxa" w:w="288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p95、p99，以及慢請求的追蹤</w:t>
            </w:r>
          </w:p>
        </w:tc>
        <w:tc>
          <w:tcPr>
            <w:tcW w:type="dxa" w:w="15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3 章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某個外部服務一慢，整個系統都慢</w:t>
            </w:r>
          </w:p>
        </w:tc>
        <w:tc>
          <w:tcPr>
            <w:tcW w:type="dxa" w:w="228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缺少逾時與斷路器</w:t>
            </w:r>
          </w:p>
        </w:tc>
        <w:tc>
          <w:tcPr>
            <w:tcW w:type="dxa" w:w="288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外部呼叫的逾時設定、執行緒池使用率</w:t>
            </w:r>
          </w:p>
        </w:tc>
        <w:tc>
          <w:tcPr>
            <w:tcW w:type="dxa" w:w="15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9 章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報表一跑，前台就變慢</w:t>
            </w:r>
          </w:p>
        </w:tc>
        <w:tc>
          <w:tcPr>
            <w:tcW w:type="dxa" w:w="228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讀寫未分離、缺少隔艙</w:t>
            </w:r>
          </w:p>
        </w:tc>
        <w:tc>
          <w:tcPr>
            <w:tcW w:type="dxa" w:w="288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報表查詢的資料庫佔用、共用的連線池</w:t>
            </w:r>
          </w:p>
        </w:tc>
        <w:tc>
          <w:tcPr>
            <w:tcW w:type="dxa" w:w="15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7、9 章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擴展成多台後出現重複資料或登入失效</w:t>
            </w:r>
          </w:p>
        </w:tc>
        <w:tc>
          <w:tcPr>
            <w:tcW w:type="dxa" w:w="228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應用不是無狀態</w:t>
            </w:r>
          </w:p>
        </w:tc>
        <w:tc>
          <w:tcPr>
            <w:tcW w:type="dxa" w:w="288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Session 存放位置、排程工作是否每台都執行</w:t>
            </w:r>
          </w:p>
        </w:tc>
        <w:tc>
          <w:tcPr>
            <w:tcW w:type="dxa" w:w="15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6 章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剛送出的資料查不到</w:t>
            </w:r>
          </w:p>
        </w:tc>
        <w:tc>
          <w:tcPr>
            <w:tcW w:type="dxa" w:w="228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讀取複本的複寫延遲</w:t>
            </w:r>
          </w:p>
        </w:tc>
        <w:tc>
          <w:tcPr>
            <w:tcW w:type="dxa" w:w="288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該查詢是否走複本、複寫延遲時間</w:t>
            </w:r>
          </w:p>
        </w:tc>
        <w:tc>
          <w:tcPr>
            <w:tcW w:type="dxa" w:w="15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7 章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同一筆申請被扣了兩次</w:t>
            </w:r>
          </w:p>
        </w:tc>
        <w:tc>
          <w:tcPr>
            <w:tcW w:type="dxa" w:w="228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寫入缺少冪等保護</w:t>
            </w:r>
          </w:p>
        </w:tc>
        <w:tc>
          <w:tcPr>
            <w:tcW w:type="dxa" w:w="288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唯一約束、冪等鍵、重試設定</w:t>
            </w:r>
          </w:p>
        </w:tc>
        <w:tc>
          <w:tcPr>
            <w:tcW w:type="dxa" w:w="15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7、9 章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快取剛到期時資料庫突然暴增</w:t>
            </w:r>
          </w:p>
        </w:tc>
        <w:tc>
          <w:tcPr>
            <w:tcW w:type="dxa" w:w="228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熱門鍵到期或大量同時到期</w:t>
            </w:r>
          </w:p>
        </w:tc>
        <w:tc>
          <w:tcPr>
            <w:tcW w:type="dxa" w:w="288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快取到期時間設定、命中率曲線</w:t>
            </w:r>
          </w:p>
        </w:tc>
        <w:tc>
          <w:tcPr>
            <w:tcW w:type="dxa" w:w="15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7 章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對外頻寬滿載</w:t>
            </w:r>
          </w:p>
        </w:tc>
        <w:tc>
          <w:tcPr>
            <w:tcW w:type="dxa" w:w="228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靜態資源未交給 CDN</w:t>
            </w:r>
          </w:p>
        </w:tc>
        <w:tc>
          <w:tcPr>
            <w:tcW w:type="dxa" w:w="288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靜態資源佔流量比例、快取標頭</w:t>
            </w:r>
          </w:p>
        </w:tc>
        <w:tc>
          <w:tcPr>
            <w:tcW w:type="dxa" w:w="15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8 章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自動擴展後資料庫連線爆滿</w:t>
            </w:r>
          </w:p>
        </w:tc>
        <w:tc>
          <w:tcPr>
            <w:tcW w:type="dxa" w:w="228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副本數上限未依連線數訂定</w:t>
            </w:r>
          </w:p>
        </w:tc>
        <w:tc>
          <w:tcPr>
            <w:tcW w:type="dxa" w:w="288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副本數 × 連線池大小</w:t>
            </w:r>
          </w:p>
        </w:tc>
        <w:tc>
          <w:tcPr>
            <w:tcW w:type="dxa" w:w="15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3、6 章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一次部署後全面出錯</w:t>
            </w:r>
          </w:p>
        </w:tc>
        <w:tc>
          <w:tcPr>
            <w:tcW w:type="dxa" w:w="2282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變更一次到達所有地方</w:t>
            </w:r>
          </w:p>
        </w:tc>
        <w:tc>
          <w:tcPr>
            <w:tcW w:type="dxa" w:w="2887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部署策略、能否快速回復</w:t>
            </w:r>
          </w:p>
        </w:tc>
        <w:tc>
          <w:tcPr>
            <w:tcW w:type="dxa" w:w="1581"/>
            <w:tcBorders>
              <w:top w:val="none" w:color="FFFFFF" w:sz="0"/>
              <w:left w:val="none" w:color="FFFFFF" w:sz="0"/>
              <w:bottom w:val="single" w:color="D5DCE5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10 章</w:t>
            </w:r>
          </w:p>
        </w:tc>
      </w:tr>
      <w:tr>
        <w:trPr>
          <w:cantSplit/>
        </w:trPr>
        <w:tc>
          <w:tcPr>
            <w:tcW w:type="dxa" w:w="266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告警很多，卻不知從何下手</w:t>
            </w:r>
          </w:p>
        </w:tc>
        <w:tc>
          <w:tcPr>
            <w:tcW w:type="dxa" w:w="2282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告警未關聯、未依 SLO 設定</w:t>
            </w:r>
          </w:p>
        </w:tc>
        <w:tc>
          <w:tcPr>
            <w:tcW w:type="dxa" w:w="2887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告警關聯結果、最早異常的元件</w:t>
            </w:r>
          </w:p>
        </w:tc>
        <w:tc>
          <w:tcPr>
            <w:tcW w:type="dxa" w:w="1581"/>
            <w:tcBorders>
              <w:top w:val="none" w:color="FFFFFF" w:sz="0"/>
              <w:left w:val="none" w:color="FFFFFF" w:sz="0"/>
              <w:bottom w:val="single" w:color="2F5F98" w:sz="1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alibri" w:cs="Calibri" w:eastAsia="Microsoft JhengHei" w:hAnsi="Calibri"/>
                <w:color w:val="1F2937"/>
                <w:sz w:val="19"/>
                <w:szCs w:val="19"/>
              </w:rPr>
              <w:t xml:space="preserve">第 11、12 章</w:t>
            </w:r>
          </w:p>
        </w:tc>
      </w:tr>
    </w:tbl>
    <w:p>
      <w:pPr>
        <w:spacing w:after="120" w:before="0"/>
      </w:pPr>
    </w:p>
    <w:sectPr>
      <w:headerReference w:type="default" r:id="rId8"/>
      <w:footerReference w:type="default" r:id="rId9"/>
      <w:pgSz w:w="11906" w:h="16838" w:orient="portrait"/>
      <w:pgMar w:top="1440" w:right="1247" w:bottom="1300" w:left="1247" w:header="640" w:footer="600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5" w:sz="4" w:space="4"/>
      </w:pBdr>
      <w:jc w:val="right"/>
    </w:pPr>
    <w:r>
      <w:rPr>
        <w:rFonts w:ascii="Calibri" w:cs="Calibri" w:eastAsia="Microsoft JhengHei" w:hAnsi="Calibri"/>
        <w:color w:val="9CA3AF"/>
        <w:sz w:val="16"/>
        <w:szCs w:val="16"/>
      </w:rPr>
      <w:t xml:space="preserve">高併發系統的防護策略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color w:val="1F2937"/>
        <w:sz w:val="21"/>
        <w:szCs w:val="21"/>
      </w:rPr>
    </w:rPrDefault>
    <w:pPrDefault>
      <w:pPr>
        <w:spacing w:after="140" w:line="37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2F5F98" w:sz="12" w:space="10"/>
      </w:pBdr>
      <w:spacing w:after="480" w:before="600"/>
      <w:outlineLvl w:val="0"/>
    </w:pPr>
    <w:rPr>
      <w:rFonts w:ascii="Calibri" w:cs="Calibri" w:eastAsia="Microsoft JhengHei" w:hAnsi="Calibri"/>
      <w:b/>
      <w:bCs/>
      <w:color w:val="12305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60" w:before="420"/>
      <w:outlineLvl w:val="1"/>
    </w:pPr>
    <w:rPr>
      <w:rFonts w:ascii="Calibri" w:cs="Calibri" w:eastAsia="Microsoft JhengHei" w:hAnsi="Calibri"/>
      <w:b/>
      <w:bCs/>
      <w:color w:val="12305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320"/>
      <w:outlineLvl w:val="2"/>
    </w:pPr>
    <w:rPr>
      <w:rFonts w:ascii="Calibri" w:cs="Calibri" w:eastAsia="Microsoft JhengHei" w:hAnsi="Calibri"/>
      <w:b/>
      <w:bCs/>
      <w:color w:val="2F5F98"/>
      <w:sz w:val="24"/>
      <w:szCs w:val="24"/>
    </w:rPr>
  </w:style>
  <w:style w:type="paragraph" w:styleId="FigCaption">
    <w:name w:val="FigCaption"/>
    <w:basedOn w:val="Normal"/>
    <w:next w:val="Normal"/>
    <w:pPr>
      <w:spacing w:after="280" w:before="60"/>
      <w:jc w:val="center"/>
    </w:pPr>
    <w:rPr>
      <w:rFonts w:ascii="Calibri" w:cs="Calibri" w:eastAsia="Microsoft JhengHei" w:hAnsi="Calibri"/>
      <w:b/>
      <w:bCs/>
      <w:color w:val="374151"/>
      <w:sz w:val="19"/>
      <w:szCs w:val="19"/>
    </w:rPr>
  </w:style>
  <w:style w:type="paragraph" w:styleId="TabCaption">
    <w:name w:val="TabCaption"/>
    <w:basedOn w:val="Normal"/>
    <w:next w:val="Normal"/>
    <w:pPr>
      <w:spacing w:after="80" w:before="200"/>
    </w:pPr>
    <w:rPr>
      <w:rFonts w:ascii="Calibri" w:cs="Calibri" w:eastAsia="Microsoft JhengHei" w:hAnsi="Calibri"/>
      <w:b/>
      <w:bCs/>
      <w:color w:val="374151"/>
      <w:sz w:val="19"/>
      <w:szCs w:val="19"/>
    </w:rPr>
  </w:style>
  <w:style w:type="paragraph" w:styleId="TOC1">
    <w:name w:val="toc 1"/>
    <w:basedOn w:val="Normal"/>
    <w:next w:val="Normal"/>
    <w:pPr>
      <w:spacing w:after="40" w:before="160" w:line="300" w:lineRule="auto"/>
    </w:pPr>
    <w:rPr>
      <w:rFonts w:ascii="Calibri" w:cs="Calibri" w:eastAsia="Microsoft JhengHei" w:hAnsi="Calibri"/>
      <w:b/>
      <w:bCs/>
      <w:color w:val="12305A"/>
      <w:sz w:val="21"/>
      <w:szCs w:val="21"/>
    </w:rPr>
  </w:style>
  <w:style w:type="paragraph" w:styleId="TOC2">
    <w:name w:val="toc 2"/>
    <w:basedOn w:val="Normal"/>
    <w:next w:val="Normal"/>
    <w:pPr>
      <w:spacing w:after="20" w:before="0" w:line="300" w:lineRule="auto"/>
      <w:ind w:left="420"/>
    </w:pPr>
    <w:rPr>
      <w:rFonts w:ascii="Calibri" w:cs="Calibri" w:eastAsia="Microsoft JhengHei" w:hAnsi="Calibri"/>
      <w:color w:val="1F2937"/>
      <w:sz w:val="20"/>
      <w:szCs w:val="20"/>
    </w:rPr>
  </w:style>
  <w:style w:type="paragraph" w:styleId="TableofFigures">
    <w:name w:val="table of figures"/>
    <w:basedOn w:val="Normal"/>
    <w:next w:val="Normal"/>
    <w:pPr>
      <w:spacing w:after="40" w:before="0" w:line="300" w:lineRule="auto"/>
    </w:pPr>
    <w:rPr>
      <w:rFonts w:ascii="Calibri" w:cs="Calibri" w:eastAsia="Microsoft JhengHei" w:hAnsi="Calibri"/>
      <w:color w:val="1F2937"/>
      <w:sz w:val="20"/>
      <w:szCs w:val="20"/>
    </w:rPr>
  </w:style>
  <w:style w:type="paragraph" w:styleId="FrontTitle">
    <w:name w:val="FrontTitle"/>
    <w:basedOn w:val="Normal"/>
    <w:next w:val="Normal"/>
    <w:pPr>
      <w:pBdr>
        <w:bottom w:val="single" w:color="2F5F98" w:sz="12" w:space="10"/>
      </w:pBdr>
      <w:spacing w:after="400" w:before="200"/>
    </w:pPr>
    <w:rPr>
      <w:rFonts w:ascii="Calibri" w:cs="Calibri" w:eastAsia="Microsoft JhengHei" w:hAnsi="Calibri"/>
      <w:b/>
      <w:bCs/>
      <w:color w:val="12305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z6h72mzv9rez0dgc7g79v" Type="http://schemas.openxmlformats.org/officeDocument/2006/relationships/hyperlink" Target="https://cloud.google.com/blog/products/containers-kubernetes/bringing-pokemon-go-to-life-on-google-cloud" TargetMode="External"/><Relationship Id="rIdtl1dcnifi-rh16thaxa9w" Type="http://schemas.openxmlformats.org/officeDocument/2006/relationships/hyperlink" Target="https://www.boston.com/culture/music/2022/11/17/ticketmaster-cancels-general-sale-taylor-swift-tickets/" TargetMode="External"/><Relationship Id="rIdwokanjzi5kqcrpberzjax" Type="http://schemas.openxmlformats.org/officeDocument/2006/relationships/hyperlink" Target="https://anthropic.com/news/donating-the-model-context-protocol-and-establishing-of-the-agentic-ai-foundation" TargetMode="External"/><Relationship Id="rIdlfzbyih9yre0rm4cosqde" Type="http://schemas.openxmlformats.org/officeDocument/2006/relationships/hyperlink" Target="https://www.ithome.com.tw/news/172980" TargetMode="External"/><Relationship Id="rIdi6wnsfyg0i1cddzjsu3rb" Type="http://schemas.openxmlformats.org/officeDocument/2006/relationships/hyperlink" Target="https://www.ithome.com.tw/article/176840" TargetMode="External"/><Relationship Id="rIda8xaiqfzkuhy_jinf3vas" Type="http://schemas.openxmlformats.org/officeDocument/2006/relationships/hyperlink" Target="https://cloud.google.com/blog/products/containers-kubernetes/bringing-pokemon-go-to-life-on-google-cloud" TargetMode="External"/><Relationship Id="rId_16b-e2to6oqlz_q5jz3f" Type="http://schemas.openxmlformats.org/officeDocument/2006/relationships/hyperlink" Target="https://www.boston.com/culture/music/2022/11/17/ticketmaster-cancels-general-sale-taylor-swift-tickets/" TargetMode="External"/><Relationship Id="rIdiwi4axzmmqfixlojhsnvn" Type="http://schemas.openxmlformats.org/officeDocument/2006/relationships/hyperlink" Target="https://anthropic.com/news/donating-the-model-context-protocol-and-establishing-of-the-agentic-ai-foundation" TargetMode="External"/><Relationship Id="rIdugc8qpqjxa-wo1lhmpcku" Type="http://schemas.openxmlformats.org/officeDocument/2006/relationships/hyperlink" Target="https://www.ithome.com.tw/news/172980" TargetMode="External"/><Relationship Id="rId2bnsdk1en_jnxlzjeiixg" Type="http://schemas.openxmlformats.org/officeDocument/2006/relationships/hyperlink" Target="https://www.ithome.com.tw/article/176840" TargetMode="External"/><Relationship Id="rId10" Type="http://schemas.openxmlformats.org/officeDocument/2006/relationships/image" Target="media/6b8c7286b82779511789ddbd5f992ee45bc92d77.png"/><Relationship Id="rId11" Type="http://schemas.openxmlformats.org/officeDocument/2006/relationships/image" Target="media/67090f5d9b2fae7fd05a68deaf90175a782b3317.png"/><Relationship Id="rId12" Type="http://schemas.openxmlformats.org/officeDocument/2006/relationships/image" Target="media/395998a0561cff1eb4c4fa0f812fdc062ddd2a96.png"/><Relationship Id="rId13" Type="http://schemas.openxmlformats.org/officeDocument/2006/relationships/image" Target="media/cdf3b6e7fe6e2b25bab64a838e555e5a4a3d9c79.png"/><Relationship Id="rId14" Type="http://schemas.openxmlformats.org/officeDocument/2006/relationships/image" Target="media/4e3c2e560535ca26f50d9ededcba700f973258bc.png"/><Relationship Id="rId15" Type="http://schemas.openxmlformats.org/officeDocument/2006/relationships/image" Target="media/d64b44ae5fc6b6d864c82acf3cb5f3ac586eb3df.png"/><Relationship Id="rId16" Type="http://schemas.openxmlformats.org/officeDocument/2006/relationships/image" Target="media/575c63d1eac1c8e3192f66b1c4ecd56c1023541f.png"/><Relationship Id="rId17" Type="http://schemas.openxmlformats.org/officeDocument/2006/relationships/image" Target="media/822d29ef77f4a9a57dcba9c566437647a024927a.png"/><Relationship Id="rId18" Type="http://schemas.openxmlformats.org/officeDocument/2006/relationships/image" Target="media/565ca08ba27cef44f0978c603dc3f101dc823186.png"/><Relationship Id="rId19" Type="http://schemas.openxmlformats.org/officeDocument/2006/relationships/image" Target="media/20df4d5c3c56b3230998ea043f3b4781c87c0407.png"/><Relationship Id="rId20" Type="http://schemas.openxmlformats.org/officeDocument/2006/relationships/image" Target="media/300747da5cfe5efd10e05d1f8aafe0658c052d69.png"/><Relationship Id="rId21" Type="http://schemas.openxmlformats.org/officeDocument/2006/relationships/image" Target="media/c09c40ddc64faea370638c9882d3c538ae2797d6.png"/><Relationship Id="rId22" Type="http://schemas.openxmlformats.org/officeDocument/2006/relationships/image" Target="media/1031317ce740d60af71848b8ee3c0a9e5e414193.png"/><Relationship Id="rId23" Type="http://schemas.openxmlformats.org/officeDocument/2006/relationships/image" Target="media/60c31f6fbaa1b9b50b19d2425816ad8c987f7780.png"/><Relationship Id="rId24" Type="http://schemas.openxmlformats.org/officeDocument/2006/relationships/image" Target="media/90b5a24d5b15d97bfd4617635ee6611909af7523.png"/><Relationship Id="rId25" Type="http://schemas.openxmlformats.org/officeDocument/2006/relationships/image" Target="media/b037671efcc2efc9207df038a1634aa669f61605.png"/><Relationship Id="rId26" Type="http://schemas.openxmlformats.org/officeDocument/2006/relationships/image" Target="media/28a39aada735c006a32051c0cc988edc382c4d17.png"/><Relationship Id="rId27" Type="http://schemas.openxmlformats.org/officeDocument/2006/relationships/image" Target="media/21ca8933685631a203d7e4b67d8e93702edb3a73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高併發系統的防護策略</dc:title>
  <dc:creator>資拓宏宇國際股份有限公司 智聯部 國土處 國土三組</dc:creator>
  <dc:description>從量測到三級防護的實戰指南</dc:description>
  <cp:lastModifiedBy>Un-named</cp:lastModifiedBy>
  <cp:revision>1</cp:revision>
  <dcterms:created xsi:type="dcterms:W3CDTF">2026-10-10T09:20:14.206Z</dcterms:created>
  <dcterms:modified xsi:type="dcterms:W3CDTF">2026-10-10T09:20:14.211Z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