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069070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A4340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2E55F8" w14:textId="77777777" w:rsidR="006A41AE" w:rsidRPr="004D72AD" w:rsidRDefault="006A41AE" w:rsidP="006A41AE">
      <w:pPr>
        <w:pStyle w:val="NormalWeb"/>
        <w:ind w:left="360"/>
        <w:jc w:val="center"/>
        <w:rPr>
          <w:rFonts w:ascii="Verdana" w:hAnsi="Verdana" w:cs="Calibri"/>
          <w:color w:val="C45911" w:themeColor="accent2" w:themeShade="BF"/>
          <w:sz w:val="52"/>
          <w:szCs w:val="52"/>
        </w:rPr>
      </w:pPr>
      <w:r w:rsidRPr="004D72AD">
        <w:rPr>
          <w:rFonts w:ascii="Verdana" w:hAnsi="Verdana" w:cs="Calibri"/>
          <w:color w:val="C45911" w:themeColor="accent2" w:themeShade="BF"/>
          <w:sz w:val="52"/>
          <w:szCs w:val="52"/>
        </w:rPr>
        <w:t>AIDUX</w:t>
      </w:r>
    </w:p>
    <w:p w14:paraId="184C466F" w14:textId="10D32088" w:rsidR="006A41AE" w:rsidRPr="004D72AD" w:rsidRDefault="006A41AE" w:rsidP="006A41AE">
      <w:pPr>
        <w:pStyle w:val="NormalWeb"/>
        <w:ind w:left="360"/>
        <w:jc w:val="center"/>
        <w:rPr>
          <w:rFonts w:ascii="Verdana" w:hAnsi="Verdana"/>
          <w:color w:val="C45911" w:themeColor="accent2" w:themeShade="BF"/>
          <w:sz w:val="52"/>
          <w:szCs w:val="52"/>
        </w:rPr>
      </w:pPr>
      <w:r w:rsidRPr="004D72AD">
        <w:rPr>
          <w:rFonts w:ascii="Verdana" w:hAnsi="Verdana" w:cs="Calibri"/>
          <w:color w:val="C45911" w:themeColor="accent2" w:themeShade="BF"/>
          <w:sz w:val="52"/>
          <w:szCs w:val="52"/>
        </w:rPr>
        <w:t>AI Driven User Experience</w:t>
      </w:r>
    </w:p>
    <w:p w14:paraId="48BAB1C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3014A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2D16AEF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E11C75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3F728C2"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7FF7D8D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5D969AA"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705C1987"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00000001" w14:textId="66CA0CDB" w:rsidR="0030230F" w:rsidRPr="004D72AD" w:rsidRDefault="00000000">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t>Table of Contents</w:t>
      </w:r>
    </w:p>
    <w:sdt>
      <w:sdtPr>
        <w:rPr>
          <w:rFonts w:ascii="Verdana" w:hAnsi="Verdana" w:cs="Calibri"/>
          <w:b w:val="0"/>
          <w:bCs w:val="0"/>
          <w:i w:val="0"/>
          <w:iCs w:val="0"/>
        </w:rPr>
        <w:id w:val="1522670854"/>
        <w:docPartObj>
          <w:docPartGallery w:val="Table of Contents"/>
          <w:docPartUnique/>
        </w:docPartObj>
      </w:sdtPr>
      <w:sdtContent>
        <w:p w14:paraId="05A9FD4B" w14:textId="3EF36261"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000000">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000000">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000000">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000000">
          <w:pPr>
            <w:rPr>
              <w:rFonts w:ascii="Verdana" w:eastAsia="Verdana" w:hAnsi="Verdana" w:cs="Verdana"/>
            </w:rPr>
          </w:pPr>
          <w:r w:rsidRPr="004D72AD">
            <w:rPr>
              <w:rFonts w:ascii="Verdana" w:hAnsi="Verdana"/>
            </w:rPr>
            <w:fldChar w:fldCharType="end"/>
          </w:r>
        </w:p>
      </w:sdtContent>
    </w:sdt>
    <w:p w14:paraId="0000001D" w14:textId="77777777" w:rsidR="0030230F" w:rsidRPr="004D72AD" w:rsidRDefault="00000000">
      <w:pPr>
        <w:pStyle w:val="Heading1"/>
        <w:numPr>
          <w:ilvl w:val="0"/>
          <w:numId w:val="1"/>
        </w:numPr>
        <w:jc w:val="both"/>
        <w:rPr>
          <w:rFonts w:ascii="Verdana" w:eastAsia="Verdana" w:hAnsi="Verdana" w:cs="Verdana"/>
          <w:b/>
          <w:sz w:val="20"/>
          <w:szCs w:val="20"/>
        </w:rPr>
      </w:pPr>
      <w:bookmarkStart w:id="0" w:name="_Toc164286754"/>
      <w:r w:rsidRPr="004D72AD">
        <w:rPr>
          <w:rFonts w:ascii="Verdana" w:eastAsia="Verdana" w:hAnsi="Verdana" w:cs="Verdana"/>
          <w:b/>
          <w:sz w:val="20"/>
          <w:szCs w:val="20"/>
        </w:rPr>
        <w:lastRenderedPageBreak/>
        <w:t>Project Title</w:t>
      </w:r>
      <w:bookmarkEnd w:id="0"/>
    </w:p>
    <w:p w14:paraId="37C6A71A" w14:textId="77777777" w:rsidR="006A41AE" w:rsidRPr="004D72AD" w:rsidRDefault="006A41AE" w:rsidP="006A41AE">
      <w:pPr>
        <w:pStyle w:val="NormalWeb"/>
        <w:ind w:left="720"/>
        <w:rPr>
          <w:rFonts w:ascii="Verdana" w:hAnsi="Verdana"/>
        </w:rPr>
      </w:pPr>
      <w:r w:rsidRPr="004D72AD">
        <w:rPr>
          <w:rFonts w:ascii="Verdana" w:hAnsi="Verdana" w:cs="Calibri"/>
        </w:rPr>
        <w:t xml:space="preserve">AIDUX: AI Driven User Experience </w:t>
      </w:r>
    </w:p>
    <w:p w14:paraId="0000001F" w14:textId="77777777" w:rsidR="0030230F" w:rsidRPr="004D72AD" w:rsidRDefault="00000000">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0476D5C6" w14:textId="1E8A04FA" w:rsidR="00366B65" w:rsidRPr="004D72AD" w:rsidRDefault="00366B65" w:rsidP="004D72AD">
      <w:pPr>
        <w:pStyle w:val="ListParagraph"/>
        <w:spacing w:before="220" w:after="220"/>
        <w:rPr>
          <w:rFonts w:ascii="Verdana" w:eastAsia="Verdana" w:hAnsi="Verdana" w:cs="Times New Roman"/>
        </w:rPr>
      </w:pPr>
      <w:bookmarkStart w:id="2" w:name="_Toc164286756"/>
      <w:r w:rsidRPr="004D72AD">
        <w:rPr>
          <w:rFonts w:ascii="Verdana" w:hAnsi="Verdana" w:cs="Times New Roman"/>
          <w:sz w:val="22"/>
          <w:szCs w:val="22"/>
        </w:rPr>
        <w:t xml:space="preserve">Predictive Marketing uses past historical data to provide new context for the marketing. This statistical approach is </w:t>
      </w:r>
      <w:r w:rsidR="004D72AD" w:rsidRPr="004D72AD">
        <w:rPr>
          <w:rFonts w:ascii="Verdana" w:hAnsi="Verdana" w:cs="Times New Roman"/>
          <w:sz w:val="22"/>
          <w:szCs w:val="22"/>
        </w:rPr>
        <w:t>labour</w:t>
      </w:r>
      <w:r w:rsidRPr="004D72AD">
        <w:rPr>
          <w:rFonts w:ascii="Verdana" w:hAnsi="Verdana" w:cs="Times New Roman"/>
          <w:sz w:val="22"/>
          <w:szCs w:val="22"/>
        </w:rPr>
        <w:t xml:space="preserve"> and skill intensive. We plan to build a framework and an application to demonstrate how GenAI can be used to improve and enhance marketing.</w:t>
      </w:r>
    </w:p>
    <w:p w14:paraId="00000021" w14:textId="77777777" w:rsidR="0030230F" w:rsidRPr="004D72AD" w:rsidRDefault="00000000">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3EDB335C"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Marketing has undergone sea change since publication of Marketing Management in 1967 by Prof. Philip Kotler. Prof Kotler himself has written about predictive marketing in his new book Marketing 5.0 (2021) </w:t>
      </w:r>
    </w:p>
    <w:p w14:paraId="7A4E314D"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Prof. Kotler wondered if the neural network based predictive marketing works best for complex predictions.</w:t>
      </w:r>
    </w:p>
    <w:p w14:paraId="24C651DB"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would like to demonstrate the suitability of AI or GenAI in marketing analytics, specifically in predictive marketing. </w:t>
      </w:r>
    </w:p>
    <w:p w14:paraId="673F1433" w14:textId="77777777" w:rsidR="00366B65" w:rsidRPr="004D72AD" w:rsidRDefault="00366B65" w:rsidP="00366B65">
      <w:pPr>
        <w:pStyle w:val="NormalWeb"/>
        <w:ind w:left="720"/>
        <w:jc w:val="both"/>
        <w:rPr>
          <w:rFonts w:ascii="Verdana" w:eastAsia="Calibri" w:hAnsi="Verdana" w:cs="Calibri"/>
          <w:sz w:val="22"/>
          <w:szCs w:val="22"/>
        </w:rPr>
      </w:pPr>
      <w:r w:rsidRPr="004D72AD">
        <w:rPr>
          <w:rFonts w:ascii="Verdana" w:eastAsia="Calibri" w:hAnsi="Verdana" w:cs="Calibri"/>
          <w:sz w:val="22"/>
          <w:szCs w:val="22"/>
        </w:rPr>
        <w:t xml:space="preserve">We can create a working model based on various open-source technologies and configure them in a setup which automatically predicts user experience and tweaks the products and services to improve the customer experience. </w:t>
      </w:r>
    </w:p>
    <w:p w14:paraId="6E1ABA3B" w14:textId="58BEF3A8" w:rsidR="00515BB0" w:rsidRPr="004D72AD" w:rsidRDefault="00000000" w:rsidP="006A41AE">
      <w:pPr>
        <w:pStyle w:val="NormalWeb"/>
        <w:ind w:left="720"/>
        <w:jc w:val="both"/>
        <w:rPr>
          <w:rFonts w:ascii="Verdana" w:eastAsia="Calibri" w:hAnsi="Verdana" w:cs="Calibri"/>
          <w:sz w:val="22"/>
          <w:szCs w:val="22"/>
        </w:rPr>
      </w:pPr>
      <w:hyperlink r:id="rId6" w:history="1">
        <w:r w:rsidR="001F13A4" w:rsidRPr="004D72AD">
          <w:rPr>
            <w:rStyle w:val="Hyperlink"/>
            <w:rFonts w:ascii="Verdana" w:eastAsia="Calibri" w:hAnsi="Verdana" w:cs="Calibri"/>
            <w:sz w:val="22"/>
            <w:szCs w:val="22"/>
          </w:rPr>
          <w:t>https://drive.google.com/file/d/10uqSAa4XoDbSmyxRnFG255vK9Z05ED_Z/view?usp=drive_link</w:t>
        </w:r>
      </w:hyperlink>
    </w:p>
    <w:p w14:paraId="6213DF06" w14:textId="77777777" w:rsidR="001F13A4" w:rsidRPr="004D72AD" w:rsidRDefault="001F13A4" w:rsidP="006A41AE">
      <w:pPr>
        <w:pStyle w:val="NormalWeb"/>
        <w:ind w:left="720"/>
        <w:jc w:val="both"/>
        <w:rPr>
          <w:rFonts w:ascii="Verdana" w:eastAsia="Calibri" w:hAnsi="Verdana" w:cs="Calibri"/>
          <w:sz w:val="22"/>
          <w:szCs w:val="22"/>
        </w:rPr>
      </w:pP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lastRenderedPageBreak/>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7"/>
                    <a:stretch>
                      <a:fillRect/>
                    </a:stretch>
                  </pic:blipFill>
                  <pic:spPr>
                    <a:xfrm>
                      <a:off x="0" y="0"/>
                      <a:ext cx="4998846" cy="4133073"/>
                    </a:xfrm>
                    <a:prstGeom prst="rect">
                      <a:avLst/>
                    </a:prstGeom>
                  </pic:spPr>
                </pic:pic>
              </a:graphicData>
            </a:graphic>
          </wp:inline>
        </w:drawing>
      </w:r>
    </w:p>
    <w:p w14:paraId="00000023" w14:textId="77777777" w:rsidR="0030230F" w:rsidRPr="004D72AD" w:rsidRDefault="00000000">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End w:id="3"/>
    </w:p>
    <w:p w14:paraId="41E9AE14" w14:textId="75F34FA3" w:rsidR="00795651" w:rsidRPr="004D72AD" w:rsidRDefault="00795651" w:rsidP="00795651">
      <w:pPr>
        <w:ind w:firstLine="720"/>
        <w:rPr>
          <w:rFonts w:ascii="Verdana" w:hAnsi="Verdana"/>
        </w:rPr>
      </w:pPr>
      <w:r w:rsidRPr="004D72AD">
        <w:rPr>
          <w:rFonts w:ascii="Verdana" w:hAnsi="Verdana"/>
        </w:rPr>
        <w:t>&lt;TBD&gt;</w:t>
      </w:r>
    </w:p>
    <w:p w14:paraId="00000024" w14:textId="77777777" w:rsidR="0030230F" w:rsidRPr="004D72AD" w:rsidRDefault="00000000">
      <w:pPr>
        <w:pStyle w:val="Heading1"/>
        <w:numPr>
          <w:ilvl w:val="0"/>
          <w:numId w:val="1"/>
        </w:numPr>
        <w:jc w:val="both"/>
        <w:rPr>
          <w:rFonts w:ascii="Verdana" w:eastAsia="Verdana" w:hAnsi="Verdana" w:cs="Verdana"/>
          <w:b/>
          <w:sz w:val="20"/>
          <w:szCs w:val="20"/>
        </w:rPr>
      </w:pPr>
      <w:bookmarkStart w:id="4" w:name="_Toc164286758"/>
      <w:r w:rsidRPr="004D72AD">
        <w:rPr>
          <w:rFonts w:ascii="Verdana" w:eastAsia="Verdana" w:hAnsi="Verdana" w:cs="Verdana"/>
          <w:b/>
          <w:sz w:val="20"/>
          <w:szCs w:val="20"/>
        </w:rPr>
        <w:t>Detailed dataset description and dataset source</w:t>
      </w:r>
      <w:bookmarkEnd w:id="4"/>
    </w:p>
    <w:p w14:paraId="00000025" w14:textId="77777777" w:rsidR="0030230F" w:rsidRPr="004D72AD" w:rsidRDefault="00000000">
      <w:pPr>
        <w:numPr>
          <w:ilvl w:val="1"/>
          <w:numId w:val="1"/>
        </w:numPr>
        <w:rPr>
          <w:rFonts w:ascii="Verdana" w:hAnsi="Verdana"/>
        </w:rPr>
      </w:pPr>
      <w:hyperlink r:id="rId8">
        <w:r w:rsidRPr="004D72AD">
          <w:rPr>
            <w:rFonts w:ascii="Verdana" w:hAnsi="Verdana"/>
            <w:color w:val="1155CC"/>
            <w:u w:val="single"/>
          </w:rPr>
          <w:t>https://www.kaggle.com/datasets/bittlingmayer/amazonreviews</w:t>
        </w:r>
      </w:hyperlink>
    </w:p>
    <w:p w14:paraId="00000026" w14:textId="77777777" w:rsidR="0030230F" w:rsidRPr="004D72AD" w:rsidRDefault="00000000">
      <w:pPr>
        <w:numPr>
          <w:ilvl w:val="1"/>
          <w:numId w:val="1"/>
        </w:numPr>
        <w:rPr>
          <w:rFonts w:ascii="Verdana" w:hAnsi="Verdana"/>
        </w:rPr>
      </w:pPr>
      <w:hyperlink r:id="rId9">
        <w:r w:rsidRPr="004D72AD">
          <w:rPr>
            <w:rFonts w:ascii="Verdana" w:hAnsi="Verdana"/>
            <w:color w:val="1155CC"/>
            <w:u w:val="single"/>
          </w:rPr>
          <w:t>https://nijianmo.github.io/amazon/</w:t>
        </w:r>
      </w:hyperlink>
    </w:p>
    <w:p w14:paraId="00000027" w14:textId="77777777" w:rsidR="0030230F" w:rsidRPr="004D72AD" w:rsidRDefault="00000000">
      <w:pPr>
        <w:numPr>
          <w:ilvl w:val="1"/>
          <w:numId w:val="1"/>
        </w:numPr>
        <w:rPr>
          <w:rFonts w:ascii="Verdana" w:hAnsi="Verdana"/>
        </w:rPr>
      </w:pPr>
      <w:hyperlink r:id="rId10">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000000">
      <w:pPr>
        <w:numPr>
          <w:ilvl w:val="1"/>
          <w:numId w:val="1"/>
        </w:numPr>
        <w:rPr>
          <w:rFonts w:ascii="Verdana" w:hAnsi="Verdana"/>
          <w:b/>
        </w:rPr>
      </w:pPr>
      <w:r w:rsidRPr="004D72AD">
        <w:rPr>
          <w:rFonts w:ascii="Verdana" w:hAnsi="Verdana"/>
          <w:b/>
        </w:rPr>
        <w:t>From TS team:</w:t>
      </w:r>
    </w:p>
    <w:p w14:paraId="00000029" w14:textId="77777777" w:rsidR="0030230F" w:rsidRPr="004D72AD" w:rsidRDefault="00000000">
      <w:pPr>
        <w:numPr>
          <w:ilvl w:val="2"/>
          <w:numId w:val="1"/>
        </w:numPr>
        <w:rPr>
          <w:rFonts w:ascii="Verdana" w:hAnsi="Verdana"/>
        </w:rPr>
      </w:pPr>
      <w:hyperlink r:id="rId11">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000000">
      <w:pPr>
        <w:numPr>
          <w:ilvl w:val="2"/>
          <w:numId w:val="1"/>
        </w:numPr>
        <w:rPr>
          <w:rFonts w:ascii="Verdana" w:hAnsi="Verdana"/>
        </w:rPr>
      </w:pPr>
      <w:hyperlink r:id="rId12">
        <w:r w:rsidRPr="004D72AD">
          <w:rPr>
            <w:rFonts w:ascii="Verdana" w:hAnsi="Verdana"/>
            <w:color w:val="1155CC"/>
            <w:u w:val="single"/>
          </w:rPr>
          <w:t>https://www.kaggle.com/datasets/kreeshrajani/3k-conversations-dataset-for-chatbot</w:t>
        </w:r>
      </w:hyperlink>
    </w:p>
    <w:p w14:paraId="0000002B" w14:textId="77777777" w:rsidR="0030230F" w:rsidRPr="004D72AD" w:rsidRDefault="00000000">
      <w:pPr>
        <w:numPr>
          <w:ilvl w:val="2"/>
          <w:numId w:val="1"/>
        </w:numPr>
        <w:rPr>
          <w:rFonts w:ascii="Verdana" w:hAnsi="Verdana"/>
        </w:rPr>
      </w:pPr>
      <w:hyperlink r:id="rId13">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77777777" w:rsidR="0030230F" w:rsidRPr="004D72AD" w:rsidRDefault="00000000">
      <w:pPr>
        <w:numPr>
          <w:ilvl w:val="1"/>
          <w:numId w:val="1"/>
        </w:numPr>
        <w:rPr>
          <w:rFonts w:ascii="Verdana" w:hAnsi="Verdana"/>
        </w:rPr>
      </w:pPr>
      <w:r w:rsidRPr="004D72AD">
        <w:rPr>
          <w:rFonts w:ascii="Verdana" w:hAnsi="Verdana"/>
        </w:rPr>
        <w:t>If required, we will scrap from web using BS module</w:t>
      </w:r>
    </w:p>
    <w:p w14:paraId="0000002D" w14:textId="77777777" w:rsidR="0030230F" w:rsidRPr="004D72AD" w:rsidRDefault="00000000">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000000">
      <w:pPr>
        <w:numPr>
          <w:ilvl w:val="1"/>
          <w:numId w:val="1"/>
        </w:numPr>
        <w:rPr>
          <w:rFonts w:ascii="Verdana" w:hAnsi="Verdana"/>
        </w:rPr>
      </w:pPr>
      <w:hyperlink r:id="rId14">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000000">
      <w:pPr>
        <w:numPr>
          <w:ilvl w:val="1"/>
          <w:numId w:val="1"/>
        </w:numPr>
        <w:rPr>
          <w:rFonts w:ascii="Verdana" w:hAnsi="Verdana"/>
        </w:rPr>
      </w:pPr>
      <w:hyperlink r:id="rId15">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00000030" w14:textId="77777777" w:rsidR="0030230F" w:rsidRPr="004D72AD" w:rsidRDefault="00000000">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506D0E5D" w14:textId="6BC9EEE6" w:rsidR="00795651" w:rsidRPr="004D72AD" w:rsidRDefault="00795651" w:rsidP="00795651">
      <w:pPr>
        <w:pStyle w:val="ListParagraph"/>
        <w:rPr>
          <w:rFonts w:ascii="Verdana" w:hAnsi="Verdana"/>
        </w:rPr>
      </w:pPr>
      <w:r w:rsidRPr="004D72AD">
        <w:rPr>
          <w:rFonts w:ascii="Verdana" w:hAnsi="Verdana"/>
        </w:rPr>
        <w:t>&lt;TBD&gt;</w:t>
      </w:r>
    </w:p>
    <w:p w14:paraId="00000031" w14:textId="77777777" w:rsidR="0030230F" w:rsidRPr="004D72AD" w:rsidRDefault="00000000">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Define the methodology, including:</w:t>
      </w:r>
      <w:bookmarkEnd w:id="7"/>
    </w:p>
    <w:p w14:paraId="00000032" w14:textId="77777777" w:rsidR="0030230F" w:rsidRPr="004D72AD" w:rsidRDefault="00000000">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7777777" w:rsidR="0030230F" w:rsidRPr="004D72AD" w:rsidRDefault="00000000">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p>
    <w:p w14:paraId="00000034" w14:textId="77777777" w:rsidR="0030230F" w:rsidRPr="004D72AD" w:rsidRDefault="00000000">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77777777" w:rsidR="0030230F" w:rsidRPr="004D72AD" w:rsidRDefault="00000000">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p>
    <w:p w14:paraId="00000036" w14:textId="77777777" w:rsidR="0030230F" w:rsidRPr="004D72AD" w:rsidRDefault="00000000">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000000">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000000">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management and automation.</w:t>
      </w:r>
      <w:bookmarkEnd w:id="14"/>
    </w:p>
    <w:p w14:paraId="196D1042" w14:textId="77777777" w:rsidR="00795651" w:rsidRPr="004D72AD" w:rsidRDefault="00795651" w:rsidP="00795651">
      <w:pPr>
        <w:pStyle w:val="ListParagraph"/>
        <w:rPr>
          <w:rFonts w:ascii="Verdana" w:hAnsi="Verdana"/>
        </w:rPr>
      </w:pPr>
      <w:r w:rsidRPr="004D72AD">
        <w:rPr>
          <w:rFonts w:ascii="Verdana" w:hAnsi="Verdana"/>
        </w:rPr>
        <w:t>&lt;TBD&gt;</w:t>
      </w:r>
    </w:p>
    <w:p w14:paraId="5236BFE8" w14:textId="77777777" w:rsidR="00795651" w:rsidRPr="004D72AD" w:rsidRDefault="00795651" w:rsidP="00795651">
      <w:pPr>
        <w:rPr>
          <w:rFonts w:ascii="Verdana" w:hAnsi="Verdana"/>
        </w:rPr>
      </w:pPr>
    </w:p>
    <w:p w14:paraId="0000003A" w14:textId="77777777" w:rsidR="0030230F" w:rsidRPr="004D72AD" w:rsidRDefault="00000000">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60E1A7B6" w:rsidR="00795651" w:rsidRPr="004D72AD" w:rsidRDefault="00795651" w:rsidP="00795651">
      <w:pPr>
        <w:pStyle w:val="ListParagraph"/>
        <w:rPr>
          <w:rFonts w:ascii="Verdana" w:hAnsi="Verdana"/>
        </w:rPr>
      </w:pPr>
      <w:r w:rsidRPr="004D72AD">
        <w:rPr>
          <w:rFonts w:ascii="Verdana" w:hAnsi="Verdana"/>
        </w:rPr>
        <w:t>&lt;TBD&gt;</w:t>
      </w:r>
    </w:p>
    <w:p w14:paraId="0000003B" w14:textId="77777777" w:rsidR="0030230F" w:rsidRPr="004D72AD" w:rsidRDefault="00000000">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342E58A1" w14:textId="20E1B1B3" w:rsidR="00795651" w:rsidRPr="004D72AD" w:rsidRDefault="00795651" w:rsidP="00795651">
      <w:pPr>
        <w:pStyle w:val="ListParagraph"/>
        <w:rPr>
          <w:rFonts w:ascii="Verdana" w:hAnsi="Verdana"/>
        </w:rPr>
      </w:pPr>
      <w:r w:rsidRPr="004D72AD">
        <w:rPr>
          <w:rFonts w:ascii="Verdana" w:hAnsi="Verdana"/>
        </w:rPr>
        <w:t>&lt;TBD&gt;</w:t>
      </w:r>
    </w:p>
    <w:p w14:paraId="0000003C" w14:textId="77777777" w:rsidR="0030230F" w:rsidRPr="004D72AD" w:rsidRDefault="00000000">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4697F01F" w:rsidR="00795651" w:rsidRPr="004D72AD" w:rsidRDefault="00795651" w:rsidP="00795651">
      <w:pPr>
        <w:pStyle w:val="ListParagraph"/>
        <w:rPr>
          <w:rFonts w:ascii="Verdana" w:hAnsi="Verdana"/>
        </w:rPr>
      </w:pPr>
      <w:r w:rsidRPr="004D72AD">
        <w:rPr>
          <w:rFonts w:ascii="Verdana" w:hAnsi="Verdana"/>
        </w:rPr>
        <w:t>&lt;TBD&gt;</w:t>
      </w:r>
    </w:p>
    <w:p w14:paraId="0000003D" w14:textId="77777777" w:rsidR="0030230F" w:rsidRPr="004D72AD" w:rsidRDefault="00000000">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t>&lt;TBD&gt;</w:t>
      </w:r>
    </w:p>
    <w:p w14:paraId="0000003E" w14:textId="77777777" w:rsidR="0030230F" w:rsidRPr="004D72AD" w:rsidRDefault="00000000">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weekly progress 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000000"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lastRenderedPageBreak/>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16"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17"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18"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19"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0"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21"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22"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3"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24"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5"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6"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Jatin</w:t>
      </w:r>
      <w:proofErr w:type="spellEnd"/>
      <w:r w:rsidRPr="004D72AD">
        <w:rPr>
          <w:rFonts w:ascii="Verdana" w:hAnsi="Verdana"/>
          <w:lang w:val="en-GB"/>
        </w:rPr>
        <w:t xml:space="preserve"> Goyal</w:t>
      </w:r>
      <w:r w:rsidRPr="004D72AD">
        <w:rPr>
          <w:rFonts w:ascii="Verdana" w:hAnsi="Verdana"/>
          <w:lang w:val="en-GB"/>
        </w:rPr>
        <w:tab/>
      </w:r>
      <w:hyperlink r:id="rId27"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w:t>
      </w:r>
      <w:proofErr w:type="spellStart"/>
      <w:r w:rsidRPr="004D72AD">
        <w:rPr>
          <w:rFonts w:ascii="Verdana" w:hAnsi="Verdana"/>
          <w:lang w:val="en-GB"/>
        </w:rPr>
        <w:t>kumar</w:t>
      </w:r>
      <w:proofErr w:type="spellEnd"/>
      <w:r w:rsidRPr="004D72AD">
        <w:rPr>
          <w:rFonts w:ascii="Verdana" w:hAnsi="Verdana"/>
          <w:lang w:val="en-GB"/>
        </w:rPr>
        <w:t xml:space="preserve"> </w:t>
      </w:r>
      <w:proofErr w:type="spellStart"/>
      <w:r w:rsidRPr="004D72AD">
        <w:rPr>
          <w:rFonts w:ascii="Verdana" w:hAnsi="Verdana"/>
          <w:lang w:val="en-GB"/>
        </w:rPr>
        <w:t>soni</w:t>
      </w:r>
      <w:proofErr w:type="spellEnd"/>
      <w:r w:rsidRPr="004D72AD">
        <w:rPr>
          <w:rFonts w:ascii="Verdana" w:hAnsi="Verdana"/>
          <w:lang w:val="en-GB"/>
        </w:rPr>
        <w:tab/>
      </w:r>
      <w:hyperlink r:id="rId28"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9"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0"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1"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Shaik </w:t>
      </w:r>
      <w:proofErr w:type="spellStart"/>
      <w:r w:rsidRPr="004D72AD">
        <w:rPr>
          <w:rFonts w:ascii="Verdana" w:hAnsi="Verdana"/>
          <w:lang w:val="en-GB"/>
        </w:rPr>
        <w:t>Athahar</w:t>
      </w:r>
      <w:proofErr w:type="spellEnd"/>
      <w:r w:rsidRPr="004D72AD">
        <w:rPr>
          <w:rFonts w:ascii="Verdana" w:hAnsi="Verdana"/>
          <w:lang w:val="en-GB"/>
        </w:rPr>
        <w:t xml:space="preserve"> Nawaz</w:t>
      </w:r>
      <w:r w:rsidRPr="004D72AD">
        <w:rPr>
          <w:rFonts w:ascii="Verdana" w:hAnsi="Verdana"/>
          <w:lang w:val="en-GB"/>
        </w:rPr>
        <w:tab/>
      </w:r>
      <w:hyperlink r:id="rId32"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Jyotirmoy</w:t>
      </w:r>
      <w:proofErr w:type="spellEnd"/>
      <w:r w:rsidRPr="004D72AD">
        <w:rPr>
          <w:rFonts w:ascii="Verdana" w:hAnsi="Verdana"/>
          <w:lang w:val="en-GB"/>
        </w:rPr>
        <w:t xml:space="preserve"> Patra</w:t>
      </w:r>
      <w:r w:rsidRPr="004D72AD">
        <w:rPr>
          <w:rFonts w:ascii="Verdana" w:hAnsi="Verdana"/>
          <w:lang w:val="en-GB"/>
        </w:rPr>
        <w:tab/>
      </w:r>
      <w:hyperlink r:id="rId33"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4"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Debolina</w:t>
      </w:r>
      <w:proofErr w:type="spellEnd"/>
      <w:r w:rsidRPr="004D72AD">
        <w:rPr>
          <w:rFonts w:ascii="Verdana" w:hAnsi="Verdana"/>
          <w:lang w:val="en-GB"/>
        </w:rPr>
        <w:t xml:space="preserve"> Mahapatra</w:t>
      </w:r>
      <w:r w:rsidRPr="004D72AD">
        <w:rPr>
          <w:rFonts w:ascii="Verdana" w:hAnsi="Verdana"/>
          <w:lang w:val="en-GB"/>
        </w:rPr>
        <w:tab/>
      </w:r>
      <w:hyperlink r:id="rId35"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6"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37"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E37FEF">
      <w:pgSz w:w="12240" w:h="15840" w:code="1"/>
      <w:pgMar w:top="1085" w:right="1131" w:bottom="1440" w:left="1277" w:header="709" w:footer="709" w:gutter="0"/>
      <w:pgNumType w:start="1"/>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1941FE"/>
    <w:rsid w:val="001F13A4"/>
    <w:rsid w:val="0030230F"/>
    <w:rsid w:val="00366B65"/>
    <w:rsid w:val="004D72AD"/>
    <w:rsid w:val="00515BB0"/>
    <w:rsid w:val="0054630B"/>
    <w:rsid w:val="005D64B2"/>
    <w:rsid w:val="0060026F"/>
    <w:rsid w:val="006A41AE"/>
    <w:rsid w:val="00795651"/>
    <w:rsid w:val="00C57597"/>
    <w:rsid w:val="00C820E1"/>
    <w:rsid w:val="00E37FEF"/>
    <w:rsid w:val="00E771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thoughtvector/customer-support-on-twitter" TargetMode="External"/><Relationship Id="rId18" Type="http://schemas.openxmlformats.org/officeDocument/2006/relationships/hyperlink" Target="mailto:pujachakraborty1810@gmail.com" TargetMode="External"/><Relationship Id="rId26" Type="http://schemas.openxmlformats.org/officeDocument/2006/relationships/hyperlink" Target="mailto:parama86@gmail.com" TargetMode="External"/><Relationship Id="rId39" Type="http://schemas.openxmlformats.org/officeDocument/2006/relationships/theme" Target="theme/theme1.xml"/><Relationship Id="rId21" Type="http://schemas.openxmlformats.org/officeDocument/2006/relationships/hyperlink" Target="mailto:Shaikn@microsoft.com" TargetMode="External"/><Relationship Id="rId34" Type="http://schemas.openxmlformats.org/officeDocument/2006/relationships/hyperlink" Target="mailto:sajjan.sagar@gmail.com" TargetMode="External"/><Relationship Id="rId7" Type="http://schemas.openxmlformats.org/officeDocument/2006/relationships/image" Target="media/image1.png"/><Relationship Id="rId12" Type="http://schemas.openxmlformats.org/officeDocument/2006/relationships/hyperlink" Target="https://www.kaggle.com/datasets/kreeshrajani/3k-conversations-dataset-for-chatbot" TargetMode="External"/><Relationship Id="rId17" Type="http://schemas.openxmlformats.org/officeDocument/2006/relationships/hyperlink" Target="mailto:soni.pankajkumar@gmail.com" TargetMode="External"/><Relationship Id="rId25" Type="http://schemas.openxmlformats.org/officeDocument/2006/relationships/hyperlink" Target="mailto:shrikantha@shrikanthaprabhu.com" TargetMode="External"/><Relationship Id="rId33" Type="http://schemas.openxmlformats.org/officeDocument/2006/relationships/hyperlink" Target="mailto:jyotirmoy.nsec@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Jt1491995@gmail.com" TargetMode="External"/><Relationship Id="rId20" Type="http://schemas.openxmlformats.org/officeDocument/2006/relationships/hyperlink" Target="mailto:neeleshkumar7@gmail.com" TargetMode="External"/><Relationship Id="rId29" Type="http://schemas.openxmlformats.org/officeDocument/2006/relationships/hyperlink" Target="mailto:pujachakraborty1810@gmail.com" TargetMode="External"/><Relationship Id="rId1" Type="http://schemas.openxmlformats.org/officeDocument/2006/relationships/customXml" Target="../customXml/item1.xml"/><Relationship Id="rId6" Type="http://schemas.openxmlformats.org/officeDocument/2006/relationships/hyperlink" Target="https://drive.google.com/file/d/10uqSAa4XoDbSmyxRnFG255vK9Z05ED_Z/view?usp=drive_link" TargetMode="External"/><Relationship Id="rId11" Type="http://schemas.openxmlformats.org/officeDocument/2006/relationships/hyperlink" Target="https://www.kaggle.com/datasets/veeralakrishna/relational-strategies-in-customer-servicersics" TargetMode="External"/><Relationship Id="rId24" Type="http://schemas.openxmlformats.org/officeDocument/2006/relationships/hyperlink" Target="mailto:mahapatradebolina@gmail.com" TargetMode="External"/><Relationship Id="rId32" Type="http://schemas.openxmlformats.org/officeDocument/2006/relationships/hyperlink" Target="mailto:Shaikn@microsoft.com" TargetMode="External"/><Relationship Id="rId37" Type="http://schemas.openxmlformats.org/officeDocument/2006/relationships/hyperlink" Target="mailto:parama86@gmail.com" TargetMode="External"/><Relationship Id="rId5" Type="http://schemas.openxmlformats.org/officeDocument/2006/relationships/webSettings" Target="webSettings.xml"/><Relationship Id="rId15" Type="http://schemas.openxmlformats.org/officeDocument/2006/relationships/hyperlink" Target="http://www.amazon.com" TargetMode="External"/><Relationship Id="rId23" Type="http://schemas.openxmlformats.org/officeDocument/2006/relationships/hyperlink" Target="mailto:sajjan.sagar@gmail.com" TargetMode="External"/><Relationship Id="rId28" Type="http://schemas.openxmlformats.org/officeDocument/2006/relationships/hyperlink" Target="mailto:soni.pankajkumar@gmail.com" TargetMode="External"/><Relationship Id="rId36" Type="http://schemas.openxmlformats.org/officeDocument/2006/relationships/hyperlink" Target="mailto:shrikantha@shrikanthaprabhu.com" TargetMode="External"/><Relationship Id="rId10" Type="http://schemas.openxmlformats.org/officeDocument/2006/relationships/hyperlink" Target="https://huggingface.co/datasets/amazon_us_reviews" TargetMode="External"/><Relationship Id="rId19" Type="http://schemas.openxmlformats.org/officeDocument/2006/relationships/hyperlink" Target="mailto:shivacr242@gmail.com" TargetMode="External"/><Relationship Id="rId31" Type="http://schemas.openxmlformats.org/officeDocument/2006/relationships/hyperlink" Target="mailto:neeleshkumar7@gmail.com" TargetMode="External"/><Relationship Id="rId4" Type="http://schemas.openxmlformats.org/officeDocument/2006/relationships/settings" Target="settings.xml"/><Relationship Id="rId9" Type="http://schemas.openxmlformats.org/officeDocument/2006/relationships/hyperlink" Target="https://nijianmo.github.io/amazon/" TargetMode="External"/><Relationship Id="rId14" Type="http://schemas.openxmlformats.org/officeDocument/2006/relationships/hyperlink" Target="https://www.meetyogi.com/" TargetMode="External"/><Relationship Id="rId22" Type="http://schemas.openxmlformats.org/officeDocument/2006/relationships/hyperlink" Target="mailto:jyotirmoy.nsec@gmail.com" TargetMode="External"/><Relationship Id="rId27" Type="http://schemas.openxmlformats.org/officeDocument/2006/relationships/hyperlink" Target="mailto:Jt1491995@gmail.com" TargetMode="External"/><Relationship Id="rId30" Type="http://schemas.openxmlformats.org/officeDocument/2006/relationships/hyperlink" Target="mailto:shivacr242@gmail.com" TargetMode="External"/><Relationship Id="rId35" Type="http://schemas.openxmlformats.org/officeDocument/2006/relationships/hyperlink" Target="mailto:mahapatradebolina@gmail.com" TargetMode="External"/><Relationship Id="rId8" Type="http://schemas.openxmlformats.org/officeDocument/2006/relationships/hyperlink" Target="https://www.kaggle.com/datasets/bittlingmayer/amazonreview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1141</Words>
  <Characters>6508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 Soni</dc:creator>
  <cp:lastModifiedBy>Pankaj Soni</cp:lastModifiedBy>
  <cp:revision>12</cp:revision>
  <dcterms:created xsi:type="dcterms:W3CDTF">2024-04-17T15:16:00Z</dcterms:created>
  <dcterms:modified xsi:type="dcterms:W3CDTF">2024-04-27T05:43:00Z</dcterms:modified>
</cp:coreProperties>
</file>