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840" w:rsidRDefault="00BB6840" w:rsidP="00BB6840">
      <w:pPr>
        <w:ind w:firstLineChars="50" w:firstLine="402"/>
        <w:rPr>
          <w:rFonts w:ascii="Times New Roman" w:eastAsia="楷体" w:hAnsi="Times New Roman" w:cs="Times New Roman"/>
          <w:b/>
          <w:sz w:val="80"/>
          <w:szCs w:val="80"/>
        </w:rPr>
      </w:pPr>
    </w:p>
    <w:p w:rsidR="00BB6840" w:rsidRDefault="00BB6840" w:rsidP="00BB6840">
      <w:pPr>
        <w:ind w:firstLineChars="50" w:firstLine="602"/>
        <w:jc w:val="center"/>
        <w:rPr>
          <w:rFonts w:ascii="Times New Roman" w:eastAsia="楷体" w:hAnsi="Times New Roman" w:cs="Times New Roman"/>
          <w:b/>
          <w:sz w:val="120"/>
          <w:szCs w:val="120"/>
        </w:rPr>
      </w:pPr>
      <w:r>
        <w:rPr>
          <w:rFonts w:ascii="Times New Roman" w:eastAsia="楷体" w:hAnsi="楷体" w:cs="Times New Roman" w:hint="eastAsia"/>
          <w:b/>
          <w:sz w:val="120"/>
          <w:szCs w:val="120"/>
        </w:rPr>
        <w:t>东南大学</w:t>
      </w:r>
    </w:p>
    <w:p w:rsidR="00BB6840" w:rsidRDefault="00BB6840" w:rsidP="00BB6840">
      <w:pPr>
        <w:rPr>
          <w:rFonts w:ascii="Times New Roman" w:eastAsia="楷体" w:hAnsi="Times New Roman" w:cs="Times New Roman"/>
          <w:b/>
          <w:color w:val="FF0000"/>
          <w:sz w:val="60"/>
          <w:szCs w:val="60"/>
        </w:rPr>
      </w:pPr>
    </w:p>
    <w:p w:rsidR="00BB6840" w:rsidRDefault="00BB6840" w:rsidP="00BB6840">
      <w:pPr>
        <w:rPr>
          <w:rFonts w:ascii="Times New Roman" w:eastAsia="楷体" w:hAnsi="Times New Roman" w:cs="Times New Roman"/>
          <w:b/>
          <w:sz w:val="60"/>
          <w:szCs w:val="60"/>
        </w:rPr>
      </w:pPr>
    </w:p>
    <w:p w:rsidR="00BB6840" w:rsidRDefault="00BB6840" w:rsidP="00BB6840">
      <w:pPr>
        <w:jc w:val="center"/>
        <w:rPr>
          <w:rFonts w:ascii="Times New Roman" w:eastAsia="楷体" w:hAnsi="Times New Roman" w:cs="Times New Roman"/>
          <w:b/>
          <w:sz w:val="70"/>
          <w:szCs w:val="70"/>
        </w:rPr>
      </w:pPr>
      <w:r>
        <w:rPr>
          <w:rFonts w:ascii="Times New Roman" w:eastAsia="楷体" w:hAnsi="楷体" w:cs="Times New Roman"/>
          <w:b/>
          <w:sz w:val="70"/>
          <w:szCs w:val="70"/>
        </w:rPr>
        <w:t>《</w:t>
      </w:r>
      <w:r>
        <w:rPr>
          <w:rFonts w:ascii="Times New Roman" w:eastAsia="楷体" w:hAnsi="楷体" w:cs="Times New Roman" w:hint="eastAsia"/>
          <w:b/>
          <w:sz w:val="70"/>
          <w:szCs w:val="70"/>
        </w:rPr>
        <w:t>协作通信与网络</w:t>
      </w:r>
      <w:r>
        <w:rPr>
          <w:rFonts w:ascii="Times New Roman" w:eastAsia="楷体" w:hAnsi="楷体" w:cs="Times New Roman"/>
          <w:b/>
          <w:sz w:val="70"/>
          <w:szCs w:val="70"/>
        </w:rPr>
        <w:t>》</w:t>
      </w:r>
    </w:p>
    <w:p w:rsidR="00BB6840" w:rsidRDefault="00BB6840" w:rsidP="00BB6840">
      <w:pPr>
        <w:ind w:firstLineChars="950" w:firstLine="2670"/>
        <w:rPr>
          <w:rFonts w:ascii="Times New Roman" w:eastAsia="楷体" w:hAnsi="Times New Roman" w:cs="Times New Roman"/>
          <w:b/>
          <w:color w:val="FF0000"/>
          <w:sz w:val="28"/>
          <w:szCs w:val="28"/>
        </w:rPr>
      </w:pPr>
    </w:p>
    <w:p w:rsidR="00BB6840" w:rsidRDefault="00BB6840" w:rsidP="00BB6840">
      <w:pPr>
        <w:ind w:firstLineChars="400" w:firstLine="2811"/>
        <w:rPr>
          <w:rFonts w:ascii="Times New Roman" w:eastAsia="楷体" w:hAnsi="Times New Roman" w:cs="Times New Roman"/>
          <w:b/>
          <w:sz w:val="70"/>
          <w:szCs w:val="70"/>
        </w:rPr>
      </w:pPr>
      <w:r>
        <w:rPr>
          <w:rFonts w:ascii="Times New Roman" w:eastAsia="楷体" w:hAnsi="楷体" w:cs="Times New Roman"/>
          <w:b/>
          <w:sz w:val="70"/>
          <w:szCs w:val="70"/>
        </w:rPr>
        <w:t>实验</w:t>
      </w:r>
      <w:r>
        <w:rPr>
          <w:rFonts w:ascii="Times New Roman" w:eastAsia="楷体" w:hAnsi="楷体" w:cs="Times New Roman" w:hint="eastAsia"/>
          <w:b/>
          <w:sz w:val="70"/>
          <w:szCs w:val="70"/>
        </w:rPr>
        <w:t>报告</w:t>
      </w:r>
    </w:p>
    <w:p w:rsidR="00BB6840" w:rsidRDefault="00BB6840" w:rsidP="00BB6840">
      <w:pPr>
        <w:ind w:firstLineChars="950" w:firstLine="2670"/>
        <w:rPr>
          <w:rFonts w:ascii="Times New Roman" w:eastAsia="楷体" w:hAnsi="Times New Roman" w:cs="Times New Roman"/>
          <w:b/>
          <w:color w:val="FF0000"/>
          <w:sz w:val="28"/>
          <w:szCs w:val="28"/>
        </w:rPr>
      </w:pPr>
    </w:p>
    <w:p w:rsidR="00BB6840" w:rsidRDefault="00BB6840" w:rsidP="00BB6840">
      <w:pPr>
        <w:ind w:firstLineChars="950" w:firstLine="2670"/>
        <w:rPr>
          <w:rFonts w:ascii="Times New Roman" w:eastAsia="楷体" w:hAnsi="Times New Roman" w:cs="Times New Roman"/>
          <w:b/>
          <w:color w:val="FF0000"/>
          <w:sz w:val="28"/>
          <w:szCs w:val="28"/>
        </w:rPr>
      </w:pPr>
    </w:p>
    <w:p w:rsidR="00BB6840" w:rsidRDefault="00BB6840" w:rsidP="00BB6840">
      <w:pPr>
        <w:rPr>
          <w:rFonts w:ascii="Times New Roman" w:eastAsia="楷体" w:hAnsi="Times New Roman" w:cs="Times New Roman"/>
          <w:b/>
          <w:sz w:val="28"/>
          <w:szCs w:val="28"/>
        </w:rPr>
      </w:pPr>
      <w:r>
        <w:rPr>
          <w:rFonts w:ascii="Times New Roman" w:eastAsia="楷体" w:hAnsi="Times New Roman" w:cs="Times New Roman" w:hint="eastAsia"/>
          <w:b/>
          <w:color w:val="FF0000"/>
          <w:sz w:val="28"/>
          <w:szCs w:val="28"/>
        </w:rPr>
        <w:t xml:space="preserve"> </w:t>
      </w:r>
      <w:r>
        <w:rPr>
          <w:rFonts w:ascii="Times New Roman" w:eastAsia="楷体" w:hAnsi="Times New Roman" w:cs="Times New Roman"/>
          <w:b/>
          <w:color w:val="FF0000"/>
          <w:sz w:val="28"/>
          <w:szCs w:val="28"/>
        </w:rPr>
        <w:t xml:space="preserve">           </w:t>
      </w:r>
      <w:r>
        <w:rPr>
          <w:rFonts w:ascii="Times New Roman" w:eastAsia="楷体" w:hAnsi="Times New Roman" w:cs="Times New Roman" w:hint="eastAsia"/>
          <w:b/>
          <w:sz w:val="28"/>
          <w:szCs w:val="28"/>
        </w:rPr>
        <w:t>论文题目：</w:t>
      </w:r>
      <w:r>
        <w:rPr>
          <w:rFonts w:ascii="Times New Roman" w:eastAsia="楷体" w:hAnsi="Times New Roman" w:cs="Times New Roman" w:hint="eastAsia"/>
          <w:b/>
          <w:sz w:val="28"/>
          <w:szCs w:val="28"/>
          <w:u w:val="thick"/>
        </w:rPr>
        <w:t>AF</w:t>
      </w:r>
      <w:r>
        <w:rPr>
          <w:rFonts w:ascii="Times New Roman" w:eastAsia="楷体" w:hAnsi="Times New Roman" w:cs="Times New Roman" w:hint="eastAsia"/>
          <w:b/>
          <w:sz w:val="28"/>
          <w:szCs w:val="28"/>
          <w:u w:val="thick"/>
        </w:rPr>
        <w:t>协作的误码率</w:t>
      </w:r>
      <w:r w:rsidR="00A31C52">
        <w:rPr>
          <w:rFonts w:ascii="Times New Roman" w:eastAsia="楷体" w:hAnsi="Times New Roman" w:cs="Times New Roman" w:hint="eastAsia"/>
          <w:b/>
          <w:sz w:val="28"/>
          <w:szCs w:val="28"/>
          <w:u w:val="thick"/>
        </w:rPr>
        <w:t>研究</w:t>
      </w:r>
      <w:r>
        <w:rPr>
          <w:rFonts w:ascii="Times New Roman" w:eastAsia="楷体" w:hAnsi="Times New Roman" w:cs="Times New Roman"/>
          <w:b/>
          <w:sz w:val="28"/>
          <w:szCs w:val="28"/>
          <w:u w:val="thick"/>
        </w:rPr>
        <w:t xml:space="preserve">                  </w:t>
      </w:r>
    </w:p>
    <w:p w:rsidR="00BB6840" w:rsidRDefault="00BB6840" w:rsidP="00BB6840">
      <w:pPr>
        <w:ind w:firstLineChars="600" w:firstLine="1687"/>
        <w:rPr>
          <w:rFonts w:ascii="Times New Roman" w:eastAsia="楷体" w:hAnsi="Times New Roman" w:cs="Times New Roman"/>
          <w:b/>
          <w:sz w:val="28"/>
          <w:szCs w:val="28"/>
          <w:u w:val="thick"/>
        </w:rPr>
      </w:pPr>
      <w:r>
        <w:rPr>
          <w:rFonts w:ascii="Times New Roman" w:eastAsia="楷体" w:hAnsi="Times New Roman" w:cs="Times New Roman" w:hint="eastAsia"/>
          <w:b/>
          <w:sz w:val="28"/>
          <w:szCs w:val="28"/>
        </w:rPr>
        <w:t>姓</w:t>
      </w:r>
      <w:r>
        <w:rPr>
          <w:rFonts w:ascii="Times New Roman" w:eastAsia="楷体" w:hAnsi="Times New Roman" w:cs="Times New Roman" w:hint="eastAsia"/>
          <w:b/>
          <w:sz w:val="28"/>
          <w:szCs w:val="28"/>
        </w:rPr>
        <w:t xml:space="preserve"> </w:t>
      </w:r>
      <w:r>
        <w:rPr>
          <w:rFonts w:ascii="Times New Roman" w:eastAsia="楷体" w:hAnsi="Times New Roman" w:cs="Times New Roman" w:hint="eastAsia"/>
          <w:b/>
          <w:sz w:val="28"/>
          <w:szCs w:val="28"/>
        </w:rPr>
        <w:t>名</w:t>
      </w:r>
      <w:r>
        <w:rPr>
          <w:rFonts w:ascii="Times New Roman" w:eastAsia="楷体" w:hAnsi="Times New Roman" w:cs="Times New Roman" w:hint="eastAsia"/>
          <w:b/>
          <w:sz w:val="28"/>
          <w:szCs w:val="28"/>
        </w:rPr>
        <w:t xml:space="preserve"> </w:t>
      </w:r>
      <w:r>
        <w:rPr>
          <w:rFonts w:ascii="Times New Roman" w:eastAsia="楷体" w:hAnsi="Times New Roman" w:cs="Times New Roman" w:hint="eastAsia"/>
          <w:b/>
          <w:sz w:val="28"/>
          <w:szCs w:val="28"/>
        </w:rPr>
        <w:t>学号：</w:t>
      </w:r>
      <w:r>
        <w:rPr>
          <w:rFonts w:ascii="Times New Roman" w:eastAsia="楷体" w:hAnsi="Times New Roman" w:cs="Times New Roman"/>
          <w:b/>
          <w:sz w:val="28"/>
          <w:szCs w:val="28"/>
          <w:u w:val="thick"/>
        </w:rPr>
        <w:t xml:space="preserve"> </w:t>
      </w:r>
      <w:r>
        <w:rPr>
          <w:rFonts w:ascii="Times New Roman" w:eastAsia="楷体" w:hAnsi="Times New Roman" w:cs="Times New Roman" w:hint="eastAsia"/>
          <w:b/>
          <w:sz w:val="28"/>
          <w:szCs w:val="28"/>
          <w:u w:val="thick"/>
        </w:rPr>
        <w:t xml:space="preserve"> 61516231 </w:t>
      </w:r>
      <w:r>
        <w:rPr>
          <w:rFonts w:ascii="Times New Roman" w:eastAsia="楷体" w:hAnsi="Times New Roman" w:cs="Times New Roman" w:hint="eastAsia"/>
          <w:b/>
          <w:sz w:val="28"/>
          <w:szCs w:val="28"/>
          <w:u w:val="thick"/>
        </w:rPr>
        <w:t>魏帅鹏</w:t>
      </w:r>
    </w:p>
    <w:p w:rsidR="00BB6840" w:rsidRDefault="00BB6840" w:rsidP="00BB6840">
      <w:pPr>
        <w:ind w:firstLineChars="600" w:firstLine="1687"/>
      </w:pPr>
      <w:r>
        <w:rPr>
          <w:rFonts w:ascii="Times New Roman" w:eastAsia="楷体" w:hAnsi="Times New Roman" w:cs="Times New Roman" w:hint="eastAsia"/>
          <w:b/>
          <w:sz w:val="28"/>
          <w:szCs w:val="28"/>
          <w:u w:val="thick"/>
        </w:rPr>
        <w:t xml:space="preserve">        </w:t>
      </w:r>
      <w:r>
        <w:rPr>
          <w:rFonts w:ascii="Times New Roman" w:eastAsia="楷体" w:hAnsi="Times New Roman" w:cs="Times New Roman"/>
          <w:b/>
          <w:sz w:val="28"/>
          <w:szCs w:val="28"/>
          <w:u w:val="thick"/>
        </w:rPr>
        <w:t xml:space="preserve"> </w:t>
      </w:r>
    </w:p>
    <w:p w:rsidR="00BB6840" w:rsidRDefault="00BB6840" w:rsidP="00BB6840">
      <w:pPr>
        <w:ind w:firstLineChars="600" w:firstLine="1687"/>
        <w:rPr>
          <w:rFonts w:ascii="Times New Roman" w:eastAsia="楷体" w:hAnsi="Times New Roman" w:cs="Times New Roman"/>
          <w:b/>
          <w:sz w:val="28"/>
          <w:szCs w:val="28"/>
        </w:rPr>
      </w:pPr>
      <w:r>
        <w:rPr>
          <w:rFonts w:ascii="Times New Roman" w:eastAsia="楷体" w:hAnsi="Times New Roman" w:cs="Times New Roman" w:hint="eastAsia"/>
          <w:b/>
          <w:sz w:val="28"/>
          <w:szCs w:val="28"/>
        </w:rPr>
        <w:t>学院名称：</w:t>
      </w:r>
      <w:r>
        <w:rPr>
          <w:rFonts w:ascii="Times New Roman" w:eastAsia="楷体" w:hAnsi="Times New Roman" w:cs="Times New Roman" w:hint="eastAsia"/>
          <w:b/>
          <w:sz w:val="28"/>
          <w:szCs w:val="28"/>
          <w:u w:val="thick"/>
        </w:rPr>
        <w:t>吴健雄学院</w:t>
      </w:r>
      <w:r>
        <w:rPr>
          <w:rFonts w:ascii="Times New Roman" w:eastAsia="楷体" w:hAnsi="Times New Roman" w:cs="Times New Roman"/>
          <w:b/>
          <w:sz w:val="28"/>
          <w:szCs w:val="28"/>
          <w:u w:val="thick"/>
        </w:rPr>
        <w:t xml:space="preserve">                          </w:t>
      </w:r>
    </w:p>
    <w:p w:rsidR="00BB6840" w:rsidRDefault="00BB6840" w:rsidP="00BB6840">
      <w:pPr>
        <w:jc w:val="center"/>
        <w:rPr>
          <w:rFonts w:ascii="Times New Roman" w:eastAsia="楷体" w:hAnsi="Times New Roman" w:cs="Times New Roman"/>
          <w:b/>
          <w:color w:val="FF0000"/>
          <w:sz w:val="24"/>
          <w:szCs w:val="24"/>
        </w:rPr>
      </w:pPr>
    </w:p>
    <w:p w:rsidR="00BB6840" w:rsidRDefault="00BB6840" w:rsidP="00BB6840">
      <w:pPr>
        <w:ind w:firstLineChars="800" w:firstLine="1928"/>
        <w:rPr>
          <w:rFonts w:ascii="Times New Roman" w:eastAsia="楷体" w:hAnsi="Times New Roman" w:cs="Times New Roman"/>
          <w:b/>
          <w:color w:val="FF0000"/>
          <w:sz w:val="24"/>
          <w:szCs w:val="24"/>
        </w:rPr>
      </w:pPr>
      <w:r>
        <w:rPr>
          <w:rFonts w:ascii="Times New Roman" w:eastAsia="楷体" w:hAnsi="Times New Roman" w:cs="Times New Roman" w:hint="eastAsia"/>
          <w:b/>
          <w:color w:val="FF0000"/>
          <w:sz w:val="24"/>
          <w:szCs w:val="24"/>
        </w:rPr>
        <w:t xml:space="preserve"> </w:t>
      </w:r>
      <w:r>
        <w:rPr>
          <w:rFonts w:ascii="Times New Roman" w:eastAsia="楷体" w:hAnsi="Times New Roman" w:cs="Times New Roman"/>
          <w:b/>
          <w:color w:val="FF0000"/>
          <w:sz w:val="24"/>
          <w:szCs w:val="24"/>
        </w:rPr>
        <w:t xml:space="preserve">                 </w:t>
      </w:r>
    </w:p>
    <w:p w:rsidR="00BB6840" w:rsidRDefault="00BB6840" w:rsidP="00BB6840">
      <w:pPr>
        <w:ind w:firstLineChars="800" w:firstLine="1928"/>
        <w:rPr>
          <w:rFonts w:ascii="Times New Roman" w:eastAsia="楷体" w:hAnsi="Times New Roman" w:cs="Times New Roman"/>
          <w:b/>
          <w:color w:val="FF0000"/>
          <w:sz w:val="24"/>
          <w:szCs w:val="24"/>
        </w:rPr>
      </w:pPr>
    </w:p>
    <w:p w:rsidR="00BB6840" w:rsidRDefault="00BB6840" w:rsidP="00BB6840">
      <w:pPr>
        <w:jc w:val="center"/>
        <w:rPr>
          <w:rFonts w:ascii="Times New Roman" w:eastAsia="楷体" w:hAnsi="Times New Roman" w:cs="Times New Roman"/>
          <w:b/>
          <w:color w:val="000000" w:themeColor="text1"/>
          <w:sz w:val="32"/>
          <w:szCs w:val="32"/>
        </w:rPr>
      </w:pPr>
      <w:r>
        <w:rPr>
          <w:rFonts w:ascii="Times New Roman" w:eastAsia="楷体" w:hAnsi="Times New Roman" w:cs="Times New Roman"/>
          <w:b/>
          <w:color w:val="000000" w:themeColor="text1"/>
          <w:sz w:val="32"/>
          <w:szCs w:val="32"/>
        </w:rPr>
        <w:t xml:space="preserve">       </w:t>
      </w:r>
      <w:r>
        <w:rPr>
          <w:rFonts w:ascii="Times New Roman" w:eastAsia="楷体" w:hAnsi="Times New Roman" w:cs="Times New Roman" w:hint="eastAsia"/>
          <w:b/>
          <w:color w:val="000000" w:themeColor="text1"/>
          <w:sz w:val="32"/>
          <w:szCs w:val="32"/>
        </w:rPr>
        <w:t>2018</w:t>
      </w:r>
      <w:r>
        <w:rPr>
          <w:rFonts w:ascii="Times New Roman" w:eastAsia="楷体" w:hAnsi="Times New Roman" w:cs="Times New Roman" w:hint="eastAsia"/>
          <w:b/>
          <w:color w:val="000000" w:themeColor="text1"/>
          <w:sz w:val="32"/>
          <w:szCs w:val="32"/>
        </w:rPr>
        <w:t>年</w:t>
      </w:r>
      <w:r>
        <w:rPr>
          <w:rFonts w:ascii="Times New Roman" w:eastAsia="楷体" w:hAnsi="Times New Roman" w:cs="Times New Roman" w:hint="eastAsia"/>
          <w:b/>
          <w:color w:val="000000" w:themeColor="text1"/>
          <w:sz w:val="32"/>
          <w:szCs w:val="32"/>
        </w:rPr>
        <w:t>12</w:t>
      </w:r>
      <w:r>
        <w:rPr>
          <w:rFonts w:ascii="Times New Roman" w:eastAsia="楷体" w:hAnsi="Times New Roman" w:cs="Times New Roman" w:hint="eastAsia"/>
          <w:b/>
          <w:color w:val="000000" w:themeColor="text1"/>
          <w:sz w:val="32"/>
          <w:szCs w:val="32"/>
        </w:rPr>
        <w:t>月</w:t>
      </w:r>
    </w:p>
    <w:p w:rsidR="004358AB" w:rsidRDefault="004358AB" w:rsidP="00D31D50">
      <w:pPr>
        <w:spacing w:line="220" w:lineRule="atLeast"/>
      </w:pPr>
    </w:p>
    <w:p w:rsidR="00BB6840" w:rsidRDefault="00BB6840" w:rsidP="00D31D50">
      <w:pPr>
        <w:spacing w:line="220" w:lineRule="atLeast"/>
      </w:pPr>
    </w:p>
    <w:p w:rsidR="00BB6840" w:rsidRDefault="00BB6840" w:rsidP="00D31D50">
      <w:pPr>
        <w:spacing w:line="220" w:lineRule="atLeast"/>
      </w:pPr>
    </w:p>
    <w:p w:rsidR="00BB6840" w:rsidRPr="00672F41" w:rsidRDefault="00BB6840" w:rsidP="00BB6840">
      <w:pPr>
        <w:pStyle w:val="2"/>
        <w:numPr>
          <w:ilvl w:val="0"/>
          <w:numId w:val="0"/>
        </w:numPr>
        <w:spacing w:line="480" w:lineRule="auto"/>
        <w:ind w:left="759" w:hanging="759"/>
      </w:pPr>
      <w:r>
        <w:rPr>
          <w:rFonts w:hint="eastAsia"/>
        </w:rPr>
        <w:lastRenderedPageBreak/>
        <w:t>一、实验目的</w:t>
      </w:r>
    </w:p>
    <w:p w:rsidR="00BB6840" w:rsidRDefault="00BB6840" w:rsidP="00BB6840">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实验工具：</w:t>
      </w:r>
      <w:proofErr w:type="spellStart"/>
      <w:r w:rsidRPr="000C6A0A">
        <w:rPr>
          <w:rFonts w:asciiTheme="minorEastAsia" w:hAnsiTheme="minorEastAsia" w:cs="Times New Roman"/>
          <w:color w:val="000000" w:themeColor="text1"/>
          <w:sz w:val="24"/>
          <w:szCs w:val="24"/>
        </w:rPr>
        <w:t>Matlab</w:t>
      </w:r>
      <w:proofErr w:type="spellEnd"/>
      <w:r w:rsidRPr="000C6A0A">
        <w:rPr>
          <w:rFonts w:asciiTheme="minorEastAsia" w:hAnsiTheme="minorEastAsia" w:cs="Times New Roman"/>
          <w:color w:val="000000" w:themeColor="text1"/>
          <w:sz w:val="24"/>
          <w:szCs w:val="24"/>
        </w:rPr>
        <w:t xml:space="preserve"> R201</w:t>
      </w:r>
      <w:r>
        <w:rPr>
          <w:rFonts w:asciiTheme="minorEastAsia" w:hAnsiTheme="minorEastAsia" w:cs="Times New Roman" w:hint="eastAsia"/>
          <w:color w:val="000000" w:themeColor="text1"/>
          <w:sz w:val="24"/>
          <w:szCs w:val="24"/>
        </w:rPr>
        <w:t>7a</w:t>
      </w:r>
    </w:p>
    <w:p w:rsidR="00BB6840" w:rsidRDefault="00BB6840" w:rsidP="00BB6840">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实验目的：</w:t>
      </w:r>
      <w:r>
        <w:rPr>
          <w:rFonts w:asciiTheme="minorEastAsia" w:hAnsiTheme="minorEastAsia" w:cs="Times New Roman"/>
          <w:color w:val="000000" w:themeColor="text1"/>
          <w:sz w:val="24"/>
          <w:szCs w:val="24"/>
        </w:rPr>
        <w:t xml:space="preserve"> </w:t>
      </w:r>
    </w:p>
    <w:p w:rsidR="00BB6840" w:rsidRPr="000C6A0A" w:rsidRDefault="00BB6840" w:rsidP="00BB6840">
      <w:pPr>
        <w:spacing w:line="480" w:lineRule="auto"/>
        <w:rPr>
          <w:rFonts w:asciiTheme="minorEastAsia" w:hAnsiTheme="minorEastAsia" w:cs="Times New Roman"/>
          <w:color w:val="000000" w:themeColor="text1"/>
          <w:sz w:val="24"/>
          <w:szCs w:val="24"/>
        </w:rPr>
      </w:pPr>
      <w:r w:rsidRPr="000C6A0A">
        <w:rPr>
          <w:rFonts w:asciiTheme="minorEastAsia" w:hAnsiTheme="minorEastAsia" w:cs="Times New Roman" w:hint="eastAsia"/>
          <w:color w:val="000000" w:themeColor="text1"/>
          <w:sz w:val="24"/>
          <w:szCs w:val="24"/>
        </w:rPr>
        <w:t>本程序旨在测试协作通信过程中，中继采用</w:t>
      </w:r>
      <w:r w:rsidRPr="000C6A0A">
        <w:rPr>
          <w:rFonts w:asciiTheme="minorEastAsia" w:hAnsiTheme="minorEastAsia" w:cs="Times New Roman" w:hint="eastAsia"/>
          <w:color w:val="000000" w:themeColor="text1"/>
          <w:sz w:val="24"/>
          <w:szCs w:val="24"/>
        </w:rPr>
        <w:t>AF</w:t>
      </w:r>
      <w:r w:rsidRPr="000C6A0A">
        <w:rPr>
          <w:rFonts w:asciiTheme="minorEastAsia" w:hAnsiTheme="minorEastAsia" w:cs="Times New Roman" w:hint="eastAsia"/>
          <w:color w:val="000000" w:themeColor="text1"/>
          <w:sz w:val="24"/>
          <w:szCs w:val="24"/>
        </w:rPr>
        <w:t>协议下网络的系统性能。</w:t>
      </w:r>
    </w:p>
    <w:p w:rsidR="00BB6840" w:rsidRPr="000C6A0A" w:rsidRDefault="00BB6840" w:rsidP="00BB6840">
      <w:pPr>
        <w:spacing w:line="480" w:lineRule="auto"/>
        <w:rPr>
          <w:rFonts w:asciiTheme="minorEastAsia" w:hAnsiTheme="minorEastAsia" w:cs="Times New Roman"/>
          <w:color w:val="000000" w:themeColor="text1"/>
          <w:sz w:val="24"/>
          <w:szCs w:val="24"/>
        </w:rPr>
      </w:pPr>
      <w:r w:rsidRPr="000C6A0A">
        <w:rPr>
          <w:rFonts w:asciiTheme="minorEastAsia" w:hAnsiTheme="minorEastAsia" w:cs="Times New Roman" w:hint="eastAsia"/>
          <w:color w:val="000000" w:themeColor="text1"/>
          <w:sz w:val="24"/>
          <w:szCs w:val="24"/>
        </w:rPr>
        <w:t>描述该协议下不同信噪比下的误码性能曲线。</w:t>
      </w:r>
    </w:p>
    <w:p w:rsidR="00BB6840" w:rsidRDefault="00BB6840" w:rsidP="00BB6840">
      <w:pPr>
        <w:pStyle w:val="2"/>
        <w:numPr>
          <w:ilvl w:val="0"/>
          <w:numId w:val="0"/>
        </w:numPr>
        <w:ind w:left="759" w:hanging="759"/>
      </w:pPr>
      <w:r>
        <w:rPr>
          <w:rFonts w:hint="eastAsia"/>
        </w:rPr>
        <w:t>二、实验内容</w:t>
      </w:r>
    </w:p>
    <w:p w:rsidR="00BB6840" w:rsidRPr="007A1DEC" w:rsidRDefault="00BB6840" w:rsidP="00BB6840">
      <w:pPr>
        <w:pStyle w:val="2"/>
        <w:jc w:val="center"/>
        <w:rPr>
          <w:rFonts w:eastAsia="宋体"/>
          <w:szCs w:val="28"/>
        </w:rPr>
      </w:pPr>
      <w:r w:rsidRPr="007A1DEC">
        <w:rPr>
          <w:rFonts w:eastAsia="宋体"/>
          <w:szCs w:val="28"/>
        </w:rPr>
        <w:t xml:space="preserve">  </w:t>
      </w:r>
      <w:bookmarkStart w:id="0" w:name="_Toc263468051"/>
      <w:r w:rsidRPr="007A1DEC">
        <w:rPr>
          <w:rFonts w:eastAsia="宋体" w:hAnsi="宋体"/>
          <w:szCs w:val="28"/>
        </w:rPr>
        <w:t>放大转发模式（</w:t>
      </w:r>
      <w:r w:rsidRPr="007A1DEC">
        <w:rPr>
          <w:rFonts w:eastAsia="宋体"/>
          <w:szCs w:val="28"/>
        </w:rPr>
        <w:t>AF</w:t>
      </w:r>
      <w:r w:rsidRPr="007A1DEC">
        <w:rPr>
          <w:rFonts w:eastAsia="宋体" w:hAnsi="宋体"/>
          <w:szCs w:val="28"/>
        </w:rPr>
        <w:t>）</w:t>
      </w:r>
      <w:bookmarkEnd w:id="0"/>
    </w:p>
    <w:p w:rsidR="00BB6840" w:rsidRPr="007A1DEC" w:rsidRDefault="00BB6840" w:rsidP="00BB6840">
      <w:pPr>
        <w:pStyle w:val="3"/>
        <w:numPr>
          <w:ilvl w:val="0"/>
          <w:numId w:val="0"/>
        </w:numPr>
      </w:pPr>
      <w:bookmarkStart w:id="1" w:name="_Toc263468052"/>
      <w:r>
        <w:t>1.11</w:t>
      </w:r>
      <w:r w:rsidRPr="007A1DEC">
        <w:t>AF</w:t>
      </w:r>
      <w:r w:rsidRPr="007A1DEC">
        <w:t>模式基本原理及性能</w:t>
      </w:r>
      <w:bookmarkEnd w:id="1"/>
    </w:p>
    <w:p w:rsidR="00BB6840" w:rsidRDefault="00BB6840" w:rsidP="00BB6840">
      <w:pPr>
        <w:spacing w:line="360" w:lineRule="auto"/>
        <w:ind w:firstLine="420"/>
        <w:rPr>
          <w:rFonts w:ascii="Times New Roman" w:hAnsi="Times New Roman"/>
          <w:sz w:val="24"/>
          <w:szCs w:val="24"/>
        </w:rPr>
      </w:pPr>
      <w:r w:rsidRPr="007A1DEC">
        <w:rPr>
          <w:rFonts w:ascii="Times New Roman" w:hAnsi="Times New Roman"/>
          <w:sz w:val="24"/>
          <w:szCs w:val="24"/>
        </w:rPr>
        <w:t>放大转发模式（</w:t>
      </w:r>
      <w:r w:rsidRPr="007A1DEC">
        <w:rPr>
          <w:rFonts w:ascii="Times New Roman" w:hAnsi="Times New Roman"/>
          <w:sz w:val="24"/>
          <w:szCs w:val="24"/>
        </w:rPr>
        <w:t>Amplify-and-Forward</w:t>
      </w:r>
      <w:r w:rsidRPr="007A1DEC">
        <w:rPr>
          <w:rFonts w:ascii="Times New Roman" w:hAnsi="Times New Roman"/>
          <w:sz w:val="24"/>
          <w:szCs w:val="24"/>
        </w:rPr>
        <w:t>，</w:t>
      </w:r>
      <w:r w:rsidRPr="007A1DEC">
        <w:rPr>
          <w:rFonts w:ascii="Times New Roman" w:hAnsi="Times New Roman"/>
          <w:sz w:val="24"/>
          <w:szCs w:val="24"/>
        </w:rPr>
        <w:t>AF</w:t>
      </w:r>
      <w:r w:rsidRPr="007A1DEC">
        <w:rPr>
          <w:rFonts w:ascii="Times New Roman" w:hAnsi="Times New Roman"/>
          <w:sz w:val="24"/>
          <w:szCs w:val="24"/>
        </w:rPr>
        <w:t>），有文献中也称为前向放大、非再生中继。在</w:t>
      </w:r>
      <w:r w:rsidRPr="007A1DEC">
        <w:rPr>
          <w:rFonts w:ascii="Times New Roman" w:hAnsi="Times New Roman"/>
          <w:sz w:val="24"/>
          <w:szCs w:val="24"/>
        </w:rPr>
        <w:t>AF</w:t>
      </w:r>
      <w:r w:rsidRPr="007A1DEC">
        <w:rPr>
          <w:rFonts w:ascii="Times New Roman" w:hAnsi="Times New Roman"/>
          <w:sz w:val="24"/>
          <w:szCs w:val="24"/>
        </w:rPr>
        <w:t>协议下，中继采用模拟处理，不对接收的信号进行解调和解码，而是直接对接收到的带有噪声的信号进行放大，然后发送给接收端。图</w:t>
      </w:r>
      <w:r>
        <w:rPr>
          <w:rFonts w:ascii="Times New Roman" w:hAnsi="Times New Roman" w:hint="eastAsia"/>
          <w:sz w:val="24"/>
          <w:szCs w:val="24"/>
        </w:rPr>
        <w:t>1</w:t>
      </w:r>
      <w:r w:rsidRPr="007A1DEC">
        <w:rPr>
          <w:rFonts w:ascii="Times New Roman" w:hAnsi="Times New Roman"/>
          <w:sz w:val="24"/>
          <w:szCs w:val="24"/>
        </w:rPr>
        <w:t>.1</w:t>
      </w:r>
      <w:r w:rsidRPr="007A1DEC">
        <w:rPr>
          <w:rFonts w:ascii="Times New Roman" w:hAnsi="Times New Roman"/>
          <w:sz w:val="24"/>
          <w:szCs w:val="24"/>
        </w:rPr>
        <w:t>所示为单中继</w:t>
      </w:r>
      <w:r w:rsidRPr="007A1DEC">
        <w:rPr>
          <w:rFonts w:ascii="Times New Roman" w:hAnsi="Times New Roman"/>
          <w:sz w:val="24"/>
          <w:szCs w:val="24"/>
        </w:rPr>
        <w:t>AF</w:t>
      </w:r>
      <w:r w:rsidRPr="007A1DEC">
        <w:rPr>
          <w:rFonts w:ascii="Times New Roman" w:hAnsi="Times New Roman"/>
          <w:sz w:val="24"/>
          <w:szCs w:val="24"/>
        </w:rPr>
        <w:t>协议的原理及其基本过程。</w:t>
      </w:r>
    </w:p>
    <w:p w:rsidR="00BB6840" w:rsidRPr="007A1DEC" w:rsidRDefault="00BB6840" w:rsidP="00BB6840">
      <w:pPr>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extent cx="3409950" cy="1901527"/>
            <wp:effectExtent l="19050" t="0" r="0" b="0"/>
            <wp:docPr id="1" name="图片 7" descr="D:\郭昌伟毕设\郭昌伟的毕业设计\论文中的插图\图3.1.1 单中继AF协作通信原理.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郭昌伟毕设\郭昌伟的毕业设计\论文中的插图\图3.1.1 单中继AF协作通信原理.emf"/>
                    <pic:cNvPicPr>
                      <a:picLocks noChangeAspect="1" noChangeArrowheads="1"/>
                    </pic:cNvPicPr>
                  </pic:nvPicPr>
                  <pic:blipFill>
                    <a:blip r:embed="rId7" cstate="print"/>
                    <a:srcRect/>
                    <a:stretch>
                      <a:fillRect/>
                    </a:stretch>
                  </pic:blipFill>
                  <pic:spPr bwMode="auto">
                    <a:xfrm>
                      <a:off x="0" y="0"/>
                      <a:ext cx="3419177" cy="1906673"/>
                    </a:xfrm>
                    <a:prstGeom prst="rect">
                      <a:avLst/>
                    </a:prstGeom>
                    <a:noFill/>
                    <a:ln w="9525">
                      <a:noFill/>
                      <a:miter lim="800000"/>
                      <a:headEnd/>
                      <a:tailEnd/>
                    </a:ln>
                  </pic:spPr>
                </pic:pic>
              </a:graphicData>
            </a:graphic>
          </wp:inline>
        </w:drawing>
      </w:r>
    </w:p>
    <w:p w:rsidR="00BB6840" w:rsidRDefault="00BB6840" w:rsidP="00BB6840">
      <w:pPr>
        <w:spacing w:line="360" w:lineRule="auto"/>
        <w:jc w:val="center"/>
        <w:rPr>
          <w:rFonts w:ascii="Times New Roman" w:hAnsi="Times New Roman"/>
          <w:szCs w:val="24"/>
        </w:rPr>
      </w:pPr>
      <w:r w:rsidRPr="007A1DEC">
        <w:rPr>
          <w:rFonts w:ascii="Times New Roman" w:hAnsi="Times New Roman"/>
          <w:szCs w:val="24"/>
        </w:rPr>
        <w:t>图</w:t>
      </w:r>
      <w:r>
        <w:rPr>
          <w:rFonts w:ascii="Times New Roman" w:hAnsi="Times New Roman" w:hint="eastAsia"/>
          <w:szCs w:val="24"/>
        </w:rPr>
        <w:t>1</w:t>
      </w:r>
      <w:r w:rsidRPr="007A1DEC">
        <w:rPr>
          <w:rFonts w:ascii="Times New Roman" w:hAnsi="Times New Roman"/>
          <w:szCs w:val="24"/>
        </w:rPr>
        <w:t xml:space="preserve">.1  </w:t>
      </w:r>
      <w:r w:rsidRPr="007A1DEC">
        <w:rPr>
          <w:rFonts w:ascii="Times New Roman" w:hAnsi="Times New Roman"/>
          <w:szCs w:val="24"/>
        </w:rPr>
        <w:t>单中继</w:t>
      </w:r>
      <w:r w:rsidRPr="007A1DEC">
        <w:rPr>
          <w:rFonts w:ascii="Times New Roman" w:hAnsi="Times New Roman"/>
          <w:szCs w:val="24"/>
        </w:rPr>
        <w:t>AF</w:t>
      </w:r>
      <w:r w:rsidRPr="007A1DEC">
        <w:rPr>
          <w:rFonts w:ascii="Times New Roman" w:hAnsi="Times New Roman"/>
          <w:szCs w:val="24"/>
        </w:rPr>
        <w:t>协作通信原理</w:t>
      </w:r>
    </w:p>
    <w:p w:rsidR="00BB6840" w:rsidRPr="007A1DEC" w:rsidRDefault="00BB6840" w:rsidP="00BB6840">
      <w:pPr>
        <w:spacing w:line="360" w:lineRule="auto"/>
        <w:ind w:firstLine="420"/>
        <w:rPr>
          <w:rFonts w:ascii="Times New Roman" w:hAnsi="Times New Roman"/>
          <w:sz w:val="24"/>
          <w:szCs w:val="24"/>
        </w:rPr>
      </w:pPr>
      <w:r w:rsidRPr="007A1DEC">
        <w:rPr>
          <w:rFonts w:ascii="Times New Roman" w:hAnsi="Times New Roman"/>
          <w:sz w:val="24"/>
          <w:szCs w:val="24"/>
        </w:rPr>
        <w:t>AF</w:t>
      </w:r>
      <w:r w:rsidRPr="007A1DEC">
        <w:rPr>
          <w:rFonts w:ascii="Times New Roman" w:hAnsi="Times New Roman"/>
          <w:sz w:val="24"/>
          <w:szCs w:val="24"/>
        </w:rPr>
        <w:t>模式是最简单的一种中继方式，相比于直传方式，</w:t>
      </w:r>
      <w:r w:rsidRPr="007A1DEC">
        <w:rPr>
          <w:rFonts w:ascii="Times New Roman" w:hAnsi="Times New Roman"/>
          <w:sz w:val="24"/>
          <w:szCs w:val="24"/>
        </w:rPr>
        <w:t>AF</w:t>
      </w:r>
      <w:r w:rsidRPr="007A1DEC">
        <w:rPr>
          <w:rFonts w:ascii="Times New Roman" w:hAnsi="Times New Roman"/>
          <w:sz w:val="24"/>
          <w:szCs w:val="24"/>
        </w:rPr>
        <w:t>协作通信总能带来一定的信噪比增益，但是由于中继节点除了转发源节点的有用信息外，引入</w:t>
      </w:r>
      <w:r w:rsidRPr="007A1DEC">
        <w:rPr>
          <w:rFonts w:ascii="Times New Roman" w:hAnsi="Times New Roman"/>
          <w:sz w:val="24"/>
          <w:szCs w:val="24"/>
        </w:rPr>
        <w:lastRenderedPageBreak/>
        <w:t>的噪声也同样被放大转发，因此，当源节点与中继节点之间的链路信道条件较差时，信号几乎淹没在噪声之中，因而转发的大部分为噪声，从而会降低目的节点的接收性能。</w:t>
      </w:r>
    </w:p>
    <w:p w:rsidR="00BB6840" w:rsidRPr="007A1DEC" w:rsidRDefault="00BB6840" w:rsidP="00BB6840">
      <w:pPr>
        <w:pStyle w:val="3"/>
        <w:numPr>
          <w:ilvl w:val="0"/>
          <w:numId w:val="0"/>
        </w:numPr>
      </w:pPr>
      <w:bookmarkStart w:id="2" w:name="_Toc263468053"/>
      <w:r>
        <w:rPr>
          <w:rFonts w:hint="eastAsia"/>
        </w:rPr>
        <w:t>1</w:t>
      </w:r>
      <w:r w:rsidRPr="007A1DEC">
        <w:t xml:space="preserve">.1.2  </w:t>
      </w:r>
      <w:r w:rsidRPr="007A1DEC">
        <w:t>单中继</w:t>
      </w:r>
      <w:r w:rsidRPr="007A1DEC">
        <w:t>AF</w:t>
      </w:r>
      <w:r w:rsidRPr="007A1DEC">
        <w:t>协作通信过程</w:t>
      </w:r>
      <w:bookmarkEnd w:id="2"/>
    </w:p>
    <w:p w:rsidR="00BB6840" w:rsidRPr="007A1DEC" w:rsidRDefault="00BB6840" w:rsidP="00BB6840">
      <w:pPr>
        <w:spacing w:line="360" w:lineRule="auto"/>
        <w:ind w:firstLine="420"/>
        <w:rPr>
          <w:rFonts w:ascii="Times New Roman" w:hAnsi="Times New Roman"/>
          <w:sz w:val="24"/>
          <w:szCs w:val="24"/>
        </w:rPr>
      </w:pPr>
      <w:r w:rsidRPr="007A1DEC">
        <w:rPr>
          <w:rFonts w:ascii="Times New Roman" w:hAnsi="Times New Roman"/>
          <w:sz w:val="24"/>
          <w:szCs w:val="24"/>
        </w:rPr>
        <w:t>1</w:t>
      </w:r>
      <w:r w:rsidRPr="007A1DEC">
        <w:rPr>
          <w:rFonts w:ascii="Times New Roman" w:hAnsi="Times New Roman"/>
          <w:sz w:val="24"/>
          <w:szCs w:val="24"/>
        </w:rPr>
        <w:t>．源端广播过程</w:t>
      </w:r>
    </w:p>
    <w:p w:rsidR="00BB6840" w:rsidRPr="007A1DEC" w:rsidRDefault="00BB6840" w:rsidP="00BB6840">
      <w:pPr>
        <w:spacing w:line="360" w:lineRule="auto"/>
        <w:ind w:firstLine="420"/>
        <w:rPr>
          <w:rFonts w:ascii="Times New Roman" w:hAnsi="Times New Roman"/>
          <w:sz w:val="24"/>
          <w:szCs w:val="24"/>
        </w:rPr>
      </w:pPr>
      <w:r w:rsidRPr="007A1DEC">
        <w:rPr>
          <w:rFonts w:ascii="Times New Roman" w:hAnsi="Times New Roman"/>
          <w:sz w:val="24"/>
          <w:szCs w:val="24"/>
        </w:rPr>
        <w:t>源节点</w:t>
      </w:r>
      <w:r w:rsidRPr="007A1DEC">
        <w:rPr>
          <w:rFonts w:ascii="Times New Roman" w:hAnsi="Times New Roman"/>
          <w:sz w:val="24"/>
          <w:szCs w:val="24"/>
        </w:rPr>
        <w:t>S</w:t>
      </w:r>
      <w:r w:rsidRPr="007A1DEC">
        <w:rPr>
          <w:rFonts w:ascii="Times New Roman" w:hAnsi="Times New Roman"/>
          <w:sz w:val="24"/>
          <w:szCs w:val="24"/>
        </w:rPr>
        <w:t>以广播的方式向周围发送信号</w:t>
      </w:r>
      <m:oMath>
        <m:sSub>
          <m:sSubPr>
            <m:ctrlPr>
              <w:rPr>
                <w:rFonts w:ascii="Cambria Math" w:hAnsi="Times New Roman"/>
                <w:sz w:val="24"/>
                <w:szCs w:val="24"/>
              </w:rPr>
            </m:ctrlPr>
          </m:sSubPr>
          <m:e>
            <m:r>
              <m:rPr>
                <m:sty m:val="p"/>
              </m:rPr>
              <w:rPr>
                <w:rFonts w:ascii="Cambria Math" w:hAnsi="Times New Roman"/>
                <w:sz w:val="24"/>
                <w:szCs w:val="24"/>
              </w:rPr>
              <m:t>x</m:t>
            </m:r>
          </m:e>
          <m:sub>
            <m:r>
              <m:rPr>
                <m:sty m:val="p"/>
              </m:rPr>
              <w:rPr>
                <w:rFonts w:ascii="Cambria Math" w:hAnsi="Times New Roman"/>
                <w:sz w:val="24"/>
                <w:szCs w:val="24"/>
              </w:rPr>
              <m:t>s</m:t>
            </m:r>
          </m:sub>
        </m:sSub>
      </m:oMath>
      <w:r w:rsidRPr="007A1DEC">
        <w:rPr>
          <w:rFonts w:ascii="Times New Roman" w:hAnsi="Times New Roman"/>
          <w:sz w:val="24"/>
          <w:szCs w:val="24"/>
        </w:rPr>
        <w:t>（在程序中表示为</w:t>
      </w:r>
      <w:proofErr w:type="spellStart"/>
      <w:r w:rsidRPr="007A1DEC">
        <w:rPr>
          <w:rFonts w:ascii="Times New Roman" w:hAnsi="Times New Roman"/>
          <w:sz w:val="24"/>
          <w:szCs w:val="24"/>
        </w:rPr>
        <w:t>x_s</w:t>
      </w:r>
      <w:proofErr w:type="spellEnd"/>
      <w:r w:rsidRPr="007A1DEC">
        <w:rPr>
          <w:rFonts w:ascii="Times New Roman" w:hAnsi="Times New Roman"/>
          <w:sz w:val="24"/>
          <w:szCs w:val="24"/>
        </w:rPr>
        <w:t>），其中一路直接发送到目的节点</w:t>
      </w:r>
      <w:r w:rsidRPr="007A1DEC">
        <w:rPr>
          <w:rFonts w:ascii="Times New Roman" w:hAnsi="Times New Roman"/>
          <w:sz w:val="24"/>
          <w:szCs w:val="24"/>
        </w:rPr>
        <w:t>D</w:t>
      </w:r>
      <w:r w:rsidRPr="007A1DEC">
        <w:rPr>
          <w:rFonts w:ascii="Times New Roman" w:hAnsi="Times New Roman"/>
          <w:sz w:val="24"/>
          <w:szCs w:val="24"/>
        </w:rPr>
        <w:t>，一路发送到中继节点</w:t>
      </w:r>
      <w:r w:rsidRPr="007A1DEC">
        <w:rPr>
          <w:rFonts w:ascii="Times New Roman" w:hAnsi="Times New Roman"/>
          <w:sz w:val="24"/>
          <w:szCs w:val="24"/>
        </w:rPr>
        <w:t>R</w:t>
      </w:r>
      <w:r w:rsidRPr="007A1DEC">
        <w:rPr>
          <w:rFonts w:ascii="Times New Roman" w:hAnsi="Times New Roman"/>
          <w:sz w:val="24"/>
          <w:szCs w:val="24"/>
        </w:rPr>
        <w:t>。经过信道后，则</w:t>
      </w:r>
    </w:p>
    <w:p w:rsidR="00BB6840" w:rsidRPr="007A1DEC" w:rsidRDefault="00BB6840" w:rsidP="00BB6840">
      <w:pPr>
        <w:spacing w:line="360" w:lineRule="auto"/>
        <w:ind w:firstLine="420"/>
        <w:rPr>
          <w:rFonts w:ascii="Times New Roman" w:hAnsi="Times New Roman"/>
          <w:sz w:val="24"/>
          <w:szCs w:val="24"/>
        </w:rPr>
      </w:pPr>
      <w:r w:rsidRPr="007A1DEC">
        <w:rPr>
          <w:rFonts w:ascii="Times New Roman" w:hAnsi="Times New Roman"/>
          <w:sz w:val="24"/>
          <w:szCs w:val="24"/>
        </w:rPr>
        <w:t>中继节点</w:t>
      </w:r>
      <w:r w:rsidRPr="007A1DEC">
        <w:rPr>
          <w:rFonts w:ascii="Times New Roman" w:hAnsi="Times New Roman"/>
          <w:sz w:val="24"/>
          <w:szCs w:val="24"/>
        </w:rPr>
        <w:t>R</w:t>
      </w:r>
      <w:r w:rsidRPr="007A1DEC">
        <w:rPr>
          <w:rFonts w:ascii="Times New Roman" w:hAnsi="Times New Roman"/>
          <w:sz w:val="24"/>
          <w:szCs w:val="24"/>
        </w:rPr>
        <w:t>接收到的信号为</w:t>
      </w:r>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sub>
        </m:sSub>
      </m:oMath>
      <w:r w:rsidRPr="007A1DEC">
        <w:rPr>
          <w:rFonts w:ascii="Times New Roman" w:hAnsi="Times New Roman"/>
          <w:sz w:val="24"/>
          <w:szCs w:val="24"/>
        </w:rPr>
        <w:t>（程序中表示为</w:t>
      </w:r>
      <w:proofErr w:type="spellStart"/>
      <w:r w:rsidRPr="007A1DEC">
        <w:rPr>
          <w:rFonts w:ascii="Times New Roman" w:hAnsi="Times New Roman" w:hint="eastAsia"/>
          <w:sz w:val="24"/>
          <w:szCs w:val="24"/>
        </w:rPr>
        <w:t>y</w:t>
      </w:r>
      <w:r w:rsidRPr="007A1DEC">
        <w:rPr>
          <w:rFonts w:ascii="Times New Roman" w:hAnsi="Times New Roman"/>
          <w:sz w:val="24"/>
          <w:szCs w:val="24"/>
        </w:rPr>
        <w:t>_sr</w:t>
      </w:r>
      <w:proofErr w:type="spellEnd"/>
      <w:r w:rsidRPr="007A1DEC">
        <w:rPr>
          <w:rFonts w:ascii="Times New Roman" w:hAnsi="Times New Roman"/>
          <w:sz w:val="24"/>
          <w:szCs w:val="24"/>
        </w:rPr>
        <w:t>）：</w:t>
      </w:r>
    </w:p>
    <w:p w:rsidR="00BB6840" w:rsidRPr="007A1DEC" w:rsidRDefault="002C1AAB" w:rsidP="00BB6840">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s,r</m:t>
            </m:r>
          </m:sub>
        </m:sSub>
        <m:r>
          <w:rPr>
            <w:rFonts w:ascii="Cambria Math" w:hAnsi="Times New Roman"/>
            <w:sz w:val="28"/>
            <w:szCs w:val="24"/>
          </w:rPr>
          <m:t>=</m:t>
        </m:r>
        <m:rad>
          <m:radPr>
            <m:degHide m:val="on"/>
            <m:ctrlPr>
              <w:rPr>
                <w:rFonts w:ascii="Cambria Math" w:hAnsi="Times New Roman"/>
                <w:i/>
                <w:sz w:val="28"/>
                <w:szCs w:val="24"/>
              </w:rPr>
            </m:ctrlPr>
          </m:radPr>
          <m:deg/>
          <m:e>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s</m:t>
                </m:r>
              </m:sub>
            </m:sSub>
          </m:e>
        </m:rad>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Cambria Math"/>
                    <w:sz w:val="28"/>
                    <w:szCs w:val="24"/>
                  </w:rPr>
                  <m:t>h</m:t>
                </m:r>
              </m:e>
              <m:sub>
                <m:r>
                  <w:rPr>
                    <w:rFonts w:ascii="Cambria Math" w:hAnsi="Times New Roman"/>
                    <w:sz w:val="28"/>
                    <w:szCs w:val="24"/>
                  </w:rPr>
                  <m:t>s,r</m:t>
                </m:r>
              </m:sub>
            </m:sSub>
            <m:r>
              <w:rPr>
                <w:rFonts w:ascii="Cambria Math" w:hAnsi="Times New Roman"/>
                <w:sz w:val="28"/>
                <w:szCs w:val="24"/>
              </w:rPr>
              <m:t>x</m:t>
            </m:r>
          </m:e>
          <m:sub>
            <m:r>
              <w:rPr>
                <w:rFonts w:ascii="Cambria Math" w:hAnsi="Times New Roman"/>
                <w:sz w:val="28"/>
                <w:szCs w:val="24"/>
              </w:rPr>
              <m:t>s</m:t>
            </m: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s,r</m:t>
            </m:r>
          </m:sub>
        </m:sSub>
      </m:oMath>
      <w:r w:rsidR="00BB6840" w:rsidRPr="007A1DEC">
        <w:rPr>
          <w:rFonts w:ascii="Times New Roman" w:hAnsi="Times New Roman"/>
          <w:i/>
          <w:sz w:val="28"/>
          <w:szCs w:val="24"/>
        </w:rPr>
        <w:t xml:space="preserve"> </w:t>
      </w:r>
      <w:r w:rsidR="00BB6840" w:rsidRPr="007A1DEC">
        <w:rPr>
          <w:rFonts w:ascii="Times New Roman" w:hAnsi="Times New Roman"/>
          <w:i/>
          <w:sz w:val="24"/>
          <w:szCs w:val="24"/>
        </w:rPr>
        <w:t xml:space="preserve">  </w:t>
      </w:r>
      <w:r w:rsidR="00BB6840" w:rsidRPr="007A1DEC">
        <w:rPr>
          <w:rFonts w:ascii="Times New Roman" w:hAnsi="Times New Roman"/>
          <w:sz w:val="24"/>
          <w:szCs w:val="24"/>
        </w:rPr>
        <w:t xml:space="preserve">                 </w:t>
      </w:r>
      <w:r w:rsidR="00BB6840" w:rsidRPr="007A1DEC">
        <w:rPr>
          <w:rFonts w:ascii="Times New Roman" w:hAnsi="Times New Roman"/>
          <w:sz w:val="24"/>
          <w:szCs w:val="24"/>
        </w:rPr>
        <w:t>式</w:t>
      </w:r>
      <w:r w:rsidR="00BB6840" w:rsidRPr="007A1DEC">
        <w:rPr>
          <w:rFonts w:ascii="Times New Roman" w:hAnsi="Times New Roman"/>
          <w:sz w:val="24"/>
          <w:szCs w:val="24"/>
        </w:rPr>
        <w:t>(</w:t>
      </w:r>
      <w:r w:rsidR="00BB6840">
        <w:rPr>
          <w:rFonts w:ascii="Times New Roman" w:hAnsi="Times New Roman" w:hint="eastAsia"/>
          <w:sz w:val="24"/>
          <w:szCs w:val="24"/>
        </w:rPr>
        <w:t>1</w:t>
      </w:r>
      <w:r w:rsidR="00BB6840" w:rsidRPr="007A1DEC">
        <w:rPr>
          <w:rFonts w:ascii="Times New Roman" w:hAnsi="Times New Roman"/>
          <w:sz w:val="24"/>
          <w:szCs w:val="24"/>
        </w:rPr>
        <w:t>-1</w:t>
      </w:r>
      <w:r w:rsidR="00BB6840">
        <w:rPr>
          <w:rFonts w:ascii="Times New Roman" w:hAnsi="Times New Roman" w:hint="eastAsia"/>
          <w:sz w:val="24"/>
          <w:szCs w:val="24"/>
        </w:rPr>
        <w:t>-1</w:t>
      </w:r>
      <w:r w:rsidR="00BB6840" w:rsidRPr="007A1DEC">
        <w:rPr>
          <w:rFonts w:ascii="Times New Roman" w:hAnsi="Times New Roman"/>
          <w:sz w:val="24"/>
          <w:szCs w:val="24"/>
        </w:rPr>
        <w:t>)</w:t>
      </w:r>
    </w:p>
    <w:p w:rsidR="00BB6840" w:rsidRPr="007A1DEC" w:rsidRDefault="00BB6840" w:rsidP="00BB6840">
      <w:pPr>
        <w:spacing w:line="360" w:lineRule="auto"/>
        <w:ind w:firstLine="420"/>
        <w:rPr>
          <w:rFonts w:ascii="Times New Roman" w:hAnsi="Times New Roman"/>
          <w:sz w:val="24"/>
          <w:szCs w:val="24"/>
        </w:rPr>
      </w:pPr>
      <w:r w:rsidRPr="007A1DEC">
        <w:rPr>
          <w:rFonts w:ascii="Times New Roman" w:hAnsi="Times New Roman"/>
          <w:sz w:val="24"/>
          <w:szCs w:val="24"/>
        </w:rPr>
        <w:t>目的节点</w:t>
      </w:r>
      <w:r w:rsidRPr="007A1DEC">
        <w:rPr>
          <w:rFonts w:ascii="Times New Roman" w:hAnsi="Times New Roman"/>
          <w:sz w:val="24"/>
          <w:szCs w:val="24"/>
        </w:rPr>
        <w:t>D</w:t>
      </w:r>
      <w:r w:rsidRPr="007A1DEC">
        <w:rPr>
          <w:rFonts w:ascii="Times New Roman" w:hAnsi="Times New Roman"/>
          <w:sz w:val="24"/>
          <w:szCs w:val="24"/>
        </w:rPr>
        <w:t>接收到的信号为</w:t>
      </w:r>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d</m:t>
            </m:r>
          </m:sub>
        </m:sSub>
      </m:oMath>
      <w:r w:rsidRPr="007A1DEC">
        <w:rPr>
          <w:rFonts w:ascii="Times New Roman" w:hAnsi="Times New Roman"/>
          <w:sz w:val="24"/>
          <w:szCs w:val="24"/>
        </w:rPr>
        <w:t>（程序中表示为</w:t>
      </w:r>
      <w:proofErr w:type="spellStart"/>
      <w:r w:rsidRPr="007A1DEC">
        <w:rPr>
          <w:rFonts w:ascii="Times New Roman" w:hAnsi="Times New Roman" w:hint="eastAsia"/>
          <w:sz w:val="24"/>
          <w:szCs w:val="24"/>
        </w:rPr>
        <w:t>y</w:t>
      </w:r>
      <w:r w:rsidRPr="007A1DEC">
        <w:rPr>
          <w:rFonts w:ascii="Times New Roman" w:hAnsi="Times New Roman"/>
          <w:sz w:val="24"/>
          <w:szCs w:val="24"/>
        </w:rPr>
        <w:t>_sd</w:t>
      </w:r>
      <w:proofErr w:type="spellEnd"/>
      <w:r w:rsidRPr="007A1DEC">
        <w:rPr>
          <w:rFonts w:ascii="Times New Roman" w:hAnsi="Times New Roman"/>
          <w:sz w:val="24"/>
          <w:szCs w:val="24"/>
        </w:rPr>
        <w:t>）：</w:t>
      </w:r>
    </w:p>
    <w:p w:rsidR="00BB6840" w:rsidRPr="007A1DEC" w:rsidRDefault="002C1AAB" w:rsidP="00BB6840">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s,d</m:t>
            </m:r>
          </m:sub>
        </m:sSub>
        <m:r>
          <w:rPr>
            <w:rFonts w:ascii="Cambria Math" w:hAnsi="Times New Roman"/>
            <w:sz w:val="28"/>
            <w:szCs w:val="24"/>
          </w:rPr>
          <m:t>=</m:t>
        </m:r>
        <m:rad>
          <m:radPr>
            <m:degHide m:val="on"/>
            <m:ctrlPr>
              <w:rPr>
                <w:rFonts w:ascii="Cambria Math" w:hAnsi="Times New Roman"/>
                <w:i/>
                <w:sz w:val="28"/>
                <w:szCs w:val="24"/>
              </w:rPr>
            </m:ctrlPr>
          </m:radPr>
          <m:deg/>
          <m:e>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s</m:t>
                </m:r>
              </m:sub>
            </m:sSub>
          </m:e>
        </m:rad>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Cambria Math"/>
                    <w:sz w:val="28"/>
                    <w:szCs w:val="24"/>
                  </w:rPr>
                  <m:t>h</m:t>
                </m:r>
              </m:e>
              <m:sub>
                <m:r>
                  <w:rPr>
                    <w:rFonts w:ascii="Cambria Math" w:hAnsi="Times New Roman"/>
                    <w:sz w:val="28"/>
                    <w:szCs w:val="24"/>
                  </w:rPr>
                  <m:t>s,d</m:t>
                </m:r>
              </m:sub>
            </m:sSub>
            <m:r>
              <w:rPr>
                <w:rFonts w:ascii="Cambria Math" w:hAnsi="Times New Roman"/>
                <w:sz w:val="28"/>
                <w:szCs w:val="24"/>
              </w:rPr>
              <m:t>x</m:t>
            </m:r>
          </m:e>
          <m:sub>
            <m:r>
              <w:rPr>
                <w:rFonts w:ascii="Cambria Math" w:hAnsi="Times New Roman"/>
                <w:sz w:val="28"/>
                <w:szCs w:val="24"/>
              </w:rPr>
              <m:t>s</m:t>
            </m: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 xml:space="preserve">s,d </m:t>
            </m:r>
          </m:sub>
        </m:sSub>
      </m:oMath>
      <w:r w:rsidR="00BB6840" w:rsidRPr="007A1DEC">
        <w:rPr>
          <w:rFonts w:ascii="Times New Roman" w:hAnsi="Times New Roman"/>
          <w:i/>
          <w:sz w:val="28"/>
          <w:szCs w:val="24"/>
        </w:rPr>
        <w:t xml:space="preserve"> </w:t>
      </w:r>
      <w:r w:rsidR="00BB6840" w:rsidRPr="007A1DEC">
        <w:rPr>
          <w:rFonts w:ascii="Times New Roman" w:hAnsi="Times New Roman"/>
          <w:i/>
          <w:sz w:val="24"/>
          <w:szCs w:val="24"/>
        </w:rPr>
        <w:t xml:space="preserve"> </w:t>
      </w:r>
      <w:r w:rsidR="00BB6840" w:rsidRPr="007A1DEC">
        <w:rPr>
          <w:rFonts w:ascii="Times New Roman" w:hAnsi="Times New Roman"/>
          <w:sz w:val="24"/>
          <w:szCs w:val="24"/>
        </w:rPr>
        <w:t xml:space="preserve">                 </w:t>
      </w:r>
      <w:r w:rsidR="00BB6840" w:rsidRPr="007A1DEC">
        <w:rPr>
          <w:rFonts w:ascii="Times New Roman" w:hAnsi="Times New Roman"/>
          <w:sz w:val="24"/>
          <w:szCs w:val="24"/>
        </w:rPr>
        <w:t>式</w:t>
      </w:r>
      <w:r w:rsidR="00BB6840" w:rsidRPr="007A1DEC">
        <w:rPr>
          <w:rFonts w:ascii="Times New Roman" w:hAnsi="Times New Roman"/>
          <w:sz w:val="24"/>
          <w:szCs w:val="24"/>
        </w:rPr>
        <w:t>(</w:t>
      </w:r>
      <w:r w:rsidR="00BB6840">
        <w:rPr>
          <w:rFonts w:ascii="Times New Roman" w:hAnsi="Times New Roman" w:hint="eastAsia"/>
          <w:sz w:val="24"/>
          <w:szCs w:val="24"/>
        </w:rPr>
        <w:t>1</w:t>
      </w:r>
      <w:r w:rsidR="00BB6840" w:rsidRPr="007A1DEC">
        <w:rPr>
          <w:rFonts w:ascii="Times New Roman" w:hAnsi="Times New Roman"/>
          <w:sz w:val="24"/>
          <w:szCs w:val="24"/>
        </w:rPr>
        <w:t>-</w:t>
      </w:r>
      <w:r w:rsidR="00BB6840">
        <w:rPr>
          <w:rFonts w:ascii="Times New Roman" w:hAnsi="Times New Roman" w:hint="eastAsia"/>
          <w:sz w:val="24"/>
          <w:szCs w:val="24"/>
        </w:rPr>
        <w:t>1-</w:t>
      </w:r>
      <w:r w:rsidR="00BB6840" w:rsidRPr="007A1DEC">
        <w:rPr>
          <w:rFonts w:ascii="Times New Roman" w:hAnsi="Times New Roman"/>
          <w:sz w:val="24"/>
          <w:szCs w:val="24"/>
        </w:rPr>
        <w:t>2)</w:t>
      </w:r>
    </w:p>
    <w:p w:rsidR="00BB6840" w:rsidRPr="007A1DEC" w:rsidRDefault="00BB6840" w:rsidP="00BB6840">
      <w:pPr>
        <w:rPr>
          <w:rFonts w:ascii="Times New Roman" w:hAnsi="Times New Roman"/>
          <w:sz w:val="24"/>
          <w:szCs w:val="24"/>
        </w:rPr>
      </w:pPr>
      <w:r w:rsidRPr="007A1DEC">
        <w:rPr>
          <w:rFonts w:ascii="Times New Roman" w:hAnsi="Times New Roman"/>
          <w:sz w:val="24"/>
          <w:szCs w:val="24"/>
        </w:rPr>
        <w:t>其中，</w:t>
      </w:r>
      <m:oMath>
        <m:sSub>
          <m:sSubPr>
            <m:ctrlPr>
              <w:rPr>
                <w:rFonts w:ascii="Cambria Math" w:hAnsi="Times New Roman"/>
                <w:i/>
                <w:sz w:val="24"/>
                <w:szCs w:val="24"/>
              </w:rPr>
            </m:ctrlPr>
          </m:sSubPr>
          <m:e>
            <m:r>
              <w:rPr>
                <w:rFonts w:ascii="Cambria Math" w:hAnsi="Times New Roman"/>
                <w:sz w:val="24"/>
                <w:szCs w:val="24"/>
              </w:rPr>
              <m:t>P</m:t>
            </m:r>
          </m:e>
          <m:sub>
            <m:r>
              <w:rPr>
                <w:rFonts w:ascii="Cambria Math" w:hAnsi="Times New Roman"/>
                <w:sz w:val="24"/>
                <w:szCs w:val="24"/>
              </w:rPr>
              <m:t>s</m:t>
            </m:r>
          </m:sub>
        </m:sSub>
      </m:oMath>
      <w:r w:rsidRPr="007A1DEC">
        <w:rPr>
          <w:rFonts w:ascii="Times New Roman" w:hAnsi="Times New Roman"/>
          <w:sz w:val="24"/>
          <w:szCs w:val="24"/>
        </w:rPr>
        <w:t>源发送的信号的功率为，</w:t>
      </w:r>
      <m:oMath>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s,r</m:t>
            </m:r>
          </m:sub>
        </m:sSub>
      </m:oMath>
      <w:r w:rsidRPr="007A1DEC">
        <w:rPr>
          <w:rFonts w:ascii="Times New Roman" w:hAnsi="Times New Roman"/>
          <w:sz w:val="28"/>
          <w:szCs w:val="24"/>
        </w:rPr>
        <w:t>为源节点与中继节点间信道噪声。</w:t>
      </w:r>
    </w:p>
    <w:p w:rsidR="00BB6840" w:rsidRPr="007A1DEC" w:rsidRDefault="00BB6840" w:rsidP="00BB6840">
      <w:pPr>
        <w:rPr>
          <w:rFonts w:ascii="Times New Roman" w:hAnsi="Times New Roman"/>
          <w:sz w:val="24"/>
          <w:szCs w:val="24"/>
        </w:rPr>
      </w:pPr>
      <w:r w:rsidRPr="007A1DEC">
        <w:rPr>
          <w:rFonts w:ascii="Times New Roman" w:hAnsi="Times New Roman"/>
          <w:sz w:val="24"/>
          <w:szCs w:val="24"/>
        </w:rPr>
        <w:t>2</w:t>
      </w:r>
      <w:r w:rsidRPr="007A1DEC">
        <w:rPr>
          <w:rFonts w:ascii="Times New Roman" w:hAnsi="Times New Roman"/>
          <w:sz w:val="24"/>
          <w:szCs w:val="24"/>
        </w:rPr>
        <w:t>．中继端放大转发过程</w:t>
      </w:r>
    </w:p>
    <w:p w:rsidR="00BB6840" w:rsidRPr="007A1DEC" w:rsidRDefault="00BB6840" w:rsidP="00BB6840">
      <w:pPr>
        <w:spacing w:line="360" w:lineRule="auto"/>
        <w:ind w:firstLine="420"/>
        <w:rPr>
          <w:rFonts w:ascii="Times New Roman" w:hAnsi="Times New Roman"/>
          <w:sz w:val="24"/>
          <w:szCs w:val="24"/>
        </w:rPr>
      </w:pPr>
      <w:r w:rsidRPr="007A1DEC">
        <w:rPr>
          <w:rFonts w:ascii="Times New Roman" w:hAnsi="Times New Roman"/>
          <w:sz w:val="24"/>
          <w:szCs w:val="24"/>
        </w:rPr>
        <w:t>中继节点</w:t>
      </w:r>
      <w:r w:rsidRPr="007A1DEC">
        <w:rPr>
          <w:rFonts w:ascii="Times New Roman" w:hAnsi="Times New Roman"/>
          <w:sz w:val="24"/>
          <w:szCs w:val="24"/>
        </w:rPr>
        <w:t>R</w:t>
      </w:r>
      <w:r w:rsidRPr="007A1DEC">
        <w:rPr>
          <w:rFonts w:ascii="Times New Roman" w:hAnsi="Times New Roman"/>
          <w:sz w:val="24"/>
          <w:szCs w:val="24"/>
        </w:rPr>
        <w:t>直接将收到的来自源节点</w:t>
      </w:r>
      <w:r w:rsidRPr="007A1DEC">
        <w:rPr>
          <w:rFonts w:ascii="Times New Roman" w:hAnsi="Times New Roman"/>
          <w:sz w:val="24"/>
          <w:szCs w:val="24"/>
        </w:rPr>
        <w:t>S</w:t>
      </w:r>
      <w:r w:rsidRPr="007A1DEC">
        <w:rPr>
          <w:rFonts w:ascii="Times New Roman" w:hAnsi="Times New Roman"/>
          <w:sz w:val="24"/>
          <w:szCs w:val="24"/>
        </w:rPr>
        <w:t>的信号</w:t>
      </w:r>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sub>
        </m:sSub>
      </m:oMath>
      <w:r w:rsidRPr="007A1DEC">
        <w:rPr>
          <w:rFonts w:ascii="Times New Roman" w:hAnsi="Times New Roman"/>
          <w:sz w:val="24"/>
          <w:szCs w:val="24"/>
        </w:rPr>
        <w:t>以系数</w:t>
      </w:r>
      <w:r w:rsidRPr="003A5C6D">
        <w:rPr>
          <w:rFonts w:ascii="Times New Roman" w:hAnsi="Times New Roman"/>
          <w:sz w:val="24"/>
          <w:szCs w:val="24"/>
        </w:rPr>
        <w:t>β</w:t>
      </w:r>
      <w:r w:rsidRPr="007A1DEC">
        <w:rPr>
          <w:rFonts w:ascii="Times New Roman" w:hAnsi="Times New Roman"/>
          <w:sz w:val="24"/>
          <w:szCs w:val="24"/>
        </w:rPr>
        <w:t>进行功率放大，然后转发给目的节点</w:t>
      </w:r>
      <w:r w:rsidRPr="007A1DEC">
        <w:rPr>
          <w:rFonts w:ascii="Times New Roman" w:hAnsi="Times New Roman"/>
          <w:sz w:val="24"/>
          <w:szCs w:val="24"/>
        </w:rPr>
        <w:t>D</w:t>
      </w:r>
      <w:r w:rsidRPr="007A1DEC">
        <w:rPr>
          <w:rFonts w:ascii="Times New Roman" w:hAnsi="Times New Roman"/>
          <w:sz w:val="24"/>
          <w:szCs w:val="24"/>
        </w:rPr>
        <w:t>（基站）。</w:t>
      </w:r>
      <w:r w:rsidRPr="007A1DEC">
        <w:rPr>
          <w:rFonts w:ascii="Times New Roman" w:hAnsi="Times New Roman"/>
          <w:sz w:val="24"/>
          <w:szCs w:val="24"/>
        </w:rPr>
        <w:t>AF</w:t>
      </w:r>
      <w:r w:rsidRPr="007A1DEC">
        <w:rPr>
          <w:rFonts w:ascii="Times New Roman" w:hAnsi="Times New Roman"/>
          <w:sz w:val="24"/>
          <w:szCs w:val="24"/>
        </w:rPr>
        <w:t>方式可以看成是具有两个发射端的重复码，唯一不同的是中继节点将自身接收到的噪声信号也放大并发送到目的节点。目的节点通过合并两路信号，对源节点的发送信号进行估计。</w:t>
      </w:r>
    </w:p>
    <w:p w:rsidR="00BB6840" w:rsidRPr="007A1DEC" w:rsidRDefault="00BB6840" w:rsidP="00BB6840">
      <w:pPr>
        <w:spacing w:line="360" w:lineRule="auto"/>
        <w:ind w:firstLine="420"/>
        <w:rPr>
          <w:rFonts w:ascii="Times New Roman" w:hAnsi="Times New Roman"/>
          <w:sz w:val="24"/>
          <w:szCs w:val="24"/>
        </w:rPr>
      </w:pPr>
      <w:r w:rsidRPr="007A1DEC">
        <w:rPr>
          <w:rFonts w:ascii="Times New Roman" w:hAnsi="Times New Roman"/>
          <w:sz w:val="24"/>
          <w:szCs w:val="24"/>
        </w:rPr>
        <w:t>为保证中继节点功率受限，放大系数</w:t>
      </w:r>
      <w:r w:rsidRPr="003A5C6D">
        <w:rPr>
          <w:rFonts w:ascii="Times New Roman" w:hAnsi="Times New Roman"/>
          <w:sz w:val="24"/>
          <w:szCs w:val="24"/>
        </w:rPr>
        <w:t>β</w:t>
      </w:r>
      <w:r w:rsidRPr="007A1DEC">
        <w:rPr>
          <w:rFonts w:ascii="Times New Roman" w:hAnsi="Times New Roman"/>
          <w:sz w:val="24"/>
          <w:szCs w:val="24"/>
        </w:rPr>
        <w:t>应满足：</w:t>
      </w:r>
    </w:p>
    <w:p w:rsidR="00BB6840" w:rsidRPr="007A1DEC" w:rsidRDefault="00BB6840" w:rsidP="00BB6840">
      <w:pPr>
        <w:jc w:val="right"/>
        <w:rPr>
          <w:rFonts w:ascii="Times New Roman" w:hAnsi="Times New Roman"/>
          <w:sz w:val="24"/>
          <w:szCs w:val="24"/>
        </w:rPr>
      </w:pPr>
      <m:oMath>
        <m:r>
          <w:rPr>
            <w:rFonts w:ascii="Cambria Math" w:hAnsi="Times New Roman"/>
            <w:sz w:val="28"/>
            <w:szCs w:val="24"/>
          </w:rPr>
          <m:t>β=</m:t>
        </m:r>
        <m:rad>
          <m:radPr>
            <m:degHide m:val="on"/>
            <m:ctrlPr>
              <w:rPr>
                <w:rFonts w:ascii="Cambria Math" w:hAnsi="Times New Roman"/>
                <w:i/>
                <w:sz w:val="28"/>
                <w:szCs w:val="24"/>
              </w:rPr>
            </m:ctrlPr>
          </m:radPr>
          <m:deg/>
          <m:e>
            <m:f>
              <m:fPr>
                <m:ctrlPr>
                  <w:rPr>
                    <w:rFonts w:ascii="Cambria Math" w:hAnsi="Times New Roman"/>
                    <w:i/>
                    <w:sz w:val="28"/>
                    <w:szCs w:val="24"/>
                  </w:rPr>
                </m:ctrlPr>
              </m:fPr>
              <m:num>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s</m:t>
                    </m:r>
                  </m:sub>
                </m:sSub>
              </m:num>
              <m:den>
                <m:sSup>
                  <m:sSupPr>
                    <m:ctrlPr>
                      <w:rPr>
                        <w:rFonts w:ascii="Cambria Math" w:hAnsi="Times New Roman"/>
                        <w:i/>
                        <w:sz w:val="28"/>
                        <w:szCs w:val="24"/>
                      </w:rPr>
                    </m:ctrlPr>
                  </m:sSupPr>
                  <m:e>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s</m:t>
                        </m:r>
                      </m:sub>
                    </m:sSub>
                    <m:d>
                      <m:dPr>
                        <m:begChr m:val="|"/>
                        <m:endChr m:val="|"/>
                        <m:ctrlPr>
                          <w:rPr>
                            <w:rFonts w:ascii="Cambria Math" w:hAnsi="Times New Roman"/>
                            <w:i/>
                            <w:sz w:val="28"/>
                            <w:szCs w:val="24"/>
                          </w:rPr>
                        </m:ctrlPr>
                      </m:dPr>
                      <m:e>
                        <m:sSub>
                          <m:sSubPr>
                            <m:ctrlPr>
                              <w:rPr>
                                <w:rFonts w:ascii="Cambria Math" w:hAnsi="Times New Roman"/>
                                <w:i/>
                                <w:sz w:val="28"/>
                                <w:szCs w:val="24"/>
                              </w:rPr>
                            </m:ctrlPr>
                          </m:sSubPr>
                          <m:e>
                            <m:r>
                              <w:rPr>
                                <w:rFonts w:ascii="Cambria Math" w:hAnsi="Cambria Math"/>
                                <w:sz w:val="28"/>
                                <w:szCs w:val="24"/>
                              </w:rPr>
                              <m:t>h</m:t>
                            </m:r>
                          </m:e>
                          <m:sub>
                            <m:r>
                              <w:rPr>
                                <w:rFonts w:ascii="Cambria Math" w:hAnsi="Times New Roman"/>
                                <w:sz w:val="28"/>
                                <w:szCs w:val="24"/>
                              </w:rPr>
                              <m:t>s,r</m:t>
                            </m:r>
                          </m:sub>
                        </m:sSub>
                      </m:e>
                    </m:d>
                  </m:e>
                  <m:sup>
                    <m:r>
                      <w:rPr>
                        <w:rFonts w:ascii="Cambria Math" w:hAnsi="Times New Roman"/>
                        <w:sz w:val="28"/>
                        <w:szCs w:val="24"/>
                      </w:rPr>
                      <m:t>2</m:t>
                    </m:r>
                  </m:sup>
                </m:sSup>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0</m:t>
                    </m:r>
                  </m:sub>
                </m:sSub>
              </m:den>
            </m:f>
          </m:e>
        </m:rad>
      </m:oMath>
      <w:r w:rsidRPr="007A1DEC">
        <w:rPr>
          <w:rFonts w:ascii="Times New Roman" w:hAnsi="Times New Roman"/>
          <w:i/>
          <w:sz w:val="24"/>
          <w:szCs w:val="24"/>
        </w:rPr>
        <w:t xml:space="preserve"> </w:t>
      </w:r>
      <w:r w:rsidRPr="007A1DEC">
        <w:rPr>
          <w:rFonts w:ascii="Times New Roman" w:hAnsi="Times New Roman"/>
          <w:sz w:val="24"/>
          <w:szCs w:val="24"/>
        </w:rPr>
        <w:t xml:space="preserve">                        </w:t>
      </w:r>
      <w:r w:rsidRPr="007A1DEC">
        <w:rPr>
          <w:rFonts w:ascii="Times New Roman" w:hAnsi="Times New Roman"/>
          <w:sz w:val="24"/>
          <w:szCs w:val="24"/>
        </w:rPr>
        <w:t>式</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3)</w:t>
      </w:r>
    </w:p>
    <w:p w:rsidR="00BB6840" w:rsidRPr="007A1DEC" w:rsidRDefault="00BB6840" w:rsidP="00BB6840">
      <w:pPr>
        <w:rPr>
          <w:rFonts w:ascii="Times New Roman" w:hAnsi="Times New Roman"/>
          <w:sz w:val="24"/>
          <w:szCs w:val="24"/>
        </w:rPr>
      </w:pPr>
      <w:r w:rsidRPr="007A1DEC">
        <w:rPr>
          <w:rFonts w:ascii="Times New Roman" w:hAnsi="Times New Roman"/>
          <w:sz w:val="24"/>
          <w:szCs w:val="24"/>
        </w:rPr>
        <w:t>可见</w:t>
      </w:r>
      <w:r w:rsidRPr="007A1DEC">
        <w:rPr>
          <w:rFonts w:ascii="Times New Roman" w:hAnsi="Times New Roman"/>
          <w:i/>
          <w:sz w:val="24"/>
          <w:szCs w:val="24"/>
        </w:rPr>
        <w:t>β</w:t>
      </w:r>
      <w:r w:rsidRPr="007A1DEC">
        <w:rPr>
          <w:rFonts w:ascii="Times New Roman" w:hAnsi="Times New Roman"/>
          <w:sz w:val="24"/>
          <w:szCs w:val="24"/>
        </w:rPr>
        <w:t>取决于信道的衰落系数</w:t>
      </w:r>
      <m:oMath>
        <m:sSub>
          <m:sSubPr>
            <m:ctrlPr>
              <w:rPr>
                <w:rFonts w:ascii="Cambria Math" w:hAnsi="Times New Roman"/>
                <w:i/>
                <w:sz w:val="24"/>
                <w:szCs w:val="24"/>
              </w:rPr>
            </m:ctrlPr>
          </m:sSubPr>
          <m:e>
            <m:r>
              <w:rPr>
                <w:rFonts w:ascii="Cambria Math" w:hAnsi="Cambria Math"/>
                <w:sz w:val="24"/>
                <w:szCs w:val="24"/>
              </w:rPr>
              <m:t>h</m:t>
            </m:r>
          </m:e>
          <m:sub>
            <m:r>
              <w:rPr>
                <w:rFonts w:ascii="Cambria Math" w:hAnsi="Times New Roman"/>
                <w:sz w:val="24"/>
                <w:szCs w:val="24"/>
              </w:rPr>
              <m:t>s,r</m:t>
            </m:r>
          </m:sub>
        </m:sSub>
      </m:oMath>
      <w:r w:rsidRPr="007A1DEC">
        <w:rPr>
          <w:rFonts w:ascii="Times New Roman" w:hAnsi="Times New Roman"/>
          <w:sz w:val="24"/>
          <w:szCs w:val="24"/>
        </w:rPr>
        <w:t>、源发送的信号的功率</w:t>
      </w:r>
      <m:oMath>
        <m:sSub>
          <m:sSubPr>
            <m:ctrlPr>
              <w:rPr>
                <w:rFonts w:ascii="Cambria Math" w:hAnsi="Times New Roman"/>
                <w:i/>
                <w:sz w:val="24"/>
                <w:szCs w:val="24"/>
              </w:rPr>
            </m:ctrlPr>
          </m:sSubPr>
          <m:e>
            <m:r>
              <w:rPr>
                <w:rFonts w:ascii="Cambria Math" w:hAnsi="Times New Roman"/>
                <w:sz w:val="24"/>
                <w:szCs w:val="24"/>
              </w:rPr>
              <m:t>P</m:t>
            </m:r>
          </m:e>
          <m:sub>
            <m:r>
              <w:rPr>
                <w:rFonts w:ascii="Cambria Math" w:hAnsi="Times New Roman"/>
                <w:sz w:val="24"/>
                <w:szCs w:val="24"/>
              </w:rPr>
              <m:t>s</m:t>
            </m:r>
          </m:sub>
        </m:sSub>
      </m:oMath>
      <w:r w:rsidRPr="007A1DEC">
        <w:rPr>
          <w:rFonts w:ascii="Times New Roman" w:hAnsi="Times New Roman"/>
          <w:sz w:val="24"/>
          <w:szCs w:val="24"/>
        </w:rPr>
        <w:t>和噪声功率</w:t>
      </w:r>
      <m:oMath>
        <m:sSub>
          <m:sSubPr>
            <m:ctrlPr>
              <w:rPr>
                <w:rFonts w:ascii="Cambria Math" w:hAnsi="Times New Roman"/>
                <w:i/>
                <w:sz w:val="24"/>
                <w:szCs w:val="24"/>
              </w:rPr>
            </m:ctrlPr>
          </m:sSubPr>
          <m:e>
            <m:r>
              <w:rPr>
                <w:rFonts w:ascii="Cambria Math" w:hAnsi="Times New Roman"/>
                <w:sz w:val="24"/>
                <w:szCs w:val="24"/>
              </w:rPr>
              <m:t>N</m:t>
            </m:r>
          </m:e>
          <m:sub>
            <m:r>
              <w:rPr>
                <w:rFonts w:ascii="Cambria Math" w:hAnsi="Times New Roman"/>
                <w:sz w:val="24"/>
                <w:szCs w:val="24"/>
              </w:rPr>
              <m:t>0</m:t>
            </m:r>
          </m:sub>
        </m:sSub>
      </m:oMath>
      <w:r w:rsidRPr="007A1DEC">
        <w:rPr>
          <w:rFonts w:ascii="Times New Roman" w:hAnsi="Times New Roman"/>
          <w:sz w:val="24"/>
          <w:szCs w:val="24"/>
        </w:rPr>
        <w:t>。</w:t>
      </w:r>
    </w:p>
    <w:p w:rsidR="00BB6840" w:rsidRPr="007A1DEC" w:rsidRDefault="00BB6840" w:rsidP="00BB6840">
      <w:pPr>
        <w:ind w:firstLine="420"/>
        <w:rPr>
          <w:rFonts w:ascii="Times New Roman" w:hAnsi="Times New Roman"/>
          <w:sz w:val="24"/>
          <w:szCs w:val="24"/>
        </w:rPr>
      </w:pPr>
      <w:r w:rsidRPr="007A1DEC">
        <w:rPr>
          <w:rFonts w:ascii="Times New Roman" w:hAnsi="Times New Roman"/>
          <w:sz w:val="24"/>
          <w:szCs w:val="24"/>
        </w:rPr>
        <w:lastRenderedPageBreak/>
        <w:t>那么，中继放大后的信号为</w:t>
      </w:r>
      <m:oMath>
        <m:sSub>
          <m:sSubPr>
            <m:ctrlPr>
              <w:rPr>
                <w:rFonts w:ascii="Cambria Math" w:hAnsi="Times New Roman"/>
                <w:i/>
                <w:sz w:val="24"/>
                <w:szCs w:val="24"/>
              </w:rPr>
            </m:ctrlPr>
          </m:sSubPr>
          <m:e>
            <m:r>
              <w:rPr>
                <w:rFonts w:ascii="Cambria Math" w:hAnsi="Times New Roman"/>
                <w:sz w:val="24"/>
                <w:szCs w:val="24"/>
              </w:rPr>
              <m:t>y</m:t>
            </m:r>
          </m:e>
          <m:sub>
            <m:r>
              <w:rPr>
                <w:rFonts w:ascii="Cambria Math" w:hAnsi="Times New Roman"/>
                <w:sz w:val="24"/>
                <w:szCs w:val="24"/>
              </w:rPr>
              <m:t>A</m:t>
            </m:r>
            <m:r>
              <w:rPr>
                <w:rFonts w:ascii="Cambria Math" w:hAnsi="Times New Roman"/>
                <w:sz w:val="24"/>
                <w:szCs w:val="24"/>
              </w:rPr>
              <m:t>F</m:t>
            </m:r>
          </m:sub>
        </m:sSub>
      </m:oMath>
      <w:r w:rsidRPr="007A1DEC">
        <w:rPr>
          <w:rFonts w:ascii="Times New Roman" w:hAnsi="Times New Roman"/>
          <w:sz w:val="24"/>
          <w:szCs w:val="24"/>
        </w:rPr>
        <w:t>（程序中表示为</w:t>
      </w:r>
      <w:proofErr w:type="spellStart"/>
      <w:r w:rsidRPr="007A1DEC">
        <w:rPr>
          <w:rFonts w:ascii="Times New Roman" w:hAnsi="Times New Roman" w:hint="eastAsia"/>
          <w:sz w:val="24"/>
          <w:szCs w:val="24"/>
        </w:rPr>
        <w:t>x</w:t>
      </w:r>
      <w:r w:rsidRPr="007A1DEC">
        <w:rPr>
          <w:rFonts w:ascii="Times New Roman" w:hAnsi="Times New Roman"/>
          <w:sz w:val="24"/>
          <w:szCs w:val="24"/>
        </w:rPr>
        <w:t>_AF</w:t>
      </w:r>
      <w:proofErr w:type="spellEnd"/>
      <w:r w:rsidRPr="007A1DEC">
        <w:rPr>
          <w:rFonts w:ascii="Times New Roman" w:hAnsi="Times New Roman"/>
          <w:sz w:val="24"/>
          <w:szCs w:val="24"/>
        </w:rPr>
        <w:t>）：</w:t>
      </w:r>
    </w:p>
    <w:p w:rsidR="00BB6840" w:rsidRPr="007A1DEC" w:rsidRDefault="002C1AAB" w:rsidP="00BB6840">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AF</m:t>
            </m:r>
          </m:sub>
        </m:sSub>
        <m:r>
          <w:rPr>
            <w:rFonts w:ascii="Cambria Math" w:hAnsi="Times New Roman"/>
            <w:sz w:val="28"/>
            <w:szCs w:val="24"/>
          </w:rPr>
          <m:t>=β</m:t>
        </m:r>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s,r</m:t>
            </m:r>
          </m:sub>
        </m:sSub>
      </m:oMath>
      <w:r w:rsidR="00BB6840" w:rsidRPr="007A1DEC">
        <w:rPr>
          <w:rFonts w:ascii="Times New Roman" w:hAnsi="Times New Roman"/>
          <w:i/>
          <w:sz w:val="24"/>
          <w:szCs w:val="24"/>
        </w:rPr>
        <w:t xml:space="preserve"> </w:t>
      </w:r>
      <w:r w:rsidR="00BB6840" w:rsidRPr="007A1DEC">
        <w:rPr>
          <w:rFonts w:ascii="Times New Roman" w:hAnsi="Times New Roman"/>
          <w:sz w:val="24"/>
          <w:szCs w:val="24"/>
        </w:rPr>
        <w:t xml:space="preserve">                              </w:t>
      </w:r>
      <w:r w:rsidR="00BB6840" w:rsidRPr="007A1DEC">
        <w:rPr>
          <w:rFonts w:ascii="Times New Roman" w:hAnsi="Times New Roman"/>
          <w:sz w:val="24"/>
          <w:szCs w:val="24"/>
        </w:rPr>
        <w:t>式</w:t>
      </w:r>
      <w:r w:rsidR="00BB6840" w:rsidRPr="007A1DEC">
        <w:rPr>
          <w:rFonts w:ascii="Times New Roman" w:hAnsi="Times New Roman"/>
          <w:sz w:val="24"/>
          <w:szCs w:val="24"/>
        </w:rPr>
        <w:t>(</w:t>
      </w:r>
      <w:r w:rsidR="00BB6840">
        <w:rPr>
          <w:rFonts w:ascii="Times New Roman" w:hAnsi="Times New Roman" w:hint="eastAsia"/>
          <w:sz w:val="24"/>
          <w:szCs w:val="24"/>
        </w:rPr>
        <w:t>1</w:t>
      </w:r>
      <w:r w:rsidR="00BB6840" w:rsidRPr="007A1DEC">
        <w:rPr>
          <w:rFonts w:ascii="Times New Roman" w:hAnsi="Times New Roman"/>
          <w:sz w:val="24"/>
          <w:szCs w:val="24"/>
        </w:rPr>
        <w:t>-</w:t>
      </w:r>
      <w:r w:rsidR="00BB6840">
        <w:rPr>
          <w:rFonts w:ascii="Times New Roman" w:hAnsi="Times New Roman" w:hint="eastAsia"/>
          <w:sz w:val="24"/>
          <w:szCs w:val="24"/>
        </w:rPr>
        <w:t>1-</w:t>
      </w:r>
      <w:r w:rsidR="00BB6840" w:rsidRPr="007A1DEC">
        <w:rPr>
          <w:rFonts w:ascii="Times New Roman" w:hAnsi="Times New Roman"/>
          <w:sz w:val="24"/>
          <w:szCs w:val="24"/>
        </w:rPr>
        <w:t>4)</w:t>
      </w:r>
    </w:p>
    <w:p w:rsidR="00BB6840" w:rsidRPr="007A1DEC" w:rsidRDefault="00BB6840" w:rsidP="00BB6840">
      <w:pPr>
        <w:ind w:firstLine="420"/>
        <w:rPr>
          <w:rFonts w:ascii="Times New Roman" w:hAnsi="Times New Roman"/>
          <w:sz w:val="24"/>
          <w:szCs w:val="24"/>
        </w:rPr>
      </w:pPr>
      <w:r w:rsidRPr="007A1DEC">
        <w:rPr>
          <w:rFonts w:ascii="Times New Roman" w:hAnsi="Times New Roman"/>
          <w:sz w:val="24"/>
          <w:szCs w:val="24"/>
        </w:rPr>
        <w:t>目的节点接收的来自中继的信号为</w:t>
      </w:r>
      <m:oMath>
        <m:sSub>
          <m:sSubPr>
            <m:ctrlPr>
              <w:rPr>
                <w:rFonts w:ascii="Cambria Math" w:hAnsi="Times New Roman"/>
                <w:i/>
                <w:sz w:val="24"/>
                <w:szCs w:val="24"/>
              </w:rPr>
            </m:ctrlPr>
          </m:sSubPr>
          <m:e>
            <m:r>
              <w:rPr>
                <w:rFonts w:ascii="Cambria Math" w:hAnsi="Times New Roman"/>
                <w:sz w:val="24"/>
                <w:szCs w:val="24"/>
              </w:rPr>
              <m:t>y</m:t>
            </m:r>
          </m:e>
          <m:sub>
            <m:r>
              <w:rPr>
                <w:rFonts w:ascii="Cambria Math" w:hAnsi="Times New Roman"/>
                <w:sz w:val="24"/>
                <w:szCs w:val="24"/>
              </w:rPr>
              <m:t>r,d</m:t>
            </m:r>
          </m:sub>
        </m:sSub>
      </m:oMath>
      <w:r w:rsidRPr="007A1DEC">
        <w:rPr>
          <w:rFonts w:ascii="Times New Roman" w:hAnsi="Times New Roman"/>
          <w:sz w:val="24"/>
          <w:szCs w:val="24"/>
        </w:rPr>
        <w:t>（程序中表示为</w:t>
      </w:r>
      <w:proofErr w:type="spellStart"/>
      <w:r w:rsidRPr="007A1DEC">
        <w:rPr>
          <w:rFonts w:ascii="Times New Roman" w:hAnsi="Times New Roman" w:hint="eastAsia"/>
          <w:sz w:val="24"/>
          <w:szCs w:val="24"/>
        </w:rPr>
        <w:t>y</w:t>
      </w:r>
      <w:r w:rsidRPr="007A1DEC">
        <w:rPr>
          <w:rFonts w:ascii="Times New Roman" w:hAnsi="Times New Roman"/>
          <w:sz w:val="24"/>
          <w:szCs w:val="24"/>
        </w:rPr>
        <w:t>_rd</w:t>
      </w:r>
      <w:proofErr w:type="spellEnd"/>
      <w:r w:rsidRPr="007A1DEC">
        <w:rPr>
          <w:rFonts w:ascii="Times New Roman" w:hAnsi="Times New Roman"/>
          <w:sz w:val="24"/>
          <w:szCs w:val="24"/>
        </w:rPr>
        <w:t>）：</w:t>
      </w:r>
    </w:p>
    <w:p w:rsidR="00BB6840" w:rsidRPr="007A1DEC" w:rsidRDefault="002C1AAB" w:rsidP="00BB6840">
      <w:pPr>
        <w:jc w:val="right"/>
        <w:rPr>
          <w:rFonts w:ascii="Times New Roman" w:hAnsi="Times New Roman"/>
          <w:sz w:val="24"/>
          <w:szCs w:val="24"/>
        </w:rPr>
      </w:pPr>
      <m:oMath>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r,d</m:t>
                </m:r>
              </m:sub>
            </m:sSub>
            <m:r>
              <w:rPr>
                <w:rFonts w:ascii="Cambria Math" w:hAnsi="Times New Roman"/>
                <w:sz w:val="28"/>
                <w:szCs w:val="24"/>
              </w:rPr>
              <m:t>=</m:t>
            </m:r>
            <m:rad>
              <m:radPr>
                <m:degHide m:val="on"/>
                <m:ctrlPr>
                  <w:rPr>
                    <w:rFonts w:ascii="Cambria Math" w:hAnsi="Times New Roman"/>
                    <w:i/>
                    <w:sz w:val="28"/>
                    <w:szCs w:val="24"/>
                  </w:rPr>
                </m:ctrlPr>
              </m:radPr>
              <m:deg/>
              <m:e>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r</m:t>
                    </m:r>
                  </m:sub>
                </m:sSub>
              </m:e>
            </m:rad>
            <m:sSub>
              <m:sSubPr>
                <m:ctrlPr>
                  <w:rPr>
                    <w:rFonts w:ascii="Cambria Math" w:hAnsi="Times New Roman"/>
                    <w:i/>
                    <w:sz w:val="28"/>
                    <w:szCs w:val="24"/>
                  </w:rPr>
                </m:ctrlPr>
              </m:sSubPr>
              <m:e>
                <m:r>
                  <w:rPr>
                    <w:rFonts w:ascii="Cambria Math" w:hAnsi="Cambria Math"/>
                    <w:sz w:val="28"/>
                    <w:szCs w:val="24"/>
                  </w:rPr>
                  <m:t>h</m:t>
                </m:r>
              </m:e>
              <m:sub>
                <m:r>
                  <w:rPr>
                    <w:rFonts w:ascii="Cambria Math" w:hAnsi="Times New Roman"/>
                    <w:sz w:val="28"/>
                    <w:szCs w:val="24"/>
                  </w:rPr>
                  <m:t>r,d</m:t>
                </m:r>
              </m:sub>
            </m:sSub>
            <m:r>
              <w:rPr>
                <w:rFonts w:ascii="Cambria Math" w:hAnsi="Times New Roman"/>
                <w:sz w:val="28"/>
                <w:szCs w:val="24"/>
              </w:rPr>
              <m:t>y</m:t>
            </m:r>
          </m:e>
          <m:sub>
            <m:r>
              <w:rPr>
                <w:rFonts w:ascii="Cambria Math" w:hAnsi="Times New Roman"/>
                <w:sz w:val="28"/>
                <w:szCs w:val="24"/>
              </w:rPr>
              <m:t>AF</m:t>
            </m: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r,d</m:t>
            </m:r>
          </m:sub>
        </m:sSub>
        <m:r>
          <w:rPr>
            <w:rFonts w:ascii="Cambria Math" w:hAnsi="Times New Roman"/>
            <w:sz w:val="28"/>
            <w:szCs w:val="24"/>
          </w:rPr>
          <m:t xml:space="preserve"> </m:t>
        </m:r>
      </m:oMath>
      <w:r w:rsidR="00BB6840" w:rsidRPr="007A1DEC">
        <w:rPr>
          <w:rFonts w:ascii="Times New Roman" w:hAnsi="Times New Roman"/>
          <w:i/>
          <w:sz w:val="24"/>
          <w:szCs w:val="24"/>
        </w:rPr>
        <w:t xml:space="preserve"> </w:t>
      </w:r>
      <w:r w:rsidR="00BB6840" w:rsidRPr="007A1DEC">
        <w:rPr>
          <w:rFonts w:ascii="Times New Roman" w:hAnsi="Times New Roman"/>
          <w:sz w:val="24"/>
          <w:szCs w:val="24"/>
        </w:rPr>
        <w:t xml:space="preserve">                 </w:t>
      </w:r>
      <w:r w:rsidR="00BB6840" w:rsidRPr="007A1DEC">
        <w:rPr>
          <w:rFonts w:ascii="Times New Roman" w:hAnsi="Times New Roman"/>
          <w:sz w:val="24"/>
          <w:szCs w:val="24"/>
        </w:rPr>
        <w:t>式</w:t>
      </w:r>
      <w:r w:rsidR="00BB6840" w:rsidRPr="007A1DEC">
        <w:rPr>
          <w:rFonts w:ascii="Times New Roman" w:hAnsi="Times New Roman"/>
          <w:sz w:val="24"/>
          <w:szCs w:val="24"/>
        </w:rPr>
        <w:t>(</w:t>
      </w:r>
      <w:r w:rsidR="00BB6840">
        <w:rPr>
          <w:rFonts w:ascii="Times New Roman" w:hAnsi="Times New Roman" w:hint="eastAsia"/>
          <w:sz w:val="24"/>
          <w:szCs w:val="24"/>
        </w:rPr>
        <w:t>1</w:t>
      </w:r>
      <w:r w:rsidR="00BB6840" w:rsidRPr="007A1DEC">
        <w:rPr>
          <w:rFonts w:ascii="Times New Roman" w:hAnsi="Times New Roman"/>
          <w:sz w:val="24"/>
          <w:szCs w:val="24"/>
        </w:rPr>
        <w:t>-</w:t>
      </w:r>
      <w:r w:rsidR="00BB6840">
        <w:rPr>
          <w:rFonts w:ascii="Times New Roman" w:hAnsi="Times New Roman" w:hint="eastAsia"/>
          <w:sz w:val="24"/>
          <w:szCs w:val="24"/>
        </w:rPr>
        <w:t>1-</w:t>
      </w:r>
      <w:r w:rsidR="00BB6840" w:rsidRPr="007A1DEC">
        <w:rPr>
          <w:rFonts w:ascii="Times New Roman" w:hAnsi="Times New Roman"/>
          <w:sz w:val="24"/>
          <w:szCs w:val="24"/>
        </w:rPr>
        <w:t>5)</w:t>
      </w:r>
    </w:p>
    <w:p w:rsidR="00BB6840" w:rsidRPr="003A5C6D" w:rsidRDefault="00BB6840" w:rsidP="00BB6840">
      <w:pPr>
        <w:spacing w:line="360" w:lineRule="auto"/>
        <w:rPr>
          <w:rFonts w:ascii="Times New Roman" w:hAnsi="Times New Roman"/>
          <w:sz w:val="24"/>
          <w:szCs w:val="24"/>
        </w:rPr>
      </w:pPr>
      <w:r w:rsidRPr="003A5C6D">
        <w:rPr>
          <w:rFonts w:ascii="Times New Roman" w:hAnsi="Times New Roman"/>
          <w:sz w:val="24"/>
          <w:szCs w:val="24"/>
        </w:rPr>
        <w:t>其中</w:t>
      </w:r>
      <m:oMath>
        <m:sSub>
          <m:sSubPr>
            <m:ctrlPr>
              <w:rPr>
                <w:rFonts w:ascii="Cambria Math" w:hAnsi="Times New Roman"/>
                <w:i/>
                <w:sz w:val="24"/>
                <w:szCs w:val="24"/>
              </w:rPr>
            </m:ctrlPr>
          </m:sSubPr>
          <m:e>
            <m:r>
              <w:rPr>
                <w:rFonts w:ascii="Cambria Math" w:hAnsi="Times New Roman"/>
                <w:sz w:val="24"/>
                <w:szCs w:val="24"/>
              </w:rPr>
              <m:t>P</m:t>
            </m:r>
          </m:e>
          <m:sub>
            <m:r>
              <w:rPr>
                <w:rFonts w:ascii="Cambria Math" w:hAnsi="Times New Roman"/>
                <w:sz w:val="24"/>
                <w:szCs w:val="24"/>
              </w:rPr>
              <m:t>r</m:t>
            </m:r>
          </m:sub>
        </m:sSub>
      </m:oMath>
      <w:r w:rsidRPr="003A5C6D">
        <w:rPr>
          <w:rFonts w:ascii="Times New Roman" w:hAnsi="Times New Roman"/>
          <w:sz w:val="24"/>
          <w:szCs w:val="24"/>
        </w:rPr>
        <w:t>为中继节点发送的信号的功率。</w:t>
      </w:r>
    </w:p>
    <w:p w:rsidR="00BB6840" w:rsidRPr="007A1DEC" w:rsidRDefault="00BB6840" w:rsidP="00BB6840">
      <w:pPr>
        <w:spacing w:line="360" w:lineRule="auto"/>
        <w:rPr>
          <w:rFonts w:ascii="Times New Roman" w:hAnsi="Times New Roman"/>
          <w:sz w:val="24"/>
          <w:szCs w:val="24"/>
        </w:rPr>
      </w:pPr>
      <w:r w:rsidRPr="007A1DEC">
        <w:rPr>
          <w:rFonts w:ascii="Times New Roman" w:hAnsi="Times New Roman"/>
          <w:sz w:val="24"/>
          <w:szCs w:val="24"/>
        </w:rPr>
        <w:t>3</w:t>
      </w:r>
      <w:r w:rsidRPr="007A1DEC">
        <w:rPr>
          <w:rFonts w:ascii="Times New Roman" w:hAnsi="Times New Roman"/>
          <w:sz w:val="24"/>
          <w:szCs w:val="24"/>
        </w:rPr>
        <w:t>．目的端接收处理</w:t>
      </w:r>
    </w:p>
    <w:p w:rsidR="00BB6840" w:rsidRPr="007A1DEC" w:rsidRDefault="00BB6840" w:rsidP="00BB6840">
      <w:pPr>
        <w:spacing w:line="360" w:lineRule="auto"/>
        <w:ind w:firstLine="420"/>
        <w:rPr>
          <w:rFonts w:ascii="Times New Roman" w:hAnsi="Times New Roman"/>
          <w:sz w:val="24"/>
          <w:szCs w:val="24"/>
        </w:rPr>
      </w:pPr>
      <w:r w:rsidRPr="007A1DEC">
        <w:rPr>
          <w:rFonts w:ascii="Times New Roman" w:hAnsi="Times New Roman"/>
          <w:sz w:val="24"/>
          <w:szCs w:val="24"/>
        </w:rPr>
        <w:t>目的节点将接收到的来自源节点的直传信号</w:t>
      </w:r>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d</m:t>
            </m:r>
          </m:sub>
        </m:sSub>
      </m:oMath>
      <w:r w:rsidRPr="007A1DEC">
        <w:rPr>
          <w:rFonts w:ascii="Times New Roman" w:hAnsi="Times New Roman"/>
          <w:sz w:val="24"/>
          <w:szCs w:val="24"/>
        </w:rPr>
        <w:t>和来自中继节点的信号</w:t>
      </w:r>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r</m:t>
            </m:r>
            <m:r>
              <m:rPr>
                <m:sty m:val="p"/>
              </m:rPr>
              <w:rPr>
                <w:rFonts w:ascii="Cambria Math" w:hAnsi="Times New Roman"/>
                <w:sz w:val="24"/>
                <w:szCs w:val="24"/>
              </w:rPr>
              <m:t>,</m:t>
            </m:r>
            <m:r>
              <w:rPr>
                <w:rFonts w:ascii="Cambria Math" w:hAnsi="Times New Roman"/>
                <w:sz w:val="24"/>
                <w:szCs w:val="24"/>
              </w:rPr>
              <m:t>d</m:t>
            </m:r>
          </m:sub>
        </m:sSub>
      </m:oMath>
      <w:r w:rsidRPr="007A1DEC">
        <w:rPr>
          <w:rFonts w:ascii="Times New Roman" w:hAnsi="Times New Roman"/>
          <w:sz w:val="24"/>
          <w:szCs w:val="24"/>
        </w:rPr>
        <w:t>，按照</w:t>
      </w:r>
      <w:r w:rsidRPr="007A1DEC">
        <w:rPr>
          <w:rFonts w:ascii="Times New Roman" w:hAnsi="Times New Roman"/>
          <w:sz w:val="24"/>
          <w:szCs w:val="24"/>
        </w:rPr>
        <w:t>MRC</w:t>
      </w:r>
      <w:r w:rsidRPr="007A1DEC">
        <w:rPr>
          <w:rFonts w:ascii="Times New Roman" w:hAnsi="Times New Roman"/>
          <w:sz w:val="24"/>
          <w:szCs w:val="24"/>
        </w:rPr>
        <w:t>方案进行合并，得到信号</w:t>
      </w:r>
      <w:r w:rsidRPr="003A5C6D">
        <w:rPr>
          <w:rFonts w:ascii="Times New Roman" w:hAnsi="Times New Roman"/>
          <w:sz w:val="24"/>
          <w:szCs w:val="24"/>
        </w:rPr>
        <w:t>y</w:t>
      </w:r>
      <w:r w:rsidRPr="007A1DEC">
        <w:rPr>
          <w:rFonts w:ascii="Times New Roman" w:hAnsi="Times New Roman"/>
          <w:sz w:val="24"/>
          <w:szCs w:val="24"/>
        </w:rPr>
        <w:t>（程序中表示为</w:t>
      </w:r>
      <w:proofErr w:type="spellStart"/>
      <w:r w:rsidRPr="007A1DEC">
        <w:rPr>
          <w:rFonts w:ascii="Times New Roman" w:hAnsi="Times New Roman"/>
          <w:sz w:val="24"/>
          <w:szCs w:val="24"/>
        </w:rPr>
        <w:t>y_combine_AF</w:t>
      </w:r>
      <w:proofErr w:type="spellEnd"/>
      <w:r w:rsidRPr="007A1DEC">
        <w:rPr>
          <w:rFonts w:ascii="Times New Roman" w:hAnsi="Times New Roman"/>
          <w:sz w:val="24"/>
          <w:szCs w:val="24"/>
        </w:rPr>
        <w:t>）：</w:t>
      </w:r>
    </w:p>
    <w:p w:rsidR="00BB6840" w:rsidRPr="007A1DEC" w:rsidRDefault="00BB6840" w:rsidP="00BB6840">
      <w:pPr>
        <w:jc w:val="right"/>
        <w:rPr>
          <w:rFonts w:ascii="Times New Roman" w:hAnsi="Times New Roman"/>
          <w:sz w:val="24"/>
          <w:szCs w:val="24"/>
        </w:rPr>
      </w:pPr>
      <m:oMath>
        <m:r>
          <w:rPr>
            <w:rFonts w:ascii="Cambria Math" w:hAnsi="Times New Roman"/>
            <w:sz w:val="28"/>
            <w:szCs w:val="24"/>
          </w:rPr>
          <m:t>y=</m:t>
        </m:r>
        <m:sSub>
          <m:sSubPr>
            <m:ctrlPr>
              <w:rPr>
                <w:rFonts w:ascii="Cambria Math" w:hAnsi="Times New Roman"/>
                <w:i/>
                <w:sz w:val="28"/>
                <w:szCs w:val="24"/>
              </w:rPr>
            </m:ctrlPr>
          </m:sSubPr>
          <m:e>
            <m:r>
              <w:rPr>
                <w:rFonts w:ascii="Cambria Math" w:hAnsi="Times New Roman"/>
                <w:sz w:val="28"/>
                <w:szCs w:val="24"/>
              </w:rPr>
              <m:t>a</m:t>
            </m:r>
          </m:e>
          <m:sub>
            <m:r>
              <w:rPr>
                <w:rFonts w:ascii="Cambria Math" w:hAnsi="Times New Roman"/>
                <w:sz w:val="28"/>
                <w:szCs w:val="24"/>
              </w:rPr>
              <m:t>1</m:t>
            </m:r>
          </m:sub>
        </m:sSub>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s,d</m:t>
            </m: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a</m:t>
            </m:r>
          </m:e>
          <m:sub>
            <m:r>
              <w:rPr>
                <w:rFonts w:ascii="Cambria Math" w:hAnsi="Times New Roman"/>
                <w:sz w:val="28"/>
                <w:szCs w:val="24"/>
              </w:rPr>
              <m:t>2</m:t>
            </m:r>
          </m:sub>
        </m:sSub>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r,d</m:t>
            </m:r>
          </m:sub>
        </m:sSub>
      </m:oMath>
      <w:r w:rsidRPr="007A1DEC">
        <w:rPr>
          <w:rFonts w:ascii="Times New Roman" w:hAnsi="Times New Roman"/>
          <w:i/>
          <w:sz w:val="24"/>
          <w:szCs w:val="24"/>
        </w:rPr>
        <w:t xml:space="preserve">   </w:t>
      </w:r>
      <w:r w:rsidRPr="007A1DEC">
        <w:rPr>
          <w:rFonts w:ascii="Times New Roman" w:hAnsi="Times New Roman"/>
          <w:sz w:val="24"/>
          <w:szCs w:val="24"/>
        </w:rPr>
        <w:t xml:space="preserve">                  </w:t>
      </w:r>
      <w:r w:rsidRPr="007A1DEC">
        <w:rPr>
          <w:rFonts w:ascii="Times New Roman" w:hAnsi="Times New Roman"/>
          <w:sz w:val="24"/>
          <w:szCs w:val="24"/>
        </w:rPr>
        <w:t>式</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6)</w:t>
      </w:r>
    </w:p>
    <w:p w:rsidR="00BB6840" w:rsidRPr="007A1DEC" w:rsidRDefault="00BB6840" w:rsidP="00BB6840">
      <w:pPr>
        <w:spacing w:line="360" w:lineRule="auto"/>
        <w:ind w:firstLine="420"/>
        <w:rPr>
          <w:rFonts w:ascii="Times New Roman" w:hAnsi="Times New Roman"/>
          <w:sz w:val="24"/>
          <w:szCs w:val="24"/>
        </w:rPr>
      </w:pPr>
      <w:r w:rsidRPr="007A1DEC">
        <w:rPr>
          <w:rFonts w:ascii="Times New Roman" w:hAnsi="Times New Roman"/>
          <w:sz w:val="24"/>
          <w:szCs w:val="24"/>
        </w:rPr>
        <w:t>其中</w:t>
      </w:r>
      <m:oMath>
        <m:sSub>
          <m:sSubPr>
            <m:ctrlPr>
              <w:rPr>
                <w:rFonts w:ascii="Cambria Math" w:hAnsi="Times New Roman"/>
                <w:sz w:val="24"/>
                <w:szCs w:val="24"/>
              </w:rPr>
            </m:ctrlPr>
          </m:sSubPr>
          <m:e>
            <m:r>
              <w:rPr>
                <w:rFonts w:ascii="Cambria Math" w:hAnsi="Times New Roman"/>
                <w:sz w:val="24"/>
                <w:szCs w:val="24"/>
              </w:rPr>
              <m:t>a</m:t>
            </m:r>
          </m:e>
          <m:sub>
            <m:r>
              <m:rPr>
                <m:sty m:val="p"/>
              </m:rPr>
              <w:rPr>
                <w:rFonts w:ascii="Cambria Math" w:hAnsi="Times New Roman"/>
                <w:sz w:val="24"/>
                <w:szCs w:val="24"/>
              </w:rPr>
              <m:t>1</m:t>
            </m:r>
          </m:sub>
        </m:sSub>
      </m:oMath>
      <w:r w:rsidRPr="003A5C6D">
        <w:rPr>
          <w:rFonts w:ascii="Times New Roman" w:hAnsi="Times New Roman"/>
          <w:sz w:val="24"/>
          <w:szCs w:val="24"/>
        </w:rPr>
        <w:t>、</w:t>
      </w:r>
      <m:oMath>
        <m:sSub>
          <m:sSubPr>
            <m:ctrlPr>
              <w:rPr>
                <w:rFonts w:ascii="Cambria Math" w:hAnsi="Times New Roman"/>
                <w:sz w:val="24"/>
                <w:szCs w:val="24"/>
              </w:rPr>
            </m:ctrlPr>
          </m:sSubPr>
          <m:e>
            <m:r>
              <w:rPr>
                <w:rFonts w:ascii="Cambria Math" w:hAnsi="Times New Roman"/>
                <w:sz w:val="24"/>
                <w:szCs w:val="24"/>
              </w:rPr>
              <m:t>a</m:t>
            </m:r>
          </m:e>
          <m:sub>
            <m:r>
              <m:rPr>
                <m:sty m:val="p"/>
              </m:rPr>
              <w:rPr>
                <w:rFonts w:ascii="Cambria Math" w:hAnsi="Times New Roman"/>
                <w:sz w:val="24"/>
                <w:szCs w:val="24"/>
              </w:rPr>
              <m:t>2</m:t>
            </m:r>
          </m:sub>
        </m:sSub>
      </m:oMath>
      <w:r w:rsidRPr="007A1DEC">
        <w:rPr>
          <w:rFonts w:ascii="Times New Roman" w:hAnsi="Times New Roman"/>
          <w:sz w:val="24"/>
          <w:szCs w:val="24"/>
        </w:rPr>
        <w:t>分别为目的节点接收到的来自源、来自中继的信号的加权系数，为：</w:t>
      </w:r>
    </w:p>
    <w:p w:rsidR="00BB6840" w:rsidRPr="007A1DEC" w:rsidRDefault="002C1AAB" w:rsidP="00BB6840">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a</m:t>
            </m:r>
          </m:e>
          <m:sub>
            <m:r>
              <w:rPr>
                <w:rFonts w:ascii="Cambria Math" w:hAnsi="Times New Roman"/>
                <w:sz w:val="28"/>
                <w:szCs w:val="24"/>
              </w:rPr>
              <m:t>1</m:t>
            </m:r>
          </m:sub>
        </m:sSub>
        <m:r>
          <w:rPr>
            <w:rFonts w:ascii="Cambria Math" w:hAnsi="Times New Roman"/>
            <w:sz w:val="28"/>
            <w:szCs w:val="24"/>
          </w:rPr>
          <m:t>=</m:t>
        </m:r>
        <m:f>
          <m:fPr>
            <m:ctrlPr>
              <w:rPr>
                <w:rFonts w:ascii="Cambria Math" w:hAnsi="Times New Roman"/>
                <w:i/>
                <w:sz w:val="28"/>
                <w:szCs w:val="24"/>
              </w:rPr>
            </m:ctrlPr>
          </m:fPr>
          <m:num>
            <m:rad>
              <m:radPr>
                <m:degHide m:val="on"/>
                <m:ctrlPr>
                  <w:rPr>
                    <w:rFonts w:ascii="Cambria Math" w:hAnsi="Times New Roman"/>
                    <w:i/>
                    <w:sz w:val="28"/>
                    <w:szCs w:val="24"/>
                  </w:rPr>
                </m:ctrlPr>
              </m:radPr>
              <m:deg/>
              <m:e>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s</m:t>
                    </m:r>
                  </m:sub>
                </m:sSub>
              </m:e>
            </m:rad>
            <m:sSubSup>
              <m:sSubSupPr>
                <m:ctrlPr>
                  <w:rPr>
                    <w:rFonts w:ascii="Cambria Math" w:hAnsi="Times New Roman"/>
                    <w:i/>
                    <w:sz w:val="28"/>
                    <w:szCs w:val="24"/>
                  </w:rPr>
                </m:ctrlPr>
              </m:sSubSupPr>
              <m:e>
                <m:r>
                  <w:rPr>
                    <w:rFonts w:ascii="Cambria Math" w:hAnsi="Cambria Math"/>
                    <w:sz w:val="28"/>
                    <w:szCs w:val="24"/>
                  </w:rPr>
                  <m:t>h</m:t>
                </m:r>
              </m:e>
              <m:sub>
                <m:r>
                  <w:rPr>
                    <w:rFonts w:ascii="Cambria Math" w:hAnsi="Times New Roman"/>
                    <w:sz w:val="28"/>
                    <w:szCs w:val="24"/>
                  </w:rPr>
                  <m:t>s,d</m:t>
                </m:r>
              </m:sub>
              <m:sup>
                <m:r>
                  <w:rPr>
                    <w:rFonts w:ascii="Cambria Math" w:hAnsi="Cambria Math"/>
                    <w:sz w:val="28"/>
                    <w:szCs w:val="24"/>
                  </w:rPr>
                  <m:t>*</m:t>
                </m:r>
              </m:sup>
            </m:sSubSup>
          </m:num>
          <m:den>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0</m:t>
                </m:r>
              </m:sub>
            </m:sSub>
          </m:den>
        </m:f>
      </m:oMath>
      <w:r w:rsidR="00BB6840" w:rsidRPr="007A1DEC">
        <w:rPr>
          <w:rFonts w:ascii="Times New Roman" w:hAnsi="Times New Roman"/>
          <w:i/>
          <w:sz w:val="24"/>
          <w:szCs w:val="24"/>
        </w:rPr>
        <w:t xml:space="preserve"> </w:t>
      </w:r>
      <w:r w:rsidR="00BB6840" w:rsidRPr="007A1DEC">
        <w:rPr>
          <w:rFonts w:ascii="Times New Roman" w:hAnsi="Times New Roman"/>
          <w:sz w:val="24"/>
          <w:szCs w:val="24"/>
        </w:rPr>
        <w:t xml:space="preserve">                             </w:t>
      </w:r>
      <w:r w:rsidR="00BB6840" w:rsidRPr="007A1DEC">
        <w:rPr>
          <w:rFonts w:ascii="Times New Roman" w:hAnsi="Times New Roman"/>
          <w:sz w:val="24"/>
          <w:szCs w:val="24"/>
        </w:rPr>
        <w:t>式</w:t>
      </w:r>
      <w:r w:rsidR="00BB6840" w:rsidRPr="007A1DEC">
        <w:rPr>
          <w:rFonts w:ascii="Times New Roman" w:hAnsi="Times New Roman"/>
          <w:sz w:val="24"/>
          <w:szCs w:val="24"/>
        </w:rPr>
        <w:t>(</w:t>
      </w:r>
      <w:r w:rsidR="00BB6840">
        <w:rPr>
          <w:rFonts w:ascii="Times New Roman" w:hAnsi="Times New Roman" w:hint="eastAsia"/>
          <w:sz w:val="24"/>
          <w:szCs w:val="24"/>
        </w:rPr>
        <w:t>1</w:t>
      </w:r>
      <w:r w:rsidR="00BB6840" w:rsidRPr="007A1DEC">
        <w:rPr>
          <w:rFonts w:ascii="Times New Roman" w:hAnsi="Times New Roman"/>
          <w:sz w:val="24"/>
          <w:szCs w:val="24"/>
        </w:rPr>
        <w:t>-</w:t>
      </w:r>
      <w:r w:rsidR="00BB6840">
        <w:rPr>
          <w:rFonts w:ascii="Times New Roman" w:hAnsi="Times New Roman" w:hint="eastAsia"/>
          <w:sz w:val="24"/>
          <w:szCs w:val="24"/>
        </w:rPr>
        <w:t>1-</w:t>
      </w:r>
      <w:r w:rsidR="00BB6840" w:rsidRPr="007A1DEC">
        <w:rPr>
          <w:rFonts w:ascii="Times New Roman" w:hAnsi="Times New Roman"/>
          <w:sz w:val="24"/>
          <w:szCs w:val="24"/>
        </w:rPr>
        <w:t>7)</w:t>
      </w:r>
    </w:p>
    <w:p w:rsidR="00BB6840" w:rsidRPr="007A1DEC" w:rsidRDefault="002C1AAB" w:rsidP="00BB6840">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a</m:t>
            </m:r>
          </m:e>
          <m:sub>
            <m:r>
              <w:rPr>
                <w:rFonts w:ascii="Cambria Math" w:hAnsi="Times New Roman"/>
                <w:sz w:val="28"/>
                <w:szCs w:val="24"/>
              </w:rPr>
              <m:t>2</m:t>
            </m:r>
          </m:sub>
        </m:sSub>
        <m:r>
          <w:rPr>
            <w:rFonts w:ascii="Cambria Math" w:hAnsi="Times New Roman"/>
            <w:sz w:val="28"/>
            <w:szCs w:val="24"/>
          </w:rPr>
          <m:t>=</m:t>
        </m:r>
        <m:f>
          <m:fPr>
            <m:ctrlPr>
              <w:rPr>
                <w:rFonts w:ascii="Cambria Math" w:hAnsi="Times New Roman"/>
                <w:i/>
                <w:sz w:val="28"/>
                <w:szCs w:val="24"/>
              </w:rPr>
            </m:ctrlPr>
          </m:fPr>
          <m:num>
            <m:r>
              <w:rPr>
                <w:rFonts w:ascii="Cambria Math" w:hAnsi="Times New Roman"/>
                <w:sz w:val="28"/>
                <w:szCs w:val="24"/>
              </w:rPr>
              <m:t>β</m:t>
            </m:r>
            <m:rad>
              <m:radPr>
                <m:degHide m:val="on"/>
                <m:ctrlPr>
                  <w:rPr>
                    <w:rFonts w:ascii="Cambria Math" w:hAnsi="Times New Roman"/>
                    <w:i/>
                    <w:sz w:val="28"/>
                    <w:szCs w:val="24"/>
                  </w:rPr>
                </m:ctrlPr>
              </m:radPr>
              <m:deg/>
              <m:e>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r</m:t>
                    </m:r>
                  </m:sub>
                </m:sSub>
              </m:e>
            </m:rad>
            <m:sSubSup>
              <m:sSubSupPr>
                <m:ctrlPr>
                  <w:rPr>
                    <w:rFonts w:ascii="Cambria Math" w:hAnsi="Times New Roman"/>
                    <w:i/>
                    <w:sz w:val="28"/>
                    <w:szCs w:val="24"/>
                  </w:rPr>
                </m:ctrlPr>
              </m:sSubSupPr>
              <m:e>
                <m:r>
                  <w:rPr>
                    <w:rFonts w:ascii="Cambria Math" w:hAnsi="Cambria Math"/>
                    <w:sz w:val="28"/>
                    <w:szCs w:val="24"/>
                  </w:rPr>
                  <m:t>h</m:t>
                </m:r>
              </m:e>
              <m:sub>
                <m:r>
                  <w:rPr>
                    <w:rFonts w:ascii="Cambria Math" w:hAnsi="Times New Roman"/>
                    <w:sz w:val="28"/>
                    <w:szCs w:val="24"/>
                  </w:rPr>
                  <m:t>s,r</m:t>
                </m:r>
              </m:sub>
              <m:sup>
                <m:r>
                  <w:rPr>
                    <w:rFonts w:ascii="Cambria Math" w:hAnsi="Cambria Math"/>
                    <w:sz w:val="28"/>
                    <w:szCs w:val="24"/>
                  </w:rPr>
                  <m:t>*</m:t>
                </m:r>
              </m:sup>
            </m:sSubSup>
            <m:sSubSup>
              <m:sSubSupPr>
                <m:ctrlPr>
                  <w:rPr>
                    <w:rFonts w:ascii="Cambria Math" w:hAnsi="Times New Roman"/>
                    <w:i/>
                    <w:sz w:val="28"/>
                    <w:szCs w:val="24"/>
                  </w:rPr>
                </m:ctrlPr>
              </m:sSubSupPr>
              <m:e>
                <m:r>
                  <w:rPr>
                    <w:rFonts w:ascii="Cambria Math" w:hAnsi="Cambria Math"/>
                    <w:sz w:val="28"/>
                    <w:szCs w:val="24"/>
                  </w:rPr>
                  <m:t>h</m:t>
                </m:r>
              </m:e>
              <m:sub>
                <m:r>
                  <w:rPr>
                    <w:rFonts w:ascii="Cambria Math" w:hAnsi="Times New Roman"/>
                    <w:sz w:val="28"/>
                    <w:szCs w:val="24"/>
                  </w:rPr>
                  <m:t>r,d</m:t>
                </m:r>
              </m:sub>
              <m:sup>
                <m:r>
                  <w:rPr>
                    <w:rFonts w:ascii="Cambria Math" w:hAnsi="Cambria Math"/>
                    <w:sz w:val="28"/>
                    <w:szCs w:val="24"/>
                  </w:rPr>
                  <m:t>*</m:t>
                </m:r>
              </m:sup>
            </m:sSubSup>
          </m:num>
          <m:den>
            <m:r>
              <w:rPr>
                <w:rFonts w:ascii="Cambria Math" w:hAnsi="Times New Roman"/>
                <w:sz w:val="28"/>
                <w:szCs w:val="24"/>
              </w:rPr>
              <m:t>(</m:t>
            </m:r>
            <m:sSup>
              <m:sSupPr>
                <m:ctrlPr>
                  <w:rPr>
                    <w:rFonts w:ascii="Cambria Math" w:hAnsi="Times New Roman"/>
                    <w:i/>
                    <w:sz w:val="28"/>
                    <w:szCs w:val="24"/>
                  </w:rPr>
                </m:ctrlPr>
              </m:sSupPr>
              <m:e>
                <m:r>
                  <w:rPr>
                    <w:rFonts w:ascii="Cambria Math" w:hAnsi="Times New Roman"/>
                    <w:sz w:val="28"/>
                    <w:szCs w:val="24"/>
                  </w:rPr>
                  <m:t>β</m:t>
                </m:r>
              </m:e>
              <m:sup>
                <m:r>
                  <w:rPr>
                    <w:rFonts w:ascii="Cambria Math" w:hAnsi="Times New Roman"/>
                    <w:sz w:val="28"/>
                    <w:szCs w:val="24"/>
                  </w:rPr>
                  <m:t>2</m:t>
                </m:r>
              </m:sup>
            </m:sSup>
            <m:sSup>
              <m:sSupPr>
                <m:ctrlPr>
                  <w:rPr>
                    <w:rFonts w:ascii="Cambria Math" w:hAnsi="Times New Roman"/>
                    <w:i/>
                    <w:sz w:val="28"/>
                    <w:szCs w:val="24"/>
                  </w:rPr>
                </m:ctrlPr>
              </m:sSupPr>
              <m:e>
                <m:d>
                  <m:dPr>
                    <m:begChr m:val="|"/>
                    <m:endChr m:val="|"/>
                    <m:ctrlPr>
                      <w:rPr>
                        <w:rFonts w:ascii="Cambria Math" w:hAnsi="Times New Roman"/>
                        <w:i/>
                        <w:sz w:val="28"/>
                        <w:szCs w:val="24"/>
                      </w:rPr>
                    </m:ctrlPr>
                  </m:dPr>
                  <m:e>
                    <m:sSub>
                      <m:sSubPr>
                        <m:ctrlPr>
                          <w:rPr>
                            <w:rFonts w:ascii="Cambria Math" w:hAnsi="Times New Roman"/>
                            <w:i/>
                            <w:sz w:val="28"/>
                            <w:szCs w:val="24"/>
                          </w:rPr>
                        </m:ctrlPr>
                      </m:sSubPr>
                      <m:e>
                        <m:r>
                          <w:rPr>
                            <w:rFonts w:ascii="Cambria Math" w:hAnsi="Cambria Math"/>
                            <w:sz w:val="28"/>
                            <w:szCs w:val="24"/>
                          </w:rPr>
                          <m:t>h</m:t>
                        </m:r>
                      </m:e>
                      <m:sub>
                        <m:r>
                          <w:rPr>
                            <w:rFonts w:ascii="Cambria Math" w:hAnsi="Times New Roman"/>
                            <w:sz w:val="28"/>
                            <w:szCs w:val="24"/>
                          </w:rPr>
                          <m:t>r,d</m:t>
                        </m:r>
                      </m:sub>
                    </m:sSub>
                  </m:e>
                </m:d>
              </m:e>
              <m:sup>
                <m:r>
                  <w:rPr>
                    <w:rFonts w:ascii="Cambria Math" w:hAnsi="Times New Roman"/>
                    <w:sz w:val="28"/>
                    <w:szCs w:val="24"/>
                  </w:rPr>
                  <m:t>2</m:t>
                </m:r>
              </m:sup>
            </m:sSup>
            <m:r>
              <w:rPr>
                <w:rFonts w:ascii="Cambria Math" w:hAnsi="Times New Roman"/>
                <w:sz w:val="28"/>
                <w:szCs w:val="24"/>
              </w:rPr>
              <m:t>+1)</m:t>
            </m:r>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0</m:t>
                </m:r>
              </m:sub>
            </m:sSub>
          </m:den>
        </m:f>
        <m:r>
          <m:rPr>
            <m:sty m:val="p"/>
          </m:rPr>
          <w:rPr>
            <w:rFonts w:ascii="Cambria Math" w:hAnsi="Times New Roman"/>
            <w:sz w:val="28"/>
            <w:szCs w:val="24"/>
          </w:rPr>
          <m:t xml:space="preserve">  </m:t>
        </m:r>
      </m:oMath>
      <w:r w:rsidR="00BB6840" w:rsidRPr="007A1DEC">
        <w:rPr>
          <w:rFonts w:ascii="Times New Roman" w:hAnsi="Times New Roman"/>
          <w:sz w:val="24"/>
          <w:szCs w:val="24"/>
        </w:rPr>
        <w:t xml:space="preserve">                      </w:t>
      </w:r>
      <w:r w:rsidR="00BB6840" w:rsidRPr="007A1DEC">
        <w:rPr>
          <w:rFonts w:ascii="Times New Roman" w:hAnsi="Times New Roman"/>
          <w:sz w:val="24"/>
          <w:szCs w:val="24"/>
        </w:rPr>
        <w:t>式</w:t>
      </w:r>
      <w:r w:rsidR="00BB6840" w:rsidRPr="007A1DEC">
        <w:rPr>
          <w:rFonts w:ascii="Times New Roman" w:hAnsi="Times New Roman"/>
          <w:sz w:val="24"/>
          <w:szCs w:val="24"/>
        </w:rPr>
        <w:t>(</w:t>
      </w:r>
      <w:r w:rsidR="00BB6840">
        <w:rPr>
          <w:rFonts w:ascii="Times New Roman" w:hAnsi="Times New Roman" w:hint="eastAsia"/>
          <w:sz w:val="24"/>
          <w:szCs w:val="24"/>
        </w:rPr>
        <w:t>1</w:t>
      </w:r>
      <w:r w:rsidR="00BB6840" w:rsidRPr="007A1DEC">
        <w:rPr>
          <w:rFonts w:ascii="Times New Roman" w:hAnsi="Times New Roman"/>
          <w:sz w:val="24"/>
          <w:szCs w:val="24"/>
        </w:rPr>
        <w:t>-</w:t>
      </w:r>
      <w:r w:rsidR="00BB6840">
        <w:rPr>
          <w:rFonts w:ascii="Times New Roman" w:hAnsi="Times New Roman" w:hint="eastAsia"/>
          <w:sz w:val="24"/>
          <w:szCs w:val="24"/>
        </w:rPr>
        <w:t>1-</w:t>
      </w:r>
      <w:r w:rsidR="00BB6840" w:rsidRPr="007A1DEC">
        <w:rPr>
          <w:rFonts w:ascii="Times New Roman" w:hAnsi="Times New Roman"/>
          <w:sz w:val="24"/>
          <w:szCs w:val="24"/>
        </w:rPr>
        <w:t>8)</w:t>
      </w:r>
    </w:p>
    <w:p w:rsidR="00BB6840" w:rsidRDefault="00BB6840" w:rsidP="00BB6840">
      <w:pPr>
        <w:spacing w:line="360" w:lineRule="auto"/>
        <w:ind w:firstLine="420"/>
        <w:rPr>
          <w:rFonts w:ascii="Times New Roman" w:hAnsi="Times New Roman"/>
          <w:sz w:val="24"/>
          <w:szCs w:val="24"/>
        </w:rPr>
      </w:pPr>
      <w:r w:rsidRPr="007A1DEC">
        <w:rPr>
          <w:rFonts w:ascii="Times New Roman" w:hAnsi="Times New Roman"/>
          <w:sz w:val="24"/>
          <w:szCs w:val="24"/>
        </w:rPr>
        <w:t>式中，</w:t>
      </w:r>
      <m:oMath>
        <m:sSub>
          <m:sSubPr>
            <m:ctrlPr>
              <w:rPr>
                <w:rFonts w:ascii="Cambria Math" w:hAnsi="Times New Roman"/>
                <w:sz w:val="24"/>
                <w:szCs w:val="24"/>
              </w:rPr>
            </m:ctrlPr>
          </m:sSubPr>
          <m:e>
            <m:r>
              <w:rPr>
                <w:rFonts w:ascii="Cambria Math" w:hAnsi="Times New Roman"/>
                <w:sz w:val="24"/>
                <w:szCs w:val="24"/>
              </w:rPr>
              <m:t>P</m:t>
            </m:r>
          </m:e>
          <m:sub>
            <m:r>
              <w:rPr>
                <w:rFonts w:ascii="Cambria Math" w:hAnsi="Times New Roman"/>
                <w:sz w:val="24"/>
                <w:szCs w:val="24"/>
              </w:rPr>
              <m:t>s</m:t>
            </m:r>
          </m:sub>
        </m:sSub>
      </m:oMath>
      <w:r w:rsidRPr="007A1DEC">
        <w:rPr>
          <w:rFonts w:ascii="Times New Roman" w:hAnsi="Times New Roman"/>
          <w:sz w:val="24"/>
          <w:szCs w:val="24"/>
        </w:rPr>
        <w:t>和</w:t>
      </w:r>
      <m:oMath>
        <m:sSub>
          <m:sSubPr>
            <m:ctrlPr>
              <w:rPr>
                <w:rFonts w:ascii="Cambria Math" w:hAnsi="Times New Roman"/>
                <w:sz w:val="24"/>
                <w:szCs w:val="24"/>
              </w:rPr>
            </m:ctrlPr>
          </m:sSubPr>
          <m:e>
            <m:r>
              <w:rPr>
                <w:rFonts w:ascii="Cambria Math" w:hAnsi="Times New Roman"/>
                <w:sz w:val="24"/>
                <w:szCs w:val="24"/>
              </w:rPr>
              <m:t>P</m:t>
            </m:r>
          </m:e>
          <m:sub>
            <m:r>
              <w:rPr>
                <w:rFonts w:ascii="Cambria Math" w:hAnsi="Times New Roman"/>
                <w:sz w:val="24"/>
                <w:szCs w:val="24"/>
              </w:rPr>
              <m:t>r</m:t>
            </m:r>
          </m:sub>
        </m:sSub>
      </m:oMath>
      <w:r w:rsidRPr="007A1DEC">
        <w:rPr>
          <w:rFonts w:ascii="Times New Roman" w:hAnsi="Times New Roman"/>
          <w:sz w:val="24"/>
          <w:szCs w:val="24"/>
        </w:rPr>
        <w:t>分别为协作情况下源节点和中继节点的发送功率，</w:t>
      </w:r>
      <m:oMath>
        <m:sSubSup>
          <m:sSubSupPr>
            <m:ctrlPr>
              <w:rPr>
                <w:rFonts w:ascii="Cambria Math" w:hAnsi="Times New Roman"/>
                <w:sz w:val="24"/>
                <w:szCs w:val="24"/>
              </w:rPr>
            </m:ctrlPr>
          </m:sSubSupPr>
          <m:e>
            <m:r>
              <w:rPr>
                <w:rFonts w:ascii="Cambria Math" w:hAnsi="Cambria Math"/>
                <w:sz w:val="24"/>
                <w:szCs w:val="24"/>
              </w:rPr>
              <m:t>h</m:t>
            </m: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d</m:t>
            </m:r>
          </m:sub>
          <m:sup>
            <m:r>
              <m:rPr>
                <m:sty m:val="p"/>
              </m:rPr>
              <w:rPr>
                <w:rFonts w:ascii="Cambria Math" w:hAnsi="Cambria Math"/>
                <w:sz w:val="24"/>
                <w:szCs w:val="24"/>
              </w:rPr>
              <m:t>*</m:t>
            </m:r>
          </m:sup>
        </m:sSubSup>
      </m:oMath>
      <w:r w:rsidRPr="003A5C6D">
        <w:rPr>
          <w:rFonts w:ascii="Times New Roman" w:hAnsi="Times New Roman"/>
          <w:sz w:val="24"/>
          <w:szCs w:val="24"/>
        </w:rPr>
        <w:t>、</w:t>
      </w:r>
      <m:oMath>
        <m:sSubSup>
          <m:sSubSupPr>
            <m:ctrlPr>
              <w:rPr>
                <w:rFonts w:ascii="Cambria Math" w:hAnsi="Times New Roman"/>
                <w:sz w:val="24"/>
                <w:szCs w:val="24"/>
              </w:rPr>
            </m:ctrlPr>
          </m:sSubSupPr>
          <m:e>
            <m:r>
              <w:rPr>
                <w:rFonts w:ascii="Cambria Math" w:hAnsi="Cambria Math"/>
                <w:sz w:val="24"/>
                <w:szCs w:val="24"/>
              </w:rPr>
              <m:t>h</m:t>
            </m: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sub>
          <m:sup>
            <m:r>
              <m:rPr>
                <m:sty m:val="p"/>
              </m:rPr>
              <w:rPr>
                <w:rFonts w:ascii="Cambria Math" w:hAnsi="Cambria Math"/>
                <w:sz w:val="24"/>
                <w:szCs w:val="24"/>
              </w:rPr>
              <m:t>*</m:t>
            </m:r>
          </m:sup>
        </m:sSubSup>
      </m:oMath>
      <w:r w:rsidRPr="007A1DEC">
        <w:rPr>
          <w:rFonts w:ascii="Times New Roman" w:hAnsi="Times New Roman"/>
          <w:sz w:val="24"/>
          <w:szCs w:val="24"/>
        </w:rPr>
        <w:t>和</w:t>
      </w:r>
      <m:oMath>
        <m:sSubSup>
          <m:sSubSupPr>
            <m:ctrlPr>
              <w:rPr>
                <w:rFonts w:ascii="Cambria Math" w:hAnsi="Times New Roman"/>
                <w:sz w:val="24"/>
                <w:szCs w:val="24"/>
              </w:rPr>
            </m:ctrlPr>
          </m:sSubSupPr>
          <m:e>
            <m:r>
              <w:rPr>
                <w:rFonts w:ascii="Cambria Math" w:hAnsi="Cambria Math"/>
                <w:sz w:val="24"/>
                <w:szCs w:val="24"/>
              </w:rPr>
              <m:t>h</m:t>
            </m:r>
          </m:e>
          <m:sub>
            <m:r>
              <w:rPr>
                <w:rFonts w:ascii="Cambria Math" w:hAnsi="Times New Roman"/>
                <w:sz w:val="24"/>
                <w:szCs w:val="24"/>
              </w:rPr>
              <m:t>r</m:t>
            </m:r>
            <m:r>
              <m:rPr>
                <m:sty m:val="p"/>
              </m:rPr>
              <w:rPr>
                <w:rFonts w:ascii="Cambria Math" w:hAnsi="Times New Roman"/>
                <w:sz w:val="24"/>
                <w:szCs w:val="24"/>
              </w:rPr>
              <m:t>,</m:t>
            </m:r>
            <m:r>
              <w:rPr>
                <w:rFonts w:ascii="Cambria Math" w:hAnsi="Times New Roman"/>
                <w:sz w:val="24"/>
                <w:szCs w:val="24"/>
              </w:rPr>
              <m:t>d</m:t>
            </m:r>
          </m:sub>
          <m:sup>
            <m:r>
              <m:rPr>
                <m:sty m:val="p"/>
              </m:rPr>
              <w:rPr>
                <w:rFonts w:ascii="Cambria Math" w:hAnsi="Cambria Math"/>
                <w:sz w:val="24"/>
                <w:szCs w:val="24"/>
              </w:rPr>
              <m:t>*</m:t>
            </m:r>
          </m:sup>
        </m:sSubSup>
      </m:oMath>
      <w:r w:rsidRPr="007A1DEC">
        <w:rPr>
          <w:rFonts w:ascii="Times New Roman" w:hAnsi="Times New Roman"/>
          <w:sz w:val="24"/>
          <w:szCs w:val="24"/>
        </w:rPr>
        <w:t>分别为源节点与目的节点、源节点与中继节点、中继节点与目的节点之间的瑞利衰落信道系数的复共轭，</w:t>
      </w:r>
      <m:oMath>
        <m:sSub>
          <m:sSubPr>
            <m:ctrlPr>
              <w:rPr>
                <w:rFonts w:ascii="Cambria Math" w:hAnsi="Times New Roman"/>
                <w:sz w:val="24"/>
                <w:szCs w:val="24"/>
              </w:rPr>
            </m:ctrlPr>
          </m:sSubPr>
          <m:e>
            <m:r>
              <w:rPr>
                <w:rFonts w:ascii="Cambria Math" w:hAnsi="Times New Roman"/>
                <w:sz w:val="24"/>
                <w:szCs w:val="24"/>
              </w:rPr>
              <m:t>N</m:t>
            </m:r>
          </m:e>
          <m:sub>
            <m:r>
              <m:rPr>
                <m:sty m:val="p"/>
              </m:rPr>
              <w:rPr>
                <w:rFonts w:ascii="Cambria Math" w:hAnsi="Times New Roman"/>
                <w:sz w:val="24"/>
                <w:szCs w:val="24"/>
              </w:rPr>
              <m:t>0</m:t>
            </m:r>
          </m:sub>
        </m:sSub>
      </m:oMath>
      <w:r w:rsidRPr="007A1DEC">
        <w:rPr>
          <w:rFonts w:ascii="Times New Roman" w:hAnsi="Times New Roman"/>
          <w:sz w:val="24"/>
          <w:szCs w:val="24"/>
        </w:rPr>
        <w:t>为噪声功率。</w:t>
      </w:r>
    </w:p>
    <w:p w:rsidR="00BB6840" w:rsidRPr="007A1DEC" w:rsidRDefault="00BB6840" w:rsidP="00BB6840">
      <w:pPr>
        <w:pStyle w:val="2"/>
        <w:numPr>
          <w:ilvl w:val="0"/>
          <w:numId w:val="0"/>
        </w:numPr>
        <w:ind w:left="759" w:hanging="759"/>
      </w:pPr>
      <w:bookmarkStart w:id="3" w:name="_Toc263468057"/>
      <w:r>
        <w:rPr>
          <w:rFonts w:hint="eastAsia"/>
        </w:rPr>
        <w:t>1</w:t>
      </w:r>
      <w:r>
        <w:t>.2</w:t>
      </w:r>
      <w:r w:rsidRPr="007A1DEC">
        <w:t xml:space="preserve">  </w:t>
      </w:r>
      <w:r w:rsidRPr="007A1DEC">
        <w:t>理论误码率性能</w:t>
      </w:r>
      <w:bookmarkEnd w:id="3"/>
    </w:p>
    <w:p w:rsidR="00BB6840" w:rsidRPr="007A1DEC" w:rsidRDefault="00BB6840" w:rsidP="00BB6840">
      <w:pPr>
        <w:spacing w:line="360" w:lineRule="auto"/>
        <w:ind w:firstLineChars="200" w:firstLine="480"/>
        <w:rPr>
          <w:rFonts w:ascii="Times New Roman" w:hAnsi="Times New Roman"/>
          <w:sz w:val="24"/>
          <w:szCs w:val="24"/>
        </w:rPr>
      </w:pPr>
      <w:r w:rsidRPr="007A1DEC">
        <w:rPr>
          <w:rFonts w:ascii="Times New Roman" w:hAnsi="Times New Roman"/>
          <w:sz w:val="24"/>
          <w:szCs w:val="24"/>
        </w:rPr>
        <w:t>假定所传输的信号功率归一化，采用</w:t>
      </w:r>
      <w:r w:rsidRPr="007A1DEC">
        <w:rPr>
          <w:rFonts w:ascii="Times New Roman" w:hAnsi="Times New Roman"/>
          <w:sz w:val="24"/>
          <w:szCs w:val="24"/>
        </w:rPr>
        <w:t>MRC</w:t>
      </w:r>
      <w:r w:rsidRPr="007A1DEC">
        <w:rPr>
          <w:rFonts w:ascii="Times New Roman" w:hAnsi="Times New Roman"/>
          <w:sz w:val="24"/>
          <w:szCs w:val="24"/>
        </w:rPr>
        <w:t>合并方式，则此单中继模型下的</w:t>
      </w:r>
      <w:r w:rsidRPr="007A1DEC">
        <w:rPr>
          <w:rFonts w:ascii="Times New Roman" w:hAnsi="Times New Roman"/>
          <w:sz w:val="24"/>
          <w:szCs w:val="24"/>
        </w:rPr>
        <w:t>AF</w:t>
      </w:r>
      <w:r w:rsidRPr="007A1DEC">
        <w:rPr>
          <w:rFonts w:ascii="Times New Roman" w:hAnsi="Times New Roman"/>
          <w:sz w:val="24"/>
          <w:szCs w:val="24"/>
        </w:rPr>
        <w:t>协作通信系统的理论信噪比为：</w:t>
      </w:r>
    </w:p>
    <w:p w:rsidR="00BB6840" w:rsidRPr="007A1DEC" w:rsidRDefault="00BB6840" w:rsidP="00BB6840">
      <w:pPr>
        <w:jc w:val="right"/>
        <w:rPr>
          <w:rFonts w:ascii="Times New Roman" w:hAnsi="Times New Roman"/>
          <w:sz w:val="24"/>
          <w:szCs w:val="24"/>
        </w:rPr>
      </w:pPr>
      <m:oMath>
        <m:r>
          <w:rPr>
            <w:rFonts w:ascii="Cambria Math" w:hAnsi="Cambria Math"/>
            <w:sz w:val="28"/>
            <w:szCs w:val="24"/>
          </w:rPr>
          <m:t>γ=</m:t>
        </m:r>
        <m:sSub>
          <m:sSubPr>
            <m:ctrlPr>
              <w:rPr>
                <w:rFonts w:ascii="Cambria Math" w:hAnsi="Cambria Math"/>
                <w:i/>
                <w:sz w:val="28"/>
                <w:szCs w:val="24"/>
              </w:rPr>
            </m:ctrlPr>
          </m:sSubPr>
          <m:e>
            <m:r>
              <w:rPr>
                <w:rFonts w:ascii="Cambria Math" w:hAnsi="Cambria Math"/>
                <w:sz w:val="28"/>
                <w:szCs w:val="24"/>
              </w:rPr>
              <m:t>γ</m:t>
            </m:r>
          </m:e>
          <m:sub>
            <m:r>
              <w:rPr>
                <w:rFonts w:ascii="Cambria Math" w:hAnsi="Cambria Math"/>
                <w:sz w:val="28"/>
                <w:szCs w:val="24"/>
              </w:rPr>
              <m:t>1</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γ</m:t>
            </m:r>
          </m:e>
          <m:sub>
            <m:r>
              <w:rPr>
                <w:rFonts w:ascii="Cambria Math" w:hAnsi="Cambria Math"/>
                <w:sz w:val="28"/>
                <w:szCs w:val="24"/>
              </w:rPr>
              <m:t xml:space="preserve">2 </m:t>
            </m:r>
          </m:sub>
        </m:sSub>
        <m:r>
          <w:rPr>
            <w:rFonts w:ascii="Cambria Math" w:hAnsi="Cambria Math"/>
            <w:sz w:val="28"/>
            <w:szCs w:val="24"/>
          </w:rPr>
          <m:t xml:space="preserve">  </m:t>
        </m:r>
      </m:oMath>
      <w:r w:rsidRPr="007A1DEC">
        <w:rPr>
          <w:rFonts w:ascii="Times New Roman" w:hAnsi="Times New Roman"/>
          <w:sz w:val="24"/>
          <w:szCs w:val="24"/>
        </w:rPr>
        <w:t xml:space="preserve">                         </w:t>
      </w:r>
      <w:r w:rsidRPr="007A1DEC">
        <w:rPr>
          <w:rFonts w:ascii="Times New Roman" w:hAnsi="Times New Roman"/>
          <w:sz w:val="24"/>
          <w:szCs w:val="24"/>
        </w:rPr>
        <w:t>式</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w:t>
      </w:r>
      <w:r>
        <w:rPr>
          <w:rFonts w:ascii="Times New Roman" w:hAnsi="Times New Roman" w:hint="eastAsia"/>
          <w:sz w:val="24"/>
          <w:szCs w:val="24"/>
        </w:rPr>
        <w:t>3-1</w:t>
      </w:r>
      <w:r w:rsidRPr="007A1DEC">
        <w:rPr>
          <w:rFonts w:ascii="Times New Roman" w:hAnsi="Times New Roman"/>
          <w:sz w:val="24"/>
          <w:szCs w:val="24"/>
        </w:rPr>
        <w:t>)</w:t>
      </w:r>
    </w:p>
    <w:p w:rsidR="00BB6840" w:rsidRPr="003A5C6D" w:rsidRDefault="00BB6840" w:rsidP="00BB6840">
      <w:pPr>
        <w:ind w:firstLine="420"/>
        <w:rPr>
          <w:rFonts w:ascii="Times New Roman" w:hAnsi="Times New Roman"/>
          <w:sz w:val="24"/>
          <w:szCs w:val="24"/>
        </w:rPr>
      </w:pPr>
      <w:r w:rsidRPr="007A1DEC">
        <w:rPr>
          <w:rFonts w:ascii="Times New Roman" w:hAnsi="Times New Roman"/>
          <w:sz w:val="24"/>
          <w:szCs w:val="24"/>
        </w:rPr>
        <w:lastRenderedPageBreak/>
        <w:t>其中，对于</w:t>
      </w:r>
      <w:r w:rsidRPr="007A1DEC">
        <w:rPr>
          <w:rFonts w:ascii="Times New Roman" w:hAnsi="Times New Roman"/>
          <w:sz w:val="24"/>
          <w:szCs w:val="24"/>
        </w:rPr>
        <w:t>AF</w:t>
      </w:r>
      <w:r w:rsidRPr="007A1DEC">
        <w:rPr>
          <w:rFonts w:ascii="Times New Roman" w:hAnsi="Times New Roman"/>
          <w:sz w:val="24"/>
          <w:szCs w:val="24"/>
        </w:rPr>
        <w:t>模式：</w:t>
      </w:r>
      <m:oMath>
        <m:sSub>
          <m:sSubPr>
            <m:ctrlPr>
              <w:rPr>
                <w:rFonts w:ascii="Cambria Math" w:hAnsi="Cambria Math"/>
                <w:i/>
                <w:sz w:val="28"/>
                <w:szCs w:val="24"/>
              </w:rPr>
            </m:ctrlPr>
          </m:sSubPr>
          <m:e>
            <m:r>
              <w:rPr>
                <w:rFonts w:ascii="Cambria Math" w:hAnsi="Cambria Math"/>
                <w:sz w:val="28"/>
                <w:szCs w:val="24"/>
              </w:rPr>
              <m:t>γ</m:t>
            </m:r>
          </m:e>
          <m:sub>
            <m:r>
              <w:rPr>
                <w:rFonts w:ascii="Cambria Math" w:hAnsi="Cambria Math"/>
                <w:sz w:val="28"/>
                <w:szCs w:val="24"/>
              </w:rPr>
              <m:t>1</m:t>
            </m:r>
          </m:sub>
        </m:sSub>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1</m:t>
                        </m:r>
                      </m:sub>
                    </m:sSub>
                    <m:rad>
                      <m:radPr>
                        <m:degHide m:val="on"/>
                        <m:ctrlPr>
                          <w:rPr>
                            <w:rFonts w:ascii="Cambria Math" w:hAnsi="Cambria Math"/>
                            <w:i/>
                            <w:sz w:val="28"/>
                            <w:szCs w:val="24"/>
                          </w:rPr>
                        </m:ctrlPr>
                      </m:radPr>
                      <m:deg/>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m:t>
                            </m:r>
                          </m:sub>
                        </m:sSub>
                      </m:e>
                    </m:rad>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s,d</m:t>
                        </m:r>
                      </m:sub>
                    </m:sSub>
                  </m:e>
                </m:d>
              </m:e>
              <m:sup>
                <m:r>
                  <w:rPr>
                    <w:rFonts w:ascii="Cambria Math" w:hAnsi="Cambria Math"/>
                    <w:sz w:val="28"/>
                    <w:szCs w:val="24"/>
                  </w:rPr>
                  <m:t>2</m:t>
                </m:r>
              </m:sup>
            </m:sSup>
          </m:num>
          <m:den>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1</m:t>
                        </m:r>
                      </m:sub>
                    </m:sSub>
                  </m:e>
                </m:d>
              </m:e>
              <m:sup>
                <m:r>
                  <w:rPr>
                    <w:rFonts w:ascii="Cambria Math" w:hAnsi="Cambria Math"/>
                    <w:sz w:val="28"/>
                    <w:szCs w:val="24"/>
                  </w:rPr>
                  <m:t>2</m:t>
                </m:r>
              </m:sup>
            </m:sSup>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r>
          <w:rPr>
            <w:rFonts w:ascii="Cambria Math" w:hAnsi="Cambria Math"/>
            <w:sz w:val="28"/>
            <w:szCs w:val="24"/>
          </w:rPr>
          <m:t xml:space="preserve">  </m:t>
        </m:r>
      </m:oMath>
      <w:r w:rsidRPr="007A1DEC">
        <w:rPr>
          <w:rFonts w:ascii="Times New Roman" w:hAnsi="Times New Roman"/>
          <w:sz w:val="24"/>
          <w:szCs w:val="24"/>
        </w:rPr>
        <w:t xml:space="preserve">         </w:t>
      </w:r>
      <w:r w:rsidRPr="007A1DEC">
        <w:rPr>
          <w:rFonts w:ascii="Times New Roman" w:hAnsi="Times New Roman" w:hint="eastAsia"/>
          <w:sz w:val="24"/>
          <w:szCs w:val="24"/>
        </w:rPr>
        <w:t xml:space="preserve"> </w:t>
      </w:r>
      <w:r w:rsidRPr="007A1DEC">
        <w:rPr>
          <w:rFonts w:ascii="Times New Roman" w:hAnsi="Times New Roman"/>
          <w:sz w:val="24"/>
          <w:szCs w:val="24"/>
        </w:rPr>
        <w:t xml:space="preserve"> </w:t>
      </w:r>
      <w:r w:rsidRPr="007A1DEC">
        <w:rPr>
          <w:rFonts w:ascii="Times New Roman" w:hAnsi="Times New Roman"/>
          <w:szCs w:val="24"/>
        </w:rPr>
        <w:t xml:space="preserve"> </w:t>
      </w:r>
      <w:r w:rsidRPr="007A1DEC">
        <w:rPr>
          <w:rFonts w:ascii="Times New Roman" w:hAnsi="Times New Roman"/>
          <w:sz w:val="24"/>
          <w:szCs w:val="24"/>
        </w:rPr>
        <w:t xml:space="preserve">                 </w:t>
      </w:r>
      <w:r w:rsidRPr="007A1DEC">
        <w:rPr>
          <w:rFonts w:ascii="Times New Roman" w:hAnsi="Times New Roman"/>
          <w:i/>
          <w:sz w:val="24"/>
          <w:szCs w:val="24"/>
        </w:rPr>
        <w:t xml:space="preserve"> </w:t>
      </w:r>
    </w:p>
    <w:p w:rsidR="00BB6840" w:rsidRPr="007A1DEC" w:rsidRDefault="00BB6840" w:rsidP="00BB6840">
      <w:pPr>
        <w:jc w:val="right"/>
        <w:rPr>
          <w:rFonts w:ascii="Times New Roman" w:hAnsi="Times New Roman"/>
          <w:sz w:val="24"/>
          <w:szCs w:val="24"/>
        </w:rPr>
      </w:pPr>
      <m:oMath>
        <m:r>
          <w:rPr>
            <w:rFonts w:ascii="Cambria Math" w:hAnsi="Cambria Math"/>
            <w:sz w:val="28"/>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m:t>
                </m: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s,d</m:t>
                    </m:r>
                  </m:sub>
                </m:sSub>
                <m:r>
                  <w:rPr>
                    <w:rFonts w:ascii="Cambria Math" w:hAnsi="Cambria Math"/>
                    <w:sz w:val="28"/>
                    <w:szCs w:val="24"/>
                  </w:rPr>
                  <m:t>|</m:t>
                </m:r>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oMath>
      <w:r w:rsidRPr="007A1DEC">
        <w:rPr>
          <w:rFonts w:ascii="Times New Roman" w:hAnsi="Times New Roman"/>
          <w:sz w:val="24"/>
          <w:szCs w:val="24"/>
        </w:rPr>
        <w:t xml:space="preserve">         </w:t>
      </w:r>
      <w:r w:rsidRPr="007A1DEC">
        <w:rPr>
          <w:rFonts w:ascii="Times New Roman" w:hAnsi="Times New Roman"/>
          <w:sz w:val="28"/>
          <w:szCs w:val="24"/>
        </w:rPr>
        <w:t xml:space="preserve"> </w:t>
      </w:r>
      <w:r w:rsidRPr="007A1DEC">
        <w:rPr>
          <w:rFonts w:ascii="Times New Roman" w:hAnsi="Times New Roman"/>
          <w:sz w:val="24"/>
          <w:szCs w:val="24"/>
        </w:rPr>
        <w:t xml:space="preserve">                 </w:t>
      </w:r>
      <w:r w:rsidRPr="007A1DEC">
        <w:rPr>
          <w:rFonts w:ascii="Times New Roman" w:hAnsi="Times New Roman"/>
          <w:sz w:val="24"/>
          <w:szCs w:val="24"/>
        </w:rPr>
        <w:t>式</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w:t>
      </w:r>
      <w:r>
        <w:rPr>
          <w:rFonts w:ascii="Times New Roman" w:hAnsi="Times New Roman" w:hint="eastAsia"/>
          <w:sz w:val="24"/>
          <w:szCs w:val="24"/>
        </w:rPr>
        <w:t>3-2</w:t>
      </w:r>
      <w:r w:rsidRPr="007A1DEC">
        <w:rPr>
          <w:rFonts w:ascii="Times New Roman" w:hAnsi="Times New Roman"/>
          <w:sz w:val="24"/>
          <w:szCs w:val="24"/>
        </w:rPr>
        <w:t>)</w:t>
      </w:r>
    </w:p>
    <w:p w:rsidR="00BB6840" w:rsidRPr="007A1DEC" w:rsidRDefault="00BB6840" w:rsidP="00BB6840">
      <w:pPr>
        <w:rPr>
          <w:rFonts w:ascii="Times New Roman" w:hAnsi="Times New Roman"/>
          <w:sz w:val="24"/>
          <w:szCs w:val="24"/>
        </w:rPr>
      </w:pPr>
      <w:r w:rsidRPr="007A1DEC">
        <w:rPr>
          <w:rFonts w:ascii="Times New Roman" w:hAnsi="Times New Roman"/>
          <w:sz w:val="24"/>
          <w:szCs w:val="24"/>
        </w:rPr>
        <w:t>和</w:t>
      </w:r>
    </w:p>
    <w:p w:rsidR="00BB6840" w:rsidRPr="007A1DEC" w:rsidRDefault="002C1AAB" w:rsidP="00BB6840">
      <w:pPr>
        <w:wordWrap w:val="0"/>
        <w:spacing w:line="360" w:lineRule="auto"/>
        <w:jc w:val="right"/>
        <w:rPr>
          <w:rFonts w:ascii="Times New Roman" w:hAnsi="Times New Roman"/>
          <w:i/>
          <w:sz w:val="24"/>
          <w:szCs w:val="24"/>
        </w:rPr>
      </w:pPr>
      <m:oMath>
        <m:sSub>
          <m:sSubPr>
            <m:ctrlPr>
              <w:rPr>
                <w:rFonts w:ascii="Cambria Math" w:hAnsi="Cambria Math"/>
                <w:i/>
                <w:sz w:val="28"/>
                <w:szCs w:val="24"/>
              </w:rPr>
            </m:ctrlPr>
          </m:sSubPr>
          <m:e>
            <m:r>
              <w:rPr>
                <w:rFonts w:ascii="Cambria Math" w:hAnsi="Cambria Math"/>
                <w:sz w:val="28"/>
                <w:szCs w:val="24"/>
              </w:rPr>
              <m:t>γ</m:t>
            </m:r>
          </m:e>
          <m:sub>
            <m:r>
              <w:rPr>
                <w:rFonts w:ascii="Cambria Math" w:hAnsi="Cambria Math"/>
                <w:sz w:val="28"/>
                <w:szCs w:val="24"/>
              </w:rPr>
              <m:t>2</m:t>
            </m:r>
          </m:sub>
        </m:sSub>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2</m:t>
                        </m:r>
                      </m:sub>
                    </m:sSub>
                    <m:f>
                      <m:fPr>
                        <m:ctrlPr>
                          <w:rPr>
                            <w:rFonts w:ascii="Cambria Math" w:hAnsi="Cambria Math"/>
                            <w:i/>
                            <w:sz w:val="28"/>
                            <w:szCs w:val="24"/>
                          </w:rPr>
                        </m:ctrlPr>
                      </m:fPr>
                      <m:num>
                        <m:rad>
                          <m:radPr>
                            <m:degHide m:val="on"/>
                            <m:ctrlPr>
                              <w:rPr>
                                <w:rFonts w:ascii="Cambria Math" w:hAnsi="Cambria Math"/>
                                <w:i/>
                                <w:sz w:val="28"/>
                                <w:szCs w:val="24"/>
                              </w:rPr>
                            </m:ctrlPr>
                          </m:radPr>
                          <m:deg/>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e>
                        </m:rad>
                      </m:num>
                      <m:den>
                        <m:rad>
                          <m:radPr>
                            <m:degHide m:val="on"/>
                            <m:ctrlPr>
                              <w:rPr>
                                <w:rFonts w:ascii="Cambria Math" w:hAnsi="Cambria Math"/>
                                <w:i/>
                                <w:sz w:val="28"/>
                                <w:szCs w:val="24"/>
                              </w:rPr>
                            </m:ctrlPr>
                          </m:radPr>
                          <m:deg/>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r>
                                  <w:rPr>
                                    <w:rFonts w:ascii="Cambria Math" w:hAnsi="Cambria Math"/>
                                    <w:sz w:val="28"/>
                                    <w:szCs w:val="24"/>
                                  </w:rPr>
                                  <m:t>|</m:t>
                                </m:r>
                              </m:e>
                              <m:sup>
                                <m:r>
                                  <w:rPr>
                                    <w:rFonts w:ascii="Cambria Math" w:hAnsi="Cambria Math"/>
                                    <w:sz w:val="28"/>
                                    <w:szCs w:val="24"/>
                                  </w:rPr>
                                  <m:t>2</m:t>
                                </m: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e>
                        </m:rad>
                      </m:den>
                    </m:f>
                    <m:rad>
                      <m:radPr>
                        <m:degHide m:val="on"/>
                        <m:ctrlPr>
                          <w:rPr>
                            <w:rFonts w:ascii="Cambria Math" w:hAnsi="Cambria Math"/>
                            <w:i/>
                            <w:sz w:val="28"/>
                            <w:szCs w:val="24"/>
                          </w:rPr>
                        </m:ctrlPr>
                      </m:radPr>
                      <m:deg/>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e>
                    </m:rad>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num>
          <m:den>
            <m:sSubSup>
              <m:sSubSupPr>
                <m:ctrlPr>
                  <w:rPr>
                    <w:rFonts w:ascii="Cambria Math" w:hAnsi="Cambria Math"/>
                    <w:i/>
                    <w:sz w:val="28"/>
                    <w:szCs w:val="24"/>
                  </w:rPr>
                </m:ctrlPr>
              </m:sSubSupPr>
              <m:e>
                <m:r>
                  <w:rPr>
                    <w:rFonts w:ascii="Cambria Math" w:hAnsi="Cambria Math"/>
                    <w:sz w:val="28"/>
                    <w:szCs w:val="24"/>
                  </w:rPr>
                  <m:t>N</m:t>
                </m:r>
              </m:e>
              <m:sub>
                <m:r>
                  <w:rPr>
                    <w:rFonts w:ascii="Cambria Math" w:hAnsi="Cambria Math"/>
                    <w:sz w:val="28"/>
                    <w:szCs w:val="24"/>
                  </w:rPr>
                  <m:t>0</m:t>
                </m:r>
              </m:sub>
              <m:sup>
                <m:r>
                  <w:rPr>
                    <w:rFonts w:ascii="Cambria Math" w:hAnsi="Cambria Math"/>
                    <w:sz w:val="28"/>
                    <w:szCs w:val="24"/>
                  </w:rPr>
                  <m:t>'</m:t>
                </m:r>
              </m:sup>
            </m:sSub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2</m:t>
                        </m:r>
                      </m:sub>
                    </m:sSub>
                  </m:e>
                </m:d>
              </m:e>
              <m:sup>
                <m:r>
                  <w:rPr>
                    <w:rFonts w:ascii="Cambria Math" w:hAnsi="Cambria Math"/>
                    <w:sz w:val="28"/>
                    <w:szCs w:val="24"/>
                  </w:rPr>
                  <m:t>2</m:t>
                </m:r>
              </m:sup>
            </m:sSup>
          </m:den>
        </m:f>
      </m:oMath>
      <w:r w:rsidR="00BB6840" w:rsidRPr="007A1DEC">
        <w:rPr>
          <w:rFonts w:ascii="Times New Roman" w:hAnsi="Times New Roman"/>
          <w:i/>
          <w:sz w:val="24"/>
          <w:szCs w:val="24"/>
        </w:rPr>
        <w:t xml:space="preserve">                  </w:t>
      </w:r>
    </w:p>
    <w:p w:rsidR="00BB6840" w:rsidRPr="007A1DEC" w:rsidRDefault="00BB6840" w:rsidP="00BB6840">
      <w:pPr>
        <w:wordWrap w:val="0"/>
        <w:spacing w:line="360" w:lineRule="auto"/>
        <w:jc w:val="right"/>
        <w:rPr>
          <w:rFonts w:ascii="Times New Roman" w:hAnsi="Times New Roman"/>
          <w:i/>
          <w:sz w:val="24"/>
          <w:szCs w:val="24"/>
        </w:rPr>
      </w:pPr>
      <m:oMath>
        <m:r>
          <w:rPr>
            <w:rFonts w:ascii="Cambria Math" w:hAnsi="Cambria Math"/>
            <w:sz w:val="28"/>
            <w:szCs w:val="24"/>
          </w:rPr>
          <m:t>=</m:t>
        </m:r>
        <m:f>
          <m:fPr>
            <m:ctrlPr>
              <w:rPr>
                <w:rFonts w:ascii="Cambria Math" w:hAnsi="Cambria Math"/>
                <w:i/>
                <w:sz w:val="28"/>
                <w:szCs w:val="24"/>
              </w:rPr>
            </m:ctrlPr>
          </m:fPr>
          <m:num>
            <m:f>
              <m:fPr>
                <m:ctrlPr>
                  <w:rPr>
                    <w:rFonts w:ascii="Cambria Math" w:hAnsi="Cambria Math"/>
                    <w:i/>
                    <w:sz w:val="28"/>
                    <w:szCs w:val="24"/>
                  </w:rPr>
                </m:ctrlPr>
              </m:fPr>
              <m:num>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e>
                </m:d>
              </m:e>
              <m:sup>
                <m:r>
                  <w:rPr>
                    <w:rFonts w:ascii="Cambria Math" w:hAnsi="Cambria Math"/>
                    <w:sz w:val="28"/>
                    <w:szCs w:val="24"/>
                  </w:rPr>
                  <m:t>2</m:t>
                </m:r>
              </m:sup>
            </m:sSup>
          </m:num>
          <m:den>
            <m:d>
              <m:dPr>
                <m:ctrlPr>
                  <w:rPr>
                    <w:rFonts w:ascii="Cambria Math" w:hAnsi="Cambria Math"/>
                    <w:i/>
                    <w:sz w:val="28"/>
                    <w:szCs w:val="24"/>
                  </w:rPr>
                </m:ctrlPr>
              </m:dPr>
              <m:e>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e>
                        </m:d>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r>
                  <w:rPr>
                    <w:rFonts w:ascii="Cambria Math" w:hAnsi="Cambria Math"/>
                    <w:sz w:val="28"/>
                    <w:szCs w:val="24"/>
                  </w:rPr>
                  <m:t>+1</m:t>
                </m:r>
              </m:e>
            </m:d>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r>
          <w:rPr>
            <w:rFonts w:ascii="Cambria Math" w:hAnsi="Cambria Math"/>
            <w:sz w:val="28"/>
            <w:szCs w:val="24"/>
          </w:rPr>
          <m:t xml:space="preserve">  </m:t>
        </m:r>
      </m:oMath>
      <w:r w:rsidRPr="007A1DEC">
        <w:rPr>
          <w:rFonts w:ascii="Times New Roman" w:hAnsi="Times New Roman"/>
          <w:i/>
          <w:sz w:val="24"/>
          <w:szCs w:val="24"/>
        </w:rPr>
        <w:t xml:space="preserve">                     </w:t>
      </w:r>
    </w:p>
    <w:p w:rsidR="00BB6840" w:rsidRPr="007A1DEC" w:rsidRDefault="00BB6840" w:rsidP="00BB6840">
      <w:pPr>
        <w:wordWrap w:val="0"/>
        <w:spacing w:line="360" w:lineRule="auto"/>
        <w:jc w:val="right"/>
        <w:rPr>
          <w:rFonts w:ascii="Times New Roman" w:hAnsi="Times New Roman"/>
          <w:sz w:val="24"/>
          <w:szCs w:val="24"/>
        </w:rPr>
      </w:pPr>
      <m:oMath>
        <m:r>
          <m:rPr>
            <m:sty m:val="bi"/>
          </m:rPr>
          <w:rPr>
            <w:rFonts w:ascii="Cambria Math" w:hAnsi="Cambria Math"/>
            <w:sz w:val="28"/>
            <w:szCs w:val="24"/>
          </w:rPr>
          <m:t>=</m:t>
        </m:r>
        <m:f>
          <m:fPr>
            <m:ctrlPr>
              <w:rPr>
                <w:rFonts w:ascii="Cambria Math" w:hAnsi="Cambria Math"/>
                <w:b/>
                <w:i/>
                <w:sz w:val="28"/>
                <w:szCs w:val="24"/>
              </w:rPr>
            </m:ctrlPr>
          </m:fPr>
          <m:num>
            <m:r>
              <m:rPr>
                <m:sty m:val="bi"/>
              </m:rPr>
              <w:rPr>
                <w:rFonts w:ascii="Cambria Math" w:hAnsi="Cambria Math"/>
                <w:sz w:val="28"/>
                <w:szCs w:val="24"/>
              </w:rPr>
              <m:t>1</m:t>
            </m:r>
          </m:num>
          <m:den>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f>
          <m:fPr>
            <m:ctrlPr>
              <w:rPr>
                <w:rFonts w:ascii="Cambria Math" w:hAnsi="Cambria Math"/>
                <w:b/>
                <w:i/>
                <w:sz w:val="28"/>
                <w:szCs w:val="24"/>
              </w:rPr>
            </m:ctrlPr>
          </m:fPr>
          <m:num>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e>
              <m:sup>
                <m:r>
                  <w:rPr>
                    <w:rFonts w:ascii="Cambria Math" w:hAnsi="Cambria Math"/>
                    <w:sz w:val="28"/>
                    <w:szCs w:val="24"/>
                  </w:rPr>
                  <m:t>2</m:t>
                </m:r>
              </m:sup>
            </m:s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e>
                </m:d>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e>
                </m:d>
              </m:e>
              <m:sup>
                <m:r>
                  <w:rPr>
                    <w:rFonts w:ascii="Cambria Math" w:hAnsi="Cambria Math"/>
                    <w:sz w:val="28"/>
                    <w:szCs w:val="24"/>
                  </w:rPr>
                  <m:t>2</m:t>
                </m: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r>
          <m:rPr>
            <m:sty m:val="bi"/>
          </m:rPr>
          <w:rPr>
            <w:rFonts w:ascii="Cambria Math" w:hAnsi="Cambria Math"/>
            <w:sz w:val="28"/>
            <w:szCs w:val="24"/>
          </w:rPr>
          <m:t xml:space="preserve"> </m:t>
        </m:r>
      </m:oMath>
      <w:r w:rsidRPr="007A1DEC">
        <w:rPr>
          <w:rFonts w:ascii="Times New Roman" w:hAnsi="Times New Roman"/>
          <w:b/>
          <w:sz w:val="24"/>
          <w:szCs w:val="24"/>
        </w:rPr>
        <w:t xml:space="preserve">   </w:t>
      </w:r>
      <w:r w:rsidRPr="007A1DEC">
        <w:rPr>
          <w:rFonts w:ascii="Times New Roman" w:hAnsi="Times New Roman"/>
          <w:sz w:val="24"/>
          <w:szCs w:val="24"/>
        </w:rPr>
        <w:t xml:space="preserve">          </w:t>
      </w:r>
      <w:r w:rsidRPr="007A1DEC">
        <w:rPr>
          <w:rFonts w:ascii="Times New Roman" w:hAnsi="Times New Roman"/>
          <w:sz w:val="24"/>
          <w:szCs w:val="24"/>
        </w:rPr>
        <w:t>式</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w:t>
      </w:r>
      <w:r>
        <w:rPr>
          <w:rFonts w:ascii="Times New Roman" w:hAnsi="Times New Roman" w:hint="eastAsia"/>
          <w:sz w:val="24"/>
          <w:szCs w:val="24"/>
        </w:rPr>
        <w:t>3-3</w:t>
      </w:r>
      <w:r w:rsidRPr="007A1DEC">
        <w:rPr>
          <w:rFonts w:ascii="Times New Roman" w:hAnsi="Times New Roman"/>
          <w:sz w:val="24"/>
          <w:szCs w:val="24"/>
        </w:rPr>
        <w:t>)</w:t>
      </w:r>
    </w:p>
    <w:p w:rsidR="00BB6840" w:rsidRPr="007A1DEC" w:rsidRDefault="00BB6840" w:rsidP="00BB6840">
      <w:pPr>
        <w:spacing w:line="360" w:lineRule="auto"/>
        <w:ind w:firstLineChars="200" w:firstLine="480"/>
        <w:rPr>
          <w:rFonts w:ascii="Times New Roman" w:hAnsi="Times New Roman"/>
          <w:sz w:val="24"/>
          <w:szCs w:val="24"/>
        </w:rPr>
      </w:pPr>
      <w:r w:rsidRPr="007A1DEC">
        <w:rPr>
          <w:rFonts w:ascii="Times New Roman" w:hAnsi="Times New Roman"/>
          <w:sz w:val="24"/>
          <w:szCs w:val="24"/>
        </w:rPr>
        <w:t>对于</w:t>
      </w:r>
      <w:r w:rsidRPr="007A1DEC">
        <w:rPr>
          <w:rFonts w:ascii="Times New Roman" w:hAnsi="Times New Roman"/>
          <w:sz w:val="24"/>
          <w:szCs w:val="24"/>
        </w:rPr>
        <w:t>BPSK</w:t>
      </w:r>
      <w:r w:rsidRPr="007A1DEC">
        <w:rPr>
          <w:rFonts w:ascii="Times New Roman" w:hAnsi="Times New Roman"/>
          <w:sz w:val="24"/>
          <w:szCs w:val="24"/>
        </w:rPr>
        <w:t>系统，当发送</w:t>
      </w:r>
      <w:r w:rsidRPr="007A1DEC">
        <w:rPr>
          <w:rFonts w:ascii="Times New Roman" w:hAnsi="Times New Roman"/>
          <w:sz w:val="24"/>
          <w:szCs w:val="24"/>
        </w:rPr>
        <w:t>“1”</w:t>
      </w:r>
      <w:r w:rsidRPr="007A1DEC">
        <w:rPr>
          <w:rFonts w:ascii="Times New Roman" w:hAnsi="Times New Roman"/>
          <w:sz w:val="24"/>
          <w:szCs w:val="24"/>
        </w:rPr>
        <w:t>符号和发送</w:t>
      </w:r>
      <w:r w:rsidRPr="007A1DEC">
        <w:rPr>
          <w:rFonts w:ascii="Times New Roman" w:hAnsi="Times New Roman"/>
          <w:sz w:val="24"/>
          <w:szCs w:val="24"/>
        </w:rPr>
        <w:t>“0”</w:t>
      </w:r>
      <w:r w:rsidRPr="007A1DEC">
        <w:rPr>
          <w:rFonts w:ascii="Times New Roman" w:hAnsi="Times New Roman"/>
          <w:sz w:val="24"/>
          <w:szCs w:val="24"/>
        </w:rPr>
        <w:t>符号概率相等时，最佳判决门限</w:t>
      </w:r>
      <w:r w:rsidRPr="007A1DEC">
        <w:rPr>
          <w:rFonts w:ascii="Times New Roman" w:hAnsi="Times New Roman"/>
          <w:sz w:val="24"/>
          <w:szCs w:val="24"/>
        </w:rPr>
        <w:t>b</w:t>
      </w:r>
      <w:r w:rsidRPr="003A5C6D">
        <w:rPr>
          <w:rFonts w:ascii="Times New Roman" w:hAnsi="Times New Roman"/>
          <w:sz w:val="24"/>
          <w:szCs w:val="24"/>
        </w:rPr>
        <w:t>*</w:t>
      </w:r>
      <w:r w:rsidRPr="007A1DEC">
        <w:rPr>
          <w:rFonts w:ascii="Times New Roman" w:hAnsi="Times New Roman"/>
          <w:sz w:val="24"/>
          <w:szCs w:val="24"/>
        </w:rPr>
        <w:t>=0</w:t>
      </w:r>
      <w:r w:rsidRPr="007A1DEC">
        <w:rPr>
          <w:rFonts w:ascii="Times New Roman" w:hAnsi="Times New Roman"/>
          <w:sz w:val="24"/>
          <w:szCs w:val="24"/>
        </w:rPr>
        <w:t>，则系统的总误码率</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e</m:t>
            </m:r>
          </m:sub>
        </m:sSub>
      </m:oMath>
      <w:r w:rsidRPr="007A1DEC">
        <w:rPr>
          <w:rFonts w:ascii="Times New Roman" w:hAnsi="Times New Roman"/>
          <w:sz w:val="24"/>
          <w:szCs w:val="24"/>
        </w:rPr>
        <w:t>为：</w:t>
      </w:r>
    </w:p>
    <w:p w:rsidR="00BB6840" w:rsidRPr="007A1DEC" w:rsidRDefault="002C1AAB" w:rsidP="00BB6840">
      <w:pPr>
        <w:jc w:val="right"/>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e</m:t>
            </m:r>
          </m:sub>
        </m:sSub>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1/0</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erfc(</m:t>
        </m:r>
        <m:rad>
          <m:radPr>
            <m:degHide m:val="on"/>
            <m:ctrlPr>
              <w:rPr>
                <w:rFonts w:ascii="Cambria Math" w:hAnsi="Cambria Math"/>
                <w:i/>
                <w:sz w:val="24"/>
                <w:szCs w:val="24"/>
              </w:rPr>
            </m:ctrlPr>
          </m:radPr>
          <m:deg/>
          <m:e>
            <m:r>
              <w:rPr>
                <w:rFonts w:ascii="Cambria Math" w:hAnsi="Cambria Math"/>
                <w:sz w:val="24"/>
                <w:szCs w:val="24"/>
              </w:rPr>
              <m:t>γ</m:t>
            </m:r>
          </m:e>
        </m:rad>
        <m:r>
          <w:rPr>
            <w:rFonts w:ascii="Cambria Math" w:hAnsi="Cambria Math"/>
            <w:sz w:val="24"/>
            <w:szCs w:val="24"/>
          </w:rPr>
          <m:t>)</m:t>
        </m:r>
      </m:oMath>
      <w:r w:rsidR="00BB6840" w:rsidRPr="007A1DEC">
        <w:rPr>
          <w:rFonts w:ascii="Times New Roman" w:hAnsi="Times New Roman"/>
          <w:b/>
          <w:i/>
          <w:sz w:val="24"/>
          <w:szCs w:val="24"/>
        </w:rPr>
        <w:t xml:space="preserve"> </w:t>
      </w:r>
      <w:r w:rsidR="00BB6840" w:rsidRPr="007A1DEC">
        <w:rPr>
          <w:rFonts w:ascii="Times New Roman" w:hAnsi="Times New Roman"/>
          <w:i/>
          <w:sz w:val="24"/>
          <w:szCs w:val="24"/>
        </w:rPr>
        <w:t xml:space="preserve"> </w:t>
      </w:r>
      <w:r w:rsidR="00BB6840" w:rsidRPr="007A1DEC">
        <w:rPr>
          <w:rFonts w:ascii="Times New Roman" w:hAnsi="Times New Roman"/>
          <w:sz w:val="24"/>
          <w:szCs w:val="24"/>
        </w:rPr>
        <w:t xml:space="preserve">          </w:t>
      </w:r>
      <w:r w:rsidR="00BB6840" w:rsidRPr="007A1DEC">
        <w:rPr>
          <w:rFonts w:ascii="Times New Roman" w:hAnsi="Times New Roman"/>
          <w:sz w:val="24"/>
          <w:szCs w:val="24"/>
        </w:rPr>
        <w:t>式</w:t>
      </w:r>
      <w:r w:rsidR="00BB6840" w:rsidRPr="007A1DEC">
        <w:rPr>
          <w:rFonts w:ascii="Times New Roman" w:hAnsi="Times New Roman"/>
          <w:sz w:val="24"/>
          <w:szCs w:val="24"/>
        </w:rPr>
        <w:t>(</w:t>
      </w:r>
      <w:r w:rsidR="00BB6840">
        <w:rPr>
          <w:rFonts w:ascii="Times New Roman" w:hAnsi="Times New Roman" w:hint="eastAsia"/>
          <w:sz w:val="24"/>
          <w:szCs w:val="24"/>
        </w:rPr>
        <w:t>1</w:t>
      </w:r>
      <w:r w:rsidR="00BB6840" w:rsidRPr="007A1DEC">
        <w:rPr>
          <w:rFonts w:ascii="Times New Roman" w:hAnsi="Times New Roman"/>
          <w:sz w:val="24"/>
          <w:szCs w:val="24"/>
        </w:rPr>
        <w:t>-</w:t>
      </w:r>
      <w:r w:rsidR="00BB6840">
        <w:rPr>
          <w:rFonts w:ascii="Times New Roman" w:hAnsi="Times New Roman" w:hint="eastAsia"/>
          <w:sz w:val="24"/>
          <w:szCs w:val="24"/>
        </w:rPr>
        <w:t>3-6</w:t>
      </w:r>
      <w:r w:rsidR="00BB6840" w:rsidRPr="007A1DEC">
        <w:rPr>
          <w:rFonts w:ascii="Times New Roman" w:hAnsi="Times New Roman"/>
          <w:sz w:val="24"/>
          <w:szCs w:val="24"/>
        </w:rPr>
        <w:t>)</w:t>
      </w:r>
    </w:p>
    <w:p w:rsidR="00BB6840" w:rsidRPr="007A1DEC" w:rsidRDefault="00BB6840" w:rsidP="00BB6840">
      <w:pPr>
        <w:spacing w:line="360" w:lineRule="auto"/>
        <w:rPr>
          <w:rFonts w:ascii="Times New Roman" w:hAnsi="Times New Roman"/>
          <w:sz w:val="24"/>
          <w:szCs w:val="24"/>
        </w:rPr>
      </w:pPr>
      <w:r w:rsidRPr="007A1DEC">
        <w:rPr>
          <w:rFonts w:ascii="Times New Roman" w:hAnsi="Times New Roman"/>
          <w:sz w:val="24"/>
          <w:szCs w:val="24"/>
        </w:rPr>
        <w:t>其中，</w:t>
      </w:r>
      <m:oMath>
        <m: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0/1</m:t>
            </m:r>
          </m:e>
        </m:d>
      </m:oMath>
      <w:r w:rsidRPr="007A1DEC">
        <w:rPr>
          <w:rFonts w:ascii="Times New Roman" w:hAnsi="Times New Roman"/>
          <w:sz w:val="24"/>
          <w:szCs w:val="24"/>
        </w:rPr>
        <w:t>为符号</w:t>
      </w:r>
      <w:r w:rsidRPr="007A1DEC">
        <w:rPr>
          <w:rFonts w:ascii="Times New Roman" w:hAnsi="Times New Roman"/>
          <w:sz w:val="24"/>
          <w:szCs w:val="24"/>
        </w:rPr>
        <w:t>“0”</w:t>
      </w:r>
      <w:r w:rsidRPr="007A1DEC">
        <w:rPr>
          <w:rFonts w:ascii="Times New Roman" w:hAnsi="Times New Roman"/>
          <w:sz w:val="24"/>
          <w:szCs w:val="24"/>
        </w:rPr>
        <w:t>被判为符号</w:t>
      </w:r>
      <w:r w:rsidRPr="007A1DEC">
        <w:rPr>
          <w:rFonts w:ascii="Times New Roman" w:hAnsi="Times New Roman"/>
          <w:sz w:val="24"/>
          <w:szCs w:val="24"/>
        </w:rPr>
        <w:t>“1”</w:t>
      </w:r>
      <w:r w:rsidRPr="007A1DEC">
        <w:rPr>
          <w:rFonts w:ascii="Times New Roman" w:hAnsi="Times New Roman"/>
          <w:sz w:val="24"/>
          <w:szCs w:val="24"/>
        </w:rPr>
        <w:t>的概率。</w:t>
      </w:r>
    </w:p>
    <w:p w:rsidR="00BB6840" w:rsidRPr="007A1DEC" w:rsidRDefault="00BB6840" w:rsidP="00BB6840">
      <w:pPr>
        <w:spacing w:line="360" w:lineRule="auto"/>
        <w:ind w:firstLineChars="200" w:firstLine="480"/>
        <w:rPr>
          <w:rFonts w:ascii="Times New Roman" w:hAnsi="Times New Roman"/>
          <w:sz w:val="24"/>
          <w:szCs w:val="24"/>
        </w:rPr>
      </w:pPr>
      <w:r w:rsidRPr="007A1DEC">
        <w:rPr>
          <w:rFonts w:ascii="Times New Roman" w:hAnsi="Times New Roman"/>
          <w:sz w:val="24"/>
          <w:szCs w:val="24"/>
        </w:rPr>
        <w:t>在大信噪比（</w:t>
      </w:r>
      <m:oMath>
        <m:r>
          <w:rPr>
            <w:rFonts w:ascii="Cambria Math" w:hAnsi="Cambria Math"/>
            <w:sz w:val="24"/>
            <w:szCs w:val="24"/>
          </w:rPr>
          <m:t>γ</m:t>
        </m:r>
        <m:r>
          <m:rPr>
            <m:sty m:val="p"/>
          </m:rPr>
          <w:rPr>
            <w:rFonts w:ascii="Cambria Math" w:hAnsi="Cambria Math"/>
            <w:sz w:val="24"/>
            <w:szCs w:val="24"/>
          </w:rPr>
          <m:t>≫1</m:t>
        </m:r>
      </m:oMath>
      <w:r w:rsidRPr="007A1DEC">
        <w:rPr>
          <w:rFonts w:ascii="Times New Roman" w:hAnsi="Times New Roman"/>
          <w:sz w:val="24"/>
          <w:szCs w:val="24"/>
        </w:rPr>
        <w:t>）条件下，式</w:t>
      </w:r>
      <w:r w:rsidRPr="007A1DEC">
        <w:rPr>
          <w:rFonts w:ascii="Times New Roman" w:hAnsi="Times New Roman"/>
          <w:sz w:val="24"/>
          <w:szCs w:val="24"/>
        </w:rPr>
        <w:t>(3-3-4)</w:t>
      </w:r>
      <w:r w:rsidRPr="007A1DEC">
        <w:rPr>
          <w:rFonts w:ascii="Times New Roman" w:hAnsi="Times New Roman"/>
          <w:sz w:val="24"/>
          <w:szCs w:val="24"/>
        </w:rPr>
        <w:t>可近似表示为：</w:t>
      </w:r>
    </w:p>
    <w:p w:rsidR="00BB6840" w:rsidRPr="007A1DEC" w:rsidRDefault="002C1AAB" w:rsidP="00BB6840">
      <w:pPr>
        <w:jc w:val="right"/>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πγ</m:t>
                </m:r>
              </m:e>
            </m:rad>
          </m:den>
        </m:f>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-γ</m:t>
            </m:r>
          </m:sup>
        </m:sSup>
      </m:oMath>
      <w:r w:rsidR="00BB6840" w:rsidRPr="007A1DEC">
        <w:rPr>
          <w:rFonts w:ascii="Times New Roman" w:hAnsi="Times New Roman"/>
          <w:sz w:val="24"/>
          <w:szCs w:val="24"/>
        </w:rPr>
        <w:t xml:space="preserve">                          </w:t>
      </w:r>
      <w:r w:rsidR="00BB6840" w:rsidRPr="007A1DEC">
        <w:rPr>
          <w:rFonts w:ascii="Times New Roman" w:hAnsi="Times New Roman"/>
          <w:sz w:val="24"/>
          <w:szCs w:val="24"/>
        </w:rPr>
        <w:t>式</w:t>
      </w:r>
      <w:r w:rsidR="00BB6840" w:rsidRPr="007A1DEC">
        <w:rPr>
          <w:rFonts w:ascii="Times New Roman" w:hAnsi="Times New Roman"/>
          <w:sz w:val="24"/>
          <w:szCs w:val="24"/>
        </w:rPr>
        <w:t>(</w:t>
      </w:r>
      <w:r w:rsidR="00BB6840">
        <w:rPr>
          <w:rFonts w:ascii="Times New Roman" w:hAnsi="Times New Roman" w:hint="eastAsia"/>
          <w:sz w:val="24"/>
          <w:szCs w:val="24"/>
        </w:rPr>
        <w:t>1</w:t>
      </w:r>
      <w:r w:rsidR="00BB6840" w:rsidRPr="007A1DEC">
        <w:rPr>
          <w:rFonts w:ascii="Times New Roman" w:hAnsi="Times New Roman"/>
          <w:sz w:val="24"/>
          <w:szCs w:val="24"/>
        </w:rPr>
        <w:t>-</w:t>
      </w:r>
      <w:r w:rsidR="00BB6840">
        <w:rPr>
          <w:rFonts w:ascii="Times New Roman" w:hAnsi="Times New Roman" w:hint="eastAsia"/>
          <w:sz w:val="24"/>
          <w:szCs w:val="24"/>
        </w:rPr>
        <w:t>3-7</w:t>
      </w:r>
      <w:r w:rsidR="00BB6840" w:rsidRPr="007A1DEC">
        <w:rPr>
          <w:rFonts w:ascii="Times New Roman" w:hAnsi="Times New Roman"/>
          <w:sz w:val="24"/>
          <w:szCs w:val="24"/>
        </w:rPr>
        <w:t>)</w:t>
      </w:r>
    </w:p>
    <w:p w:rsidR="00BB6840" w:rsidRDefault="00BB6840" w:rsidP="00BB6840">
      <w:pPr>
        <w:ind w:firstLineChars="200" w:firstLine="480"/>
        <w:rPr>
          <w:rFonts w:ascii="Times New Roman" w:hAnsi="Times New Roman"/>
          <w:sz w:val="24"/>
          <w:szCs w:val="24"/>
        </w:rPr>
      </w:pPr>
      <w:r w:rsidRPr="007A1DEC">
        <w:rPr>
          <w:rFonts w:ascii="Times New Roman" w:hAnsi="Times New Roman"/>
          <w:sz w:val="24"/>
          <w:szCs w:val="24"/>
        </w:rPr>
        <w:t>可见，</w:t>
      </w:r>
      <w:r>
        <w:rPr>
          <w:rFonts w:ascii="Times New Roman" w:hAnsi="Times New Roman" w:hint="eastAsia"/>
          <w:sz w:val="24"/>
          <w:szCs w:val="24"/>
        </w:rPr>
        <w:t>AF</w:t>
      </w:r>
      <w:r w:rsidRPr="007A1DEC">
        <w:rPr>
          <w:rFonts w:ascii="Times New Roman" w:hAnsi="Times New Roman"/>
          <w:sz w:val="24"/>
          <w:szCs w:val="24"/>
        </w:rPr>
        <w:t>协作通信系统通过中继产生分集，其信噪比大于非协作通信系统信噪比（</w:t>
      </w:r>
      <m:oMath>
        <m:r>
          <w:rPr>
            <w:rFonts w:ascii="Cambria Math" w:hAnsi="Cambria Math"/>
            <w:sz w:val="24"/>
            <w:szCs w:val="24"/>
          </w:rPr>
          <m:t>γ</m:t>
        </m:r>
        <m:r>
          <w:rPr>
            <w:rFonts w:ascii="Cambria Math" w:hAnsi="Cambria Math"/>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m:t>
                </m: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s,d</m:t>
                    </m:r>
                  </m:sub>
                </m:sSub>
                <m:r>
                  <w:rPr>
                    <w:rFonts w:ascii="Cambria Math" w:hAnsi="Cambria Math"/>
                    <w:sz w:val="28"/>
                    <w:szCs w:val="24"/>
                  </w:rPr>
                  <m:t>|</m:t>
                </m:r>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oMath>
      <w:r w:rsidRPr="007A1DEC">
        <w:rPr>
          <w:rFonts w:ascii="Times New Roman" w:hAnsi="Times New Roman"/>
          <w:sz w:val="24"/>
          <w:szCs w:val="24"/>
        </w:rPr>
        <w:t>），因而其误码率得以降低。</w:t>
      </w:r>
    </w:p>
    <w:p w:rsidR="00BB6840" w:rsidRDefault="00BB6840" w:rsidP="00BB6840">
      <w:pPr>
        <w:autoSpaceDE w:val="0"/>
        <w:autoSpaceDN w:val="0"/>
      </w:pPr>
    </w:p>
    <w:p w:rsidR="00BB6840" w:rsidRDefault="00BB6840" w:rsidP="00BB6840">
      <w:pPr>
        <w:autoSpaceDE w:val="0"/>
        <w:autoSpaceDN w:val="0"/>
      </w:pPr>
    </w:p>
    <w:p w:rsidR="00BB6840" w:rsidRDefault="00BB6840" w:rsidP="00BB6840">
      <w:pPr>
        <w:autoSpaceDE w:val="0"/>
        <w:autoSpaceDN w:val="0"/>
      </w:pPr>
    </w:p>
    <w:p w:rsidR="00BB6840" w:rsidRDefault="00BB6840" w:rsidP="00BB6840">
      <w:pPr>
        <w:autoSpaceDE w:val="0"/>
        <w:autoSpaceDN w:val="0"/>
      </w:pPr>
    </w:p>
    <w:p w:rsidR="00BB6840" w:rsidRDefault="00BB6840" w:rsidP="00BB6840">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lastRenderedPageBreak/>
        <w:t>2.</w:t>
      </w:r>
      <w:r>
        <w:rPr>
          <w:rFonts w:asciiTheme="minorEastAsia" w:hAnsiTheme="minorEastAsia" w:cs="Times New Roman" w:hint="eastAsia"/>
          <w:color w:val="000000" w:themeColor="text1"/>
          <w:sz w:val="24"/>
          <w:szCs w:val="24"/>
        </w:rPr>
        <w:t>实验程序</w:t>
      </w:r>
    </w:p>
    <w:p w:rsidR="00BB6840" w:rsidRDefault="00BB6840" w:rsidP="00BB6840">
      <w:pPr>
        <w:spacing w:line="480" w:lineRule="auto"/>
        <w:rPr>
          <w:rFonts w:ascii="Courier New" w:hAnsi="Courier New" w:cs="Courier New"/>
          <w:color w:val="228B22"/>
          <w:sz w:val="20"/>
          <w:szCs w:val="20"/>
        </w:rPr>
      </w:pPr>
    </w:p>
    <w:p w:rsidR="00BB6840" w:rsidRDefault="00BB6840" w:rsidP="00BB6840">
      <w:pPr>
        <w:autoSpaceDE w:val="0"/>
        <w:autoSpaceDN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beta,signal_AF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tran_AF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H_sr,POW_S,POW_N,signal_sr</w:t>
      </w:r>
      <w:proofErr w:type="spellEnd"/>
      <w:r>
        <w:rPr>
          <w:rFonts w:ascii="Courier New" w:hAnsi="Courier New" w:cs="Courier New"/>
          <w:color w:val="000000"/>
          <w:sz w:val="20"/>
          <w:szCs w:val="20"/>
        </w:rPr>
        <w:t>)</w:t>
      </w:r>
    </w:p>
    <w:p w:rsidR="00BB6840" w:rsidRPr="0053709B" w:rsidRDefault="00BB6840" w:rsidP="00BB6840">
      <w:pPr>
        <w:autoSpaceDE w:val="0"/>
        <w:autoSpaceDN w:val="0"/>
        <w:rPr>
          <w:rFonts w:ascii="Courier New" w:hAnsi="Courier New" w:cs="Courier New"/>
          <w:color w:val="228B22"/>
          <w:sz w:val="20"/>
          <w:szCs w:val="20"/>
        </w:rPr>
      </w:pPr>
      <w:r>
        <w:rPr>
          <w:rFonts w:ascii="Courier New" w:hAnsi="Courier New" w:cs="Courier New"/>
          <w:color w:val="000000"/>
          <w:sz w:val="20"/>
          <w:szCs w:val="20"/>
        </w:rPr>
        <w:t xml:space="preserve">beta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 POW_S)/POW_S*((abs(</w:t>
      </w:r>
      <w:proofErr w:type="spellStart"/>
      <w:r>
        <w:rPr>
          <w:rFonts w:ascii="Courier New" w:hAnsi="Courier New" w:cs="Courier New"/>
          <w:color w:val="000000"/>
          <w:sz w:val="20"/>
          <w:szCs w:val="20"/>
        </w:rPr>
        <w:t>H_sr</w:t>
      </w:r>
      <w:proofErr w:type="spellEnd"/>
      <w:r>
        <w:rPr>
          <w:rFonts w:ascii="Courier New" w:hAnsi="Courier New" w:cs="Courier New"/>
          <w:color w:val="000000"/>
          <w:sz w:val="20"/>
          <w:szCs w:val="20"/>
        </w:rPr>
        <w:t xml:space="preserve">))^2 + POW_N ); </w:t>
      </w:r>
      <w:r>
        <w:rPr>
          <w:rFonts w:ascii="Courier New" w:hAnsi="Courier New" w:cs="Courier New"/>
          <w:color w:val="228B22"/>
          <w:sz w:val="20"/>
          <w:szCs w:val="20"/>
        </w:rPr>
        <w:t>%</w:t>
      </w:r>
      <w:r w:rsidRPr="0053709B">
        <w:rPr>
          <w:rFonts w:ascii="Courier New" w:hAnsi="Courier New" w:cs="Courier New" w:hint="eastAsia"/>
          <w:color w:val="228B22"/>
          <w:sz w:val="20"/>
          <w:szCs w:val="20"/>
        </w:rPr>
        <w:t>放大系数</w:t>
      </w:r>
      <w:r w:rsidRPr="0053709B">
        <w:rPr>
          <w:rFonts w:ascii="Courier New" w:hAnsi="Courier New" w:cs="Courier New" w:hint="eastAsia"/>
          <w:color w:val="228B22"/>
          <w:sz w:val="20"/>
          <w:szCs w:val="20"/>
        </w:rPr>
        <w:t xml:space="preserve">beta </w:t>
      </w:r>
      <w:r w:rsidRPr="0053709B">
        <w:rPr>
          <w:rFonts w:ascii="Courier New" w:hAnsi="Courier New" w:cs="Courier New" w:hint="eastAsia"/>
          <w:color w:val="228B22"/>
          <w:sz w:val="20"/>
          <w:szCs w:val="20"/>
        </w:rPr>
        <w:t>保证中继节点功率受限</w:t>
      </w:r>
    </w:p>
    <w:p w:rsidR="00BB6840" w:rsidRPr="0053709B" w:rsidRDefault="00BB6840" w:rsidP="00BB6840">
      <w:pPr>
        <w:autoSpaceDE w:val="0"/>
        <w:autoSpaceDN w:val="0"/>
        <w:rPr>
          <w:rFonts w:ascii="Courier New" w:hAnsi="Courier New" w:cs="Courier New"/>
          <w:color w:val="228B22"/>
          <w:sz w:val="20"/>
          <w:szCs w:val="20"/>
        </w:rPr>
      </w:pPr>
      <w:proofErr w:type="spellStart"/>
      <w:r>
        <w:rPr>
          <w:rFonts w:ascii="Courier New" w:hAnsi="Courier New" w:cs="Courier New"/>
          <w:color w:val="000000"/>
          <w:sz w:val="20"/>
          <w:szCs w:val="20"/>
        </w:rPr>
        <w:t>signal_AF</w:t>
      </w:r>
      <w:proofErr w:type="spellEnd"/>
      <w:r>
        <w:rPr>
          <w:rFonts w:ascii="Courier New" w:hAnsi="Courier New" w:cs="Courier New"/>
          <w:color w:val="000000"/>
          <w:sz w:val="20"/>
          <w:szCs w:val="20"/>
        </w:rPr>
        <w:t xml:space="preserve"> = beta * </w:t>
      </w:r>
      <w:proofErr w:type="spellStart"/>
      <w:r>
        <w:rPr>
          <w:rFonts w:ascii="Courier New" w:hAnsi="Courier New" w:cs="Courier New"/>
          <w:color w:val="000000"/>
          <w:sz w:val="20"/>
          <w:szCs w:val="20"/>
        </w:rPr>
        <w:t>signal_sr</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r w:rsidRPr="0053709B">
        <w:rPr>
          <w:rFonts w:ascii="Courier New" w:hAnsi="Courier New" w:cs="Courier New" w:hint="eastAsia"/>
          <w:color w:val="228B22"/>
          <w:sz w:val="20"/>
          <w:szCs w:val="20"/>
        </w:rPr>
        <w:t>中继放大后的信号</w:t>
      </w:r>
    </w:p>
    <w:p w:rsidR="00BB6840" w:rsidRDefault="00BB6840" w:rsidP="00BB6840">
      <w:pPr>
        <w:autoSpaceDE w:val="0"/>
        <w:autoSpaceDN w:val="0"/>
        <w:rPr>
          <w:rFonts w:ascii="Courier New" w:hAnsi="Courier New" w:cs="Courier New"/>
          <w:color w:val="0000FF"/>
          <w:sz w:val="20"/>
          <w:szCs w:val="20"/>
        </w:rPr>
      </w:pPr>
      <w:r>
        <w:rPr>
          <w:rFonts w:ascii="Courier New" w:hAnsi="Courier New" w:cs="Courier New"/>
          <w:color w:val="0000FF"/>
          <w:sz w:val="20"/>
          <w:szCs w:val="20"/>
        </w:rPr>
        <w:t>end</w:t>
      </w:r>
    </w:p>
    <w:p w:rsidR="00BB6840" w:rsidRDefault="00BB6840" w:rsidP="00BB6840">
      <w:pPr>
        <w:autoSpaceDE w:val="0"/>
        <w:autoSpaceDN w:val="0"/>
        <w:rPr>
          <w:rFonts w:ascii="Courier New" w:hAnsi="Courier New" w:cs="Courier New"/>
          <w:color w:val="00B050"/>
          <w:sz w:val="20"/>
          <w:szCs w:val="20"/>
        </w:rPr>
      </w:pPr>
      <w:r>
        <w:rPr>
          <w:rFonts w:ascii="Courier New" w:hAnsi="Courier New" w:cs="Courier New"/>
          <w:color w:val="00B050"/>
          <w:sz w:val="20"/>
          <w:szCs w:val="20"/>
        </w:rPr>
        <w:t>%</w:t>
      </w:r>
      <w:r>
        <w:rPr>
          <w:rFonts w:ascii="Courier New" w:hAnsi="Courier New" w:cs="Courier New" w:hint="eastAsia"/>
          <w:color w:val="00B050"/>
          <w:sz w:val="20"/>
          <w:szCs w:val="20"/>
        </w:rPr>
        <w:t>直传</w:t>
      </w:r>
      <w:r>
        <w:rPr>
          <w:rFonts w:ascii="Courier New" w:hAnsi="Courier New" w:cs="Courier New" w:hint="eastAsia"/>
          <w:color w:val="00B050"/>
          <w:sz w:val="20"/>
          <w:szCs w:val="20"/>
        </w:rPr>
        <w:t>direct</w:t>
      </w:r>
    </w:p>
    <w:p w:rsidR="00BB6840" w:rsidRDefault="00BB6840" w:rsidP="00BB6840">
      <w:pPr>
        <w:autoSpaceDE w:val="0"/>
        <w:autoSpaceDN w:val="0"/>
        <w:rPr>
          <w:rFonts w:ascii="Courier New" w:hAnsi="Courier New" w:cs="Courier New"/>
          <w:sz w:val="20"/>
          <w:szCs w:val="20"/>
        </w:rPr>
      </w:pPr>
      <w:r>
        <w:rPr>
          <w:rFonts w:ascii="Courier New" w:hAnsi="Courier New" w:cs="Courier New"/>
          <w:color w:val="00B050"/>
          <w:sz w:val="20"/>
          <w:szCs w:val="20"/>
        </w:rPr>
        <w:t xml:space="preserve"> </w:t>
      </w:r>
      <w:proofErr w:type="spellStart"/>
      <w:r>
        <w:rPr>
          <w:rFonts w:ascii="Courier New" w:hAnsi="Courier New" w:cs="Courier New"/>
          <w:sz w:val="20"/>
          <w:szCs w:val="20"/>
        </w:rPr>
        <w:t>y_SD</w:t>
      </w:r>
      <w:proofErr w:type="spellEnd"/>
      <w:r>
        <w:rPr>
          <w:rFonts w:ascii="Courier New" w:hAnsi="Courier New" w:cs="Courier New"/>
          <w:sz w:val="20"/>
          <w:szCs w:val="20"/>
        </w:rPr>
        <w:t>=demodulate(</w:t>
      </w:r>
      <w:proofErr w:type="spellStart"/>
      <w:r>
        <w:rPr>
          <w:rFonts w:ascii="Courier New" w:hAnsi="Courier New" w:cs="Courier New"/>
          <w:sz w:val="20"/>
          <w:szCs w:val="20"/>
        </w:rPr>
        <w:t>modem.pskdemod</w:t>
      </w:r>
      <w:proofErr w:type="spellEnd"/>
      <w:r>
        <w:rPr>
          <w:rFonts w:ascii="Courier New" w:hAnsi="Courier New" w:cs="Courier New"/>
          <w:sz w:val="20"/>
          <w:szCs w:val="20"/>
        </w:rPr>
        <w:t>(M),</w:t>
      </w:r>
      <w:proofErr w:type="spellStart"/>
      <w:r>
        <w:rPr>
          <w:rFonts w:ascii="Courier New" w:hAnsi="Courier New" w:cs="Courier New"/>
          <w:sz w:val="20"/>
          <w:szCs w:val="20"/>
        </w:rPr>
        <w:t>H_sd</w:t>
      </w:r>
      <w:proofErr w:type="spellEnd"/>
      <w:r>
        <w:rPr>
          <w:rFonts w:ascii="Courier New" w:hAnsi="Courier New" w:cs="Courier New"/>
          <w:sz w:val="20"/>
          <w:szCs w:val="20"/>
        </w:rPr>
        <w:t>’*</w:t>
      </w:r>
      <w:proofErr w:type="spellStart"/>
      <w:r>
        <w:rPr>
          <w:rFonts w:ascii="Courier New" w:hAnsi="Courier New" w:cs="Courier New"/>
          <w:sz w:val="20"/>
          <w:szCs w:val="20"/>
        </w:rPr>
        <w:t>y_sd</w:t>
      </w:r>
      <w:proofErr w:type="spellEnd"/>
      <w:r>
        <w:rPr>
          <w:rFonts w:ascii="Courier New" w:hAnsi="Courier New" w:cs="Courier New"/>
          <w:sz w:val="20"/>
          <w:szCs w:val="20"/>
        </w:rPr>
        <w:t>);</w:t>
      </w:r>
    </w:p>
    <w:p w:rsidR="00BB6840" w:rsidRDefault="00BB6840" w:rsidP="00BB6840">
      <w:pPr>
        <w:autoSpaceDE w:val="0"/>
        <w:autoSpaceDN w:val="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err_num_SD</w:t>
      </w:r>
      <w:proofErr w:type="spellEnd"/>
      <w:r>
        <w:rPr>
          <w:rFonts w:ascii="Courier New" w:hAnsi="Courier New" w:cs="Courier New"/>
          <w:sz w:val="20"/>
          <w:szCs w:val="20"/>
        </w:rPr>
        <w:t>=</w:t>
      </w:r>
      <w:proofErr w:type="spellStart"/>
      <w:r>
        <w:rPr>
          <w:rFonts w:ascii="Courier New" w:hAnsi="Courier New" w:cs="Courier New"/>
          <w:sz w:val="20"/>
          <w:szCs w:val="20"/>
        </w:rPr>
        <w:t>err_num_SD+cal_err_bit</w:t>
      </w:r>
      <w:proofErr w:type="spellEnd"/>
      <w:r>
        <w:rPr>
          <w:rFonts w:ascii="Courier New" w:hAnsi="Courier New" w:cs="Courier New"/>
          <w:sz w:val="20"/>
          <w:szCs w:val="20"/>
        </w:rPr>
        <w:t>(</w:t>
      </w:r>
      <w:proofErr w:type="spellStart"/>
      <w:r>
        <w:rPr>
          <w:rFonts w:ascii="Courier New" w:hAnsi="Courier New" w:cs="Courier New"/>
          <w:sz w:val="20"/>
          <w:szCs w:val="20"/>
        </w:rPr>
        <w:t>x,y_SD</w:t>
      </w:r>
      <w:proofErr w:type="spellEnd"/>
      <w:r>
        <w:rPr>
          <w:rFonts w:ascii="Courier New" w:hAnsi="Courier New" w:cs="Courier New"/>
          <w:sz w:val="20"/>
          <w:szCs w:val="20"/>
        </w:rPr>
        <w:t>);</w:t>
      </w:r>
    </w:p>
    <w:p w:rsidR="00A31C52" w:rsidRDefault="00A31C52" w:rsidP="00A31C52">
      <w:pPr>
        <w:autoSpaceDE w:val="0"/>
        <w:autoSpaceDN w:val="0"/>
        <w:rPr>
          <w:rFonts w:ascii="Courier New" w:hAnsi="Courier New" w:cs="Courier New"/>
          <w:color w:val="0000FF"/>
          <w:sz w:val="20"/>
          <w:szCs w:val="20"/>
        </w:rPr>
      </w:pPr>
      <w:proofErr w:type="spellStart"/>
      <w:r>
        <w:rPr>
          <w:rFonts w:ascii="Courier New" w:hAnsi="Courier New" w:cs="Courier New"/>
          <w:sz w:val="20"/>
          <w:szCs w:val="20"/>
        </w:rPr>
        <w:t>y</w:t>
      </w:r>
      <w:r w:rsidRPr="00164672">
        <w:rPr>
          <w:rFonts w:ascii="Courier New" w:hAnsi="Courier New" w:cs="Courier New"/>
          <w:sz w:val="20"/>
          <w:szCs w:val="20"/>
        </w:rPr>
        <w:t>_sd</w:t>
      </w:r>
      <w:proofErr w:type="spellEnd"/>
      <w:r w:rsidRPr="00164672">
        <w:rPr>
          <w:rFonts w:ascii="Courier New" w:hAnsi="Courier New" w:cs="Courier New"/>
          <w:sz w:val="20"/>
          <w:szCs w:val="20"/>
        </w:rPr>
        <w:t>=</w:t>
      </w:r>
      <w:proofErr w:type="spellStart"/>
      <w:r w:rsidRPr="00164672">
        <w:rPr>
          <w:rFonts w:ascii="Courier New" w:hAnsi="Courier New" w:cs="Courier New"/>
          <w:sz w:val="20"/>
          <w:szCs w:val="20"/>
        </w:rPr>
        <w:t>awgn</w:t>
      </w:r>
      <w:proofErr w:type="spellEnd"/>
      <w:r w:rsidRPr="00164672">
        <w:rPr>
          <w:rFonts w:ascii="Courier New" w:hAnsi="Courier New" w:cs="Courier New"/>
          <w:sz w:val="20"/>
          <w:szCs w:val="20"/>
        </w:rPr>
        <w:t>(</w:t>
      </w:r>
      <w:proofErr w:type="spellStart"/>
      <w:r w:rsidRPr="00164672">
        <w:rPr>
          <w:rFonts w:ascii="Courier New" w:hAnsi="Courier New" w:cs="Courier New"/>
          <w:sz w:val="20"/>
          <w:szCs w:val="20"/>
        </w:rPr>
        <w:t>sqrt</w:t>
      </w:r>
      <w:proofErr w:type="spellEnd"/>
      <w:r w:rsidRPr="00164672">
        <w:rPr>
          <w:rFonts w:ascii="Courier New" w:hAnsi="Courier New" w:cs="Courier New"/>
          <w:sz w:val="20"/>
          <w:szCs w:val="20"/>
        </w:rPr>
        <w:t>(1-pow_division)*</w:t>
      </w:r>
      <w:proofErr w:type="spellStart"/>
      <w:r w:rsidRPr="00164672">
        <w:rPr>
          <w:rFonts w:ascii="Courier New" w:hAnsi="Courier New" w:cs="Courier New"/>
          <w:sz w:val="20"/>
          <w:szCs w:val="20"/>
        </w:rPr>
        <w:t>H_sd</w:t>
      </w:r>
      <w:proofErr w:type="spellEnd"/>
      <w:r w:rsidRPr="00164672">
        <w:rPr>
          <w:rFonts w:ascii="Courier New" w:hAnsi="Courier New" w:cs="Courier New"/>
          <w:sz w:val="20"/>
          <w:szCs w:val="20"/>
        </w:rPr>
        <w:t>*</w:t>
      </w:r>
      <w:proofErr w:type="spellStart"/>
      <w:r w:rsidRPr="00164672">
        <w:rPr>
          <w:rFonts w:ascii="Courier New" w:hAnsi="Courier New" w:cs="Courier New"/>
          <w:sz w:val="20"/>
          <w:szCs w:val="20"/>
        </w:rPr>
        <w:t>x_s,SNR_dB,</w:t>
      </w:r>
      <w:r w:rsidRPr="00164672">
        <w:rPr>
          <w:rFonts w:ascii="Courier New" w:hAnsi="Courier New" w:cs="Courier New"/>
          <w:color w:val="7030A0"/>
          <w:sz w:val="20"/>
          <w:szCs w:val="20"/>
        </w:rPr>
        <w:t>’measured</w:t>
      </w:r>
      <w:proofErr w:type="spellEnd"/>
      <w:r w:rsidRPr="00164672">
        <w:rPr>
          <w:rFonts w:ascii="Courier New" w:hAnsi="Courier New" w:cs="Courier New"/>
          <w:color w:val="7030A0"/>
          <w:sz w:val="20"/>
          <w:szCs w:val="20"/>
        </w:rPr>
        <w:t>’</w:t>
      </w:r>
      <w:r w:rsidRPr="00164672">
        <w:rPr>
          <w:rFonts w:ascii="Courier New" w:hAnsi="Courier New" w:cs="Courier New"/>
          <w:sz w:val="20"/>
          <w:szCs w:val="20"/>
        </w:rPr>
        <w:t>);</w:t>
      </w:r>
    </w:p>
    <w:p w:rsidR="00A31C52" w:rsidRDefault="00A31C52" w:rsidP="00A31C52">
      <w:pPr>
        <w:autoSpaceDE w:val="0"/>
        <w:autoSpaceDN w:val="0"/>
        <w:rPr>
          <w:rFonts w:ascii="Courier New" w:hAnsi="Courier New" w:cs="Courier New"/>
          <w:sz w:val="20"/>
          <w:szCs w:val="20"/>
        </w:rPr>
      </w:pPr>
      <w:r>
        <w:rPr>
          <w:rFonts w:ascii="Courier New" w:hAnsi="Courier New" w:cs="Courier New" w:hint="eastAsia"/>
          <w:color w:val="0000FF"/>
          <w:sz w:val="20"/>
          <w:szCs w:val="20"/>
        </w:rPr>
        <w:t xml:space="preserve"> </w:t>
      </w:r>
      <w:proofErr w:type="spellStart"/>
      <w:r>
        <w:rPr>
          <w:rFonts w:ascii="Courier New" w:hAnsi="Courier New" w:cs="Courier New"/>
          <w:sz w:val="20"/>
          <w:szCs w:val="20"/>
        </w:rPr>
        <w:t>y_sr</w:t>
      </w:r>
      <w:proofErr w:type="spellEnd"/>
      <w:r>
        <w:rPr>
          <w:rFonts w:ascii="Courier New" w:hAnsi="Courier New" w:cs="Courier New"/>
          <w:sz w:val="20"/>
          <w:szCs w:val="20"/>
        </w:rPr>
        <w:t>=</w:t>
      </w:r>
      <w:proofErr w:type="spellStart"/>
      <w:r>
        <w:rPr>
          <w:rFonts w:ascii="Courier New" w:hAnsi="Courier New" w:cs="Courier New"/>
          <w:sz w:val="20"/>
          <w:szCs w:val="20"/>
        </w:rPr>
        <w:t>awgn</w:t>
      </w:r>
      <w:proofErr w:type="spellEnd"/>
      <w:r>
        <w:rPr>
          <w:rFonts w:ascii="Courier New" w:hAnsi="Courier New" w:cs="Courier New"/>
          <w:sz w:val="20"/>
          <w:szCs w:val="20"/>
        </w:rPr>
        <w:t>(</w:t>
      </w:r>
      <w:proofErr w:type="spellStart"/>
      <w:r>
        <w:rPr>
          <w:rFonts w:ascii="Courier New" w:hAnsi="Courier New" w:cs="Courier New"/>
          <w:sz w:val="20"/>
          <w:szCs w:val="20"/>
        </w:rPr>
        <w:t>sqrt</w:t>
      </w:r>
      <w:proofErr w:type="spellEnd"/>
      <w:r>
        <w:rPr>
          <w:rFonts w:ascii="Courier New" w:hAnsi="Courier New" w:cs="Courier New"/>
          <w:sz w:val="20"/>
          <w:szCs w:val="20"/>
        </w:rPr>
        <w:t>(</w:t>
      </w:r>
      <w:proofErr w:type="spellStart"/>
      <w:r>
        <w:rPr>
          <w:rFonts w:ascii="Courier New" w:hAnsi="Courier New" w:cs="Courier New"/>
          <w:sz w:val="20"/>
          <w:szCs w:val="20"/>
        </w:rPr>
        <w:t>pow_division</w:t>
      </w:r>
      <w:proofErr w:type="spellEnd"/>
      <w:r>
        <w:rPr>
          <w:rFonts w:ascii="Courier New" w:hAnsi="Courier New" w:cs="Courier New"/>
          <w:sz w:val="20"/>
          <w:szCs w:val="20"/>
        </w:rPr>
        <w:t>)*</w:t>
      </w:r>
      <w:proofErr w:type="spellStart"/>
      <w:r>
        <w:rPr>
          <w:rFonts w:ascii="Courier New" w:hAnsi="Courier New" w:cs="Courier New"/>
          <w:sz w:val="20"/>
          <w:szCs w:val="20"/>
        </w:rPr>
        <w:t>H_sr</w:t>
      </w:r>
      <w:proofErr w:type="spellEnd"/>
      <w:r>
        <w:rPr>
          <w:rFonts w:ascii="Courier New" w:hAnsi="Courier New" w:cs="Courier New"/>
          <w:sz w:val="20"/>
          <w:szCs w:val="20"/>
        </w:rPr>
        <w:t>*</w:t>
      </w:r>
      <w:proofErr w:type="spellStart"/>
      <w:r>
        <w:rPr>
          <w:rFonts w:ascii="Courier New" w:hAnsi="Courier New" w:cs="Courier New"/>
          <w:sz w:val="20"/>
          <w:szCs w:val="20"/>
        </w:rPr>
        <w:t>x_s,SNR_dB,</w:t>
      </w:r>
      <w:r>
        <w:rPr>
          <w:rFonts w:ascii="Courier New" w:hAnsi="Courier New" w:cs="Courier New"/>
          <w:color w:val="7030A0"/>
          <w:sz w:val="20"/>
          <w:szCs w:val="20"/>
        </w:rPr>
        <w:t>’measured</w:t>
      </w:r>
      <w:proofErr w:type="spellEnd"/>
      <w:r>
        <w:rPr>
          <w:rFonts w:ascii="Courier New" w:hAnsi="Courier New" w:cs="Courier New"/>
          <w:color w:val="7030A0"/>
          <w:sz w:val="20"/>
          <w:szCs w:val="20"/>
        </w:rPr>
        <w:t>’</w:t>
      </w:r>
      <w:r>
        <w:rPr>
          <w:rFonts w:ascii="Courier New" w:hAnsi="Courier New" w:cs="Courier New"/>
          <w:sz w:val="20"/>
          <w:szCs w:val="20"/>
        </w:rPr>
        <w:t>);</w:t>
      </w:r>
    </w:p>
    <w:p w:rsidR="00A31C52" w:rsidRDefault="00A31C52" w:rsidP="00BB6840">
      <w:pPr>
        <w:autoSpaceDE w:val="0"/>
        <w:autoSpaceDN w:val="0"/>
        <w:rPr>
          <w:rFonts w:ascii="Courier New" w:hAnsi="Courier New" w:cs="Courier New"/>
          <w:sz w:val="20"/>
          <w:szCs w:val="20"/>
        </w:rPr>
      </w:pPr>
    </w:p>
    <w:p w:rsidR="00BB6840" w:rsidRDefault="00BB6840" w:rsidP="00BB6840">
      <w:pPr>
        <w:autoSpaceDE w:val="0"/>
        <w:autoSpaceDN w:val="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beta,x_AF</w:t>
      </w:r>
      <w:proofErr w:type="spellEnd"/>
      <w:r>
        <w:rPr>
          <w:rFonts w:ascii="Courier New" w:hAnsi="Courier New" w:cs="Courier New"/>
          <w:sz w:val="20"/>
          <w:szCs w:val="20"/>
        </w:rPr>
        <w:t>]=</w:t>
      </w:r>
      <w:proofErr w:type="spellStart"/>
      <w:r>
        <w:rPr>
          <w:rFonts w:ascii="Courier New" w:hAnsi="Courier New" w:cs="Courier New"/>
          <w:sz w:val="20"/>
          <w:szCs w:val="20"/>
        </w:rPr>
        <w:t>tran_AF</w:t>
      </w:r>
      <w:proofErr w:type="spellEnd"/>
      <w:r>
        <w:rPr>
          <w:rFonts w:ascii="Courier New" w:hAnsi="Courier New" w:cs="Courier New"/>
          <w:sz w:val="20"/>
          <w:szCs w:val="20"/>
        </w:rPr>
        <w:t>(</w:t>
      </w:r>
      <w:proofErr w:type="spellStart"/>
      <w:r>
        <w:rPr>
          <w:rFonts w:ascii="Courier New" w:hAnsi="Courier New" w:cs="Courier New"/>
          <w:sz w:val="20"/>
          <w:szCs w:val="20"/>
        </w:rPr>
        <w:t>H_sr,POW_S,POW_N,y_sr</w:t>
      </w:r>
      <w:proofErr w:type="spellEnd"/>
      <w:r>
        <w:rPr>
          <w:rFonts w:ascii="Courier New" w:hAnsi="Courier New" w:cs="Courier New"/>
          <w:sz w:val="20"/>
          <w:szCs w:val="20"/>
        </w:rPr>
        <w:t>);</w:t>
      </w:r>
    </w:p>
    <w:p w:rsidR="00BB6840" w:rsidRDefault="00BB6840" w:rsidP="00BB6840">
      <w:pPr>
        <w:autoSpaceDE w:val="0"/>
        <w:autoSpaceDN w:val="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y_rd</w:t>
      </w:r>
      <w:proofErr w:type="spellEnd"/>
      <w:r>
        <w:rPr>
          <w:rFonts w:ascii="Courier New" w:hAnsi="Courier New" w:cs="Courier New"/>
          <w:sz w:val="20"/>
          <w:szCs w:val="20"/>
        </w:rPr>
        <w:t>=</w:t>
      </w:r>
      <w:proofErr w:type="spellStart"/>
      <w:r>
        <w:rPr>
          <w:rFonts w:ascii="Courier New" w:hAnsi="Courier New" w:cs="Courier New"/>
          <w:sz w:val="20"/>
          <w:szCs w:val="20"/>
        </w:rPr>
        <w:t>awgn</w:t>
      </w:r>
      <w:proofErr w:type="spellEnd"/>
      <w:r>
        <w:rPr>
          <w:rFonts w:ascii="Courier New" w:hAnsi="Courier New" w:cs="Courier New"/>
          <w:sz w:val="20"/>
          <w:szCs w:val="20"/>
        </w:rPr>
        <w:t>(</w:t>
      </w:r>
      <w:proofErr w:type="spellStart"/>
      <w:r>
        <w:rPr>
          <w:rFonts w:ascii="Courier New" w:hAnsi="Courier New" w:cs="Courier New"/>
          <w:sz w:val="20"/>
          <w:szCs w:val="20"/>
        </w:rPr>
        <w:t>sqrt</w:t>
      </w:r>
      <w:proofErr w:type="spellEnd"/>
      <w:r>
        <w:rPr>
          <w:rFonts w:ascii="Courier New" w:hAnsi="Courier New" w:cs="Courier New"/>
          <w:sz w:val="20"/>
          <w:szCs w:val="20"/>
        </w:rPr>
        <w:t>(POW_S)*</w:t>
      </w:r>
      <w:proofErr w:type="spellStart"/>
      <w:r>
        <w:rPr>
          <w:rFonts w:ascii="Courier New" w:hAnsi="Courier New" w:cs="Courier New"/>
          <w:sz w:val="20"/>
          <w:szCs w:val="20"/>
        </w:rPr>
        <w:t>H_rd</w:t>
      </w:r>
      <w:proofErr w:type="spellEnd"/>
      <w:r>
        <w:rPr>
          <w:rFonts w:ascii="Courier New" w:hAnsi="Courier New" w:cs="Courier New"/>
          <w:sz w:val="20"/>
          <w:szCs w:val="20"/>
        </w:rPr>
        <w:t>*</w:t>
      </w:r>
      <w:proofErr w:type="spellStart"/>
      <w:r>
        <w:rPr>
          <w:rFonts w:ascii="Courier New" w:hAnsi="Courier New" w:cs="Courier New"/>
          <w:sz w:val="20"/>
          <w:szCs w:val="20"/>
        </w:rPr>
        <w:t>x_AF,SNR_dB,</w:t>
      </w:r>
      <w:r>
        <w:rPr>
          <w:rFonts w:ascii="Courier New" w:hAnsi="Courier New" w:cs="Courier New"/>
          <w:color w:val="7030A0"/>
          <w:sz w:val="20"/>
          <w:szCs w:val="20"/>
        </w:rPr>
        <w:t>’measured</w:t>
      </w:r>
      <w:proofErr w:type="spellEnd"/>
      <w:r>
        <w:rPr>
          <w:rFonts w:ascii="Courier New" w:hAnsi="Courier New" w:cs="Courier New"/>
          <w:color w:val="7030A0"/>
          <w:sz w:val="20"/>
          <w:szCs w:val="20"/>
        </w:rPr>
        <w:t>’</w:t>
      </w:r>
      <w:r>
        <w:rPr>
          <w:rFonts w:ascii="Courier New" w:hAnsi="Courier New" w:cs="Courier New"/>
          <w:sz w:val="20"/>
          <w:szCs w:val="20"/>
        </w:rPr>
        <w:t>);</w:t>
      </w:r>
    </w:p>
    <w:p w:rsidR="00BB6840" w:rsidRDefault="00BB6840" w:rsidP="00BB6840">
      <w:pPr>
        <w:autoSpaceDE w:val="0"/>
        <w:autoSpaceDN w:val="0"/>
        <w:rPr>
          <w:rFonts w:ascii="Courier New" w:hAnsi="Courier New" w:cs="Courier New"/>
          <w:sz w:val="20"/>
          <w:szCs w:val="20"/>
        </w:rPr>
      </w:pPr>
      <w:r>
        <w:rPr>
          <w:rFonts w:ascii="Courier New" w:hAnsi="Courier New" w:cs="Courier New"/>
          <w:sz w:val="20"/>
          <w:szCs w:val="20"/>
        </w:rPr>
        <w:t xml:space="preserve"> y_combine_AF=MRC(beta,H_sd,H_sr,H_sd,POW_S,POW_N,1-POW_S,POW_N,y_sd,y_rd);</w:t>
      </w:r>
    </w:p>
    <w:p w:rsidR="00BB6840" w:rsidRDefault="00BB6840" w:rsidP="00BB6840">
      <w:pPr>
        <w:autoSpaceDE w:val="0"/>
        <w:autoSpaceDN w:val="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y_AF</w:t>
      </w:r>
      <w:proofErr w:type="spellEnd"/>
      <w:r>
        <w:rPr>
          <w:rFonts w:ascii="Courier New" w:hAnsi="Courier New" w:cs="Courier New"/>
          <w:sz w:val="20"/>
          <w:szCs w:val="20"/>
        </w:rPr>
        <w:t>=demodulate(</w:t>
      </w:r>
      <w:proofErr w:type="spellStart"/>
      <w:r>
        <w:rPr>
          <w:rFonts w:ascii="Courier New" w:hAnsi="Courier New" w:cs="Courier New"/>
          <w:sz w:val="20"/>
          <w:szCs w:val="20"/>
        </w:rPr>
        <w:t>modem.pskdemod</w:t>
      </w:r>
      <w:proofErr w:type="spellEnd"/>
      <w:r>
        <w:rPr>
          <w:rFonts w:ascii="Courier New" w:hAnsi="Courier New" w:cs="Courier New"/>
          <w:sz w:val="20"/>
          <w:szCs w:val="20"/>
        </w:rPr>
        <w:t>(M),</w:t>
      </w:r>
      <w:proofErr w:type="spellStart"/>
      <w:r>
        <w:rPr>
          <w:rFonts w:ascii="Courier New" w:hAnsi="Courier New" w:cs="Courier New"/>
          <w:sz w:val="20"/>
          <w:szCs w:val="20"/>
        </w:rPr>
        <w:t>y_combine_AF</w:t>
      </w:r>
      <w:proofErr w:type="spellEnd"/>
      <w:r>
        <w:rPr>
          <w:rFonts w:ascii="Courier New" w:hAnsi="Courier New" w:cs="Courier New"/>
          <w:sz w:val="20"/>
          <w:szCs w:val="20"/>
        </w:rPr>
        <w:t>);</w:t>
      </w:r>
    </w:p>
    <w:p w:rsidR="00BB6840" w:rsidRDefault="00BB6840" w:rsidP="00BB6840">
      <w:pPr>
        <w:autoSpaceDE w:val="0"/>
        <w:autoSpaceDN w:val="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err_num_AF</w:t>
      </w:r>
      <w:proofErr w:type="spellEnd"/>
      <w:r>
        <w:rPr>
          <w:rFonts w:ascii="Courier New" w:hAnsi="Courier New" w:cs="Courier New"/>
          <w:sz w:val="20"/>
          <w:szCs w:val="20"/>
        </w:rPr>
        <w:t>=</w:t>
      </w:r>
      <w:proofErr w:type="spellStart"/>
      <w:r>
        <w:rPr>
          <w:rFonts w:ascii="Courier New" w:hAnsi="Courier New" w:cs="Courier New"/>
          <w:sz w:val="20"/>
          <w:szCs w:val="20"/>
        </w:rPr>
        <w:t>err_num_AF+cal_err_bit</w:t>
      </w:r>
      <w:proofErr w:type="spellEnd"/>
      <w:r>
        <w:rPr>
          <w:rFonts w:ascii="Courier New" w:hAnsi="Courier New" w:cs="Courier New"/>
          <w:sz w:val="20"/>
          <w:szCs w:val="20"/>
        </w:rPr>
        <w:t>(</w:t>
      </w:r>
      <w:proofErr w:type="spellStart"/>
      <w:r>
        <w:rPr>
          <w:rFonts w:ascii="Courier New" w:hAnsi="Courier New" w:cs="Courier New"/>
          <w:sz w:val="20"/>
          <w:szCs w:val="20"/>
        </w:rPr>
        <w:t>x,y_AF</w:t>
      </w:r>
      <w:proofErr w:type="spellEnd"/>
      <w:r>
        <w:rPr>
          <w:rFonts w:ascii="Courier New" w:hAnsi="Courier New" w:cs="Courier New"/>
          <w:sz w:val="20"/>
          <w:szCs w:val="20"/>
        </w:rPr>
        <w:t>);</w:t>
      </w:r>
    </w:p>
    <w:p w:rsidR="00BB6840" w:rsidRDefault="00BB6840" w:rsidP="00BB6840">
      <w:pPr>
        <w:autoSpaceDE w:val="0"/>
        <w:autoSpaceDN w:val="0"/>
        <w:rPr>
          <w:rFonts w:ascii="Courier New" w:hAnsi="Courier New" w:cs="Courier New"/>
          <w:color w:val="0000FF"/>
          <w:sz w:val="20"/>
          <w:szCs w:val="20"/>
        </w:rPr>
      </w:pPr>
      <w:r>
        <w:rPr>
          <w:rFonts w:ascii="Courier New" w:hAnsi="Courier New" w:cs="Courier New"/>
          <w:color w:val="0000FF"/>
          <w:sz w:val="20"/>
          <w:szCs w:val="20"/>
        </w:rPr>
        <w:t>end</w:t>
      </w:r>
    </w:p>
    <w:p w:rsidR="00BB6840" w:rsidRDefault="00BB6840" w:rsidP="00BB6840">
      <w:pPr>
        <w:autoSpaceDE w:val="0"/>
        <w:autoSpaceDN w:val="0"/>
        <w:rPr>
          <w:rFonts w:ascii="Courier New" w:hAnsi="Courier New" w:cs="Courier New"/>
          <w:color w:val="00B050"/>
          <w:sz w:val="20"/>
          <w:szCs w:val="20"/>
        </w:rPr>
      </w:pPr>
      <w:r>
        <w:rPr>
          <w:rFonts w:ascii="Courier New" w:hAnsi="Courier New" w:cs="Courier New"/>
          <w:color w:val="00B050"/>
          <w:sz w:val="20"/>
          <w:szCs w:val="20"/>
        </w:rPr>
        <w:t xml:space="preserve">% for </w:t>
      </w:r>
      <w:proofErr w:type="spellStart"/>
      <w:r>
        <w:rPr>
          <w:rFonts w:ascii="Courier New" w:hAnsi="Courier New" w:cs="Courier New"/>
          <w:color w:val="00B050"/>
          <w:sz w:val="20"/>
          <w:szCs w:val="20"/>
        </w:rPr>
        <w:t>nums</w:t>
      </w:r>
      <w:proofErr w:type="spellEnd"/>
      <w:r>
        <w:rPr>
          <w:rFonts w:ascii="Courier New" w:hAnsi="Courier New" w:cs="Courier New"/>
          <w:color w:val="00B050"/>
          <w:sz w:val="20"/>
          <w:szCs w:val="20"/>
        </w:rPr>
        <w:t>=0:Monte</w:t>
      </w:r>
    </w:p>
    <w:p w:rsidR="00BB6840" w:rsidRDefault="00BB6840" w:rsidP="00BB6840">
      <w:pPr>
        <w:autoSpaceDE w:val="0"/>
        <w:autoSpaceDN w:val="0"/>
        <w:rPr>
          <w:rFonts w:ascii="Courier New" w:hAnsi="Courier New" w:cs="Courier New"/>
          <w:color w:val="00B050"/>
          <w:sz w:val="20"/>
          <w:szCs w:val="20"/>
        </w:rPr>
      </w:pPr>
      <w:r>
        <w:rPr>
          <w:rFonts w:ascii="Courier New" w:hAnsi="Courier New" w:cs="Courier New"/>
          <w:color w:val="00B050"/>
          <w:sz w:val="20"/>
          <w:szCs w:val="20"/>
        </w:rPr>
        <w:t>%</w:t>
      </w:r>
      <w:r>
        <w:rPr>
          <w:rFonts w:ascii="Courier New" w:hAnsi="Courier New" w:cs="Courier New" w:hint="eastAsia"/>
          <w:color w:val="00B050"/>
          <w:sz w:val="20"/>
          <w:szCs w:val="20"/>
        </w:rPr>
        <w:t>通过统计蒙特卡罗的误码数，与全部比特数目作对比，除以全部比特数</w:t>
      </w:r>
    </w:p>
    <w:p w:rsidR="00BB6840" w:rsidRDefault="00BB6840" w:rsidP="00BB6840">
      <w:pPr>
        <w:autoSpaceDE w:val="0"/>
        <w:autoSpaceDN w:val="0"/>
        <w:rPr>
          <w:rFonts w:ascii="Courier New" w:hAnsi="Courier New" w:cs="Courier New"/>
          <w:sz w:val="20"/>
          <w:szCs w:val="20"/>
        </w:rPr>
      </w:pPr>
      <w:r>
        <w:rPr>
          <w:rFonts w:ascii="Courier New" w:hAnsi="Courier New" w:cs="Courier New" w:hint="eastAsia"/>
          <w:sz w:val="20"/>
          <w:szCs w:val="20"/>
        </w:rPr>
        <w:t xml:space="preserve"> </w:t>
      </w:r>
      <w:proofErr w:type="spellStart"/>
      <w:r>
        <w:rPr>
          <w:rFonts w:ascii="Courier New" w:hAnsi="Courier New" w:cs="Courier New"/>
          <w:sz w:val="20"/>
          <w:szCs w:val="20"/>
        </w:rPr>
        <w:t>ber_SD</w:t>
      </w:r>
      <w:proofErr w:type="spellEnd"/>
      <w:r>
        <w:rPr>
          <w:rFonts w:ascii="Courier New" w:hAnsi="Courier New" w:cs="Courier New"/>
          <w:sz w:val="20"/>
          <w:szCs w:val="20"/>
        </w:rPr>
        <w:t>(count)=</w:t>
      </w:r>
      <w:proofErr w:type="spellStart"/>
      <w:r>
        <w:rPr>
          <w:rFonts w:ascii="Courier New" w:hAnsi="Courier New" w:cs="Courier New"/>
          <w:sz w:val="20"/>
          <w:szCs w:val="20"/>
        </w:rPr>
        <w:t>err_num_SD</w:t>
      </w:r>
      <w:proofErr w:type="spellEnd"/>
      <w:r>
        <w:rPr>
          <w:rFonts w:ascii="Courier New" w:hAnsi="Courier New" w:cs="Courier New"/>
          <w:sz w:val="20"/>
          <w:szCs w:val="20"/>
        </w:rPr>
        <w:t>/(N*Monte);</w:t>
      </w:r>
    </w:p>
    <w:p w:rsidR="00BB6840" w:rsidRDefault="00BB6840" w:rsidP="00BB6840">
      <w:pPr>
        <w:autoSpaceDE w:val="0"/>
        <w:autoSpaceDN w:val="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ber_AF</w:t>
      </w:r>
      <w:proofErr w:type="spellEnd"/>
      <w:r>
        <w:rPr>
          <w:rFonts w:ascii="Courier New" w:hAnsi="Courier New" w:cs="Courier New"/>
          <w:sz w:val="20"/>
          <w:szCs w:val="20"/>
        </w:rPr>
        <w:t>(count)=</w:t>
      </w:r>
      <w:proofErr w:type="spellStart"/>
      <w:r>
        <w:rPr>
          <w:rFonts w:ascii="Courier New" w:hAnsi="Courier New" w:cs="Courier New"/>
          <w:sz w:val="20"/>
          <w:szCs w:val="20"/>
        </w:rPr>
        <w:t>err_num_AF</w:t>
      </w:r>
      <w:proofErr w:type="spellEnd"/>
      <w:r>
        <w:rPr>
          <w:rFonts w:ascii="Courier New" w:hAnsi="Courier New" w:cs="Courier New"/>
          <w:sz w:val="20"/>
          <w:szCs w:val="20"/>
        </w:rPr>
        <w:t>/(N*Monte);</w:t>
      </w:r>
    </w:p>
    <w:p w:rsidR="00BB6840" w:rsidRDefault="00BB6840" w:rsidP="00BB6840">
      <w:pPr>
        <w:autoSpaceDE w:val="0"/>
        <w:autoSpaceDN w:val="0"/>
        <w:rPr>
          <w:rFonts w:ascii="Courier New" w:hAnsi="Courier New" w:cs="Courier New"/>
          <w:sz w:val="20"/>
          <w:szCs w:val="20"/>
        </w:rPr>
      </w:pPr>
      <w:r>
        <w:rPr>
          <w:rFonts w:ascii="Courier New" w:hAnsi="Courier New" w:cs="Courier New"/>
          <w:color w:val="00B050"/>
          <w:sz w:val="20"/>
          <w:szCs w:val="20"/>
        </w:rPr>
        <w:t xml:space="preserve">% </w:t>
      </w:r>
      <w:r>
        <w:rPr>
          <w:rFonts w:ascii="Courier New" w:hAnsi="Courier New" w:cs="Courier New" w:hint="eastAsia"/>
          <w:color w:val="00B050"/>
          <w:sz w:val="20"/>
          <w:szCs w:val="20"/>
        </w:rPr>
        <w:t>计算理论误码率</w:t>
      </w:r>
    </w:p>
    <w:p w:rsidR="00BB6840" w:rsidRDefault="00BB6840" w:rsidP="00BB6840">
      <w:pPr>
        <w:autoSpaceDE w:val="0"/>
        <w:autoSpaceDN w:val="0"/>
        <w:rPr>
          <w:rFonts w:ascii="Courier New" w:hAnsi="Courier New" w:cs="Courier New"/>
          <w:sz w:val="20"/>
          <w:szCs w:val="20"/>
        </w:rPr>
      </w:pPr>
      <w:r>
        <w:rPr>
          <w:rFonts w:ascii="Courier New" w:hAnsi="Courier New" w:cs="Courier New" w:hint="eastAsia"/>
          <w:sz w:val="20"/>
          <w:szCs w:val="20"/>
        </w:rPr>
        <w:t xml:space="preserve"> </w:t>
      </w:r>
      <w:proofErr w:type="spellStart"/>
      <w:r>
        <w:rPr>
          <w:rFonts w:ascii="Courier New" w:hAnsi="Courier New" w:cs="Courier New"/>
          <w:sz w:val="20"/>
          <w:szCs w:val="20"/>
        </w:rPr>
        <w:t>theo_ber_SD</w:t>
      </w:r>
      <w:proofErr w:type="spellEnd"/>
      <w:r>
        <w:rPr>
          <w:rFonts w:ascii="Courier New" w:hAnsi="Courier New" w:cs="Courier New"/>
          <w:sz w:val="20"/>
          <w:szCs w:val="20"/>
        </w:rPr>
        <w:t>(count)=1/(2*</w:t>
      </w:r>
      <w:proofErr w:type="spellStart"/>
      <w:r>
        <w:rPr>
          <w:rFonts w:ascii="Courier New" w:hAnsi="Courier New" w:cs="Courier New"/>
          <w:sz w:val="20"/>
          <w:szCs w:val="20"/>
        </w:rPr>
        <w:t>sqrt</w:t>
      </w:r>
      <w:proofErr w:type="spellEnd"/>
      <w:r>
        <w:rPr>
          <w:rFonts w:ascii="Courier New" w:hAnsi="Courier New" w:cs="Courier New"/>
          <w:sz w:val="20"/>
          <w:szCs w:val="20"/>
        </w:rPr>
        <w:t>(pi*</w:t>
      </w:r>
      <w:proofErr w:type="spellStart"/>
      <w:r>
        <w:rPr>
          <w:rFonts w:ascii="Courier New" w:hAnsi="Courier New" w:cs="Courier New"/>
          <w:sz w:val="20"/>
          <w:szCs w:val="20"/>
        </w:rPr>
        <w:t>SNR_dB</w:t>
      </w:r>
      <w:proofErr w:type="spellEnd"/>
      <w:r>
        <w:rPr>
          <w:rFonts w:ascii="Courier New" w:hAnsi="Courier New" w:cs="Courier New"/>
          <w:sz w:val="20"/>
          <w:szCs w:val="20"/>
        </w:rPr>
        <w:t>))*exp(-</w:t>
      </w:r>
      <w:proofErr w:type="spellStart"/>
      <w:r>
        <w:rPr>
          <w:rFonts w:ascii="Courier New" w:hAnsi="Courier New" w:cs="Courier New"/>
          <w:sz w:val="20"/>
          <w:szCs w:val="20"/>
        </w:rPr>
        <w:t>SNR_dB</w:t>
      </w:r>
      <w:proofErr w:type="spellEnd"/>
      <w:r>
        <w:rPr>
          <w:rFonts w:ascii="Courier New" w:hAnsi="Courier New" w:cs="Courier New"/>
          <w:sz w:val="20"/>
          <w:szCs w:val="20"/>
        </w:rPr>
        <w:t>);</w:t>
      </w:r>
    </w:p>
    <w:p w:rsidR="00BB6840" w:rsidRDefault="00BB6840" w:rsidP="00BB6840">
      <w:pPr>
        <w:autoSpaceDE w:val="0"/>
        <w:autoSpaceDN w:val="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theo_ber_AF</w:t>
      </w:r>
      <w:proofErr w:type="spellEnd"/>
      <w:r>
        <w:rPr>
          <w:rFonts w:ascii="Courier New" w:hAnsi="Courier New" w:cs="Courier New"/>
          <w:sz w:val="20"/>
          <w:szCs w:val="20"/>
        </w:rPr>
        <w:t>(count)=</w:t>
      </w:r>
      <w:proofErr w:type="spellStart"/>
      <w:r>
        <w:rPr>
          <w:rFonts w:ascii="Courier New" w:hAnsi="Courier New" w:cs="Courier New"/>
          <w:sz w:val="20"/>
          <w:szCs w:val="20"/>
        </w:rPr>
        <w:t>Theo_BER</w:t>
      </w:r>
      <w:proofErr w:type="spellEnd"/>
      <w:r>
        <w:rPr>
          <w:rFonts w:ascii="Courier New" w:hAnsi="Courier New" w:cs="Courier New"/>
          <w:sz w:val="20"/>
          <w:szCs w:val="20"/>
        </w:rPr>
        <w:t>(H_sd,H_sr,H_rd,POW_S,POW_N,1-POW_S, POW_N);</w:t>
      </w:r>
    </w:p>
    <w:p w:rsidR="00BB6840" w:rsidRDefault="00BB6840" w:rsidP="00BB6840">
      <w:pPr>
        <w:autoSpaceDE w:val="0"/>
        <w:autoSpaceDN w:val="0"/>
        <w:rPr>
          <w:rFonts w:ascii="Courier New" w:hAnsi="Courier New" w:cs="Courier New"/>
          <w:color w:val="0000FF"/>
          <w:sz w:val="20"/>
          <w:szCs w:val="20"/>
        </w:rPr>
      </w:pPr>
      <w:r>
        <w:rPr>
          <w:rFonts w:ascii="Courier New" w:hAnsi="Courier New" w:cs="Courier New"/>
          <w:color w:val="0000FF"/>
          <w:sz w:val="20"/>
          <w:szCs w:val="20"/>
        </w:rPr>
        <w:t>end</w:t>
      </w:r>
    </w:p>
    <w:p w:rsidR="00BB6840" w:rsidRDefault="00BB6840" w:rsidP="00BB6840">
      <w:pPr>
        <w:autoSpaceDE w:val="0"/>
        <w:autoSpaceDN w:val="0"/>
      </w:pPr>
    </w:p>
    <w:p w:rsidR="00BB6840" w:rsidRDefault="00A31C52" w:rsidP="00BB6840">
      <w:pPr>
        <w:autoSpaceDE w:val="0"/>
        <w:autoSpaceDN w:val="0"/>
      </w:pPr>
      <w:r>
        <w:rPr>
          <w:noProof/>
        </w:rPr>
        <w:lastRenderedPageBreak/>
        <w:drawing>
          <wp:inline distT="0" distB="0" distL="0" distR="0">
            <wp:extent cx="4785360" cy="373380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785360" cy="3733800"/>
                    </a:xfrm>
                    <a:prstGeom prst="rect">
                      <a:avLst/>
                    </a:prstGeom>
                    <a:noFill/>
                    <a:ln w="9525">
                      <a:noFill/>
                      <a:miter lim="800000"/>
                      <a:headEnd/>
                      <a:tailEnd/>
                    </a:ln>
                  </pic:spPr>
                </pic:pic>
              </a:graphicData>
            </a:graphic>
          </wp:inline>
        </w:drawing>
      </w:r>
    </w:p>
    <w:p w:rsidR="00A31C52" w:rsidRDefault="00A31C52" w:rsidP="00A31C52">
      <w:pPr>
        <w:pStyle w:val="2"/>
        <w:numPr>
          <w:ilvl w:val="0"/>
          <w:numId w:val="0"/>
        </w:numPr>
        <w:ind w:left="759" w:hanging="759"/>
      </w:pPr>
      <w:r>
        <w:rPr>
          <w:rFonts w:hint="eastAsia"/>
        </w:rPr>
        <w:t>三、实验总结</w:t>
      </w:r>
    </w:p>
    <w:p w:rsidR="00A31C52" w:rsidRDefault="00A31C52" w:rsidP="00A31C52">
      <w:r>
        <w:rPr>
          <w:rFonts w:hint="eastAsia"/>
        </w:rPr>
        <w:t>这次实验使我对</w:t>
      </w:r>
      <w:r>
        <w:rPr>
          <w:rFonts w:hint="eastAsia"/>
        </w:rPr>
        <w:t>AF</w:t>
      </w:r>
      <w:r>
        <w:rPr>
          <w:rFonts w:hint="eastAsia"/>
        </w:rPr>
        <w:t>协作通信有了更深入的了解。</w:t>
      </w:r>
      <w:r>
        <w:rPr>
          <w:rFonts w:hint="eastAsia"/>
        </w:rPr>
        <w:t xml:space="preserve">AF </w:t>
      </w:r>
      <w:r>
        <w:rPr>
          <w:rFonts w:hint="eastAsia"/>
        </w:rPr>
        <w:t>方式最简单，</w:t>
      </w:r>
      <w:r w:rsidR="00077D65">
        <w:rPr>
          <w:rFonts w:hint="eastAsia"/>
        </w:rPr>
        <w:t>但是</w:t>
      </w:r>
      <w:r>
        <w:rPr>
          <w:rFonts w:hint="eastAsia"/>
        </w:rPr>
        <w:t>由于中继节点在放大信号的同时也放大了源</w:t>
      </w:r>
      <w:r>
        <w:rPr>
          <w:rFonts w:hint="eastAsia"/>
        </w:rPr>
        <w:t>-</w:t>
      </w:r>
      <w:r>
        <w:rPr>
          <w:rFonts w:hint="eastAsia"/>
        </w:rPr>
        <w:t>中继信道引入的噪声，因此</w:t>
      </w:r>
      <w:r>
        <w:rPr>
          <w:rFonts w:hint="eastAsia"/>
        </w:rPr>
        <w:t xml:space="preserve"> AF </w:t>
      </w:r>
      <w:r>
        <w:rPr>
          <w:rFonts w:hint="eastAsia"/>
        </w:rPr>
        <w:t>方式存在着噪声传播效应。</w:t>
      </w:r>
    </w:p>
    <w:p w:rsidR="00A31C52" w:rsidRDefault="00A31C52" w:rsidP="00BB6840">
      <w:pPr>
        <w:autoSpaceDE w:val="0"/>
        <w:autoSpaceDN w:val="0"/>
      </w:pPr>
    </w:p>
    <w:sectPr w:rsidR="00A31C52"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5C73" w:rsidRDefault="00B15C73" w:rsidP="00BB6840">
      <w:pPr>
        <w:spacing w:after="0"/>
      </w:pPr>
      <w:r>
        <w:separator/>
      </w:r>
    </w:p>
  </w:endnote>
  <w:endnote w:type="continuationSeparator" w:id="0">
    <w:p w:rsidR="00B15C73" w:rsidRDefault="00B15C73" w:rsidP="00BB684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5C73" w:rsidRDefault="00B15C73" w:rsidP="00BB6840">
      <w:pPr>
        <w:spacing w:after="0"/>
      </w:pPr>
      <w:r>
        <w:separator/>
      </w:r>
    </w:p>
  </w:footnote>
  <w:footnote w:type="continuationSeparator" w:id="0">
    <w:p w:rsidR="00B15C73" w:rsidRDefault="00B15C73" w:rsidP="00BB684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55F36"/>
    <w:multiLevelType w:val="multilevel"/>
    <w:tmpl w:val="03155F36"/>
    <w:lvl w:ilvl="0">
      <w:start w:val="1"/>
      <w:numFmt w:val="decimal"/>
      <w:pStyle w:val="1"/>
      <w:lvlText w:val="第%1章 "/>
      <w:lvlJc w:val="left"/>
      <w:pPr>
        <w:ind w:left="425" w:hanging="425"/>
      </w:pPr>
      <w:rPr>
        <w:b w:val="0"/>
        <w:bCs w:val="0"/>
        <w:i w:val="0"/>
        <w:iCs w:val="0"/>
        <w:caps w:val="0"/>
        <w:smallCaps w:val="0"/>
        <w:strike w:val="0"/>
        <w:dstrike w:val="0"/>
        <w:outline w:val="0"/>
        <w:shadow w:val="0"/>
        <w:emboss w:val="0"/>
        <w:imprint w:val="0"/>
        <w:vanish w:val="0"/>
        <w:spacing w:val="0"/>
        <w:position w:val="0"/>
        <w:u w:val="none"/>
        <w:vertAlign w:val="baseline"/>
        <w:lang w:val="en-US"/>
      </w:rPr>
    </w:lvl>
    <w:lvl w:ilvl="1">
      <w:start w:val="1"/>
      <w:numFmt w:val="decimal"/>
      <w:pStyle w:val="2"/>
      <w:lvlText w:val="%1.%2"/>
      <w:lvlJc w:val="left"/>
      <w:pPr>
        <w:ind w:left="709"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D31D50"/>
    <w:rsid w:val="00077D65"/>
    <w:rsid w:val="002C1AAB"/>
    <w:rsid w:val="00323B43"/>
    <w:rsid w:val="003D37D8"/>
    <w:rsid w:val="00426133"/>
    <w:rsid w:val="004358AB"/>
    <w:rsid w:val="008438EE"/>
    <w:rsid w:val="008B7726"/>
    <w:rsid w:val="00A31C52"/>
    <w:rsid w:val="00B15C73"/>
    <w:rsid w:val="00BB6840"/>
    <w:rsid w:val="00D31D50"/>
    <w:rsid w:val="00DA68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qFormat/>
    <w:rsid w:val="00BB6840"/>
    <w:pPr>
      <w:keepNext/>
      <w:widowControl w:val="0"/>
      <w:numPr>
        <w:numId w:val="1"/>
      </w:numPr>
      <w:autoSpaceDE w:val="0"/>
      <w:autoSpaceDN w:val="0"/>
      <w:snapToGrid/>
      <w:spacing w:after="0" w:line="288" w:lineRule="auto"/>
      <w:jc w:val="center"/>
      <w:outlineLvl w:val="0"/>
    </w:pPr>
    <w:rPr>
      <w:rFonts w:ascii="Times New Roman" w:eastAsia="黑体" w:hAnsi="Times New Roman" w:cs="Times New Roman"/>
      <w:b/>
      <w:bCs/>
      <w:sz w:val="32"/>
      <w:szCs w:val="32"/>
    </w:rPr>
  </w:style>
  <w:style w:type="paragraph" w:styleId="2">
    <w:name w:val="heading 2"/>
    <w:basedOn w:val="1"/>
    <w:next w:val="a"/>
    <w:link w:val="2Char"/>
    <w:qFormat/>
    <w:rsid w:val="00BB6840"/>
    <w:pPr>
      <w:numPr>
        <w:ilvl w:val="1"/>
      </w:numPr>
      <w:ind w:left="759" w:hangingChars="270" w:hanging="759"/>
      <w:jc w:val="left"/>
      <w:outlineLvl w:val="1"/>
    </w:pPr>
    <w:rPr>
      <w:sz w:val="28"/>
    </w:rPr>
  </w:style>
  <w:style w:type="paragraph" w:styleId="3">
    <w:name w:val="heading 3"/>
    <w:basedOn w:val="a"/>
    <w:next w:val="a"/>
    <w:link w:val="3Char"/>
    <w:qFormat/>
    <w:rsid w:val="00BB6840"/>
    <w:pPr>
      <w:keepNext/>
      <w:widowControl w:val="0"/>
      <w:numPr>
        <w:ilvl w:val="2"/>
        <w:numId w:val="1"/>
      </w:numPr>
      <w:adjustRightInd/>
      <w:snapToGrid/>
      <w:spacing w:after="0" w:line="288" w:lineRule="auto"/>
      <w:ind w:firstLine="0"/>
      <w:jc w:val="both"/>
      <w:outlineLvl w:val="2"/>
    </w:pPr>
    <w:rPr>
      <w:rFonts w:ascii="Times New Roman" w:eastAsia="黑体" w:hAnsi="Times New Roman" w:cs="Times New Roman"/>
      <w:b/>
      <w:kern w:val="24"/>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B684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BB6840"/>
    <w:rPr>
      <w:rFonts w:ascii="Tahoma" w:hAnsi="Tahoma"/>
      <w:sz w:val="18"/>
      <w:szCs w:val="18"/>
    </w:rPr>
  </w:style>
  <w:style w:type="paragraph" w:styleId="a4">
    <w:name w:val="footer"/>
    <w:basedOn w:val="a"/>
    <w:link w:val="Char0"/>
    <w:uiPriority w:val="99"/>
    <w:semiHidden/>
    <w:unhideWhenUsed/>
    <w:rsid w:val="00BB6840"/>
    <w:pPr>
      <w:tabs>
        <w:tab w:val="center" w:pos="4153"/>
        <w:tab w:val="right" w:pos="8306"/>
      </w:tabs>
    </w:pPr>
    <w:rPr>
      <w:sz w:val="18"/>
      <w:szCs w:val="18"/>
    </w:rPr>
  </w:style>
  <w:style w:type="character" w:customStyle="1" w:styleId="Char0">
    <w:name w:val="页脚 Char"/>
    <w:basedOn w:val="a0"/>
    <w:link w:val="a4"/>
    <w:uiPriority w:val="99"/>
    <w:semiHidden/>
    <w:rsid w:val="00BB6840"/>
    <w:rPr>
      <w:rFonts w:ascii="Tahoma" w:hAnsi="Tahoma"/>
      <w:sz w:val="18"/>
      <w:szCs w:val="18"/>
    </w:rPr>
  </w:style>
  <w:style w:type="character" w:customStyle="1" w:styleId="1Char">
    <w:name w:val="标题 1 Char"/>
    <w:basedOn w:val="a0"/>
    <w:link w:val="1"/>
    <w:rsid w:val="00BB6840"/>
    <w:rPr>
      <w:rFonts w:ascii="Times New Roman" w:eastAsia="黑体" w:hAnsi="Times New Roman" w:cs="Times New Roman"/>
      <w:b/>
      <w:bCs/>
      <w:sz w:val="32"/>
      <w:szCs w:val="32"/>
    </w:rPr>
  </w:style>
  <w:style w:type="character" w:customStyle="1" w:styleId="2Char">
    <w:name w:val="标题 2 Char"/>
    <w:basedOn w:val="a0"/>
    <w:link w:val="2"/>
    <w:qFormat/>
    <w:rsid w:val="00BB6840"/>
    <w:rPr>
      <w:rFonts w:ascii="Times New Roman" w:eastAsia="黑体" w:hAnsi="Times New Roman" w:cs="Times New Roman"/>
      <w:b/>
      <w:bCs/>
      <w:sz w:val="28"/>
      <w:szCs w:val="32"/>
    </w:rPr>
  </w:style>
  <w:style w:type="character" w:customStyle="1" w:styleId="3Char">
    <w:name w:val="标题 3 Char"/>
    <w:basedOn w:val="a0"/>
    <w:link w:val="3"/>
    <w:rsid w:val="00BB6840"/>
    <w:rPr>
      <w:rFonts w:ascii="Times New Roman" w:eastAsia="黑体" w:hAnsi="Times New Roman" w:cs="Times New Roman"/>
      <w:b/>
      <w:kern w:val="24"/>
      <w:sz w:val="24"/>
      <w:szCs w:val="24"/>
    </w:rPr>
  </w:style>
  <w:style w:type="paragraph" w:styleId="a5">
    <w:name w:val="Balloon Text"/>
    <w:basedOn w:val="a"/>
    <w:link w:val="Char1"/>
    <w:uiPriority w:val="99"/>
    <w:semiHidden/>
    <w:unhideWhenUsed/>
    <w:rsid w:val="00BB6840"/>
    <w:pPr>
      <w:spacing w:after="0"/>
    </w:pPr>
    <w:rPr>
      <w:sz w:val="18"/>
      <w:szCs w:val="18"/>
    </w:rPr>
  </w:style>
  <w:style w:type="character" w:customStyle="1" w:styleId="Char1">
    <w:name w:val="批注框文本 Char"/>
    <w:basedOn w:val="a0"/>
    <w:link w:val="a5"/>
    <w:uiPriority w:val="99"/>
    <w:semiHidden/>
    <w:rsid w:val="00BB6840"/>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620</Words>
  <Characters>3534</Characters>
  <Application>Microsoft Office Word</Application>
  <DocSecurity>0</DocSecurity>
  <Lines>29</Lines>
  <Paragraphs>8</Paragraphs>
  <ScaleCrop>false</ScaleCrop>
  <Company/>
  <LinksUpToDate>false</LinksUpToDate>
  <CharactersWithSpaces>4146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cp:revision>
  <dcterms:created xsi:type="dcterms:W3CDTF">2008-09-11T17:20:00Z</dcterms:created>
  <dcterms:modified xsi:type="dcterms:W3CDTF">2018-12-16T12:37:00Z</dcterms:modified>
</cp:coreProperties>
</file>