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5A3" w:rsidRDefault="00E835A3"/>
    <w:p w:rsidR="00E835A3" w:rsidRDefault="00E835A3"/>
    <w:p w:rsidR="00E835A3" w:rsidRDefault="00E835A3"/>
    <w:p w:rsidR="00E835A3" w:rsidRDefault="00E835A3"/>
    <w:p w:rsidR="00E835A3" w:rsidRDefault="00E835A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40"/>
        <w:gridCol w:w="4040"/>
      </w:tblGrid>
      <w:tr w:rsidR="00B93905" w:rsidTr="00E835A3">
        <w:tc>
          <w:tcPr>
            <w:tcW w:w="4040" w:type="dxa"/>
          </w:tcPr>
          <w:p w:rsidR="00B93905" w:rsidRDefault="00B93905" w:rsidP="00C77D6F">
            <w:pPr>
              <w:widowControl w:val="0"/>
              <w:autoSpaceDE w:val="0"/>
              <w:autoSpaceDN w:val="0"/>
              <w:adjustRightInd w:val="0"/>
              <w:jc w:val="right"/>
              <w:rPr>
                <w:rFonts w:ascii="Arial" w:hAnsi="Arial" w:cs="Arial"/>
                <w:b/>
                <w:bCs/>
                <w:color w:val="00000A"/>
                <w:sz w:val="40"/>
                <w:szCs w:val="40"/>
              </w:rPr>
            </w:pPr>
            <w:r>
              <w:rPr>
                <w:noProof/>
              </w:rPr>
              <w:drawing>
                <wp:inline distT="0" distB="0" distL="0" distR="0">
                  <wp:extent cx="1143000" cy="7620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143000" cy="762000"/>
                          </a:xfrm>
                          <a:prstGeom prst="rect">
                            <a:avLst/>
                          </a:prstGeom>
                          <a:noFill/>
                          <a:ln w="9525">
                            <a:noFill/>
                            <a:miter lim="800000"/>
                            <a:headEnd/>
                            <a:tailEnd/>
                          </a:ln>
                        </pic:spPr>
                      </pic:pic>
                    </a:graphicData>
                  </a:graphic>
                </wp:inline>
              </w:drawing>
            </w:r>
          </w:p>
        </w:tc>
        <w:tc>
          <w:tcPr>
            <w:tcW w:w="4040" w:type="dxa"/>
          </w:tcPr>
          <w:p w:rsidR="00B93905" w:rsidRDefault="00B93905" w:rsidP="00C77D6F">
            <w:pPr>
              <w:widowControl w:val="0"/>
              <w:autoSpaceDE w:val="0"/>
              <w:autoSpaceDN w:val="0"/>
              <w:adjustRightInd w:val="0"/>
              <w:rPr>
                <w:rFonts w:ascii="Arial" w:hAnsi="Arial" w:cs="Arial"/>
                <w:b/>
                <w:bCs/>
                <w:color w:val="00000A"/>
                <w:sz w:val="40"/>
                <w:szCs w:val="40"/>
              </w:rPr>
            </w:pPr>
            <w:r>
              <w:rPr>
                <w:noProof/>
              </w:rPr>
              <w:drawing>
                <wp:inline distT="0" distB="0" distL="0" distR="0">
                  <wp:extent cx="1143000" cy="85614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143000" cy="856146"/>
                          </a:xfrm>
                          <a:prstGeom prst="rect">
                            <a:avLst/>
                          </a:prstGeom>
                          <a:noFill/>
                          <a:ln w="9525">
                            <a:noFill/>
                            <a:miter lim="800000"/>
                            <a:headEnd/>
                            <a:tailEnd/>
                          </a:ln>
                        </pic:spPr>
                      </pic:pic>
                    </a:graphicData>
                  </a:graphic>
                </wp:inline>
              </w:drawing>
            </w:r>
          </w:p>
        </w:tc>
      </w:tr>
    </w:tbl>
    <w:p w:rsidR="00B93905" w:rsidRDefault="00B93905" w:rsidP="00B93905">
      <w:pPr>
        <w:widowControl w:val="0"/>
        <w:autoSpaceDE w:val="0"/>
        <w:autoSpaceDN w:val="0"/>
        <w:adjustRightInd w:val="0"/>
        <w:spacing w:after="0" w:line="240" w:lineRule="auto"/>
        <w:jc w:val="center"/>
        <w:rPr>
          <w:rFonts w:ascii="Arial" w:hAnsi="Arial" w:cs="Arial"/>
          <w:b/>
          <w:bCs/>
          <w:color w:val="00000A"/>
          <w:sz w:val="40"/>
          <w:szCs w:val="40"/>
        </w:rPr>
      </w:pPr>
    </w:p>
    <w:p w:rsidR="00B93905" w:rsidRDefault="00B93905" w:rsidP="00B93905">
      <w:pPr>
        <w:widowControl w:val="0"/>
        <w:autoSpaceDE w:val="0"/>
        <w:autoSpaceDN w:val="0"/>
        <w:adjustRightInd w:val="0"/>
        <w:spacing w:after="0" w:line="240" w:lineRule="auto"/>
        <w:rPr>
          <w:rFonts w:ascii="Arial" w:hAnsi="Arial" w:cs="Arial"/>
          <w:b/>
          <w:bCs/>
          <w:color w:val="00000A"/>
          <w:sz w:val="40"/>
          <w:szCs w:val="40"/>
        </w:rPr>
      </w:pPr>
    </w:p>
    <w:p w:rsidR="00B93905" w:rsidRPr="00627A5B" w:rsidRDefault="00B93905" w:rsidP="00214A55">
      <w:pPr>
        <w:widowControl w:val="0"/>
        <w:autoSpaceDE w:val="0"/>
        <w:autoSpaceDN w:val="0"/>
        <w:adjustRightInd w:val="0"/>
        <w:spacing w:after="0" w:line="240" w:lineRule="auto"/>
        <w:jc w:val="center"/>
        <w:rPr>
          <w:rFonts w:ascii="Arial" w:hAnsi="Arial" w:cs="Arial"/>
          <w:b/>
          <w:bCs/>
          <w:color w:val="00000A"/>
          <w:sz w:val="40"/>
          <w:szCs w:val="40"/>
        </w:rPr>
      </w:pPr>
      <w:r w:rsidRPr="006A7602">
        <w:rPr>
          <w:rFonts w:ascii="Arial" w:hAnsi="Arial" w:cs="Arial"/>
          <w:b/>
          <w:bCs/>
          <w:color w:val="00000A"/>
          <w:sz w:val="40"/>
          <w:szCs w:val="40"/>
        </w:rPr>
        <w:t>Inst</w:t>
      </w:r>
      <w:r>
        <w:rPr>
          <w:rFonts w:ascii="Arial" w:hAnsi="Arial" w:cs="Arial"/>
          <w:b/>
          <w:bCs/>
          <w:color w:val="00000A"/>
          <w:sz w:val="40"/>
          <w:szCs w:val="40"/>
        </w:rPr>
        <w:t>itute of Information Technology (IIT)</w:t>
      </w:r>
    </w:p>
    <w:p w:rsidR="00B93905" w:rsidRDefault="00B93905" w:rsidP="00B93905">
      <w:pPr>
        <w:widowControl w:val="0"/>
        <w:autoSpaceDE w:val="0"/>
        <w:autoSpaceDN w:val="0"/>
        <w:adjustRightInd w:val="0"/>
        <w:spacing w:after="0" w:line="2" w:lineRule="exact"/>
        <w:jc w:val="center"/>
        <w:rPr>
          <w:rFonts w:ascii="Times New Roman" w:hAnsi="Times New Roman"/>
          <w:sz w:val="24"/>
          <w:szCs w:val="24"/>
        </w:rPr>
      </w:pPr>
    </w:p>
    <w:p w:rsidR="00B93905" w:rsidRPr="006A7602" w:rsidRDefault="00B93905" w:rsidP="006021C9">
      <w:pPr>
        <w:widowControl w:val="0"/>
        <w:autoSpaceDE w:val="0"/>
        <w:autoSpaceDN w:val="0"/>
        <w:adjustRightInd w:val="0"/>
        <w:spacing w:before="240" w:after="0" w:line="240" w:lineRule="auto"/>
        <w:jc w:val="center"/>
        <w:rPr>
          <w:rFonts w:ascii="Times New Roman" w:hAnsi="Times New Roman"/>
          <w:sz w:val="32"/>
          <w:szCs w:val="32"/>
        </w:rPr>
      </w:pPr>
      <w:r w:rsidRPr="006A7602">
        <w:rPr>
          <w:rFonts w:ascii="Arial" w:hAnsi="Arial" w:cs="Arial"/>
          <w:b/>
          <w:bCs/>
          <w:color w:val="00000A"/>
          <w:sz w:val="32"/>
          <w:szCs w:val="32"/>
        </w:rPr>
        <w:t>Noakhali Science and Technology University</w:t>
      </w: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B93905">
      <w:pPr>
        <w:widowControl w:val="0"/>
        <w:autoSpaceDE w:val="0"/>
        <w:autoSpaceDN w:val="0"/>
        <w:adjustRightInd w:val="0"/>
        <w:spacing w:after="0" w:line="200" w:lineRule="exact"/>
        <w:rPr>
          <w:rFonts w:ascii="Times New Roman" w:hAnsi="Times New Roman"/>
          <w:sz w:val="24"/>
          <w:szCs w:val="24"/>
        </w:rPr>
      </w:pPr>
    </w:p>
    <w:p w:rsidR="00B93905" w:rsidRDefault="00B93905" w:rsidP="00214A55">
      <w:pPr>
        <w:widowControl w:val="0"/>
        <w:autoSpaceDE w:val="0"/>
        <w:autoSpaceDN w:val="0"/>
        <w:adjustRightInd w:val="0"/>
        <w:spacing w:after="0" w:line="200" w:lineRule="exact"/>
        <w:jc w:val="center"/>
        <w:rPr>
          <w:rFonts w:ascii="Times New Roman" w:hAnsi="Times New Roman"/>
          <w:sz w:val="24"/>
          <w:szCs w:val="24"/>
        </w:rPr>
      </w:pPr>
    </w:p>
    <w:p w:rsidR="00B93905" w:rsidRDefault="00B93905" w:rsidP="00214A55">
      <w:pPr>
        <w:widowControl w:val="0"/>
        <w:autoSpaceDE w:val="0"/>
        <w:autoSpaceDN w:val="0"/>
        <w:adjustRightInd w:val="0"/>
        <w:spacing w:after="0" w:line="200" w:lineRule="exact"/>
        <w:jc w:val="center"/>
        <w:rPr>
          <w:rFonts w:ascii="Times New Roman" w:hAnsi="Times New Roman"/>
          <w:sz w:val="24"/>
          <w:szCs w:val="24"/>
        </w:rPr>
      </w:pPr>
    </w:p>
    <w:p w:rsidR="00B93905" w:rsidRDefault="00B93905" w:rsidP="00214A55">
      <w:pPr>
        <w:widowControl w:val="0"/>
        <w:autoSpaceDE w:val="0"/>
        <w:autoSpaceDN w:val="0"/>
        <w:adjustRightInd w:val="0"/>
        <w:spacing w:after="0" w:line="200" w:lineRule="exact"/>
        <w:jc w:val="center"/>
        <w:rPr>
          <w:rFonts w:ascii="Times New Roman" w:hAnsi="Times New Roman"/>
          <w:sz w:val="24"/>
          <w:szCs w:val="24"/>
        </w:rPr>
      </w:pPr>
    </w:p>
    <w:p w:rsidR="00B93905" w:rsidRDefault="00B93905" w:rsidP="00214A55">
      <w:pPr>
        <w:widowControl w:val="0"/>
        <w:autoSpaceDE w:val="0"/>
        <w:autoSpaceDN w:val="0"/>
        <w:adjustRightInd w:val="0"/>
        <w:spacing w:after="0" w:line="200" w:lineRule="exact"/>
        <w:jc w:val="center"/>
        <w:rPr>
          <w:rFonts w:ascii="Times New Roman" w:hAnsi="Times New Roman"/>
          <w:sz w:val="24"/>
          <w:szCs w:val="24"/>
        </w:rPr>
      </w:pPr>
    </w:p>
    <w:p w:rsidR="00B93905" w:rsidRDefault="00B93905" w:rsidP="00E835A3">
      <w:pPr>
        <w:widowControl w:val="0"/>
        <w:overflowPunct w:val="0"/>
        <w:autoSpaceDE w:val="0"/>
        <w:autoSpaceDN w:val="0"/>
        <w:adjustRightInd w:val="0"/>
        <w:spacing w:after="0" w:line="217" w:lineRule="auto"/>
        <w:jc w:val="center"/>
        <w:rPr>
          <w:rFonts w:ascii="Times New Roman" w:hAnsi="Times New Roman"/>
          <w:b/>
          <w:bCs/>
          <w:color w:val="00000A"/>
          <w:sz w:val="24"/>
          <w:szCs w:val="24"/>
        </w:rPr>
      </w:pPr>
      <w:r w:rsidRPr="00176579">
        <w:rPr>
          <w:rFonts w:ascii="Times New Roman" w:hAnsi="Times New Roman"/>
          <w:b/>
          <w:bCs/>
          <w:color w:val="00000A"/>
          <w:sz w:val="24"/>
          <w:szCs w:val="24"/>
        </w:rPr>
        <w:t>BACHELOR OF SCIENCE IN SOFTWARE ENGINEERING (BSSE)</w:t>
      </w:r>
      <w:r w:rsidR="00214A55">
        <w:rPr>
          <w:rFonts w:ascii="Times New Roman" w:hAnsi="Times New Roman"/>
          <w:b/>
          <w:bCs/>
          <w:color w:val="00000A"/>
          <w:sz w:val="24"/>
          <w:szCs w:val="24"/>
        </w:rPr>
        <w:t xml:space="preserve"> </w:t>
      </w:r>
    </w:p>
    <w:p w:rsidR="00B93905" w:rsidRPr="00176579" w:rsidRDefault="00535618" w:rsidP="00B93905">
      <w:pPr>
        <w:widowControl w:val="0"/>
        <w:overflowPunct w:val="0"/>
        <w:autoSpaceDE w:val="0"/>
        <w:autoSpaceDN w:val="0"/>
        <w:adjustRightInd w:val="0"/>
        <w:spacing w:after="0" w:line="217" w:lineRule="auto"/>
        <w:jc w:val="center"/>
        <w:rPr>
          <w:rFonts w:ascii="Times New Roman" w:hAnsi="Times New Roman"/>
          <w:sz w:val="24"/>
          <w:szCs w:val="24"/>
        </w:rPr>
      </w:pPr>
      <w:r>
        <w:rPr>
          <w:rFonts w:ascii="Times New Roman" w:hAnsi="Times New Roman"/>
          <w:b/>
          <w:bCs/>
          <w:color w:val="00000A"/>
          <w:sz w:val="24"/>
          <w:szCs w:val="24"/>
        </w:rPr>
        <w:t>March</w:t>
      </w:r>
      <w:r w:rsidR="00B93905">
        <w:rPr>
          <w:rFonts w:ascii="Times New Roman" w:hAnsi="Times New Roman"/>
          <w:b/>
          <w:bCs/>
          <w:color w:val="00000A"/>
          <w:sz w:val="24"/>
          <w:szCs w:val="24"/>
        </w:rPr>
        <w:t xml:space="preserve"> 202</w:t>
      </w:r>
      <w:r w:rsidR="00697E00">
        <w:rPr>
          <w:rFonts w:ascii="Times New Roman" w:hAnsi="Times New Roman"/>
          <w:b/>
          <w:bCs/>
          <w:color w:val="00000A"/>
          <w:sz w:val="24"/>
          <w:szCs w:val="24"/>
        </w:rPr>
        <w:t>2</w:t>
      </w:r>
    </w:p>
    <w:p w:rsidR="00B93905" w:rsidRDefault="00B93905" w:rsidP="00B93905">
      <w:pPr>
        <w:widowControl w:val="0"/>
        <w:autoSpaceDE w:val="0"/>
        <w:autoSpaceDN w:val="0"/>
        <w:adjustRightInd w:val="0"/>
        <w:spacing w:after="0" w:line="240" w:lineRule="auto"/>
        <w:rPr>
          <w:rFonts w:ascii="Times New Roman" w:hAnsi="Times New Roman"/>
          <w:sz w:val="24"/>
          <w:szCs w:val="24"/>
        </w:rPr>
      </w:pPr>
    </w:p>
    <w:p w:rsidR="00B93905" w:rsidRDefault="00B93905" w:rsidP="00B93905">
      <w:pPr>
        <w:widowControl w:val="0"/>
        <w:autoSpaceDE w:val="0"/>
        <w:autoSpaceDN w:val="0"/>
        <w:adjustRightInd w:val="0"/>
        <w:spacing w:after="0" w:line="240" w:lineRule="auto"/>
        <w:rPr>
          <w:rFonts w:ascii="Times New Roman" w:hAnsi="Times New Roman"/>
          <w:sz w:val="24"/>
          <w:szCs w:val="24"/>
        </w:rPr>
      </w:pPr>
    </w:p>
    <w:p w:rsidR="00E835A3" w:rsidRDefault="00E835A3" w:rsidP="00B93905">
      <w:pPr>
        <w:widowControl w:val="0"/>
        <w:autoSpaceDE w:val="0"/>
        <w:autoSpaceDN w:val="0"/>
        <w:adjustRightInd w:val="0"/>
        <w:spacing w:after="0" w:line="240" w:lineRule="auto"/>
        <w:rPr>
          <w:rFonts w:ascii="Times New Roman" w:hAnsi="Times New Roman"/>
          <w:sz w:val="24"/>
          <w:szCs w:val="24"/>
        </w:rPr>
      </w:pPr>
    </w:p>
    <w:p w:rsidR="00E835A3" w:rsidRDefault="00E835A3" w:rsidP="00B93905">
      <w:pPr>
        <w:widowControl w:val="0"/>
        <w:autoSpaceDE w:val="0"/>
        <w:autoSpaceDN w:val="0"/>
        <w:adjustRightInd w:val="0"/>
        <w:spacing w:after="0" w:line="240" w:lineRule="auto"/>
        <w:rPr>
          <w:rFonts w:ascii="Times New Roman" w:hAnsi="Times New Roman"/>
          <w:sz w:val="24"/>
          <w:szCs w:val="24"/>
        </w:rPr>
      </w:pPr>
    </w:p>
    <w:p w:rsidR="00E835A3" w:rsidRDefault="00E835A3" w:rsidP="00B93905">
      <w:pPr>
        <w:widowControl w:val="0"/>
        <w:autoSpaceDE w:val="0"/>
        <w:autoSpaceDN w:val="0"/>
        <w:adjustRightInd w:val="0"/>
        <w:spacing w:after="0" w:line="240" w:lineRule="auto"/>
        <w:rPr>
          <w:rFonts w:ascii="Times New Roman" w:hAnsi="Times New Roman"/>
          <w:sz w:val="24"/>
          <w:szCs w:val="24"/>
        </w:rPr>
      </w:pPr>
    </w:p>
    <w:p w:rsidR="00E835A3" w:rsidRDefault="00E835A3" w:rsidP="00B93905">
      <w:pPr>
        <w:widowControl w:val="0"/>
        <w:autoSpaceDE w:val="0"/>
        <w:autoSpaceDN w:val="0"/>
        <w:adjustRightInd w:val="0"/>
        <w:spacing w:after="0" w:line="240" w:lineRule="auto"/>
        <w:rPr>
          <w:rFonts w:ascii="Times New Roman" w:hAnsi="Times New Roman"/>
          <w:sz w:val="24"/>
          <w:szCs w:val="24"/>
        </w:rPr>
      </w:pPr>
    </w:p>
    <w:p w:rsidR="00E835A3" w:rsidRDefault="00E835A3" w:rsidP="00E835A3">
      <w:pPr>
        <w:widowControl w:val="0"/>
        <w:autoSpaceDE w:val="0"/>
        <w:autoSpaceDN w:val="0"/>
        <w:adjustRightInd w:val="0"/>
        <w:spacing w:after="0" w:line="240" w:lineRule="auto"/>
        <w:jc w:val="center"/>
        <w:rPr>
          <w:rFonts w:ascii="Times New Roman" w:hAnsi="Times New Roman"/>
          <w:sz w:val="24"/>
          <w:szCs w:val="24"/>
        </w:rPr>
      </w:pPr>
    </w:p>
    <w:p w:rsidR="00E835A3" w:rsidRDefault="00E835A3" w:rsidP="00E835A3">
      <w:pPr>
        <w:widowControl w:val="0"/>
        <w:autoSpaceDE w:val="0"/>
        <w:autoSpaceDN w:val="0"/>
        <w:adjustRightInd w:val="0"/>
        <w:spacing w:after="0" w:line="240" w:lineRule="auto"/>
        <w:jc w:val="center"/>
        <w:rPr>
          <w:rFonts w:ascii="Times New Roman" w:hAnsi="Times New Roman"/>
          <w:sz w:val="24"/>
          <w:szCs w:val="24"/>
        </w:rPr>
        <w:sectPr w:rsidR="00E835A3">
          <w:footerReference w:type="default" r:id="rId9"/>
          <w:pgSz w:w="12240" w:h="15840"/>
          <w:pgMar w:top="1126" w:right="1660" w:bottom="1440" w:left="2500" w:header="720" w:footer="720" w:gutter="0"/>
          <w:cols w:space="720" w:equalWidth="0">
            <w:col w:w="8080"/>
          </w:cols>
          <w:noEndnote/>
        </w:sectPr>
      </w:pPr>
      <w:r>
        <w:rPr>
          <w:rFonts w:ascii="Times New Roman" w:hAnsi="Times New Roman"/>
          <w:sz w:val="24"/>
          <w:szCs w:val="24"/>
        </w:rPr>
        <w:t>nstu.edu.bd</w:t>
      </w:r>
    </w:p>
    <w:p w:rsidR="009A40A7" w:rsidRPr="0018444F" w:rsidRDefault="00547F39">
      <w:pP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18444F" w:rsidRPr="005F17FF" w:rsidRDefault="0018444F" w:rsidP="005F17FF">
      <w:pPr>
        <w:spacing w:line="360" w:lineRule="auto"/>
        <w:jc w:val="both"/>
        <w:rPr>
          <w:rFonts w:ascii="Times New Roman" w:hAnsi="Times New Roman" w:cs="Times New Roman"/>
          <w:bCs/>
          <w:sz w:val="24"/>
          <w:szCs w:val="24"/>
        </w:rPr>
      </w:pPr>
      <w:r>
        <w:rPr>
          <w:rFonts w:ascii="Times New Roman" w:hAnsi="Times New Roman" w:cs="Times New Roman"/>
          <w:sz w:val="24"/>
          <w:szCs w:val="24"/>
        </w:rPr>
        <w:t>Institute of Information Technology (IIT) is one of the most glorious Institutes in Noakhali Science and Technology University (NSTU). On 20</w:t>
      </w:r>
      <w:r w:rsidRPr="0018444F">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2017, in the 36</w:t>
      </w:r>
      <w:r w:rsidRPr="0018444F">
        <w:rPr>
          <w:rFonts w:ascii="Times New Roman" w:hAnsi="Times New Roman" w:cs="Times New Roman"/>
          <w:sz w:val="24"/>
          <w:szCs w:val="24"/>
          <w:vertAlign w:val="superscript"/>
        </w:rPr>
        <w:t>th</w:t>
      </w:r>
      <w:r>
        <w:rPr>
          <w:rFonts w:ascii="Times New Roman" w:hAnsi="Times New Roman" w:cs="Times New Roman"/>
          <w:sz w:val="24"/>
          <w:szCs w:val="24"/>
        </w:rPr>
        <w:t xml:space="preserve"> Academic Council meeting of Noakhali Science and Technology University, the program of Bachelor of Science in Software Engineering (BSSE) has been introduced under the leadership of founder Director of Institute of Information Technology (IIT) </w:t>
      </w:r>
      <w:r w:rsidRPr="0018444F">
        <w:rPr>
          <w:rFonts w:ascii="Times New Roman" w:hAnsi="Times New Roman" w:cs="Times New Roman"/>
          <w:b/>
          <w:sz w:val="24"/>
          <w:szCs w:val="24"/>
        </w:rPr>
        <w:t>Mr. Mohammad Nuruzzaman</w:t>
      </w:r>
      <w:r w:rsidR="00E06631">
        <w:rPr>
          <w:rFonts w:ascii="Times New Roman" w:hAnsi="Times New Roman" w:cs="Times New Roman"/>
          <w:b/>
          <w:sz w:val="24"/>
          <w:szCs w:val="24"/>
        </w:rPr>
        <w:t xml:space="preserve"> </w:t>
      </w:r>
      <w:r w:rsidRPr="0018444F">
        <w:rPr>
          <w:rFonts w:ascii="Times New Roman" w:hAnsi="Times New Roman" w:cs="Times New Roman"/>
          <w:b/>
          <w:sz w:val="24"/>
          <w:szCs w:val="24"/>
        </w:rPr>
        <w:t>Bhuiyan</w:t>
      </w:r>
      <w:r w:rsidR="00957CCF">
        <w:rPr>
          <w:rFonts w:ascii="Times New Roman" w:hAnsi="Times New Roman" w:cs="Times New Roman"/>
          <w:b/>
          <w:sz w:val="24"/>
          <w:szCs w:val="24"/>
        </w:rPr>
        <w:t xml:space="preserve">. </w:t>
      </w:r>
      <w:r w:rsidR="00207FBB">
        <w:rPr>
          <w:rFonts w:ascii="Times New Roman" w:hAnsi="Times New Roman" w:cs="Times New Roman"/>
          <w:bCs/>
          <w:sz w:val="24"/>
          <w:szCs w:val="24"/>
        </w:rPr>
        <w:t>At present,</w:t>
      </w:r>
      <w:r w:rsidR="00E06631">
        <w:rPr>
          <w:rFonts w:ascii="Times New Roman" w:hAnsi="Times New Roman" w:cs="Times New Roman"/>
          <w:bCs/>
          <w:sz w:val="24"/>
          <w:szCs w:val="24"/>
        </w:rPr>
        <w:t xml:space="preserve"> </w:t>
      </w:r>
      <w:r w:rsidR="00803B21" w:rsidRPr="00803B21">
        <w:rPr>
          <w:rFonts w:ascii="Times New Roman" w:hAnsi="Times New Roman" w:cs="Times New Roman"/>
          <w:b/>
          <w:sz w:val="24"/>
          <w:szCs w:val="24"/>
        </w:rPr>
        <w:t>Mr.</w:t>
      </w:r>
      <w:r w:rsidR="00E06631">
        <w:rPr>
          <w:rFonts w:ascii="Times New Roman" w:hAnsi="Times New Roman" w:cs="Times New Roman"/>
          <w:b/>
          <w:sz w:val="24"/>
          <w:szCs w:val="24"/>
        </w:rPr>
        <w:t xml:space="preserve"> </w:t>
      </w:r>
      <w:r w:rsidR="00957CCF" w:rsidRPr="00957CCF">
        <w:rPr>
          <w:rFonts w:ascii="Times New Roman" w:hAnsi="Times New Roman" w:cs="Times New Roman"/>
          <w:b/>
          <w:sz w:val="24"/>
          <w:szCs w:val="24"/>
        </w:rPr>
        <w:t>Md. Auhidur Rahman</w:t>
      </w:r>
      <w:r w:rsidR="00957CCF">
        <w:rPr>
          <w:rFonts w:ascii="Times New Roman" w:hAnsi="Times New Roman" w:cs="Times New Roman"/>
          <w:bCs/>
          <w:sz w:val="24"/>
          <w:szCs w:val="24"/>
        </w:rPr>
        <w:t xml:space="preserve"> is the acting director </w:t>
      </w:r>
      <w:r w:rsidR="00207FBB">
        <w:rPr>
          <w:rFonts w:ascii="Times New Roman" w:hAnsi="Times New Roman" w:cs="Times New Roman"/>
          <w:bCs/>
          <w:sz w:val="24"/>
          <w:szCs w:val="24"/>
        </w:rPr>
        <w:t>of IIT</w:t>
      </w:r>
      <w:r w:rsidR="00957CCF">
        <w:rPr>
          <w:rFonts w:ascii="Times New Roman" w:hAnsi="Times New Roman" w:cs="Times New Roman"/>
          <w:bCs/>
          <w:sz w:val="24"/>
          <w:szCs w:val="24"/>
        </w:rPr>
        <w:t xml:space="preserve"> since May 2019. </w:t>
      </w:r>
    </w:p>
    <w:p w:rsidR="00A101EB" w:rsidRDefault="0080222B"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BSSE program is a four-year industry-oriented program. Three years of study is followed by a half-year industry placement before the final semester. St</w:t>
      </w:r>
      <w:r w:rsidR="004621AF">
        <w:rPr>
          <w:rFonts w:ascii="Times New Roman" w:hAnsi="Times New Roman" w:cs="Times New Roman"/>
          <w:sz w:val="24"/>
          <w:szCs w:val="24"/>
        </w:rPr>
        <w:t>udents will be assisted by the I</w:t>
      </w:r>
      <w:r>
        <w:rPr>
          <w:rFonts w:ascii="Times New Roman" w:hAnsi="Times New Roman" w:cs="Times New Roman"/>
          <w:sz w:val="24"/>
          <w:szCs w:val="24"/>
        </w:rPr>
        <w:t>nstitute in their placement for the internship. They will integrate their industry experience within their studies upon return for their final semester. This will develop students in strong communication skills together with an outward</w:t>
      </w:r>
      <w:r w:rsidR="002970F7">
        <w:rPr>
          <w:rFonts w:ascii="Times New Roman" w:hAnsi="Times New Roman" w:cs="Times New Roman"/>
          <w:sz w:val="24"/>
          <w:szCs w:val="24"/>
        </w:rPr>
        <w:t xml:space="preserve"> worldly focus, positive personally and business attitudes. BSSE program will </w:t>
      </w:r>
      <w:r w:rsidR="00A101EB">
        <w:rPr>
          <w:rFonts w:ascii="Times New Roman" w:hAnsi="Times New Roman" w:cs="Times New Roman"/>
          <w:sz w:val="24"/>
          <w:szCs w:val="24"/>
        </w:rPr>
        <w:t>enhance student’s capability and competence to deliver at different technical roles and management positions.</w:t>
      </w:r>
    </w:p>
    <w:p w:rsidR="00996094" w:rsidRDefault="00996094"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This program will cover a wide range of software engineering topics for a comprehensive coverage of modern software and techniques. For graduation</w:t>
      </w:r>
      <w:r w:rsidR="001B4940">
        <w:rPr>
          <w:rFonts w:ascii="Times New Roman" w:hAnsi="Times New Roman" w:cs="Times New Roman"/>
          <w:sz w:val="24"/>
          <w:szCs w:val="24"/>
        </w:rPr>
        <w:t>,</w:t>
      </w:r>
      <w:r>
        <w:rPr>
          <w:rFonts w:ascii="Times New Roman" w:hAnsi="Times New Roman" w:cs="Times New Roman"/>
          <w:sz w:val="24"/>
          <w:szCs w:val="24"/>
        </w:rPr>
        <w:t xml:space="preserve"> students have to complete total 150.0 credit hour</w:t>
      </w:r>
      <w:r w:rsidR="00BA23BB">
        <w:rPr>
          <w:rFonts w:ascii="Times New Roman" w:hAnsi="Times New Roman" w:cs="Times New Roman"/>
          <w:sz w:val="24"/>
          <w:szCs w:val="24"/>
        </w:rPr>
        <w:t>s</w:t>
      </w:r>
      <w:r>
        <w:rPr>
          <w:rFonts w:ascii="Times New Roman" w:hAnsi="Times New Roman" w:cs="Times New Roman"/>
          <w:sz w:val="24"/>
          <w:szCs w:val="24"/>
        </w:rPr>
        <w:t xml:space="preserve">. This program offers a common first year which consists of mathematics, sciences, computing, engineering principles, communications and design. BSSE program will provide students with a </w:t>
      </w:r>
      <w:r w:rsidR="00E06631">
        <w:rPr>
          <w:rFonts w:ascii="Times New Roman" w:hAnsi="Times New Roman" w:cs="Times New Roman"/>
          <w:sz w:val="24"/>
          <w:szCs w:val="24"/>
        </w:rPr>
        <w:t>solid</w:t>
      </w:r>
      <w:r>
        <w:rPr>
          <w:rFonts w:ascii="Times New Roman" w:hAnsi="Times New Roman" w:cs="Times New Roman"/>
          <w:sz w:val="24"/>
          <w:szCs w:val="24"/>
        </w:rPr>
        <w:t xml:space="preserve"> foundation of engineering training and introducing in a variety of engineering disciplines. Students will also gain knowledge in areas such as computer programming, object-oriented methodology, software design, software validation and verification, software security and computer networks in the second and third year. In fourth year first semester, all</w:t>
      </w:r>
      <w:r w:rsidR="007247BA">
        <w:rPr>
          <w:rFonts w:ascii="Times New Roman" w:hAnsi="Times New Roman" w:cs="Times New Roman"/>
          <w:sz w:val="24"/>
          <w:szCs w:val="24"/>
        </w:rPr>
        <w:t xml:space="preserve"> the students will send in an industry for Industrial Training.</w:t>
      </w:r>
    </w:p>
    <w:p w:rsidR="00A101EB" w:rsidRDefault="007247BA"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Program Description</w:t>
      </w:r>
    </w:p>
    <w:p w:rsidR="00654A30" w:rsidRDefault="00F944FB"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Software engineering is the application of sound engineering principles and techniques to the analysis, design, development, testing and management of software systems. It is an interdisciplinary study of integrating traditional computer science which focuses on software development and related theoretical issues with engineering which emphasizes on designing and building complex, safe, reliable software for general use. Software Engineering is an </w:t>
      </w:r>
      <w:r>
        <w:rPr>
          <w:rFonts w:ascii="Times New Roman" w:hAnsi="Times New Roman" w:cs="Times New Roman"/>
          <w:sz w:val="24"/>
          <w:szCs w:val="24"/>
        </w:rPr>
        <w:lastRenderedPageBreak/>
        <w:t>Engineering discipline whose focus is the cost-effective development of high qualit</w:t>
      </w:r>
      <w:r w:rsidR="0061481E">
        <w:rPr>
          <w:rFonts w:ascii="Times New Roman" w:hAnsi="Times New Roman" w:cs="Times New Roman"/>
          <w:sz w:val="24"/>
          <w:szCs w:val="24"/>
        </w:rPr>
        <w:t>y software systems. It has real-</w:t>
      </w:r>
      <w:r>
        <w:rPr>
          <w:rFonts w:ascii="Times New Roman" w:hAnsi="Times New Roman" w:cs="Times New Roman"/>
          <w:sz w:val="24"/>
          <w:szCs w:val="24"/>
        </w:rPr>
        <w:t xml:space="preserve">life implications in many industries including medical, communications business, military, aerospace, scientific and </w:t>
      </w:r>
      <w:r w:rsidR="00654A30">
        <w:rPr>
          <w:rFonts w:ascii="Times New Roman" w:hAnsi="Times New Roman" w:cs="Times New Roman"/>
          <w:sz w:val="24"/>
          <w:szCs w:val="24"/>
        </w:rPr>
        <w:t xml:space="preserve">general computing. Using principles and techniques of computer science, engineering and mathematical analysis, software engineers empower computers with innovative applications to perform tasks smarter, faster and better. Institute of information Technology (IIT) </w:t>
      </w:r>
      <w:r w:rsidR="00BA23BB">
        <w:rPr>
          <w:rFonts w:ascii="Times New Roman" w:hAnsi="Times New Roman" w:cs="Times New Roman"/>
          <w:sz w:val="24"/>
          <w:szCs w:val="24"/>
        </w:rPr>
        <w:t>has launched</w:t>
      </w:r>
      <w:r w:rsidR="00654A30">
        <w:rPr>
          <w:rFonts w:ascii="Times New Roman" w:hAnsi="Times New Roman" w:cs="Times New Roman"/>
          <w:sz w:val="24"/>
          <w:szCs w:val="24"/>
        </w:rPr>
        <w:t xml:space="preserve"> Bachelor of Science program in software Engineering </w:t>
      </w:r>
      <w:r w:rsidR="00BA23BB">
        <w:rPr>
          <w:rFonts w:ascii="Times New Roman" w:hAnsi="Times New Roman" w:cs="Times New Roman"/>
          <w:sz w:val="24"/>
          <w:szCs w:val="24"/>
        </w:rPr>
        <w:t>from</w:t>
      </w:r>
      <w:r w:rsidR="00654A30">
        <w:rPr>
          <w:rFonts w:ascii="Times New Roman" w:hAnsi="Times New Roman" w:cs="Times New Roman"/>
          <w:sz w:val="24"/>
          <w:szCs w:val="24"/>
        </w:rPr>
        <w:t xml:space="preserve"> the academic year of 2017-18.</w:t>
      </w:r>
    </w:p>
    <w:p w:rsidR="00654A30" w:rsidRDefault="00654A30"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Throughout this program, we will provide students with a strong foundation in software engineering using a combination of classroom study, software development experience and design projects. Hence the program blends engineering principles, computing skills, project leadership and software construction to supply students with a comprehensive understanding of the field and to prepare graduates for the workforce or future study.</w:t>
      </w:r>
    </w:p>
    <w:p w:rsidR="0094055F" w:rsidRDefault="00654A30"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This program is designed around a set of core courses that introduces the fundamentals of software engineering, followed by a broader range of courses. Students could choose to augment</w:t>
      </w:r>
      <w:r w:rsidR="00F5447D">
        <w:rPr>
          <w:rFonts w:ascii="Times New Roman" w:hAnsi="Times New Roman" w:cs="Times New Roman"/>
          <w:sz w:val="24"/>
          <w:szCs w:val="24"/>
        </w:rPr>
        <w:t xml:space="preserve"> their</w:t>
      </w:r>
      <w:r>
        <w:rPr>
          <w:rFonts w:ascii="Times New Roman" w:hAnsi="Times New Roman" w:cs="Times New Roman"/>
          <w:sz w:val="24"/>
          <w:szCs w:val="24"/>
        </w:rPr>
        <w:t xml:space="preserve"> core with more Software </w:t>
      </w:r>
      <w:r w:rsidR="005633DB">
        <w:rPr>
          <w:rFonts w:ascii="Times New Roman" w:hAnsi="Times New Roman" w:cs="Times New Roman"/>
          <w:sz w:val="24"/>
          <w:szCs w:val="24"/>
        </w:rPr>
        <w:t>Security-oriented courses (e.g. Software Security and Information Security), Data Science courses (e.g. Data Mining, Big Data and Large-scale Computing), Web Services and Applications oriented courses (e.g. Web programming, User Interface Design and Evaluation), or Graphics and Game related courses (e.g. animation for computer games, Artificial Intelligence for Games). Each of these areas is covered by a dedicated set of core and extended courses. In short, by providing a careful balance between theory and practice, the program will prepare students for central software positions in the software industry, government and institutions where software engineering has become a key activity.</w:t>
      </w:r>
    </w:p>
    <w:p w:rsidR="005633DB" w:rsidRDefault="00D1369A"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Program Objectives</w:t>
      </w:r>
    </w:p>
    <w:p w:rsidR="00D1369A" w:rsidRDefault="00511D3C"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Information and Communication Technology (ICT) sector </w:t>
      </w:r>
      <w:r w:rsidR="00547F39">
        <w:rPr>
          <w:rFonts w:ascii="Times New Roman" w:hAnsi="Times New Roman" w:cs="Times New Roman"/>
          <w:sz w:val="24"/>
          <w:szCs w:val="24"/>
        </w:rPr>
        <w:t>being one of the most knowledge-</w:t>
      </w:r>
      <w:r>
        <w:rPr>
          <w:rFonts w:ascii="Times New Roman" w:hAnsi="Times New Roman" w:cs="Times New Roman"/>
          <w:sz w:val="24"/>
          <w:szCs w:val="24"/>
        </w:rPr>
        <w:t>intensive branches of the economy, there is demand for human resource in the software engineering discipline in both public and private sectors. Software engineering is a field that deals with high-level designs and solutions that guide the development of specific sof</w:t>
      </w:r>
      <w:r w:rsidR="00F5447D">
        <w:rPr>
          <w:rFonts w:ascii="Times New Roman" w:hAnsi="Times New Roman" w:cs="Times New Roman"/>
          <w:sz w:val="24"/>
          <w:szCs w:val="24"/>
        </w:rPr>
        <w:t>tware projects or products. The</w:t>
      </w:r>
      <w:r>
        <w:rPr>
          <w:rFonts w:ascii="Times New Roman" w:hAnsi="Times New Roman" w:cs="Times New Roman"/>
          <w:sz w:val="24"/>
          <w:szCs w:val="24"/>
        </w:rPr>
        <w:t xml:space="preserve"> program has been tailor-made to produce graduates who are proficient in developing </w:t>
      </w:r>
      <w:r w:rsidR="005B50FD">
        <w:rPr>
          <w:rFonts w:ascii="Times New Roman" w:hAnsi="Times New Roman" w:cs="Times New Roman"/>
          <w:sz w:val="24"/>
          <w:szCs w:val="24"/>
        </w:rPr>
        <w:t xml:space="preserve">software according to industry standards in terms of methodologies and </w:t>
      </w:r>
      <w:r w:rsidR="005B50FD">
        <w:rPr>
          <w:rFonts w:ascii="Times New Roman" w:hAnsi="Times New Roman" w:cs="Times New Roman"/>
          <w:sz w:val="24"/>
          <w:szCs w:val="24"/>
        </w:rPr>
        <w:lastRenderedPageBreak/>
        <w:t>technologies. The course provides students with both theoretical knowledge and practical skills in areas such as software development</w:t>
      </w:r>
      <w:r w:rsidR="00E52D24">
        <w:rPr>
          <w:rFonts w:ascii="Times New Roman" w:hAnsi="Times New Roman" w:cs="Times New Roman"/>
          <w:sz w:val="24"/>
          <w:szCs w:val="24"/>
        </w:rPr>
        <w:t>, integration &amp; testing and software project management. Graduates will possess the engineering skills required to design and implement software systems. The scheme of study offers graduates essential technical and soft skills to seamlessly make the transition from University to the software</w:t>
      </w:r>
      <w:r w:rsidR="00750BBC">
        <w:rPr>
          <w:rFonts w:ascii="Times New Roman" w:hAnsi="Times New Roman" w:cs="Times New Roman"/>
          <w:sz w:val="24"/>
          <w:szCs w:val="24"/>
        </w:rPr>
        <w:t xml:space="preserve"> development industry and adapt to a professional environment.</w:t>
      </w:r>
    </w:p>
    <w:p w:rsidR="00750BBC" w:rsidRDefault="00750BBC"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The program is in line with international recommendations of computing curricula for Undergraduate Degree Programs in Software Engineering and designed in collaboration with software industry. This includes:</w:t>
      </w:r>
    </w:p>
    <w:p w:rsidR="00750BBC" w:rsidRDefault="00750BBC" w:rsidP="0080222B">
      <w:pPr>
        <w:spacing w:line="360" w:lineRule="auto"/>
        <w:jc w:val="both"/>
        <w:rPr>
          <w:rFonts w:ascii="Times New Roman" w:hAnsi="Times New Roman" w:cs="Times New Roman"/>
          <w:sz w:val="24"/>
          <w:szCs w:val="24"/>
        </w:rPr>
      </w:pPr>
      <w:r w:rsidRPr="00750BBC">
        <w:rPr>
          <w:rFonts w:ascii="Times New Roman" w:hAnsi="Times New Roman" w:cs="Times New Roman"/>
          <w:b/>
          <w:sz w:val="24"/>
          <w:szCs w:val="24"/>
        </w:rPr>
        <w:t>a) Foundation:</w:t>
      </w:r>
      <w:r w:rsidR="00581A38">
        <w:rPr>
          <w:rFonts w:ascii="Times New Roman" w:hAnsi="Times New Roman" w:cs="Times New Roman"/>
          <w:b/>
          <w:sz w:val="24"/>
          <w:szCs w:val="24"/>
        </w:rPr>
        <w:t xml:space="preserve"> </w:t>
      </w:r>
      <w:r>
        <w:rPr>
          <w:rFonts w:ascii="Times New Roman" w:hAnsi="Times New Roman" w:cs="Times New Roman"/>
          <w:sz w:val="24"/>
          <w:szCs w:val="24"/>
        </w:rPr>
        <w:t>Graduates shall have strong foundation in science and mathematics. He can apply this fundamental knowledge in developing software engineering tasks.</w:t>
      </w:r>
    </w:p>
    <w:p w:rsidR="006D7CA5" w:rsidRDefault="00750BBC" w:rsidP="0080222B">
      <w:pPr>
        <w:spacing w:line="360" w:lineRule="auto"/>
        <w:jc w:val="both"/>
        <w:rPr>
          <w:rFonts w:ascii="Times New Roman" w:hAnsi="Times New Roman" w:cs="Times New Roman"/>
          <w:sz w:val="24"/>
          <w:szCs w:val="24"/>
        </w:rPr>
      </w:pPr>
      <w:r>
        <w:rPr>
          <w:rFonts w:ascii="Times New Roman" w:hAnsi="Times New Roman" w:cs="Times New Roman"/>
          <w:b/>
          <w:sz w:val="24"/>
          <w:szCs w:val="24"/>
        </w:rPr>
        <w:t>b) Development:</w:t>
      </w:r>
      <w:r>
        <w:rPr>
          <w:rFonts w:ascii="Times New Roman" w:hAnsi="Times New Roman" w:cs="Times New Roman"/>
          <w:sz w:val="24"/>
          <w:szCs w:val="24"/>
        </w:rPr>
        <w:t xml:space="preserve"> Graduates can effectively apply software engineering practice over the entire system life cycle. This includes re</w:t>
      </w:r>
      <w:r w:rsidR="006D7CA5">
        <w:rPr>
          <w:rFonts w:ascii="Times New Roman" w:hAnsi="Times New Roman" w:cs="Times New Roman"/>
          <w:sz w:val="24"/>
          <w:szCs w:val="24"/>
        </w:rPr>
        <w:t>quirements engineering, analysis, prototyping, design, risks involved in software and embedded systems.</w:t>
      </w:r>
    </w:p>
    <w:p w:rsidR="00750BBC" w:rsidRDefault="006D7CA5" w:rsidP="0080222B">
      <w:pPr>
        <w:spacing w:line="360" w:lineRule="auto"/>
        <w:jc w:val="both"/>
        <w:rPr>
          <w:rFonts w:ascii="Times New Roman" w:hAnsi="Times New Roman" w:cs="Times New Roman"/>
          <w:sz w:val="24"/>
          <w:szCs w:val="24"/>
        </w:rPr>
      </w:pPr>
      <w:r w:rsidRPr="006D7CA5">
        <w:rPr>
          <w:rFonts w:ascii="Times New Roman" w:hAnsi="Times New Roman" w:cs="Times New Roman"/>
          <w:b/>
          <w:sz w:val="24"/>
          <w:szCs w:val="24"/>
        </w:rPr>
        <w:t>c) Process:</w:t>
      </w:r>
      <w:r w:rsidR="00581A38">
        <w:rPr>
          <w:rFonts w:ascii="Times New Roman" w:hAnsi="Times New Roman" w:cs="Times New Roman"/>
          <w:b/>
          <w:sz w:val="24"/>
          <w:szCs w:val="24"/>
        </w:rPr>
        <w:t xml:space="preserve"> </w:t>
      </w:r>
      <w:r>
        <w:rPr>
          <w:rFonts w:ascii="Times New Roman" w:hAnsi="Times New Roman" w:cs="Times New Roman"/>
          <w:sz w:val="24"/>
          <w:szCs w:val="24"/>
        </w:rPr>
        <w:t>Graduates know classical and evolving software engineering methods, can select and tailor appropriate methods for projects and can apply them as both team members and managers to achi</w:t>
      </w:r>
      <w:r w:rsidR="00420E86">
        <w:rPr>
          <w:rFonts w:ascii="Times New Roman" w:hAnsi="Times New Roman" w:cs="Times New Roman"/>
          <w:sz w:val="24"/>
          <w:szCs w:val="24"/>
        </w:rPr>
        <w:t>e</w:t>
      </w:r>
      <w:r>
        <w:rPr>
          <w:rFonts w:ascii="Times New Roman" w:hAnsi="Times New Roman" w:cs="Times New Roman"/>
          <w:sz w:val="24"/>
          <w:szCs w:val="24"/>
        </w:rPr>
        <w:t>ve project goals.</w:t>
      </w:r>
    </w:p>
    <w:p w:rsidR="00420E86" w:rsidRDefault="00420E86" w:rsidP="0080222B">
      <w:pPr>
        <w:spacing w:line="360" w:lineRule="auto"/>
        <w:jc w:val="both"/>
        <w:rPr>
          <w:rFonts w:ascii="Times New Roman" w:hAnsi="Times New Roman" w:cs="Times New Roman"/>
          <w:sz w:val="24"/>
          <w:szCs w:val="24"/>
        </w:rPr>
      </w:pPr>
      <w:r w:rsidRPr="00420E86">
        <w:rPr>
          <w:rFonts w:ascii="Times New Roman" w:hAnsi="Times New Roman" w:cs="Times New Roman"/>
          <w:b/>
          <w:sz w:val="24"/>
          <w:szCs w:val="24"/>
        </w:rPr>
        <w:t xml:space="preserve">d) Professionalism: </w:t>
      </w:r>
      <w:r>
        <w:rPr>
          <w:rFonts w:ascii="Times New Roman" w:hAnsi="Times New Roman" w:cs="Times New Roman"/>
          <w:sz w:val="24"/>
          <w:szCs w:val="24"/>
        </w:rPr>
        <w:t xml:space="preserve">Graduates are knowledgeable of the ethics, professionalism and </w:t>
      </w:r>
      <w:r w:rsidR="0038042E">
        <w:rPr>
          <w:rFonts w:ascii="Times New Roman" w:hAnsi="Times New Roman" w:cs="Times New Roman"/>
          <w:sz w:val="24"/>
          <w:szCs w:val="24"/>
        </w:rPr>
        <w:t>cultural diversity in the work e</w:t>
      </w:r>
      <w:r>
        <w:rPr>
          <w:rFonts w:ascii="Times New Roman" w:hAnsi="Times New Roman" w:cs="Times New Roman"/>
          <w:sz w:val="24"/>
          <w:szCs w:val="24"/>
        </w:rPr>
        <w:t>nvironment.</w:t>
      </w:r>
    </w:p>
    <w:p w:rsidR="0038042E" w:rsidRDefault="0038042E" w:rsidP="0080222B">
      <w:pPr>
        <w:spacing w:line="360" w:lineRule="auto"/>
        <w:jc w:val="both"/>
        <w:rPr>
          <w:rFonts w:ascii="Times New Roman" w:hAnsi="Times New Roman" w:cs="Times New Roman"/>
          <w:sz w:val="24"/>
          <w:szCs w:val="24"/>
        </w:rPr>
      </w:pPr>
      <w:r w:rsidRPr="0038042E">
        <w:rPr>
          <w:rFonts w:ascii="Times New Roman" w:hAnsi="Times New Roman" w:cs="Times New Roman"/>
          <w:b/>
          <w:sz w:val="24"/>
          <w:szCs w:val="24"/>
        </w:rPr>
        <w:t>e) Quality:</w:t>
      </w:r>
      <w:r>
        <w:rPr>
          <w:rFonts w:ascii="Times New Roman" w:hAnsi="Times New Roman" w:cs="Times New Roman"/>
          <w:sz w:val="24"/>
          <w:szCs w:val="24"/>
        </w:rPr>
        <w:t xml:space="preserve"> Graduates can apply basic software quality assurance practices to ensure that software designs, development and maintenance meet or exceed applicable standards.</w:t>
      </w:r>
    </w:p>
    <w:p w:rsidR="0038042E" w:rsidRDefault="0038042E" w:rsidP="0080222B">
      <w:pPr>
        <w:spacing w:line="360" w:lineRule="auto"/>
        <w:jc w:val="both"/>
        <w:rPr>
          <w:rFonts w:ascii="Times New Roman" w:hAnsi="Times New Roman" w:cs="Times New Roman"/>
          <w:sz w:val="24"/>
          <w:szCs w:val="24"/>
        </w:rPr>
      </w:pPr>
      <w:r w:rsidRPr="0038042E">
        <w:rPr>
          <w:rFonts w:ascii="Times New Roman" w:hAnsi="Times New Roman" w:cs="Times New Roman"/>
          <w:b/>
          <w:sz w:val="24"/>
          <w:szCs w:val="24"/>
        </w:rPr>
        <w:t>f) Presentation:</w:t>
      </w:r>
      <w:r w:rsidR="00581A38">
        <w:rPr>
          <w:rFonts w:ascii="Times New Roman" w:hAnsi="Times New Roman" w:cs="Times New Roman"/>
          <w:b/>
          <w:sz w:val="24"/>
          <w:szCs w:val="24"/>
        </w:rPr>
        <w:t xml:space="preserve"> </w:t>
      </w:r>
      <w:r>
        <w:rPr>
          <w:rFonts w:ascii="Times New Roman" w:hAnsi="Times New Roman" w:cs="Times New Roman"/>
          <w:sz w:val="24"/>
          <w:szCs w:val="24"/>
        </w:rPr>
        <w:t>Graduates have effective written and oral communication skills. Graduates can prepare and publish the necessary documents required throughout the project life cycle. Graduates can effectively contribute to project discussions, presentations and reviews.</w:t>
      </w:r>
    </w:p>
    <w:p w:rsidR="0094055F" w:rsidRDefault="0038042E" w:rsidP="0080222B">
      <w:pPr>
        <w:spacing w:line="360" w:lineRule="auto"/>
        <w:jc w:val="both"/>
        <w:rPr>
          <w:rFonts w:ascii="Times New Roman" w:hAnsi="Times New Roman" w:cs="Times New Roman"/>
          <w:sz w:val="24"/>
          <w:szCs w:val="24"/>
        </w:rPr>
      </w:pPr>
      <w:r w:rsidRPr="0038042E">
        <w:rPr>
          <w:rFonts w:ascii="Times New Roman" w:hAnsi="Times New Roman" w:cs="Times New Roman"/>
          <w:b/>
          <w:sz w:val="24"/>
          <w:szCs w:val="24"/>
        </w:rPr>
        <w:t xml:space="preserve">g) Growth: </w:t>
      </w:r>
      <w:r w:rsidR="00B14D09">
        <w:rPr>
          <w:rFonts w:ascii="Times New Roman" w:hAnsi="Times New Roman" w:cs="Times New Roman"/>
          <w:sz w:val="24"/>
          <w:szCs w:val="24"/>
        </w:rPr>
        <w:t>Graduates understand the need for lifelong learning and can readily adapt to new software engineering environments.</w:t>
      </w:r>
    </w:p>
    <w:p w:rsidR="00547F39" w:rsidRDefault="00547F39" w:rsidP="0080222B">
      <w:pPr>
        <w:spacing w:line="360" w:lineRule="auto"/>
        <w:jc w:val="both"/>
        <w:rPr>
          <w:rFonts w:ascii="Times New Roman" w:hAnsi="Times New Roman" w:cs="Times New Roman"/>
          <w:b/>
          <w:sz w:val="28"/>
          <w:szCs w:val="28"/>
        </w:rPr>
      </w:pPr>
    </w:p>
    <w:p w:rsidR="00B14D09" w:rsidRPr="0094055F" w:rsidRDefault="00547F39" w:rsidP="0080222B">
      <w:pPr>
        <w:spacing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Program Mission</w:t>
      </w:r>
    </w:p>
    <w:p w:rsidR="00B14D09" w:rsidRDefault="00B14D09"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primary mission of Bachelor of Science in Software Engineering program is to develop professionals who can define, design, </w:t>
      </w:r>
      <w:r w:rsidR="005F17FF">
        <w:rPr>
          <w:rFonts w:ascii="Times New Roman" w:hAnsi="Times New Roman" w:cs="Times New Roman"/>
          <w:sz w:val="24"/>
          <w:szCs w:val="24"/>
        </w:rPr>
        <w:t>and develop</w:t>
      </w:r>
      <w:r>
        <w:rPr>
          <w:rFonts w:ascii="Times New Roman" w:hAnsi="Times New Roman" w:cs="Times New Roman"/>
          <w:sz w:val="24"/>
          <w:szCs w:val="24"/>
        </w:rPr>
        <w:t xml:space="preserve"> high-quality software systems within resource constraints. We accomplish this mission through our undergraduate and graduate programs in software engineering and the research activities of our faculties working along with their student’s research team.</w:t>
      </w:r>
    </w:p>
    <w:p w:rsidR="00B14D09" w:rsidRDefault="00B14D09"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Program Vision</w:t>
      </w:r>
    </w:p>
    <w:p w:rsidR="00B14D09" w:rsidRDefault="00B14D09"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Graduates of Bachelor of Science in Software Engineering program will be recognized as innovative leaders in the field of computer science and software engineering by their work in software development in a myriad of application areas and though their work in advanced study and research. The faculties will continue to be known for their passion for teaching these students </w:t>
      </w:r>
      <w:r w:rsidR="0094055F">
        <w:rPr>
          <w:rFonts w:ascii="Times New Roman" w:hAnsi="Times New Roman" w:cs="Times New Roman"/>
          <w:sz w:val="24"/>
          <w:szCs w:val="24"/>
        </w:rPr>
        <w:t>and for their knowledge for their passion for teaching these students and for their knowledge, expertise and innovation in advancing the frontiers of knowledge in computer science and software frontiers of knowledge in computer science and software engineering.</w:t>
      </w:r>
    </w:p>
    <w:p w:rsidR="00626E1F" w:rsidRDefault="00626E1F" w:rsidP="0080222B">
      <w:pPr>
        <w:spacing w:line="360" w:lineRule="auto"/>
        <w:jc w:val="both"/>
        <w:rPr>
          <w:rFonts w:ascii="Times New Roman" w:hAnsi="Times New Roman" w:cs="Times New Roman"/>
          <w:sz w:val="24"/>
          <w:szCs w:val="24"/>
        </w:rPr>
      </w:pPr>
    </w:p>
    <w:p w:rsidR="00FF2611" w:rsidRDefault="006F6FAD" w:rsidP="0080222B">
      <w:pPr>
        <w:spacing w:line="360" w:lineRule="auto"/>
        <w:jc w:val="both"/>
        <w:rPr>
          <w:rFonts w:ascii="Times New Roman" w:hAnsi="Times New Roman" w:cs="Times New Roman"/>
          <w:b/>
          <w:sz w:val="24"/>
          <w:szCs w:val="24"/>
        </w:rPr>
      </w:pPr>
      <w:r w:rsidRPr="00FF2611">
        <w:rPr>
          <w:rFonts w:ascii="Times New Roman" w:hAnsi="Times New Roman" w:cs="Times New Roman"/>
          <w:b/>
          <w:sz w:val="28"/>
          <w:szCs w:val="28"/>
        </w:rPr>
        <w:t>Facultie</w:t>
      </w:r>
      <w:r w:rsidR="0094055F" w:rsidRPr="00FF2611">
        <w:rPr>
          <w:rFonts w:ascii="Times New Roman" w:hAnsi="Times New Roman" w:cs="Times New Roman"/>
          <w:b/>
          <w:sz w:val="28"/>
          <w:szCs w:val="28"/>
        </w:rPr>
        <w:t>s</w:t>
      </w:r>
    </w:p>
    <w:p w:rsidR="00626E1F" w:rsidRDefault="0094055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Bachelor of Science in Software Engineering Program was launched under the Institute of Information Technology (IIT). The Institute consists of </w:t>
      </w:r>
      <w:r w:rsidR="003D4498">
        <w:rPr>
          <w:rFonts w:ascii="Times New Roman" w:hAnsi="Times New Roman" w:cs="Times New Roman"/>
          <w:sz w:val="24"/>
          <w:szCs w:val="24"/>
        </w:rPr>
        <w:t xml:space="preserve">twelve </w:t>
      </w:r>
      <w:r>
        <w:rPr>
          <w:rFonts w:ascii="Times New Roman" w:hAnsi="Times New Roman" w:cs="Times New Roman"/>
          <w:sz w:val="24"/>
          <w:szCs w:val="24"/>
        </w:rPr>
        <w:t xml:space="preserve">renowned </w:t>
      </w:r>
      <w:r w:rsidR="0051454B">
        <w:rPr>
          <w:rFonts w:ascii="Times New Roman" w:hAnsi="Times New Roman" w:cs="Times New Roman"/>
          <w:sz w:val="24"/>
          <w:szCs w:val="24"/>
        </w:rPr>
        <w:t>faculties</w:t>
      </w:r>
      <w:r>
        <w:rPr>
          <w:rFonts w:ascii="Times New Roman" w:hAnsi="Times New Roman" w:cs="Times New Roman"/>
          <w:sz w:val="24"/>
          <w:szCs w:val="24"/>
        </w:rPr>
        <w:t>. They are listed below:</w:t>
      </w:r>
    </w:p>
    <w:tbl>
      <w:tblPr>
        <w:tblStyle w:val="TableGrid"/>
        <w:tblW w:w="0" w:type="auto"/>
        <w:tblLook w:val="04A0"/>
      </w:tblPr>
      <w:tblGrid>
        <w:gridCol w:w="590"/>
        <w:gridCol w:w="2555"/>
        <w:gridCol w:w="2250"/>
        <w:gridCol w:w="3955"/>
      </w:tblGrid>
      <w:tr w:rsidR="00F66244" w:rsidTr="00207FBB">
        <w:tc>
          <w:tcPr>
            <w:tcW w:w="590" w:type="dxa"/>
          </w:tcPr>
          <w:p w:rsidR="00F66244" w:rsidRDefault="00F66244"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S/N</w:t>
            </w:r>
          </w:p>
        </w:tc>
        <w:tc>
          <w:tcPr>
            <w:tcW w:w="2555" w:type="dxa"/>
          </w:tcPr>
          <w:p w:rsidR="00F66244" w:rsidRDefault="00F66244"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2250" w:type="dxa"/>
          </w:tcPr>
          <w:p w:rsidR="00F66244" w:rsidRDefault="00F66244"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Designation</w:t>
            </w:r>
          </w:p>
        </w:tc>
        <w:tc>
          <w:tcPr>
            <w:tcW w:w="3955" w:type="dxa"/>
          </w:tcPr>
          <w:p w:rsidR="00F66244" w:rsidRDefault="00F66244"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Area</w:t>
            </w:r>
            <w:r w:rsidR="006502F2">
              <w:rPr>
                <w:rFonts w:ascii="Times New Roman" w:hAnsi="Times New Roman" w:cs="Times New Roman"/>
                <w:sz w:val="24"/>
                <w:szCs w:val="24"/>
              </w:rPr>
              <w:t>s</w:t>
            </w:r>
          </w:p>
        </w:tc>
      </w:tr>
      <w:tr w:rsidR="00F66244" w:rsidTr="00626E1F">
        <w:tc>
          <w:tcPr>
            <w:tcW w:w="590" w:type="dxa"/>
          </w:tcPr>
          <w:p w:rsidR="00F66244" w:rsidRDefault="00F66244" w:rsidP="00E03AD8">
            <w:pPr>
              <w:jc w:val="both"/>
              <w:rPr>
                <w:rFonts w:ascii="Times New Roman" w:hAnsi="Times New Roman" w:cs="Times New Roman"/>
                <w:sz w:val="24"/>
                <w:szCs w:val="24"/>
              </w:rPr>
            </w:pPr>
            <w:r>
              <w:rPr>
                <w:rFonts w:ascii="Times New Roman" w:hAnsi="Times New Roman" w:cs="Times New Roman"/>
                <w:sz w:val="24"/>
                <w:szCs w:val="24"/>
              </w:rPr>
              <w:t>1.</w:t>
            </w:r>
          </w:p>
        </w:tc>
        <w:tc>
          <w:tcPr>
            <w:tcW w:w="2555" w:type="dxa"/>
            <w:vAlign w:val="center"/>
          </w:tcPr>
          <w:p w:rsidR="00207FBB" w:rsidRDefault="00207FBB" w:rsidP="00626E1F">
            <w:pPr>
              <w:rPr>
                <w:rFonts w:ascii="Times New Roman" w:hAnsi="Times New Roman" w:cs="Times New Roman"/>
                <w:sz w:val="24"/>
                <w:szCs w:val="24"/>
              </w:rPr>
            </w:pPr>
            <w:r>
              <w:rPr>
                <w:rFonts w:ascii="Times New Roman" w:hAnsi="Times New Roman" w:cs="Times New Roman"/>
                <w:sz w:val="24"/>
                <w:szCs w:val="24"/>
              </w:rPr>
              <w:t>Md. Auhidur Rahman</w:t>
            </w:r>
          </w:p>
          <w:p w:rsidR="00F66244" w:rsidRDefault="00F66244" w:rsidP="00626E1F">
            <w:pPr>
              <w:rPr>
                <w:rFonts w:ascii="Times New Roman" w:hAnsi="Times New Roman" w:cs="Times New Roman"/>
                <w:sz w:val="24"/>
                <w:szCs w:val="24"/>
              </w:rPr>
            </w:pPr>
          </w:p>
        </w:tc>
        <w:tc>
          <w:tcPr>
            <w:tcW w:w="2250" w:type="dxa"/>
            <w:vAlign w:val="center"/>
          </w:tcPr>
          <w:p w:rsidR="00F66244" w:rsidRDefault="00207FBB" w:rsidP="00581A38">
            <w:pPr>
              <w:rPr>
                <w:rFonts w:ascii="Times New Roman" w:hAnsi="Times New Roman" w:cs="Times New Roman"/>
                <w:sz w:val="24"/>
                <w:szCs w:val="24"/>
              </w:rPr>
            </w:pPr>
            <w:r>
              <w:rPr>
                <w:rFonts w:ascii="Times New Roman" w:hAnsi="Times New Roman" w:cs="Times New Roman"/>
                <w:sz w:val="24"/>
                <w:szCs w:val="24"/>
              </w:rPr>
              <w:t>Assistant Professor &amp; Director (Acting)</w:t>
            </w:r>
          </w:p>
        </w:tc>
        <w:tc>
          <w:tcPr>
            <w:tcW w:w="3955" w:type="dxa"/>
          </w:tcPr>
          <w:p w:rsidR="00F66244" w:rsidRPr="005A3616" w:rsidRDefault="00207FBB" w:rsidP="00E03AD8">
            <w:pPr>
              <w:jc w:val="both"/>
              <w:rPr>
                <w:rFonts w:ascii="Times New Roman" w:hAnsi="Times New Roman" w:cs="Times New Roman"/>
              </w:rPr>
            </w:pPr>
            <w:r w:rsidRPr="005A3616">
              <w:rPr>
                <w:rFonts w:ascii="Times New Roman" w:hAnsi="Times New Roman" w:cs="Times New Roman"/>
              </w:rPr>
              <w:t xml:space="preserve">IoT, Fog, Cloud Computing </w:t>
            </w:r>
          </w:p>
        </w:tc>
      </w:tr>
      <w:tr w:rsidR="00F66244" w:rsidTr="00626E1F">
        <w:tc>
          <w:tcPr>
            <w:tcW w:w="590" w:type="dxa"/>
          </w:tcPr>
          <w:p w:rsidR="00F66244" w:rsidRDefault="00F66244" w:rsidP="00E03AD8">
            <w:pPr>
              <w:jc w:val="both"/>
              <w:rPr>
                <w:rFonts w:ascii="Times New Roman" w:hAnsi="Times New Roman" w:cs="Times New Roman"/>
                <w:sz w:val="24"/>
                <w:szCs w:val="24"/>
              </w:rPr>
            </w:pPr>
            <w:r>
              <w:rPr>
                <w:rFonts w:ascii="Times New Roman" w:hAnsi="Times New Roman" w:cs="Times New Roman"/>
                <w:sz w:val="24"/>
                <w:szCs w:val="24"/>
              </w:rPr>
              <w:t>2.</w:t>
            </w:r>
          </w:p>
        </w:tc>
        <w:tc>
          <w:tcPr>
            <w:tcW w:w="2555" w:type="dxa"/>
            <w:vAlign w:val="center"/>
          </w:tcPr>
          <w:p w:rsidR="00207FBB" w:rsidRDefault="00E06631" w:rsidP="00626E1F">
            <w:pPr>
              <w:rPr>
                <w:rFonts w:ascii="Times New Roman" w:hAnsi="Times New Roman" w:cs="Times New Roman"/>
                <w:sz w:val="24"/>
                <w:szCs w:val="24"/>
              </w:rPr>
            </w:pPr>
            <w:r>
              <w:rPr>
                <w:rFonts w:ascii="Times New Roman" w:hAnsi="Times New Roman" w:cs="Times New Roman"/>
                <w:sz w:val="24"/>
                <w:szCs w:val="24"/>
              </w:rPr>
              <w:t xml:space="preserve">Mohammad </w:t>
            </w:r>
            <w:r w:rsidR="00207FBB">
              <w:rPr>
                <w:rFonts w:ascii="Times New Roman" w:hAnsi="Times New Roman" w:cs="Times New Roman"/>
                <w:sz w:val="24"/>
                <w:szCs w:val="24"/>
              </w:rPr>
              <w:t>Nuruzzaman</w:t>
            </w:r>
            <w:r>
              <w:rPr>
                <w:rFonts w:ascii="Times New Roman" w:hAnsi="Times New Roman" w:cs="Times New Roman"/>
                <w:sz w:val="24"/>
                <w:szCs w:val="24"/>
              </w:rPr>
              <w:t xml:space="preserve"> </w:t>
            </w:r>
            <w:r w:rsidR="00207FBB">
              <w:rPr>
                <w:rFonts w:ascii="Times New Roman" w:hAnsi="Times New Roman" w:cs="Times New Roman"/>
                <w:sz w:val="24"/>
                <w:szCs w:val="24"/>
              </w:rPr>
              <w:t>Bhuiyan</w:t>
            </w:r>
          </w:p>
        </w:tc>
        <w:tc>
          <w:tcPr>
            <w:tcW w:w="2250" w:type="dxa"/>
            <w:vAlign w:val="center"/>
          </w:tcPr>
          <w:p w:rsidR="00F66244" w:rsidRDefault="00207FBB" w:rsidP="00626E1F">
            <w:pPr>
              <w:rPr>
                <w:rFonts w:ascii="Times New Roman" w:hAnsi="Times New Roman" w:cs="Times New Roman"/>
                <w:sz w:val="24"/>
                <w:szCs w:val="24"/>
              </w:rPr>
            </w:pPr>
            <w:r>
              <w:rPr>
                <w:rFonts w:ascii="Times New Roman" w:hAnsi="Times New Roman" w:cs="Times New Roman"/>
                <w:sz w:val="24"/>
                <w:szCs w:val="24"/>
              </w:rPr>
              <w:t>Assistant Professor</w:t>
            </w:r>
          </w:p>
        </w:tc>
        <w:tc>
          <w:tcPr>
            <w:tcW w:w="3955" w:type="dxa"/>
          </w:tcPr>
          <w:p w:rsidR="00F66244" w:rsidRPr="005A3616" w:rsidRDefault="00207FBB" w:rsidP="00E03AD8">
            <w:pPr>
              <w:jc w:val="both"/>
              <w:rPr>
                <w:rFonts w:ascii="Times New Roman" w:hAnsi="Times New Roman" w:cs="Times New Roman"/>
              </w:rPr>
            </w:pPr>
            <w:r w:rsidRPr="005A3616">
              <w:rPr>
                <w:rFonts w:ascii="Times New Roman" w:hAnsi="Times New Roman" w:cs="Times New Roman"/>
              </w:rPr>
              <w:t>IoT, Cyber Security, E-commerce</w:t>
            </w:r>
          </w:p>
        </w:tc>
      </w:tr>
      <w:tr w:rsidR="00F66244" w:rsidTr="00626E1F">
        <w:tc>
          <w:tcPr>
            <w:tcW w:w="590" w:type="dxa"/>
          </w:tcPr>
          <w:p w:rsidR="00F66244" w:rsidRDefault="00F66244" w:rsidP="00E03AD8">
            <w:pPr>
              <w:jc w:val="both"/>
              <w:rPr>
                <w:rFonts w:ascii="Times New Roman" w:hAnsi="Times New Roman" w:cs="Times New Roman"/>
                <w:sz w:val="24"/>
                <w:szCs w:val="24"/>
              </w:rPr>
            </w:pPr>
            <w:r>
              <w:rPr>
                <w:rFonts w:ascii="Times New Roman" w:hAnsi="Times New Roman" w:cs="Times New Roman"/>
                <w:sz w:val="24"/>
                <w:szCs w:val="24"/>
              </w:rPr>
              <w:t>3.</w:t>
            </w:r>
          </w:p>
        </w:tc>
        <w:tc>
          <w:tcPr>
            <w:tcW w:w="2555" w:type="dxa"/>
            <w:vAlign w:val="center"/>
          </w:tcPr>
          <w:p w:rsidR="00F66244" w:rsidRDefault="00F66244" w:rsidP="00626E1F">
            <w:pPr>
              <w:rPr>
                <w:rFonts w:ascii="Times New Roman" w:hAnsi="Times New Roman" w:cs="Times New Roman"/>
                <w:sz w:val="24"/>
                <w:szCs w:val="24"/>
              </w:rPr>
            </w:pPr>
            <w:r>
              <w:rPr>
                <w:rFonts w:ascii="Times New Roman" w:hAnsi="Times New Roman" w:cs="Times New Roman"/>
                <w:sz w:val="24"/>
                <w:szCs w:val="24"/>
              </w:rPr>
              <w:t>DipanitaSaha</w:t>
            </w:r>
          </w:p>
        </w:tc>
        <w:tc>
          <w:tcPr>
            <w:tcW w:w="2250" w:type="dxa"/>
            <w:vAlign w:val="center"/>
          </w:tcPr>
          <w:p w:rsidR="00F66244" w:rsidRDefault="00F66244" w:rsidP="00626E1F">
            <w:pPr>
              <w:rPr>
                <w:rFonts w:ascii="Times New Roman" w:hAnsi="Times New Roman" w:cs="Times New Roman"/>
                <w:sz w:val="24"/>
                <w:szCs w:val="24"/>
              </w:rPr>
            </w:pPr>
            <w:r>
              <w:rPr>
                <w:rFonts w:ascii="Times New Roman" w:hAnsi="Times New Roman" w:cs="Times New Roman"/>
                <w:sz w:val="24"/>
                <w:szCs w:val="24"/>
              </w:rPr>
              <w:t>Assistant Professor</w:t>
            </w:r>
            <w:r w:rsidR="00697E00">
              <w:rPr>
                <w:rFonts w:ascii="Times New Roman" w:hAnsi="Times New Roman" w:cs="Times New Roman"/>
                <w:sz w:val="24"/>
                <w:szCs w:val="24"/>
              </w:rPr>
              <w:t xml:space="preserve"> </w:t>
            </w:r>
          </w:p>
        </w:tc>
        <w:tc>
          <w:tcPr>
            <w:tcW w:w="3955" w:type="dxa"/>
          </w:tcPr>
          <w:p w:rsidR="00F66244" w:rsidRPr="005A3616" w:rsidRDefault="00F66244" w:rsidP="00E03AD8">
            <w:pPr>
              <w:jc w:val="both"/>
              <w:rPr>
                <w:rFonts w:ascii="Times New Roman" w:hAnsi="Times New Roman" w:cs="Times New Roman"/>
              </w:rPr>
            </w:pPr>
            <w:r w:rsidRPr="005A3616">
              <w:rPr>
                <w:rFonts w:ascii="Times New Roman" w:hAnsi="Times New Roman" w:cs="Times New Roman"/>
              </w:rPr>
              <w:t>Bio Informatices, IoT</w:t>
            </w:r>
          </w:p>
        </w:tc>
      </w:tr>
      <w:tr w:rsidR="00F66244" w:rsidTr="00626E1F">
        <w:tc>
          <w:tcPr>
            <w:tcW w:w="590" w:type="dxa"/>
          </w:tcPr>
          <w:p w:rsidR="00F66244" w:rsidRDefault="00F66244" w:rsidP="00E03AD8">
            <w:pPr>
              <w:jc w:val="both"/>
              <w:rPr>
                <w:rFonts w:ascii="Times New Roman" w:hAnsi="Times New Roman" w:cs="Times New Roman"/>
                <w:sz w:val="24"/>
                <w:szCs w:val="24"/>
              </w:rPr>
            </w:pPr>
            <w:r>
              <w:rPr>
                <w:rFonts w:ascii="Times New Roman" w:hAnsi="Times New Roman" w:cs="Times New Roman"/>
                <w:sz w:val="24"/>
                <w:szCs w:val="24"/>
              </w:rPr>
              <w:t>4.</w:t>
            </w:r>
          </w:p>
        </w:tc>
        <w:tc>
          <w:tcPr>
            <w:tcW w:w="2555" w:type="dxa"/>
            <w:vAlign w:val="center"/>
          </w:tcPr>
          <w:p w:rsidR="00F66244" w:rsidRDefault="00F66244" w:rsidP="00626E1F">
            <w:pPr>
              <w:rPr>
                <w:rFonts w:ascii="Times New Roman" w:hAnsi="Times New Roman" w:cs="Times New Roman"/>
                <w:sz w:val="24"/>
                <w:szCs w:val="24"/>
              </w:rPr>
            </w:pPr>
            <w:r>
              <w:rPr>
                <w:rFonts w:ascii="Times New Roman" w:hAnsi="Times New Roman" w:cs="Times New Roman"/>
                <w:sz w:val="24"/>
                <w:szCs w:val="24"/>
              </w:rPr>
              <w:t>Falguni Roy</w:t>
            </w:r>
          </w:p>
        </w:tc>
        <w:tc>
          <w:tcPr>
            <w:tcW w:w="2250" w:type="dxa"/>
            <w:vAlign w:val="center"/>
          </w:tcPr>
          <w:p w:rsidR="00F66244" w:rsidRDefault="00F66244" w:rsidP="00626E1F">
            <w:pPr>
              <w:rPr>
                <w:rFonts w:ascii="Times New Roman" w:hAnsi="Times New Roman" w:cs="Times New Roman"/>
                <w:sz w:val="24"/>
                <w:szCs w:val="24"/>
              </w:rPr>
            </w:pPr>
            <w:r>
              <w:rPr>
                <w:rFonts w:ascii="Times New Roman" w:hAnsi="Times New Roman" w:cs="Times New Roman"/>
                <w:sz w:val="24"/>
                <w:szCs w:val="24"/>
              </w:rPr>
              <w:t>Assistant Professor</w:t>
            </w:r>
            <w:r w:rsidR="00697E00">
              <w:rPr>
                <w:rFonts w:ascii="Times New Roman" w:hAnsi="Times New Roman" w:cs="Times New Roman"/>
                <w:sz w:val="24"/>
                <w:szCs w:val="24"/>
              </w:rPr>
              <w:t xml:space="preserve"> </w:t>
            </w:r>
          </w:p>
        </w:tc>
        <w:tc>
          <w:tcPr>
            <w:tcW w:w="3955" w:type="dxa"/>
          </w:tcPr>
          <w:p w:rsidR="00F66244" w:rsidRPr="005A3616" w:rsidRDefault="00F66244" w:rsidP="00E03AD8">
            <w:pPr>
              <w:jc w:val="both"/>
              <w:rPr>
                <w:rFonts w:ascii="Times New Roman" w:hAnsi="Times New Roman" w:cs="Times New Roman"/>
              </w:rPr>
            </w:pPr>
            <w:r w:rsidRPr="005A3616">
              <w:rPr>
                <w:rFonts w:ascii="Times New Roman" w:hAnsi="Times New Roman" w:cs="Times New Roman"/>
              </w:rPr>
              <w:t>Information Retrieval, Data Mining</w:t>
            </w:r>
          </w:p>
        </w:tc>
      </w:tr>
      <w:tr w:rsidR="00697E00" w:rsidTr="00626E1F">
        <w:tc>
          <w:tcPr>
            <w:tcW w:w="590" w:type="dxa"/>
          </w:tcPr>
          <w:p w:rsidR="00697E00" w:rsidRDefault="00697E00" w:rsidP="00E03AD8">
            <w:pPr>
              <w:jc w:val="both"/>
              <w:rPr>
                <w:rFonts w:ascii="Times New Roman" w:hAnsi="Times New Roman" w:cs="Times New Roman"/>
                <w:sz w:val="24"/>
                <w:szCs w:val="24"/>
              </w:rPr>
            </w:pPr>
            <w:r>
              <w:rPr>
                <w:rFonts w:ascii="Times New Roman" w:hAnsi="Times New Roman" w:cs="Times New Roman"/>
                <w:sz w:val="24"/>
                <w:szCs w:val="24"/>
              </w:rPr>
              <w:t>5.</w:t>
            </w:r>
          </w:p>
        </w:tc>
        <w:tc>
          <w:tcPr>
            <w:tcW w:w="2555" w:type="dxa"/>
            <w:vAlign w:val="center"/>
          </w:tcPr>
          <w:p w:rsidR="00697E00" w:rsidRDefault="00697E00" w:rsidP="00626E1F">
            <w:pPr>
              <w:rPr>
                <w:rFonts w:ascii="Times New Roman" w:hAnsi="Times New Roman" w:cs="Times New Roman"/>
                <w:sz w:val="24"/>
                <w:szCs w:val="24"/>
              </w:rPr>
            </w:pPr>
            <w:r>
              <w:rPr>
                <w:rFonts w:ascii="Times New Roman" w:hAnsi="Times New Roman" w:cs="Times New Roman"/>
                <w:sz w:val="24"/>
                <w:szCs w:val="24"/>
              </w:rPr>
              <w:t>Dipok Chandra Das</w:t>
            </w:r>
          </w:p>
        </w:tc>
        <w:tc>
          <w:tcPr>
            <w:tcW w:w="2250" w:type="dxa"/>
            <w:vAlign w:val="center"/>
          </w:tcPr>
          <w:p w:rsidR="00697E00" w:rsidRDefault="00697E00" w:rsidP="00581A38">
            <w:pPr>
              <w:rPr>
                <w:rFonts w:ascii="Times New Roman" w:hAnsi="Times New Roman" w:cs="Times New Roman"/>
                <w:sz w:val="24"/>
                <w:szCs w:val="24"/>
              </w:rPr>
            </w:pPr>
            <w:r>
              <w:rPr>
                <w:rFonts w:ascii="Times New Roman" w:hAnsi="Times New Roman" w:cs="Times New Roman"/>
                <w:sz w:val="24"/>
                <w:szCs w:val="24"/>
              </w:rPr>
              <w:t>Assistant Professor</w:t>
            </w:r>
          </w:p>
        </w:tc>
        <w:tc>
          <w:tcPr>
            <w:tcW w:w="3955" w:type="dxa"/>
          </w:tcPr>
          <w:p w:rsidR="00697E00" w:rsidRPr="005A3616" w:rsidRDefault="00697E00" w:rsidP="00E03AD8">
            <w:pPr>
              <w:jc w:val="both"/>
              <w:rPr>
                <w:rFonts w:ascii="Times New Roman" w:hAnsi="Times New Roman" w:cs="Times New Roman"/>
              </w:rPr>
            </w:pPr>
            <w:r w:rsidRPr="005A3616">
              <w:rPr>
                <w:rFonts w:ascii="Times New Roman" w:hAnsi="Times New Roman" w:cs="Times New Roman"/>
              </w:rPr>
              <w:t>Software Analytics</w:t>
            </w:r>
            <w:r w:rsidR="00535618" w:rsidRPr="005A3616">
              <w:rPr>
                <w:rFonts w:ascii="Times New Roman" w:hAnsi="Times New Roman" w:cs="Times New Roman"/>
              </w:rPr>
              <w:t xml:space="preserve"> &amp; Metrics</w:t>
            </w:r>
          </w:p>
        </w:tc>
      </w:tr>
      <w:tr w:rsidR="00697E00" w:rsidTr="00626E1F">
        <w:tc>
          <w:tcPr>
            <w:tcW w:w="590" w:type="dxa"/>
          </w:tcPr>
          <w:p w:rsidR="00697E00" w:rsidRDefault="00697E00" w:rsidP="00E03AD8">
            <w:pPr>
              <w:jc w:val="both"/>
              <w:rPr>
                <w:rFonts w:ascii="Times New Roman" w:hAnsi="Times New Roman" w:cs="Times New Roman"/>
                <w:sz w:val="24"/>
                <w:szCs w:val="24"/>
              </w:rPr>
            </w:pPr>
            <w:r>
              <w:rPr>
                <w:rFonts w:ascii="Times New Roman" w:hAnsi="Times New Roman" w:cs="Times New Roman"/>
                <w:sz w:val="24"/>
                <w:szCs w:val="24"/>
              </w:rPr>
              <w:t>6.</w:t>
            </w:r>
          </w:p>
        </w:tc>
        <w:tc>
          <w:tcPr>
            <w:tcW w:w="2555" w:type="dxa"/>
            <w:vAlign w:val="center"/>
          </w:tcPr>
          <w:p w:rsidR="00697E00" w:rsidRDefault="00697E00" w:rsidP="00626E1F">
            <w:pPr>
              <w:rPr>
                <w:rFonts w:ascii="Times New Roman" w:hAnsi="Times New Roman" w:cs="Times New Roman"/>
                <w:sz w:val="24"/>
                <w:szCs w:val="24"/>
              </w:rPr>
            </w:pPr>
            <w:r>
              <w:rPr>
                <w:rFonts w:ascii="Times New Roman" w:hAnsi="Times New Roman" w:cs="Times New Roman"/>
                <w:sz w:val="24"/>
                <w:szCs w:val="24"/>
              </w:rPr>
              <w:t>Md. Iftekhar</w:t>
            </w:r>
            <w:r w:rsidR="00E06631">
              <w:rPr>
                <w:rFonts w:ascii="Times New Roman" w:hAnsi="Times New Roman" w:cs="Times New Roman"/>
                <w:sz w:val="24"/>
                <w:szCs w:val="24"/>
              </w:rPr>
              <w:t xml:space="preserve"> </w:t>
            </w:r>
            <w:r>
              <w:rPr>
                <w:rFonts w:ascii="Times New Roman" w:hAnsi="Times New Roman" w:cs="Times New Roman"/>
                <w:sz w:val="24"/>
                <w:szCs w:val="24"/>
              </w:rPr>
              <w:t>Alam</w:t>
            </w:r>
            <w:r w:rsidR="00E06631">
              <w:rPr>
                <w:rFonts w:ascii="Times New Roman" w:hAnsi="Times New Roman" w:cs="Times New Roman"/>
                <w:sz w:val="24"/>
                <w:szCs w:val="24"/>
              </w:rPr>
              <w:t xml:space="preserve"> </w:t>
            </w:r>
            <w:r>
              <w:rPr>
                <w:rFonts w:ascii="Times New Roman" w:hAnsi="Times New Roman" w:cs="Times New Roman"/>
                <w:sz w:val="24"/>
                <w:szCs w:val="24"/>
              </w:rPr>
              <w:t>Efat</w:t>
            </w:r>
          </w:p>
        </w:tc>
        <w:tc>
          <w:tcPr>
            <w:tcW w:w="2250" w:type="dxa"/>
            <w:vAlign w:val="center"/>
          </w:tcPr>
          <w:p w:rsidR="00697E00" w:rsidRDefault="00697E00" w:rsidP="00581A38">
            <w:pPr>
              <w:rPr>
                <w:rFonts w:ascii="Times New Roman" w:hAnsi="Times New Roman" w:cs="Times New Roman"/>
                <w:sz w:val="24"/>
                <w:szCs w:val="24"/>
              </w:rPr>
            </w:pPr>
            <w:r>
              <w:rPr>
                <w:rFonts w:ascii="Times New Roman" w:hAnsi="Times New Roman" w:cs="Times New Roman"/>
                <w:sz w:val="24"/>
                <w:szCs w:val="24"/>
              </w:rPr>
              <w:t>Assistant Professor</w:t>
            </w:r>
          </w:p>
        </w:tc>
        <w:tc>
          <w:tcPr>
            <w:tcW w:w="3955" w:type="dxa"/>
          </w:tcPr>
          <w:p w:rsidR="00697E00" w:rsidRPr="005A3616" w:rsidRDefault="00697E00" w:rsidP="00430FBB">
            <w:pPr>
              <w:jc w:val="both"/>
              <w:rPr>
                <w:rFonts w:ascii="Times New Roman" w:hAnsi="Times New Roman" w:cs="Times New Roman"/>
              </w:rPr>
            </w:pPr>
            <w:r w:rsidRPr="005A3616">
              <w:rPr>
                <w:rFonts w:ascii="Times New Roman" w:hAnsi="Times New Roman" w:cs="Times New Roman"/>
              </w:rPr>
              <w:t>Software Reusability</w:t>
            </w:r>
            <w:r w:rsidR="003D4498" w:rsidRPr="005A3616">
              <w:rPr>
                <w:rFonts w:ascii="Times New Roman" w:hAnsi="Times New Roman" w:cs="Times New Roman"/>
              </w:rPr>
              <w:t xml:space="preserve"> &amp;</w:t>
            </w:r>
            <w:r w:rsidRPr="005A3616">
              <w:rPr>
                <w:rFonts w:ascii="Times New Roman" w:hAnsi="Times New Roman" w:cs="Times New Roman"/>
              </w:rPr>
              <w:t xml:space="preserve"> Architecture, Machine Learning,</w:t>
            </w:r>
            <w:r w:rsidR="00430FBB" w:rsidRPr="005A3616">
              <w:rPr>
                <w:rFonts w:ascii="Times New Roman" w:hAnsi="Times New Roman" w:cs="Times New Roman"/>
              </w:rPr>
              <w:t xml:space="preserve"> IoT,</w:t>
            </w:r>
            <w:r w:rsidRPr="005A3616">
              <w:rPr>
                <w:rFonts w:ascii="Times New Roman" w:hAnsi="Times New Roman" w:cs="Times New Roman"/>
              </w:rPr>
              <w:t xml:space="preserve"> Big Data &amp; Data Science</w:t>
            </w:r>
          </w:p>
        </w:tc>
      </w:tr>
      <w:tr w:rsidR="00207FBB" w:rsidTr="00626E1F">
        <w:tc>
          <w:tcPr>
            <w:tcW w:w="590" w:type="dxa"/>
          </w:tcPr>
          <w:p w:rsidR="00207FBB" w:rsidRDefault="00207FBB" w:rsidP="00E03AD8">
            <w:pPr>
              <w:jc w:val="both"/>
              <w:rPr>
                <w:rFonts w:ascii="Times New Roman" w:hAnsi="Times New Roman" w:cs="Times New Roman"/>
                <w:sz w:val="24"/>
                <w:szCs w:val="24"/>
              </w:rPr>
            </w:pPr>
            <w:r>
              <w:rPr>
                <w:rFonts w:ascii="Times New Roman" w:hAnsi="Times New Roman" w:cs="Times New Roman"/>
                <w:sz w:val="24"/>
                <w:szCs w:val="24"/>
              </w:rPr>
              <w:t>7.</w:t>
            </w:r>
          </w:p>
        </w:tc>
        <w:tc>
          <w:tcPr>
            <w:tcW w:w="2555" w:type="dxa"/>
            <w:vAlign w:val="center"/>
          </w:tcPr>
          <w:p w:rsidR="00207FBB" w:rsidRDefault="00207FBB" w:rsidP="00626E1F">
            <w:pPr>
              <w:rPr>
                <w:rFonts w:ascii="Times New Roman" w:hAnsi="Times New Roman" w:cs="Times New Roman"/>
                <w:sz w:val="24"/>
                <w:szCs w:val="24"/>
              </w:rPr>
            </w:pPr>
            <w:r w:rsidRPr="00207FBB">
              <w:rPr>
                <w:rFonts w:ascii="Times New Roman" w:hAnsi="Times New Roman" w:cs="Times New Roman"/>
                <w:sz w:val="24"/>
                <w:szCs w:val="24"/>
              </w:rPr>
              <w:t>Tasniya Ahmed</w:t>
            </w:r>
          </w:p>
        </w:tc>
        <w:tc>
          <w:tcPr>
            <w:tcW w:w="2250" w:type="dxa"/>
            <w:vAlign w:val="center"/>
          </w:tcPr>
          <w:p w:rsidR="00207FBB" w:rsidRDefault="00207FBB" w:rsidP="00581A38">
            <w:pPr>
              <w:rPr>
                <w:rFonts w:ascii="Times New Roman" w:hAnsi="Times New Roman" w:cs="Times New Roman"/>
                <w:sz w:val="24"/>
                <w:szCs w:val="24"/>
              </w:rPr>
            </w:pPr>
            <w:r>
              <w:rPr>
                <w:rFonts w:ascii="Times New Roman" w:hAnsi="Times New Roman" w:cs="Times New Roman"/>
                <w:sz w:val="24"/>
                <w:szCs w:val="24"/>
              </w:rPr>
              <w:t>Lecturer</w:t>
            </w:r>
          </w:p>
        </w:tc>
        <w:tc>
          <w:tcPr>
            <w:tcW w:w="3955" w:type="dxa"/>
          </w:tcPr>
          <w:p w:rsidR="00207FBB" w:rsidRPr="005A3616" w:rsidRDefault="003F071E" w:rsidP="00E03AD8">
            <w:pPr>
              <w:jc w:val="both"/>
              <w:rPr>
                <w:rFonts w:ascii="Times New Roman" w:hAnsi="Times New Roman" w:cs="Times New Roman"/>
              </w:rPr>
            </w:pPr>
            <w:r w:rsidRPr="005A3616">
              <w:rPr>
                <w:rFonts w:ascii="Times New Roman" w:hAnsi="Times New Roman" w:cs="Times New Roman"/>
              </w:rPr>
              <w:t>N/A</w:t>
            </w:r>
          </w:p>
        </w:tc>
      </w:tr>
      <w:tr w:rsidR="003D4498" w:rsidTr="00626E1F">
        <w:tc>
          <w:tcPr>
            <w:tcW w:w="590" w:type="dxa"/>
          </w:tcPr>
          <w:p w:rsidR="003D4498" w:rsidRDefault="003D4498" w:rsidP="00E03AD8">
            <w:pPr>
              <w:jc w:val="both"/>
              <w:rPr>
                <w:rFonts w:ascii="Times New Roman" w:hAnsi="Times New Roman" w:cs="Times New Roman"/>
                <w:sz w:val="24"/>
                <w:szCs w:val="24"/>
              </w:rPr>
            </w:pPr>
            <w:r>
              <w:rPr>
                <w:rFonts w:ascii="Times New Roman" w:hAnsi="Times New Roman" w:cs="Times New Roman"/>
                <w:sz w:val="24"/>
                <w:szCs w:val="24"/>
              </w:rPr>
              <w:t>8</w:t>
            </w:r>
          </w:p>
        </w:tc>
        <w:tc>
          <w:tcPr>
            <w:tcW w:w="2555" w:type="dxa"/>
            <w:vAlign w:val="center"/>
          </w:tcPr>
          <w:p w:rsidR="003D4498" w:rsidRPr="00207FBB" w:rsidRDefault="003D4498" w:rsidP="00626E1F">
            <w:pPr>
              <w:rPr>
                <w:rFonts w:ascii="Times New Roman" w:hAnsi="Times New Roman" w:cs="Times New Roman"/>
                <w:sz w:val="24"/>
                <w:szCs w:val="24"/>
              </w:rPr>
            </w:pPr>
            <w:r w:rsidRPr="003D4498">
              <w:rPr>
                <w:rFonts w:ascii="Times New Roman" w:hAnsi="Times New Roman" w:cs="Times New Roman"/>
                <w:sz w:val="24"/>
                <w:szCs w:val="24"/>
              </w:rPr>
              <w:t>Md. Eusha Kadir</w:t>
            </w:r>
          </w:p>
        </w:tc>
        <w:tc>
          <w:tcPr>
            <w:tcW w:w="2250" w:type="dxa"/>
            <w:vAlign w:val="center"/>
          </w:tcPr>
          <w:p w:rsidR="003D4498" w:rsidRDefault="003D4498" w:rsidP="00581A38">
            <w:pPr>
              <w:rPr>
                <w:rFonts w:ascii="Times New Roman" w:hAnsi="Times New Roman" w:cs="Times New Roman"/>
                <w:sz w:val="24"/>
                <w:szCs w:val="24"/>
              </w:rPr>
            </w:pPr>
            <w:r>
              <w:rPr>
                <w:rFonts w:ascii="Times New Roman" w:hAnsi="Times New Roman" w:cs="Times New Roman"/>
                <w:sz w:val="24"/>
                <w:szCs w:val="24"/>
              </w:rPr>
              <w:t>Lecturer</w:t>
            </w:r>
          </w:p>
        </w:tc>
        <w:tc>
          <w:tcPr>
            <w:tcW w:w="3955" w:type="dxa"/>
          </w:tcPr>
          <w:p w:rsidR="003D4498" w:rsidRPr="005A3616" w:rsidRDefault="003D4498" w:rsidP="00E03AD8">
            <w:pPr>
              <w:jc w:val="both"/>
              <w:rPr>
                <w:rFonts w:ascii="Times New Roman" w:hAnsi="Times New Roman" w:cs="Times New Roman"/>
              </w:rPr>
            </w:pPr>
            <w:r w:rsidRPr="005A3616">
              <w:rPr>
                <w:rFonts w:ascii="Times New Roman" w:hAnsi="Times New Roman" w:cs="Times New Roman"/>
              </w:rPr>
              <w:t>Machine Learning, Software Analytics</w:t>
            </w:r>
          </w:p>
        </w:tc>
      </w:tr>
      <w:tr w:rsidR="006502F2" w:rsidTr="00207FBB">
        <w:tc>
          <w:tcPr>
            <w:tcW w:w="590" w:type="dxa"/>
          </w:tcPr>
          <w:p w:rsidR="006502F2" w:rsidRDefault="006502F2" w:rsidP="00216AC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S/N</w:t>
            </w:r>
          </w:p>
        </w:tc>
        <w:tc>
          <w:tcPr>
            <w:tcW w:w="2555" w:type="dxa"/>
          </w:tcPr>
          <w:p w:rsidR="006502F2" w:rsidRDefault="006502F2" w:rsidP="00216ACD">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2250" w:type="dxa"/>
          </w:tcPr>
          <w:p w:rsidR="006502F2" w:rsidRDefault="006502F2" w:rsidP="00216ACD">
            <w:pPr>
              <w:spacing w:line="360" w:lineRule="auto"/>
              <w:jc w:val="both"/>
              <w:rPr>
                <w:rFonts w:ascii="Times New Roman" w:hAnsi="Times New Roman" w:cs="Times New Roman"/>
                <w:sz w:val="24"/>
                <w:szCs w:val="24"/>
              </w:rPr>
            </w:pPr>
            <w:r>
              <w:rPr>
                <w:rFonts w:ascii="Times New Roman" w:hAnsi="Times New Roman" w:cs="Times New Roman"/>
                <w:sz w:val="24"/>
                <w:szCs w:val="24"/>
              </w:rPr>
              <w:t>Designation</w:t>
            </w:r>
          </w:p>
        </w:tc>
        <w:tc>
          <w:tcPr>
            <w:tcW w:w="3955" w:type="dxa"/>
          </w:tcPr>
          <w:p w:rsidR="006502F2" w:rsidRDefault="006502F2" w:rsidP="00216ACD">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Areas</w:t>
            </w:r>
          </w:p>
        </w:tc>
      </w:tr>
      <w:tr w:rsidR="005A3616" w:rsidTr="00626E1F">
        <w:tc>
          <w:tcPr>
            <w:tcW w:w="590" w:type="dxa"/>
          </w:tcPr>
          <w:p w:rsidR="005A3616" w:rsidRDefault="005A3616" w:rsidP="00E03AD8">
            <w:pPr>
              <w:jc w:val="both"/>
              <w:rPr>
                <w:rFonts w:ascii="Times New Roman" w:hAnsi="Times New Roman" w:cs="Times New Roman"/>
                <w:sz w:val="24"/>
                <w:szCs w:val="24"/>
              </w:rPr>
            </w:pPr>
            <w:r>
              <w:rPr>
                <w:rFonts w:ascii="Times New Roman" w:hAnsi="Times New Roman" w:cs="Times New Roman"/>
                <w:sz w:val="24"/>
                <w:szCs w:val="24"/>
              </w:rPr>
              <w:t>9</w:t>
            </w:r>
          </w:p>
        </w:tc>
        <w:tc>
          <w:tcPr>
            <w:tcW w:w="2555" w:type="dxa"/>
            <w:vAlign w:val="center"/>
          </w:tcPr>
          <w:p w:rsidR="005A3616" w:rsidRPr="003D4498" w:rsidRDefault="005A3616" w:rsidP="00626E1F">
            <w:pPr>
              <w:rPr>
                <w:rFonts w:ascii="Times New Roman" w:hAnsi="Times New Roman" w:cs="Times New Roman"/>
                <w:sz w:val="24"/>
                <w:szCs w:val="24"/>
              </w:rPr>
            </w:pPr>
            <w:r w:rsidRPr="003D4498">
              <w:rPr>
                <w:rFonts w:ascii="Times New Roman" w:hAnsi="Times New Roman" w:cs="Times New Roman"/>
                <w:sz w:val="24"/>
                <w:szCs w:val="24"/>
              </w:rPr>
              <w:t>Tasnim Rahman</w:t>
            </w:r>
          </w:p>
        </w:tc>
        <w:tc>
          <w:tcPr>
            <w:tcW w:w="2250" w:type="dxa"/>
            <w:vAlign w:val="center"/>
          </w:tcPr>
          <w:p w:rsidR="005A3616" w:rsidRDefault="005A3616" w:rsidP="00581A38">
            <w:pPr>
              <w:rPr>
                <w:rFonts w:ascii="Times New Roman" w:hAnsi="Times New Roman" w:cs="Times New Roman"/>
                <w:sz w:val="24"/>
                <w:szCs w:val="24"/>
              </w:rPr>
            </w:pPr>
            <w:r>
              <w:rPr>
                <w:rFonts w:ascii="Times New Roman" w:hAnsi="Times New Roman" w:cs="Times New Roman"/>
                <w:sz w:val="24"/>
                <w:szCs w:val="24"/>
              </w:rPr>
              <w:t xml:space="preserve">Lecturer </w:t>
            </w:r>
          </w:p>
        </w:tc>
        <w:tc>
          <w:tcPr>
            <w:tcW w:w="3955" w:type="dxa"/>
          </w:tcPr>
          <w:p w:rsidR="005A3616" w:rsidRPr="005A3616" w:rsidRDefault="005A3616" w:rsidP="00216ACD">
            <w:pPr>
              <w:jc w:val="both"/>
              <w:rPr>
                <w:rFonts w:ascii="Times New Roman" w:hAnsi="Times New Roman" w:cs="Times New Roman"/>
              </w:rPr>
            </w:pPr>
            <w:r w:rsidRPr="005A3616">
              <w:rPr>
                <w:rFonts w:ascii="Times New Roman" w:hAnsi="Times New Roman" w:cs="Times New Roman"/>
              </w:rPr>
              <w:t>N/A</w:t>
            </w:r>
          </w:p>
        </w:tc>
      </w:tr>
      <w:tr w:rsidR="003D4498" w:rsidTr="00626E1F">
        <w:tc>
          <w:tcPr>
            <w:tcW w:w="590" w:type="dxa"/>
          </w:tcPr>
          <w:p w:rsidR="003D4498" w:rsidRDefault="003D4498" w:rsidP="00E03AD8">
            <w:pPr>
              <w:jc w:val="both"/>
              <w:rPr>
                <w:rFonts w:ascii="Times New Roman" w:hAnsi="Times New Roman" w:cs="Times New Roman"/>
                <w:sz w:val="24"/>
                <w:szCs w:val="24"/>
              </w:rPr>
            </w:pPr>
            <w:r>
              <w:rPr>
                <w:rFonts w:ascii="Times New Roman" w:hAnsi="Times New Roman" w:cs="Times New Roman"/>
                <w:sz w:val="24"/>
                <w:szCs w:val="24"/>
              </w:rPr>
              <w:t>10</w:t>
            </w:r>
          </w:p>
        </w:tc>
        <w:tc>
          <w:tcPr>
            <w:tcW w:w="2555" w:type="dxa"/>
            <w:vAlign w:val="center"/>
          </w:tcPr>
          <w:p w:rsidR="003D4498" w:rsidRPr="003D4498" w:rsidRDefault="003D4498" w:rsidP="00626E1F">
            <w:pPr>
              <w:rPr>
                <w:rFonts w:ascii="Times New Roman" w:hAnsi="Times New Roman" w:cs="Times New Roman"/>
                <w:sz w:val="24"/>
                <w:szCs w:val="24"/>
              </w:rPr>
            </w:pPr>
            <w:r w:rsidRPr="003D4498">
              <w:rPr>
                <w:rFonts w:ascii="Times New Roman" w:hAnsi="Times New Roman" w:cs="Times New Roman"/>
                <w:sz w:val="24"/>
                <w:szCs w:val="24"/>
              </w:rPr>
              <w:t>Nazmun Nahar</w:t>
            </w:r>
          </w:p>
        </w:tc>
        <w:tc>
          <w:tcPr>
            <w:tcW w:w="2250" w:type="dxa"/>
            <w:vAlign w:val="center"/>
          </w:tcPr>
          <w:p w:rsidR="003D4498" w:rsidRDefault="003D4498" w:rsidP="00581A38">
            <w:pPr>
              <w:rPr>
                <w:rFonts w:ascii="Times New Roman" w:hAnsi="Times New Roman" w:cs="Times New Roman"/>
                <w:sz w:val="24"/>
                <w:szCs w:val="24"/>
              </w:rPr>
            </w:pPr>
            <w:r>
              <w:rPr>
                <w:rFonts w:ascii="Times New Roman" w:hAnsi="Times New Roman" w:cs="Times New Roman"/>
                <w:sz w:val="24"/>
                <w:szCs w:val="24"/>
              </w:rPr>
              <w:t xml:space="preserve">Lecturer </w:t>
            </w:r>
          </w:p>
        </w:tc>
        <w:tc>
          <w:tcPr>
            <w:tcW w:w="3955" w:type="dxa"/>
          </w:tcPr>
          <w:p w:rsidR="003D4498" w:rsidRPr="005A3616" w:rsidRDefault="003D4498" w:rsidP="00E03AD8">
            <w:pPr>
              <w:jc w:val="both"/>
              <w:rPr>
                <w:rFonts w:ascii="Times New Roman" w:hAnsi="Times New Roman" w:cs="Times New Roman"/>
              </w:rPr>
            </w:pPr>
            <w:r w:rsidRPr="005A3616">
              <w:rPr>
                <w:rFonts w:ascii="Times New Roman" w:hAnsi="Times New Roman" w:cs="Times New Roman"/>
              </w:rPr>
              <w:t>Deep Learning, Image processing, Computer Vision, Brain Informatics</w:t>
            </w:r>
          </w:p>
        </w:tc>
      </w:tr>
      <w:tr w:rsidR="003D4498" w:rsidTr="00626E1F">
        <w:tc>
          <w:tcPr>
            <w:tcW w:w="590" w:type="dxa"/>
          </w:tcPr>
          <w:p w:rsidR="003D4498" w:rsidRDefault="003D4498" w:rsidP="00E03AD8">
            <w:pPr>
              <w:jc w:val="both"/>
              <w:rPr>
                <w:rFonts w:ascii="Times New Roman" w:hAnsi="Times New Roman" w:cs="Times New Roman"/>
                <w:sz w:val="24"/>
                <w:szCs w:val="24"/>
              </w:rPr>
            </w:pPr>
            <w:r>
              <w:rPr>
                <w:rFonts w:ascii="Times New Roman" w:hAnsi="Times New Roman" w:cs="Times New Roman"/>
                <w:sz w:val="24"/>
                <w:szCs w:val="24"/>
              </w:rPr>
              <w:t>11</w:t>
            </w:r>
          </w:p>
        </w:tc>
        <w:tc>
          <w:tcPr>
            <w:tcW w:w="2555" w:type="dxa"/>
            <w:vAlign w:val="center"/>
          </w:tcPr>
          <w:p w:rsidR="003D4498" w:rsidRPr="003D4498" w:rsidRDefault="003D4498" w:rsidP="00626E1F">
            <w:pPr>
              <w:rPr>
                <w:rFonts w:ascii="Times New Roman" w:hAnsi="Times New Roman" w:cs="Times New Roman"/>
                <w:sz w:val="24"/>
                <w:szCs w:val="24"/>
              </w:rPr>
            </w:pPr>
            <w:r w:rsidRPr="003D4498">
              <w:rPr>
                <w:rFonts w:ascii="Times New Roman" w:hAnsi="Times New Roman" w:cs="Times New Roman"/>
                <w:sz w:val="24"/>
                <w:szCs w:val="24"/>
              </w:rPr>
              <w:t>Rafid Mostafiz</w:t>
            </w:r>
          </w:p>
        </w:tc>
        <w:tc>
          <w:tcPr>
            <w:tcW w:w="2250" w:type="dxa"/>
            <w:vAlign w:val="center"/>
          </w:tcPr>
          <w:p w:rsidR="003D4498" w:rsidRDefault="003D4498" w:rsidP="00581A38">
            <w:pPr>
              <w:rPr>
                <w:rFonts w:ascii="Times New Roman" w:hAnsi="Times New Roman" w:cs="Times New Roman"/>
                <w:sz w:val="24"/>
                <w:szCs w:val="24"/>
              </w:rPr>
            </w:pPr>
            <w:r>
              <w:rPr>
                <w:rFonts w:ascii="Times New Roman" w:hAnsi="Times New Roman" w:cs="Times New Roman"/>
                <w:sz w:val="24"/>
                <w:szCs w:val="24"/>
              </w:rPr>
              <w:t xml:space="preserve">Lecturer </w:t>
            </w:r>
          </w:p>
        </w:tc>
        <w:tc>
          <w:tcPr>
            <w:tcW w:w="3955" w:type="dxa"/>
          </w:tcPr>
          <w:p w:rsidR="003D4498" w:rsidRPr="005A3616" w:rsidRDefault="003D4498" w:rsidP="00E03AD8">
            <w:pPr>
              <w:jc w:val="both"/>
              <w:rPr>
                <w:rFonts w:ascii="Times New Roman" w:hAnsi="Times New Roman" w:cs="Times New Roman"/>
              </w:rPr>
            </w:pPr>
            <w:r w:rsidRPr="005A3616">
              <w:rPr>
                <w:rFonts w:ascii="Times New Roman" w:hAnsi="Times New Roman" w:cs="Times New Roman"/>
              </w:rPr>
              <w:t>Computer Vision, Deep Learning, Medical Imaging, Artificial Intelligence.</w:t>
            </w:r>
          </w:p>
        </w:tc>
      </w:tr>
      <w:tr w:rsidR="003D4498" w:rsidTr="00626E1F">
        <w:tc>
          <w:tcPr>
            <w:tcW w:w="590" w:type="dxa"/>
          </w:tcPr>
          <w:p w:rsidR="003D4498" w:rsidRDefault="003D4498" w:rsidP="00E03AD8">
            <w:pPr>
              <w:jc w:val="both"/>
              <w:rPr>
                <w:rFonts w:ascii="Times New Roman" w:hAnsi="Times New Roman" w:cs="Times New Roman"/>
                <w:sz w:val="24"/>
                <w:szCs w:val="24"/>
              </w:rPr>
            </w:pPr>
            <w:r>
              <w:rPr>
                <w:rFonts w:ascii="Times New Roman" w:hAnsi="Times New Roman" w:cs="Times New Roman"/>
                <w:sz w:val="24"/>
                <w:szCs w:val="24"/>
              </w:rPr>
              <w:t>12</w:t>
            </w:r>
          </w:p>
        </w:tc>
        <w:tc>
          <w:tcPr>
            <w:tcW w:w="2555" w:type="dxa"/>
            <w:vAlign w:val="center"/>
          </w:tcPr>
          <w:p w:rsidR="003D4498" w:rsidRPr="003D4498" w:rsidRDefault="003D4498" w:rsidP="00626E1F">
            <w:pPr>
              <w:rPr>
                <w:rFonts w:ascii="Times New Roman" w:hAnsi="Times New Roman" w:cs="Times New Roman"/>
                <w:sz w:val="24"/>
                <w:szCs w:val="24"/>
              </w:rPr>
            </w:pPr>
            <w:r w:rsidRPr="003D4498">
              <w:rPr>
                <w:rFonts w:ascii="Times New Roman" w:hAnsi="Times New Roman" w:cs="Times New Roman"/>
                <w:sz w:val="24"/>
                <w:szCs w:val="24"/>
              </w:rPr>
              <w:t>Md Hasan Imam</w:t>
            </w:r>
          </w:p>
        </w:tc>
        <w:tc>
          <w:tcPr>
            <w:tcW w:w="2250" w:type="dxa"/>
            <w:vAlign w:val="center"/>
          </w:tcPr>
          <w:p w:rsidR="003D4498" w:rsidRDefault="003D4498" w:rsidP="00581A38">
            <w:pPr>
              <w:rPr>
                <w:rFonts w:ascii="Times New Roman" w:hAnsi="Times New Roman" w:cs="Times New Roman"/>
                <w:sz w:val="24"/>
                <w:szCs w:val="24"/>
              </w:rPr>
            </w:pPr>
            <w:r>
              <w:rPr>
                <w:rFonts w:ascii="Times New Roman" w:hAnsi="Times New Roman" w:cs="Times New Roman"/>
                <w:sz w:val="24"/>
                <w:szCs w:val="24"/>
              </w:rPr>
              <w:t xml:space="preserve">Lecturer </w:t>
            </w:r>
          </w:p>
        </w:tc>
        <w:tc>
          <w:tcPr>
            <w:tcW w:w="3955" w:type="dxa"/>
          </w:tcPr>
          <w:p w:rsidR="003D4498" w:rsidRPr="005A3616" w:rsidRDefault="00675669" w:rsidP="00E03AD8">
            <w:pPr>
              <w:jc w:val="both"/>
              <w:rPr>
                <w:rFonts w:ascii="Times New Roman" w:hAnsi="Times New Roman" w:cs="Times New Roman"/>
              </w:rPr>
            </w:pPr>
            <w:r>
              <w:rPr>
                <w:rFonts w:ascii="Times New Roman" w:hAnsi="Times New Roman" w:cs="Times New Roman"/>
              </w:rPr>
              <w:t>IoT</w:t>
            </w:r>
            <w:r w:rsidR="003D4498" w:rsidRPr="005A3616">
              <w:rPr>
                <w:rFonts w:ascii="Times New Roman" w:hAnsi="Times New Roman" w:cs="Times New Roman"/>
              </w:rPr>
              <w:t>, Cloud Computing,</w:t>
            </w:r>
            <w:r>
              <w:rPr>
                <w:rFonts w:ascii="Times New Roman" w:hAnsi="Times New Roman" w:cs="Times New Roman"/>
              </w:rPr>
              <w:t xml:space="preserve"> </w:t>
            </w:r>
            <w:r w:rsidR="003D4498" w:rsidRPr="005A3616">
              <w:rPr>
                <w:rFonts w:ascii="Times New Roman" w:hAnsi="Times New Roman" w:cs="Times New Roman"/>
              </w:rPr>
              <w:t>Cryptography</w:t>
            </w:r>
          </w:p>
        </w:tc>
      </w:tr>
    </w:tbl>
    <w:p w:rsidR="00F66244" w:rsidRDefault="00F66244" w:rsidP="0080222B">
      <w:pPr>
        <w:spacing w:line="360" w:lineRule="auto"/>
        <w:jc w:val="both"/>
        <w:rPr>
          <w:rFonts w:ascii="Times New Roman" w:hAnsi="Times New Roman" w:cs="Times New Roman"/>
          <w:sz w:val="24"/>
          <w:szCs w:val="24"/>
        </w:rPr>
      </w:pPr>
    </w:p>
    <w:p w:rsidR="00E03AD8" w:rsidRDefault="00E03AD8" w:rsidP="0080222B">
      <w:pPr>
        <w:spacing w:line="360" w:lineRule="auto"/>
        <w:jc w:val="both"/>
        <w:rPr>
          <w:rFonts w:ascii="Times New Roman" w:hAnsi="Times New Roman" w:cs="Times New Roman"/>
          <w:b/>
          <w:sz w:val="28"/>
          <w:szCs w:val="28"/>
        </w:rPr>
      </w:pPr>
    </w:p>
    <w:p w:rsidR="00F66244" w:rsidRDefault="00FF2611"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Students</w:t>
      </w:r>
    </w:p>
    <w:p w:rsidR="00C439D4" w:rsidRDefault="00697E00"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three academic sessions of 2017-2018, </w:t>
      </w:r>
      <w:r w:rsidR="0051454B">
        <w:rPr>
          <w:rFonts w:ascii="Times New Roman" w:hAnsi="Times New Roman" w:cs="Times New Roman"/>
          <w:sz w:val="24"/>
          <w:szCs w:val="24"/>
        </w:rPr>
        <w:t>2018-2019</w:t>
      </w:r>
      <w:r>
        <w:rPr>
          <w:rFonts w:ascii="Times New Roman" w:hAnsi="Times New Roman" w:cs="Times New Roman"/>
          <w:sz w:val="24"/>
          <w:szCs w:val="24"/>
        </w:rPr>
        <w:t xml:space="preserve"> and 2019-2020</w:t>
      </w:r>
      <w:r w:rsidR="00C439D4">
        <w:rPr>
          <w:rFonts w:ascii="Times New Roman" w:hAnsi="Times New Roman" w:cs="Times New Roman"/>
          <w:sz w:val="24"/>
          <w:szCs w:val="24"/>
        </w:rPr>
        <w:t xml:space="preserve">, </w:t>
      </w:r>
      <w:r>
        <w:rPr>
          <w:rFonts w:ascii="Times New Roman" w:hAnsi="Times New Roman" w:cs="Times New Roman"/>
          <w:sz w:val="24"/>
          <w:szCs w:val="24"/>
        </w:rPr>
        <w:t>about 100</w:t>
      </w:r>
      <w:r w:rsidR="00C439D4">
        <w:rPr>
          <w:rFonts w:ascii="Times New Roman" w:hAnsi="Times New Roman" w:cs="Times New Roman"/>
          <w:sz w:val="24"/>
          <w:szCs w:val="24"/>
        </w:rPr>
        <w:t xml:space="preserve"> (</w:t>
      </w:r>
      <w:r w:rsidR="0051454B">
        <w:rPr>
          <w:rFonts w:ascii="Times New Roman" w:hAnsi="Times New Roman" w:cs="Times New Roman"/>
          <w:sz w:val="24"/>
          <w:szCs w:val="24"/>
        </w:rPr>
        <w:t>sixty</w:t>
      </w:r>
      <w:r w:rsidR="00C439D4">
        <w:rPr>
          <w:rFonts w:ascii="Times New Roman" w:hAnsi="Times New Roman" w:cs="Times New Roman"/>
          <w:sz w:val="24"/>
          <w:szCs w:val="24"/>
        </w:rPr>
        <w:t>) students were admitted into this prog</w:t>
      </w:r>
      <w:r w:rsidR="0051454B">
        <w:rPr>
          <w:rFonts w:ascii="Times New Roman" w:hAnsi="Times New Roman" w:cs="Times New Roman"/>
          <w:sz w:val="24"/>
          <w:szCs w:val="24"/>
        </w:rPr>
        <w:t>ram according to mer</w:t>
      </w:r>
      <w:r>
        <w:rPr>
          <w:rFonts w:ascii="Times New Roman" w:hAnsi="Times New Roman" w:cs="Times New Roman"/>
          <w:sz w:val="24"/>
          <w:szCs w:val="24"/>
        </w:rPr>
        <w:t>it position, comprising about 35</w:t>
      </w:r>
      <w:r w:rsidR="0051454B">
        <w:rPr>
          <w:rFonts w:ascii="Times New Roman" w:hAnsi="Times New Roman" w:cs="Times New Roman"/>
          <w:sz w:val="24"/>
          <w:szCs w:val="24"/>
        </w:rPr>
        <w:t xml:space="preserve"> (thirty</w:t>
      </w:r>
      <w:r>
        <w:rPr>
          <w:rFonts w:ascii="Times New Roman" w:hAnsi="Times New Roman" w:cs="Times New Roman"/>
          <w:sz w:val="24"/>
          <w:szCs w:val="24"/>
        </w:rPr>
        <w:t xml:space="preserve"> five</w:t>
      </w:r>
      <w:r w:rsidR="0051454B">
        <w:rPr>
          <w:rFonts w:ascii="Times New Roman" w:hAnsi="Times New Roman" w:cs="Times New Roman"/>
          <w:sz w:val="24"/>
          <w:szCs w:val="24"/>
        </w:rPr>
        <w:t>) students in each session.</w:t>
      </w:r>
      <w:r w:rsidR="00123101">
        <w:rPr>
          <w:rFonts w:ascii="Times New Roman" w:hAnsi="Times New Roman" w:cs="Times New Roman"/>
          <w:sz w:val="24"/>
          <w:szCs w:val="24"/>
        </w:rPr>
        <w:t xml:space="preserve"> Currently, the students of academic </w:t>
      </w:r>
      <w:r w:rsidR="006855EE">
        <w:rPr>
          <w:rFonts w:ascii="Times New Roman" w:hAnsi="Times New Roman" w:cs="Times New Roman"/>
          <w:sz w:val="24"/>
          <w:szCs w:val="24"/>
        </w:rPr>
        <w:t>session, 2017-2018,</w:t>
      </w:r>
      <w:r w:rsidR="00123101">
        <w:rPr>
          <w:rFonts w:ascii="Times New Roman" w:hAnsi="Times New Roman" w:cs="Times New Roman"/>
          <w:sz w:val="24"/>
          <w:szCs w:val="24"/>
        </w:rPr>
        <w:t xml:space="preserve"> are </w:t>
      </w:r>
      <w:r w:rsidR="007A326A">
        <w:rPr>
          <w:rFonts w:ascii="Times New Roman" w:hAnsi="Times New Roman" w:cs="Times New Roman"/>
          <w:sz w:val="24"/>
          <w:szCs w:val="24"/>
        </w:rPr>
        <w:t>conducting</w:t>
      </w:r>
      <w:r w:rsidR="00123101">
        <w:rPr>
          <w:rFonts w:ascii="Times New Roman" w:hAnsi="Times New Roman" w:cs="Times New Roman"/>
          <w:sz w:val="24"/>
          <w:szCs w:val="24"/>
        </w:rPr>
        <w:t xml:space="preserve"> industry </w:t>
      </w:r>
      <w:r w:rsidR="00535618">
        <w:rPr>
          <w:rFonts w:ascii="Times New Roman" w:hAnsi="Times New Roman" w:cs="Times New Roman"/>
          <w:sz w:val="24"/>
          <w:szCs w:val="24"/>
        </w:rPr>
        <w:t>internship</w:t>
      </w:r>
      <w:r w:rsidR="00123101">
        <w:rPr>
          <w:rFonts w:ascii="Times New Roman" w:hAnsi="Times New Roman" w:cs="Times New Roman"/>
          <w:sz w:val="24"/>
          <w:szCs w:val="24"/>
        </w:rPr>
        <w:t xml:space="preserve"> spanning over six months, started from March</w:t>
      </w:r>
      <w:r w:rsidR="00A855A0">
        <w:rPr>
          <w:rFonts w:ascii="Times New Roman" w:hAnsi="Times New Roman" w:cs="Times New Roman"/>
          <w:sz w:val="24"/>
          <w:szCs w:val="24"/>
        </w:rPr>
        <w:t xml:space="preserve"> 2022.</w:t>
      </w:r>
    </w:p>
    <w:p w:rsidR="00C439D4" w:rsidRDefault="00C439D4"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Degree </w:t>
      </w:r>
      <w:r w:rsidR="00FF2611">
        <w:rPr>
          <w:rFonts w:ascii="Times New Roman" w:hAnsi="Times New Roman" w:cs="Times New Roman"/>
          <w:b/>
          <w:sz w:val="28"/>
          <w:szCs w:val="28"/>
        </w:rPr>
        <w:t>Requirements</w:t>
      </w:r>
    </w:p>
    <w:p w:rsidR="00C439D4" w:rsidRDefault="00C439D4"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qualify for the BSSE degree, a student has to meet the following requirements:</w:t>
      </w:r>
    </w:p>
    <w:p w:rsidR="00C439D4" w:rsidRDefault="00C439D4" w:rsidP="00C439D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Completion of minimum 144 credits including an internship program.</w:t>
      </w:r>
    </w:p>
    <w:p w:rsidR="00C439D4" w:rsidRDefault="00C439D4" w:rsidP="00C439D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minimum of grade C+ in a Comprehensive Examination.</w:t>
      </w:r>
    </w:p>
    <w:p w:rsidR="00C439D4" w:rsidRDefault="00C439D4" w:rsidP="00C439D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Passing of all courses individually with at least D grade.</w:t>
      </w:r>
    </w:p>
    <w:p w:rsidR="0051454B" w:rsidRPr="00E03AD8" w:rsidRDefault="00C439D4" w:rsidP="0080222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Grade Point Average (GPA) of 2.5 or above.</w:t>
      </w:r>
    </w:p>
    <w:p w:rsidR="00C439D4" w:rsidRDefault="00FF2611"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Course Load</w:t>
      </w:r>
    </w:p>
    <w:p w:rsidR="00C439D4" w:rsidRDefault="00C439D4"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BSSE is full-time course of study and each student must take 18 credits in each semester. Any student failing to take 18 credits in a regular semester will stand withdrawn from the program for that particular semester. An exception to this rule may be made only by the academic committee of IIT. The full-time course load may be relaxed for transfer students or who are enrolling again after withdrawal.</w:t>
      </w:r>
    </w:p>
    <w:p w:rsidR="00460859" w:rsidRDefault="00460859" w:rsidP="0080222B">
      <w:pPr>
        <w:spacing w:line="360" w:lineRule="auto"/>
        <w:jc w:val="both"/>
        <w:rPr>
          <w:rFonts w:ascii="Times New Roman" w:hAnsi="Times New Roman" w:cs="Times New Roman"/>
          <w:sz w:val="24"/>
          <w:szCs w:val="24"/>
        </w:rPr>
      </w:pPr>
    </w:p>
    <w:p w:rsidR="006502F2" w:rsidRDefault="006502F2" w:rsidP="0080222B">
      <w:pPr>
        <w:spacing w:line="360" w:lineRule="auto"/>
        <w:jc w:val="both"/>
        <w:rPr>
          <w:rFonts w:ascii="Times New Roman" w:hAnsi="Times New Roman" w:cs="Times New Roman"/>
          <w:b/>
          <w:sz w:val="28"/>
          <w:szCs w:val="28"/>
        </w:rPr>
      </w:pPr>
    </w:p>
    <w:p w:rsidR="00C439D4" w:rsidRDefault="00176F0D"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Break down of a Semest</w:t>
      </w:r>
      <w:r w:rsidR="00FF2611">
        <w:rPr>
          <w:rFonts w:ascii="Times New Roman" w:hAnsi="Times New Roman" w:cs="Times New Roman"/>
          <w:b/>
          <w:sz w:val="28"/>
          <w:szCs w:val="28"/>
        </w:rPr>
        <w:t>er</w:t>
      </w:r>
    </w:p>
    <w:p w:rsidR="00176F0D" w:rsidRDefault="00176F0D"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The BSSE program is a four-year program consisting of eight semesters. Each semester has duration of six months; the break down is presented as follows:</w:t>
      </w:r>
    </w:p>
    <w:tbl>
      <w:tblPr>
        <w:tblStyle w:val="TableGrid"/>
        <w:tblW w:w="0" w:type="auto"/>
        <w:tblInd w:w="1615" w:type="dxa"/>
        <w:tblLook w:val="04A0"/>
      </w:tblPr>
      <w:tblGrid>
        <w:gridCol w:w="2880"/>
        <w:gridCol w:w="4140"/>
      </w:tblGrid>
      <w:tr w:rsidR="00176F0D" w:rsidTr="00176F0D">
        <w:tc>
          <w:tcPr>
            <w:tcW w:w="2880" w:type="dxa"/>
          </w:tcPr>
          <w:p w:rsidR="00176F0D" w:rsidRPr="00176F0D" w:rsidRDefault="00176F0D" w:rsidP="00176F0D">
            <w:pPr>
              <w:spacing w:line="360" w:lineRule="auto"/>
              <w:jc w:val="center"/>
              <w:rPr>
                <w:rFonts w:ascii="Times New Roman" w:hAnsi="Times New Roman" w:cs="Times New Roman"/>
                <w:b/>
                <w:sz w:val="24"/>
                <w:szCs w:val="24"/>
              </w:rPr>
            </w:pPr>
            <w:r w:rsidRPr="00176F0D">
              <w:rPr>
                <w:rFonts w:ascii="Times New Roman" w:hAnsi="Times New Roman" w:cs="Times New Roman"/>
                <w:b/>
                <w:sz w:val="24"/>
                <w:szCs w:val="24"/>
              </w:rPr>
              <w:t>Weeks</w:t>
            </w:r>
          </w:p>
        </w:tc>
        <w:tc>
          <w:tcPr>
            <w:tcW w:w="4140" w:type="dxa"/>
          </w:tcPr>
          <w:p w:rsidR="00176F0D" w:rsidRPr="00176F0D" w:rsidRDefault="00176F0D" w:rsidP="00176F0D">
            <w:pPr>
              <w:spacing w:line="360" w:lineRule="auto"/>
              <w:jc w:val="center"/>
              <w:rPr>
                <w:rFonts w:ascii="Times New Roman" w:hAnsi="Times New Roman" w:cs="Times New Roman"/>
                <w:b/>
                <w:sz w:val="24"/>
                <w:szCs w:val="24"/>
              </w:rPr>
            </w:pPr>
            <w:r w:rsidRPr="00176F0D">
              <w:rPr>
                <w:rFonts w:ascii="Times New Roman" w:hAnsi="Times New Roman" w:cs="Times New Roman"/>
                <w:b/>
                <w:sz w:val="24"/>
                <w:szCs w:val="24"/>
              </w:rPr>
              <w:t>Purpose</w:t>
            </w:r>
          </w:p>
        </w:tc>
      </w:tr>
      <w:tr w:rsidR="00176F0D" w:rsidTr="00176F0D">
        <w:tc>
          <w:tcPr>
            <w:tcW w:w="288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14 weeks</w:t>
            </w:r>
          </w:p>
        </w:tc>
        <w:tc>
          <w:tcPr>
            <w:tcW w:w="414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Scheduled classes</w:t>
            </w:r>
          </w:p>
        </w:tc>
      </w:tr>
      <w:tr w:rsidR="00176F0D" w:rsidTr="00176F0D">
        <w:tc>
          <w:tcPr>
            <w:tcW w:w="288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1 Week</w:t>
            </w:r>
          </w:p>
        </w:tc>
        <w:tc>
          <w:tcPr>
            <w:tcW w:w="414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Preparation time for examinations</w:t>
            </w:r>
          </w:p>
        </w:tc>
      </w:tr>
      <w:tr w:rsidR="00176F0D" w:rsidTr="00176F0D">
        <w:tc>
          <w:tcPr>
            <w:tcW w:w="288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3 weeks</w:t>
            </w:r>
          </w:p>
        </w:tc>
        <w:tc>
          <w:tcPr>
            <w:tcW w:w="414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Semester final examination</w:t>
            </w:r>
          </w:p>
        </w:tc>
      </w:tr>
      <w:tr w:rsidR="00176F0D" w:rsidTr="00176F0D">
        <w:tc>
          <w:tcPr>
            <w:tcW w:w="288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3 weeks</w:t>
            </w:r>
          </w:p>
        </w:tc>
        <w:tc>
          <w:tcPr>
            <w:tcW w:w="414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Result publication</w:t>
            </w:r>
          </w:p>
        </w:tc>
      </w:tr>
      <w:tr w:rsidR="00176F0D" w:rsidTr="00176F0D">
        <w:tc>
          <w:tcPr>
            <w:tcW w:w="288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4 weeks</w:t>
            </w:r>
          </w:p>
        </w:tc>
        <w:tc>
          <w:tcPr>
            <w:tcW w:w="414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Vacation and holidays</w:t>
            </w:r>
          </w:p>
        </w:tc>
      </w:tr>
      <w:tr w:rsidR="00176F0D" w:rsidTr="00176F0D">
        <w:tc>
          <w:tcPr>
            <w:tcW w:w="288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1 week</w:t>
            </w:r>
          </w:p>
        </w:tc>
        <w:tc>
          <w:tcPr>
            <w:tcW w:w="4140" w:type="dxa"/>
          </w:tcPr>
          <w:p w:rsidR="00176F0D" w:rsidRDefault="00176F0D" w:rsidP="00176F0D">
            <w:pPr>
              <w:spacing w:line="360" w:lineRule="auto"/>
              <w:jc w:val="center"/>
              <w:rPr>
                <w:rFonts w:ascii="Times New Roman" w:hAnsi="Times New Roman" w:cs="Times New Roman"/>
                <w:sz w:val="24"/>
                <w:szCs w:val="24"/>
              </w:rPr>
            </w:pPr>
            <w:r>
              <w:rPr>
                <w:rFonts w:ascii="Times New Roman" w:hAnsi="Times New Roman" w:cs="Times New Roman"/>
                <w:sz w:val="24"/>
                <w:szCs w:val="24"/>
              </w:rPr>
              <w:t>Supplementary examinations</w:t>
            </w:r>
          </w:p>
        </w:tc>
      </w:tr>
    </w:tbl>
    <w:p w:rsidR="00176F0D" w:rsidRDefault="00176F0D" w:rsidP="00176F0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Less than 75% attendance will be treated as non-collegiate student. A non-collegiate student has to apply to the Director, Regular Program Office to sit for the examination and upon the approval of academic committee, IIT; he/she has to deposit TK. 3000/- (Three Thousand) as fine as per university rules.</w:t>
      </w:r>
    </w:p>
    <w:p w:rsidR="00E03AD8" w:rsidRPr="006502F2" w:rsidRDefault="00176F0D" w:rsidP="006502F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Below 60% attendance, a student should not be allowed to sit for the examination as per university </w:t>
      </w:r>
      <w:r w:rsidR="00200346">
        <w:rPr>
          <w:rFonts w:ascii="Times New Roman" w:hAnsi="Times New Roman" w:cs="Times New Roman"/>
          <w:sz w:val="24"/>
          <w:szCs w:val="24"/>
        </w:rPr>
        <w:t>rules.</w:t>
      </w:r>
    </w:p>
    <w:p w:rsidR="00C439D4" w:rsidRDefault="00FF2611"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Unfair Means</w:t>
      </w:r>
    </w:p>
    <w:p w:rsidR="00E03AD8" w:rsidRDefault="0020034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Students are strictly forbidden from adopting unfair means. Students who will adopt unfair means will be punished as per rules of Noakhali Science and Technology University.</w:t>
      </w:r>
    </w:p>
    <w:p w:rsidR="00460859" w:rsidRDefault="00200346"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Grading </w:t>
      </w:r>
      <w:r w:rsidR="00FF2611">
        <w:rPr>
          <w:rFonts w:ascii="Times New Roman" w:hAnsi="Times New Roman" w:cs="Times New Roman"/>
          <w:b/>
          <w:sz w:val="28"/>
          <w:szCs w:val="28"/>
        </w:rPr>
        <w:t>System &amp; Definition of a Credit</w:t>
      </w:r>
    </w:p>
    <w:p w:rsidR="00200346" w:rsidRDefault="00606C1C"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The credit is defined</w:t>
      </w:r>
      <w:r w:rsidR="00200346">
        <w:rPr>
          <w:rFonts w:ascii="Times New Roman" w:hAnsi="Times New Roman" w:cs="Times New Roman"/>
          <w:sz w:val="24"/>
          <w:szCs w:val="24"/>
        </w:rPr>
        <w:t xml:space="preserve"> as follows:</w:t>
      </w:r>
    </w:p>
    <w:tbl>
      <w:tblPr>
        <w:tblStyle w:val="TableGrid"/>
        <w:tblW w:w="0" w:type="auto"/>
        <w:tblLook w:val="04A0"/>
      </w:tblPr>
      <w:tblGrid>
        <w:gridCol w:w="3120"/>
        <w:gridCol w:w="3326"/>
        <w:gridCol w:w="2904"/>
      </w:tblGrid>
      <w:tr w:rsidR="00E03AD8" w:rsidTr="00E03AD8">
        <w:tc>
          <w:tcPr>
            <w:tcW w:w="3120" w:type="dxa"/>
          </w:tcPr>
          <w:p w:rsidR="00E03AD8" w:rsidRPr="00606C1C" w:rsidRDefault="00E03AD8" w:rsidP="00606C1C">
            <w:pPr>
              <w:spacing w:line="360" w:lineRule="auto"/>
              <w:jc w:val="center"/>
              <w:rPr>
                <w:rFonts w:ascii="Times New Roman" w:hAnsi="Times New Roman" w:cs="Times New Roman"/>
                <w:b/>
                <w:sz w:val="24"/>
                <w:szCs w:val="24"/>
              </w:rPr>
            </w:pPr>
            <w:r w:rsidRPr="00606C1C">
              <w:rPr>
                <w:rFonts w:ascii="Times New Roman" w:hAnsi="Times New Roman" w:cs="Times New Roman"/>
                <w:b/>
                <w:sz w:val="24"/>
                <w:szCs w:val="24"/>
              </w:rPr>
              <w:t>Class</w:t>
            </w:r>
            <w:r w:rsidR="00697E00">
              <w:rPr>
                <w:rFonts w:ascii="Times New Roman" w:hAnsi="Times New Roman" w:cs="Times New Roman"/>
                <w:b/>
                <w:sz w:val="24"/>
                <w:szCs w:val="24"/>
              </w:rPr>
              <w:t xml:space="preserve"> Credit</w:t>
            </w:r>
          </w:p>
        </w:tc>
        <w:tc>
          <w:tcPr>
            <w:tcW w:w="3326" w:type="dxa"/>
          </w:tcPr>
          <w:p w:rsidR="00E03AD8" w:rsidRPr="00606C1C" w:rsidRDefault="00E03AD8" w:rsidP="00606C1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Class Type</w:t>
            </w:r>
          </w:p>
        </w:tc>
        <w:tc>
          <w:tcPr>
            <w:tcW w:w="2904" w:type="dxa"/>
          </w:tcPr>
          <w:p w:rsidR="00E03AD8" w:rsidRDefault="00E03AD8" w:rsidP="00606C1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Hours/Week</w:t>
            </w:r>
          </w:p>
        </w:tc>
      </w:tr>
      <w:tr w:rsidR="00E03AD8" w:rsidTr="00E03AD8">
        <w:tc>
          <w:tcPr>
            <w:tcW w:w="3120" w:type="dxa"/>
          </w:tcPr>
          <w:p w:rsidR="00E03AD8" w:rsidRDefault="00E03AD8" w:rsidP="00E03AD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26" w:type="dxa"/>
          </w:tcPr>
          <w:p w:rsidR="00E03AD8" w:rsidRDefault="00E03AD8" w:rsidP="00E03AD8">
            <w:pPr>
              <w:spacing w:line="360" w:lineRule="auto"/>
              <w:jc w:val="center"/>
              <w:rPr>
                <w:rFonts w:ascii="Times New Roman" w:hAnsi="Times New Roman" w:cs="Times New Roman"/>
                <w:sz w:val="24"/>
                <w:szCs w:val="24"/>
              </w:rPr>
            </w:pPr>
            <w:r>
              <w:rPr>
                <w:rFonts w:ascii="Times New Roman" w:hAnsi="Times New Roman" w:cs="Times New Roman"/>
                <w:sz w:val="24"/>
                <w:szCs w:val="24"/>
              </w:rPr>
              <w:t>Theory</w:t>
            </w:r>
          </w:p>
        </w:tc>
        <w:tc>
          <w:tcPr>
            <w:tcW w:w="2904" w:type="dxa"/>
          </w:tcPr>
          <w:p w:rsidR="00E03AD8" w:rsidRDefault="00E03AD8" w:rsidP="00E03AD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123101">
              <w:rPr>
                <w:rFonts w:ascii="Times New Roman" w:hAnsi="Times New Roman" w:cs="Times New Roman"/>
                <w:sz w:val="24"/>
                <w:szCs w:val="24"/>
              </w:rPr>
              <w:t xml:space="preserve"> </w:t>
            </w:r>
            <w:r>
              <w:rPr>
                <w:rFonts w:ascii="Times New Roman" w:hAnsi="Times New Roman" w:cs="Times New Roman"/>
                <w:sz w:val="24"/>
                <w:szCs w:val="24"/>
              </w:rPr>
              <w:t>h</w:t>
            </w:r>
            <w:r w:rsidR="00123101">
              <w:rPr>
                <w:rFonts w:ascii="Times New Roman" w:hAnsi="Times New Roman" w:cs="Times New Roman"/>
                <w:sz w:val="24"/>
                <w:szCs w:val="24"/>
              </w:rPr>
              <w:t>ou</w:t>
            </w:r>
            <w:r>
              <w:rPr>
                <w:rFonts w:ascii="Times New Roman" w:hAnsi="Times New Roman" w:cs="Times New Roman"/>
                <w:sz w:val="24"/>
                <w:szCs w:val="24"/>
              </w:rPr>
              <w:t>r</w:t>
            </w:r>
          </w:p>
        </w:tc>
      </w:tr>
      <w:tr w:rsidR="00E03AD8" w:rsidTr="00E03AD8">
        <w:tc>
          <w:tcPr>
            <w:tcW w:w="3120" w:type="dxa"/>
          </w:tcPr>
          <w:p w:rsidR="00E03AD8" w:rsidRDefault="00E03AD8" w:rsidP="00E03AD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26" w:type="dxa"/>
          </w:tcPr>
          <w:p w:rsidR="00E03AD8" w:rsidRDefault="00E03AD8" w:rsidP="00E03AD8">
            <w:pPr>
              <w:spacing w:line="360" w:lineRule="auto"/>
              <w:jc w:val="center"/>
              <w:rPr>
                <w:rFonts w:ascii="Times New Roman" w:hAnsi="Times New Roman" w:cs="Times New Roman"/>
                <w:sz w:val="24"/>
                <w:szCs w:val="24"/>
              </w:rPr>
            </w:pPr>
            <w:r>
              <w:rPr>
                <w:rFonts w:ascii="Times New Roman" w:hAnsi="Times New Roman" w:cs="Times New Roman"/>
                <w:sz w:val="24"/>
                <w:szCs w:val="24"/>
              </w:rPr>
              <w:t>Laboratory</w:t>
            </w:r>
          </w:p>
        </w:tc>
        <w:tc>
          <w:tcPr>
            <w:tcW w:w="2904" w:type="dxa"/>
          </w:tcPr>
          <w:p w:rsidR="00E03AD8" w:rsidRDefault="00E03AD8" w:rsidP="00E03AD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123101">
              <w:rPr>
                <w:rFonts w:ascii="Times New Roman" w:hAnsi="Times New Roman" w:cs="Times New Roman"/>
                <w:sz w:val="24"/>
                <w:szCs w:val="24"/>
              </w:rPr>
              <w:t xml:space="preserve"> </w:t>
            </w:r>
            <w:r>
              <w:rPr>
                <w:rFonts w:ascii="Times New Roman" w:hAnsi="Times New Roman" w:cs="Times New Roman"/>
                <w:sz w:val="24"/>
                <w:szCs w:val="24"/>
              </w:rPr>
              <w:t>h</w:t>
            </w:r>
            <w:r w:rsidR="00123101">
              <w:rPr>
                <w:rFonts w:ascii="Times New Roman" w:hAnsi="Times New Roman" w:cs="Times New Roman"/>
                <w:sz w:val="24"/>
                <w:szCs w:val="24"/>
              </w:rPr>
              <w:t>ou</w:t>
            </w:r>
            <w:r>
              <w:rPr>
                <w:rFonts w:ascii="Times New Roman" w:hAnsi="Times New Roman" w:cs="Times New Roman"/>
                <w:sz w:val="24"/>
                <w:szCs w:val="24"/>
              </w:rPr>
              <w:t>r</w:t>
            </w:r>
          </w:p>
        </w:tc>
      </w:tr>
    </w:tbl>
    <w:p w:rsidR="00606C1C" w:rsidRDefault="00606C1C"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Most of the courses will consist of both theoretical classes and laboratory works.</w:t>
      </w:r>
    </w:p>
    <w:p w:rsidR="00547F39" w:rsidRDefault="00606C1C" w:rsidP="0080222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total number of credits of a course will be distributed for both t</w:t>
      </w:r>
      <w:r w:rsidR="00FF2611">
        <w:rPr>
          <w:rFonts w:ascii="Times New Roman" w:hAnsi="Times New Roman" w:cs="Times New Roman"/>
          <w:sz w:val="24"/>
          <w:szCs w:val="24"/>
        </w:rPr>
        <w:t>heoretical and laboratory works.</w:t>
      </w:r>
      <w:bookmarkStart w:id="0" w:name="_GoBack"/>
      <w:bookmarkEnd w:id="0"/>
    </w:p>
    <w:p w:rsidR="00200346" w:rsidRDefault="007B40BF" w:rsidP="0080222B">
      <w:pPr>
        <w:spacing w:line="360" w:lineRule="auto"/>
        <w:jc w:val="both"/>
        <w:rPr>
          <w:rFonts w:ascii="Times New Roman" w:hAnsi="Times New Roman" w:cs="Times New Roman"/>
          <w:b/>
          <w:sz w:val="28"/>
          <w:szCs w:val="28"/>
        </w:rPr>
      </w:pPr>
      <w:r w:rsidRPr="007B40BF">
        <w:rPr>
          <w:rFonts w:ascii="Times New Roman" w:hAnsi="Times New Roman" w:cs="Times New Roman"/>
          <w:b/>
          <w:sz w:val="28"/>
          <w:szCs w:val="28"/>
        </w:rPr>
        <w:lastRenderedPageBreak/>
        <w:t>Letter Grade,</w:t>
      </w:r>
      <w:r w:rsidR="00FF2611">
        <w:rPr>
          <w:rFonts w:ascii="Times New Roman" w:hAnsi="Times New Roman" w:cs="Times New Roman"/>
          <w:b/>
          <w:sz w:val="28"/>
          <w:szCs w:val="28"/>
        </w:rPr>
        <w:t xml:space="preserve"> Grade Points and their Meaning</w:t>
      </w:r>
    </w:p>
    <w:p w:rsidR="00460859"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Grades in each course will be assigned (in according with the rules NSTU/UGC) as mentioned below.</w:t>
      </w:r>
    </w:p>
    <w:p w:rsidR="00460859" w:rsidRDefault="00460859" w:rsidP="0080222B">
      <w:pPr>
        <w:spacing w:line="360" w:lineRule="auto"/>
        <w:jc w:val="both"/>
        <w:rPr>
          <w:rFonts w:ascii="Times New Roman" w:hAnsi="Times New Roman" w:cs="Times New Roman"/>
          <w:sz w:val="24"/>
          <w:szCs w:val="24"/>
        </w:rPr>
      </w:pPr>
    </w:p>
    <w:tbl>
      <w:tblPr>
        <w:tblStyle w:val="TableGrid"/>
        <w:tblW w:w="0" w:type="auto"/>
        <w:tblLook w:val="04A0"/>
      </w:tblPr>
      <w:tblGrid>
        <w:gridCol w:w="2337"/>
        <w:gridCol w:w="2337"/>
        <w:gridCol w:w="2338"/>
        <w:gridCol w:w="2338"/>
      </w:tblGrid>
      <w:tr w:rsidR="007B40BF" w:rsidTr="007B40BF">
        <w:tc>
          <w:tcPr>
            <w:tcW w:w="2337" w:type="dxa"/>
          </w:tcPr>
          <w:p w:rsidR="007B40BF" w:rsidRPr="007B40BF" w:rsidRDefault="007B40BF" w:rsidP="0080222B">
            <w:pPr>
              <w:spacing w:line="360" w:lineRule="auto"/>
              <w:jc w:val="both"/>
              <w:rPr>
                <w:rFonts w:ascii="Times New Roman" w:hAnsi="Times New Roman" w:cs="Times New Roman"/>
                <w:b/>
                <w:sz w:val="24"/>
                <w:szCs w:val="24"/>
              </w:rPr>
            </w:pPr>
            <w:r w:rsidRPr="007B40BF">
              <w:rPr>
                <w:rFonts w:ascii="Times New Roman" w:hAnsi="Times New Roman" w:cs="Times New Roman"/>
                <w:b/>
                <w:sz w:val="24"/>
                <w:szCs w:val="24"/>
              </w:rPr>
              <w:t>Marks</w:t>
            </w:r>
          </w:p>
        </w:tc>
        <w:tc>
          <w:tcPr>
            <w:tcW w:w="2337" w:type="dxa"/>
          </w:tcPr>
          <w:p w:rsidR="007B40BF" w:rsidRPr="007B40BF" w:rsidRDefault="007B40BF" w:rsidP="008D6586">
            <w:pPr>
              <w:spacing w:line="360" w:lineRule="auto"/>
              <w:jc w:val="center"/>
              <w:rPr>
                <w:rFonts w:ascii="Times New Roman" w:hAnsi="Times New Roman" w:cs="Times New Roman"/>
                <w:b/>
                <w:sz w:val="24"/>
                <w:szCs w:val="24"/>
              </w:rPr>
            </w:pPr>
            <w:r w:rsidRPr="007B40BF">
              <w:rPr>
                <w:rFonts w:ascii="Times New Roman" w:hAnsi="Times New Roman" w:cs="Times New Roman"/>
                <w:b/>
                <w:sz w:val="24"/>
                <w:szCs w:val="24"/>
              </w:rPr>
              <w:t>Letter Grade</w:t>
            </w:r>
          </w:p>
        </w:tc>
        <w:tc>
          <w:tcPr>
            <w:tcW w:w="2338" w:type="dxa"/>
          </w:tcPr>
          <w:p w:rsidR="007B40BF" w:rsidRPr="007B40BF" w:rsidRDefault="007B40BF" w:rsidP="008D6586">
            <w:pPr>
              <w:spacing w:line="360" w:lineRule="auto"/>
              <w:jc w:val="center"/>
              <w:rPr>
                <w:rFonts w:ascii="Times New Roman" w:hAnsi="Times New Roman" w:cs="Times New Roman"/>
                <w:b/>
                <w:sz w:val="24"/>
                <w:szCs w:val="24"/>
              </w:rPr>
            </w:pPr>
            <w:r w:rsidRPr="007B40BF">
              <w:rPr>
                <w:rFonts w:ascii="Times New Roman" w:hAnsi="Times New Roman" w:cs="Times New Roman"/>
                <w:b/>
                <w:sz w:val="24"/>
                <w:szCs w:val="24"/>
              </w:rPr>
              <w:t>Numeric Grade</w:t>
            </w:r>
          </w:p>
        </w:tc>
        <w:tc>
          <w:tcPr>
            <w:tcW w:w="2338" w:type="dxa"/>
          </w:tcPr>
          <w:p w:rsidR="007B40BF" w:rsidRPr="007B40BF" w:rsidRDefault="007B40BF" w:rsidP="0080222B">
            <w:pPr>
              <w:spacing w:line="360" w:lineRule="auto"/>
              <w:jc w:val="both"/>
              <w:rPr>
                <w:rFonts w:ascii="Times New Roman" w:hAnsi="Times New Roman" w:cs="Times New Roman"/>
                <w:b/>
                <w:sz w:val="24"/>
                <w:szCs w:val="24"/>
              </w:rPr>
            </w:pPr>
            <w:r w:rsidRPr="007B40BF">
              <w:rPr>
                <w:rFonts w:ascii="Times New Roman" w:hAnsi="Times New Roman" w:cs="Times New Roman"/>
                <w:b/>
                <w:sz w:val="24"/>
                <w:szCs w:val="24"/>
              </w:rPr>
              <w:t>Comments</w:t>
            </w:r>
          </w:p>
        </w:tc>
      </w:tr>
      <w:tr w:rsidR="007B40BF" w:rsidTr="007B40BF">
        <w:tc>
          <w:tcPr>
            <w:tcW w:w="2337" w:type="dxa"/>
          </w:tcPr>
          <w:p w:rsidR="007B40BF" w:rsidRDefault="00F22AEC"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Marks &gt;=</w:t>
            </w:r>
            <w:r w:rsidR="007B40BF">
              <w:rPr>
                <w:rFonts w:ascii="Times New Roman" w:hAnsi="Times New Roman" w:cs="Times New Roman"/>
                <w:sz w:val="24"/>
                <w:szCs w:val="24"/>
              </w:rPr>
              <w:t>80%</w:t>
            </w:r>
          </w:p>
        </w:tc>
        <w:tc>
          <w:tcPr>
            <w:tcW w:w="2337" w:type="dxa"/>
          </w:tcPr>
          <w:p w:rsidR="007B40BF" w:rsidRDefault="007B40BF" w:rsidP="006A1F13">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338"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2338"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Excellent</w:t>
            </w:r>
          </w:p>
        </w:tc>
      </w:tr>
      <w:tr w:rsidR="007B40BF" w:rsidTr="007B40BF">
        <w:tc>
          <w:tcPr>
            <w:tcW w:w="2337"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75%</w:t>
            </w:r>
            <w:r w:rsidR="00F22AEC">
              <w:rPr>
                <w:rFonts w:ascii="Times New Roman" w:hAnsi="Times New Roman" w:cs="Times New Roman"/>
                <w:sz w:val="24"/>
                <w:szCs w:val="24"/>
              </w:rPr>
              <w:t>&lt;=</w:t>
            </w:r>
            <w:r>
              <w:rPr>
                <w:rFonts w:ascii="Times New Roman" w:hAnsi="Times New Roman" w:cs="Times New Roman"/>
                <w:sz w:val="24"/>
                <w:szCs w:val="24"/>
              </w:rPr>
              <w:t xml:space="preserve"> </w:t>
            </w:r>
            <w:r w:rsidR="00F22AEC">
              <w:rPr>
                <w:rFonts w:ascii="Times New Roman" w:hAnsi="Times New Roman" w:cs="Times New Roman"/>
                <w:sz w:val="24"/>
                <w:szCs w:val="24"/>
              </w:rPr>
              <w:t xml:space="preserve">Marks </w:t>
            </w:r>
            <w:r>
              <w:rPr>
                <w:rFonts w:ascii="Times New Roman" w:hAnsi="Times New Roman" w:cs="Times New Roman"/>
                <w:sz w:val="24"/>
                <w:szCs w:val="24"/>
              </w:rPr>
              <w:t>&lt; 80%</w:t>
            </w:r>
          </w:p>
        </w:tc>
        <w:tc>
          <w:tcPr>
            <w:tcW w:w="2337" w:type="dxa"/>
          </w:tcPr>
          <w:p w:rsidR="007B40BF" w:rsidRDefault="007B40BF" w:rsidP="006A1F13">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338"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3.75</w:t>
            </w:r>
          </w:p>
        </w:tc>
        <w:tc>
          <w:tcPr>
            <w:tcW w:w="2338"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Better</w:t>
            </w:r>
          </w:p>
        </w:tc>
      </w:tr>
      <w:tr w:rsidR="007B40BF" w:rsidTr="007B40BF">
        <w:tc>
          <w:tcPr>
            <w:tcW w:w="2337"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70%</w:t>
            </w:r>
            <w:r w:rsidR="00F22AEC">
              <w:rPr>
                <w:rFonts w:ascii="Times New Roman" w:hAnsi="Times New Roman" w:cs="Times New Roman"/>
                <w:sz w:val="24"/>
                <w:szCs w:val="24"/>
              </w:rPr>
              <w:t>&lt;= Marks</w:t>
            </w:r>
            <w:r>
              <w:rPr>
                <w:rFonts w:ascii="Times New Roman" w:hAnsi="Times New Roman" w:cs="Times New Roman"/>
                <w:sz w:val="24"/>
                <w:szCs w:val="24"/>
              </w:rPr>
              <w:t xml:space="preserve"> &lt; 75%</w:t>
            </w:r>
          </w:p>
        </w:tc>
        <w:tc>
          <w:tcPr>
            <w:tcW w:w="2337" w:type="dxa"/>
          </w:tcPr>
          <w:p w:rsidR="007B40BF" w:rsidRDefault="007B40BF" w:rsidP="006A1F13">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338"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3.50</w:t>
            </w:r>
          </w:p>
        </w:tc>
        <w:tc>
          <w:tcPr>
            <w:tcW w:w="2338"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tc>
      </w:tr>
      <w:tr w:rsidR="007B40BF" w:rsidTr="007B40BF">
        <w:tc>
          <w:tcPr>
            <w:tcW w:w="2337"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65%</w:t>
            </w:r>
            <w:r w:rsidR="00F22AEC">
              <w:rPr>
                <w:rFonts w:ascii="Times New Roman" w:hAnsi="Times New Roman" w:cs="Times New Roman"/>
                <w:sz w:val="24"/>
                <w:szCs w:val="24"/>
              </w:rPr>
              <w:t xml:space="preserve">&lt;= Marks </w:t>
            </w:r>
            <w:r>
              <w:rPr>
                <w:rFonts w:ascii="Times New Roman" w:hAnsi="Times New Roman" w:cs="Times New Roman"/>
                <w:sz w:val="24"/>
                <w:szCs w:val="24"/>
              </w:rPr>
              <w:t>&lt;70%</w:t>
            </w:r>
          </w:p>
        </w:tc>
        <w:tc>
          <w:tcPr>
            <w:tcW w:w="2337" w:type="dxa"/>
          </w:tcPr>
          <w:p w:rsidR="007B40BF" w:rsidRDefault="007B40BF" w:rsidP="006A1F13">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338"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3.25</w:t>
            </w:r>
          </w:p>
        </w:tc>
        <w:tc>
          <w:tcPr>
            <w:tcW w:w="2338"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Above average</w:t>
            </w:r>
          </w:p>
        </w:tc>
      </w:tr>
      <w:tr w:rsidR="007B40BF" w:rsidTr="007B40BF">
        <w:tc>
          <w:tcPr>
            <w:tcW w:w="2337"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60%</w:t>
            </w:r>
            <w:r w:rsidR="00F22AEC">
              <w:rPr>
                <w:rFonts w:ascii="Times New Roman" w:hAnsi="Times New Roman" w:cs="Times New Roman"/>
                <w:sz w:val="24"/>
                <w:szCs w:val="24"/>
              </w:rPr>
              <w:t>&lt;= Marks</w:t>
            </w:r>
            <w:r>
              <w:rPr>
                <w:rFonts w:ascii="Times New Roman" w:hAnsi="Times New Roman" w:cs="Times New Roman"/>
                <w:sz w:val="24"/>
                <w:szCs w:val="24"/>
              </w:rPr>
              <w:t xml:space="preserve"> &lt;65%</w:t>
            </w:r>
          </w:p>
        </w:tc>
        <w:tc>
          <w:tcPr>
            <w:tcW w:w="2337" w:type="dxa"/>
          </w:tcPr>
          <w:p w:rsidR="007B40BF" w:rsidRDefault="007B40BF" w:rsidP="006A1F13">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338"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2338"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Average</w:t>
            </w:r>
          </w:p>
        </w:tc>
      </w:tr>
      <w:tr w:rsidR="007B40BF" w:rsidTr="007B40BF">
        <w:tc>
          <w:tcPr>
            <w:tcW w:w="2337" w:type="dxa"/>
          </w:tcPr>
          <w:p w:rsidR="007B40BF" w:rsidRDefault="007B40BF" w:rsidP="00635E79">
            <w:pPr>
              <w:spacing w:line="360" w:lineRule="auto"/>
              <w:jc w:val="both"/>
              <w:rPr>
                <w:rFonts w:ascii="Times New Roman" w:hAnsi="Times New Roman" w:cs="Times New Roman"/>
                <w:sz w:val="24"/>
                <w:szCs w:val="24"/>
              </w:rPr>
            </w:pPr>
            <w:r>
              <w:rPr>
                <w:rFonts w:ascii="Times New Roman" w:hAnsi="Times New Roman" w:cs="Times New Roman"/>
                <w:sz w:val="24"/>
                <w:szCs w:val="24"/>
              </w:rPr>
              <w:t>55%</w:t>
            </w:r>
            <w:r w:rsidR="00635E79">
              <w:rPr>
                <w:rFonts w:ascii="Times New Roman" w:hAnsi="Times New Roman" w:cs="Times New Roman"/>
                <w:sz w:val="24"/>
                <w:szCs w:val="24"/>
              </w:rPr>
              <w:t>&lt;= Marks</w:t>
            </w:r>
            <w:r>
              <w:rPr>
                <w:rFonts w:ascii="Times New Roman" w:hAnsi="Times New Roman" w:cs="Times New Roman"/>
                <w:sz w:val="24"/>
                <w:szCs w:val="24"/>
              </w:rPr>
              <w:t xml:space="preserve"> </w:t>
            </w:r>
            <w:r w:rsidR="00E06631">
              <w:rPr>
                <w:rFonts w:ascii="Times New Roman" w:hAnsi="Times New Roman" w:cs="Times New Roman"/>
                <w:sz w:val="24"/>
                <w:szCs w:val="24"/>
              </w:rPr>
              <w:t>&lt;</w:t>
            </w:r>
            <w:r>
              <w:rPr>
                <w:rFonts w:ascii="Times New Roman" w:hAnsi="Times New Roman" w:cs="Times New Roman"/>
                <w:sz w:val="24"/>
                <w:szCs w:val="24"/>
              </w:rPr>
              <w:t>60%</w:t>
            </w:r>
          </w:p>
        </w:tc>
        <w:tc>
          <w:tcPr>
            <w:tcW w:w="2337" w:type="dxa"/>
          </w:tcPr>
          <w:p w:rsidR="007B40BF" w:rsidRDefault="007B40BF" w:rsidP="006A1F13">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338"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2.75</w:t>
            </w:r>
          </w:p>
        </w:tc>
        <w:tc>
          <w:tcPr>
            <w:tcW w:w="2338"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Below average</w:t>
            </w:r>
          </w:p>
        </w:tc>
      </w:tr>
      <w:tr w:rsidR="007B40BF" w:rsidTr="007B40BF">
        <w:tc>
          <w:tcPr>
            <w:tcW w:w="2337" w:type="dxa"/>
          </w:tcPr>
          <w:p w:rsidR="007B40BF" w:rsidRDefault="007B40BF" w:rsidP="00635E79">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r w:rsidR="00635E79">
              <w:rPr>
                <w:rFonts w:ascii="Times New Roman" w:hAnsi="Times New Roman" w:cs="Times New Roman"/>
                <w:sz w:val="24"/>
                <w:szCs w:val="24"/>
              </w:rPr>
              <w:t>&lt;= Marks</w:t>
            </w:r>
            <w:r>
              <w:rPr>
                <w:rFonts w:ascii="Times New Roman" w:hAnsi="Times New Roman" w:cs="Times New Roman"/>
                <w:sz w:val="24"/>
                <w:szCs w:val="24"/>
              </w:rPr>
              <w:t xml:space="preserve"> &lt;55%</w:t>
            </w:r>
          </w:p>
        </w:tc>
        <w:tc>
          <w:tcPr>
            <w:tcW w:w="2337" w:type="dxa"/>
          </w:tcPr>
          <w:p w:rsidR="007B40BF" w:rsidRDefault="007B40BF" w:rsidP="006A1F13">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338" w:type="dxa"/>
          </w:tcPr>
          <w:p w:rsidR="007B40BF" w:rsidRDefault="007B40BF"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2.50</w:t>
            </w:r>
          </w:p>
        </w:tc>
        <w:tc>
          <w:tcPr>
            <w:tcW w:w="2338" w:type="dxa"/>
          </w:tcPr>
          <w:p w:rsidR="007B40BF" w:rsidRDefault="007B40BF"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Satisfactory</w:t>
            </w:r>
          </w:p>
        </w:tc>
      </w:tr>
      <w:tr w:rsidR="007B40BF" w:rsidTr="007B40BF">
        <w:tc>
          <w:tcPr>
            <w:tcW w:w="2337" w:type="dxa"/>
          </w:tcPr>
          <w:p w:rsidR="007B40BF" w:rsidRDefault="008D658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r w:rsidR="00635E79">
              <w:rPr>
                <w:rFonts w:ascii="Times New Roman" w:hAnsi="Times New Roman" w:cs="Times New Roman"/>
                <w:sz w:val="24"/>
                <w:szCs w:val="24"/>
              </w:rPr>
              <w:t xml:space="preserve">&lt;= Marks </w:t>
            </w:r>
            <w:r>
              <w:rPr>
                <w:rFonts w:ascii="Times New Roman" w:hAnsi="Times New Roman" w:cs="Times New Roman"/>
                <w:sz w:val="24"/>
                <w:szCs w:val="24"/>
              </w:rPr>
              <w:t>&lt;50%</w:t>
            </w:r>
          </w:p>
        </w:tc>
        <w:tc>
          <w:tcPr>
            <w:tcW w:w="2337" w:type="dxa"/>
          </w:tcPr>
          <w:p w:rsidR="007B40BF" w:rsidRDefault="008D6586" w:rsidP="006A1F13">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338" w:type="dxa"/>
          </w:tcPr>
          <w:p w:rsidR="007B40BF" w:rsidRDefault="008D6586"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2.25</w:t>
            </w:r>
          </w:p>
        </w:tc>
        <w:tc>
          <w:tcPr>
            <w:tcW w:w="2338" w:type="dxa"/>
          </w:tcPr>
          <w:p w:rsidR="007B40BF" w:rsidRDefault="008D658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Not satisfactory</w:t>
            </w:r>
          </w:p>
        </w:tc>
      </w:tr>
      <w:tr w:rsidR="007B40BF" w:rsidTr="007B40BF">
        <w:tc>
          <w:tcPr>
            <w:tcW w:w="2337" w:type="dxa"/>
          </w:tcPr>
          <w:p w:rsidR="007B40BF" w:rsidRDefault="008D6586" w:rsidP="00635E79">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r w:rsidR="00635E79">
              <w:rPr>
                <w:rFonts w:ascii="Times New Roman" w:hAnsi="Times New Roman" w:cs="Times New Roman"/>
                <w:sz w:val="24"/>
                <w:szCs w:val="24"/>
              </w:rPr>
              <w:t>&lt;= Marks</w:t>
            </w:r>
            <w:r>
              <w:rPr>
                <w:rFonts w:ascii="Times New Roman" w:hAnsi="Times New Roman" w:cs="Times New Roman"/>
                <w:sz w:val="24"/>
                <w:szCs w:val="24"/>
              </w:rPr>
              <w:t xml:space="preserve"> &lt;45%</w:t>
            </w:r>
          </w:p>
        </w:tc>
        <w:tc>
          <w:tcPr>
            <w:tcW w:w="2337" w:type="dxa"/>
          </w:tcPr>
          <w:p w:rsidR="007B40BF" w:rsidRDefault="008D6586" w:rsidP="006A1F13">
            <w:pPr>
              <w:spacing w:line="36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338" w:type="dxa"/>
          </w:tcPr>
          <w:p w:rsidR="007B40BF" w:rsidRDefault="008D6586"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2338" w:type="dxa"/>
          </w:tcPr>
          <w:p w:rsidR="007B40BF" w:rsidRDefault="008D658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r>
      <w:tr w:rsidR="007B40BF" w:rsidTr="007B40BF">
        <w:tc>
          <w:tcPr>
            <w:tcW w:w="2337" w:type="dxa"/>
          </w:tcPr>
          <w:p w:rsidR="007B40BF" w:rsidRDefault="00635E79"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Marks &lt;</w:t>
            </w:r>
            <w:r w:rsidR="008D6586">
              <w:rPr>
                <w:rFonts w:ascii="Times New Roman" w:hAnsi="Times New Roman" w:cs="Times New Roman"/>
                <w:sz w:val="24"/>
                <w:szCs w:val="24"/>
              </w:rPr>
              <w:t xml:space="preserve"> 40%</w:t>
            </w:r>
          </w:p>
        </w:tc>
        <w:tc>
          <w:tcPr>
            <w:tcW w:w="2337" w:type="dxa"/>
          </w:tcPr>
          <w:p w:rsidR="007B40BF" w:rsidRDefault="008D6586" w:rsidP="006A1F13">
            <w:pPr>
              <w:spacing w:line="360" w:lineRule="auto"/>
              <w:jc w:val="center"/>
              <w:rPr>
                <w:rFonts w:ascii="Times New Roman" w:hAnsi="Times New Roman" w:cs="Times New Roman"/>
                <w:sz w:val="24"/>
                <w:szCs w:val="24"/>
              </w:rPr>
            </w:pPr>
            <w:r>
              <w:rPr>
                <w:rFonts w:ascii="Times New Roman" w:hAnsi="Times New Roman" w:cs="Times New Roman"/>
                <w:sz w:val="24"/>
                <w:szCs w:val="24"/>
              </w:rPr>
              <w:t>F</w:t>
            </w:r>
          </w:p>
        </w:tc>
        <w:tc>
          <w:tcPr>
            <w:tcW w:w="2338" w:type="dxa"/>
          </w:tcPr>
          <w:p w:rsidR="007B40BF" w:rsidRDefault="008D6586" w:rsidP="008D6586">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c>
          <w:tcPr>
            <w:tcW w:w="2338" w:type="dxa"/>
          </w:tcPr>
          <w:p w:rsidR="007B40BF" w:rsidRDefault="008D658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r>
      <w:tr w:rsidR="008D6586" w:rsidTr="007B40BF">
        <w:tc>
          <w:tcPr>
            <w:tcW w:w="2337" w:type="dxa"/>
          </w:tcPr>
          <w:p w:rsidR="008D6586" w:rsidRDefault="008D6586" w:rsidP="0080222B">
            <w:pPr>
              <w:spacing w:line="360" w:lineRule="auto"/>
              <w:jc w:val="both"/>
              <w:rPr>
                <w:rFonts w:ascii="Times New Roman" w:hAnsi="Times New Roman" w:cs="Times New Roman"/>
                <w:sz w:val="24"/>
                <w:szCs w:val="24"/>
              </w:rPr>
            </w:pPr>
          </w:p>
        </w:tc>
        <w:tc>
          <w:tcPr>
            <w:tcW w:w="2337" w:type="dxa"/>
          </w:tcPr>
          <w:p w:rsidR="008D6586" w:rsidRDefault="008D6586" w:rsidP="006A1F13">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p>
        </w:tc>
        <w:tc>
          <w:tcPr>
            <w:tcW w:w="2338" w:type="dxa"/>
          </w:tcPr>
          <w:p w:rsidR="008D6586" w:rsidRDefault="008D6586" w:rsidP="008D6586">
            <w:pPr>
              <w:spacing w:line="360" w:lineRule="auto"/>
              <w:jc w:val="center"/>
              <w:rPr>
                <w:rFonts w:ascii="Times New Roman" w:hAnsi="Times New Roman" w:cs="Times New Roman"/>
                <w:sz w:val="24"/>
                <w:szCs w:val="24"/>
              </w:rPr>
            </w:pPr>
          </w:p>
        </w:tc>
        <w:tc>
          <w:tcPr>
            <w:tcW w:w="2338" w:type="dxa"/>
          </w:tcPr>
          <w:p w:rsidR="008D6586" w:rsidRDefault="008D658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Incomplete</w:t>
            </w:r>
          </w:p>
        </w:tc>
      </w:tr>
      <w:tr w:rsidR="008D6586" w:rsidTr="007B40BF">
        <w:tc>
          <w:tcPr>
            <w:tcW w:w="2337" w:type="dxa"/>
          </w:tcPr>
          <w:p w:rsidR="008D6586" w:rsidRDefault="008D6586" w:rsidP="0080222B">
            <w:pPr>
              <w:spacing w:line="360" w:lineRule="auto"/>
              <w:jc w:val="both"/>
              <w:rPr>
                <w:rFonts w:ascii="Times New Roman" w:hAnsi="Times New Roman" w:cs="Times New Roman"/>
                <w:sz w:val="24"/>
                <w:szCs w:val="24"/>
              </w:rPr>
            </w:pPr>
          </w:p>
        </w:tc>
        <w:tc>
          <w:tcPr>
            <w:tcW w:w="2337" w:type="dxa"/>
          </w:tcPr>
          <w:p w:rsidR="008D6586" w:rsidRDefault="008D6586" w:rsidP="006A1F13">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p>
        </w:tc>
        <w:tc>
          <w:tcPr>
            <w:tcW w:w="2338" w:type="dxa"/>
          </w:tcPr>
          <w:p w:rsidR="008D6586" w:rsidRDefault="008D6586" w:rsidP="008D6586">
            <w:pPr>
              <w:spacing w:line="360" w:lineRule="auto"/>
              <w:jc w:val="center"/>
              <w:rPr>
                <w:rFonts w:ascii="Times New Roman" w:hAnsi="Times New Roman" w:cs="Times New Roman"/>
                <w:sz w:val="24"/>
                <w:szCs w:val="24"/>
              </w:rPr>
            </w:pPr>
          </w:p>
        </w:tc>
        <w:tc>
          <w:tcPr>
            <w:tcW w:w="2338" w:type="dxa"/>
          </w:tcPr>
          <w:p w:rsidR="008D6586" w:rsidRDefault="008D658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Withdrawn</w:t>
            </w:r>
          </w:p>
        </w:tc>
      </w:tr>
    </w:tbl>
    <w:p w:rsidR="007B40BF" w:rsidRPr="007B40BF" w:rsidRDefault="007B40BF" w:rsidP="0080222B">
      <w:pPr>
        <w:spacing w:line="360" w:lineRule="auto"/>
        <w:jc w:val="both"/>
        <w:rPr>
          <w:rFonts w:ascii="Times New Roman" w:hAnsi="Times New Roman" w:cs="Times New Roman"/>
          <w:sz w:val="24"/>
          <w:szCs w:val="24"/>
        </w:rPr>
      </w:pPr>
    </w:p>
    <w:p w:rsidR="007B40BF" w:rsidRDefault="00FF2611"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Promotion to the next Semester</w:t>
      </w:r>
    </w:p>
    <w:p w:rsidR="008D6586" w:rsidRDefault="008D6586" w:rsidP="008D658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overall CGPA obtained by a student in the previous semester must not be less than 2.5</w:t>
      </w:r>
    </w:p>
    <w:p w:rsidR="008D6586" w:rsidRDefault="008D6586" w:rsidP="008D658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 student will have to secure at least grade D in each course in the previous semester.</w:t>
      </w:r>
    </w:p>
    <w:p w:rsidR="008D6586" w:rsidRDefault="008D6586" w:rsidP="008D658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who achieved overall CGPA 2.5 but F in any course will have to sit for supplementary exam and he/she will get no more than B+ in that course.</w:t>
      </w:r>
    </w:p>
    <w:p w:rsidR="008D6586" w:rsidRDefault="008D6586" w:rsidP="008D658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Students failed to get promoted will retake that semester with the following batch.</w:t>
      </w:r>
    </w:p>
    <w:p w:rsidR="008D6586" w:rsidRDefault="008D6586" w:rsidP="008D658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However, a student may retake only those courses for which he/she got ‘F’ grade.</w:t>
      </w:r>
    </w:p>
    <w:p w:rsidR="006502F2" w:rsidRDefault="006502F2" w:rsidP="0080222B">
      <w:pPr>
        <w:spacing w:line="360" w:lineRule="auto"/>
        <w:jc w:val="both"/>
        <w:rPr>
          <w:rFonts w:ascii="Times New Roman" w:hAnsi="Times New Roman" w:cs="Times New Roman"/>
          <w:b/>
          <w:sz w:val="28"/>
          <w:szCs w:val="28"/>
        </w:rPr>
      </w:pPr>
    </w:p>
    <w:p w:rsidR="006502F2" w:rsidRDefault="006502F2" w:rsidP="0080222B">
      <w:pPr>
        <w:spacing w:line="360" w:lineRule="auto"/>
        <w:jc w:val="both"/>
        <w:rPr>
          <w:rFonts w:ascii="Times New Roman" w:hAnsi="Times New Roman" w:cs="Times New Roman"/>
          <w:b/>
          <w:sz w:val="28"/>
          <w:szCs w:val="28"/>
        </w:rPr>
      </w:pPr>
    </w:p>
    <w:p w:rsidR="00200346" w:rsidRDefault="008D6586" w:rsidP="0080222B">
      <w:pPr>
        <w:spacing w:line="360" w:lineRule="auto"/>
        <w:jc w:val="both"/>
        <w:rPr>
          <w:rFonts w:ascii="Times New Roman" w:hAnsi="Times New Roman" w:cs="Times New Roman"/>
          <w:b/>
          <w:sz w:val="28"/>
          <w:szCs w:val="28"/>
        </w:rPr>
      </w:pPr>
      <w:r w:rsidRPr="008D6586">
        <w:rPr>
          <w:rFonts w:ascii="Times New Roman" w:hAnsi="Times New Roman" w:cs="Times New Roman"/>
          <w:b/>
          <w:sz w:val="28"/>
          <w:szCs w:val="28"/>
        </w:rPr>
        <w:lastRenderedPageBreak/>
        <w:t>Comprehensive Examination</w:t>
      </w:r>
    </w:p>
    <w:p w:rsidR="008D6586" w:rsidRDefault="008D6586"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A Comprehensive Examination is taken to evaluate to student’s understanding of their major areas of study (</w:t>
      </w:r>
      <w:r w:rsidR="00B45D72">
        <w:rPr>
          <w:rFonts w:ascii="Times New Roman" w:hAnsi="Times New Roman" w:cs="Times New Roman"/>
          <w:sz w:val="24"/>
          <w:szCs w:val="24"/>
        </w:rPr>
        <w:t>Software Engineering courses). Students must earn a minimum grade ‘C+’ in this examination. The Comprehensive Examination grade is shown on the Grade Sheet but is not included in the calculation of CGPA.</w:t>
      </w:r>
    </w:p>
    <w:p w:rsidR="00C749E1" w:rsidRPr="00460859" w:rsidRDefault="00B45D72"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The Comprehensive Examination is usually taken two weeks before the end of the final semester. If a student fails the Comprehensive Examination, he/she may sit for a retake which is allowed only once, unless otherwise decided by the Academic Committee.</w:t>
      </w:r>
    </w:p>
    <w:p w:rsidR="00B45D72" w:rsidRDefault="00FF2611"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Internship Program</w:t>
      </w:r>
    </w:p>
    <w:p w:rsidR="00B45D72" w:rsidRDefault="00B45D72"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gain the industry experience, students of seventh semester will be assigned with a well-known organization of Information Technology industry. Students, upon completion of 108 credits (36 different courses), will have an acceptable theoretical knowledge. With </w:t>
      </w:r>
      <w:r w:rsidR="006F2BD7">
        <w:rPr>
          <w:rFonts w:ascii="Times New Roman" w:hAnsi="Times New Roman" w:cs="Times New Roman"/>
          <w:sz w:val="24"/>
          <w:szCs w:val="24"/>
        </w:rPr>
        <w:t>such background, students will move to industry to implement the knowledge he or she gathered and at the same time to be aware of the industry trend and there working environment. After completion of the internship, students will be back to the institution and have to present a report on their domain of work in the respective organiz</w:t>
      </w:r>
      <w:r w:rsidR="009D4C3B">
        <w:rPr>
          <w:rFonts w:ascii="Times New Roman" w:hAnsi="Times New Roman" w:cs="Times New Roman"/>
          <w:sz w:val="24"/>
          <w:szCs w:val="24"/>
        </w:rPr>
        <w:t>ation. Students will also be evaluated form the assigned organization.</w:t>
      </w:r>
    </w:p>
    <w:p w:rsidR="009D4C3B" w:rsidRDefault="009D4C3B" w:rsidP="0080222B">
      <w:pPr>
        <w:spacing w:line="360" w:lineRule="auto"/>
        <w:jc w:val="both"/>
        <w:rPr>
          <w:rFonts w:ascii="Times New Roman" w:hAnsi="Times New Roman" w:cs="Times New Roman"/>
          <w:b/>
          <w:sz w:val="28"/>
          <w:szCs w:val="28"/>
        </w:rPr>
      </w:pPr>
      <w:r w:rsidRPr="009D4C3B">
        <w:rPr>
          <w:rFonts w:ascii="Times New Roman" w:hAnsi="Times New Roman" w:cs="Times New Roman"/>
          <w:b/>
          <w:sz w:val="28"/>
          <w:szCs w:val="28"/>
        </w:rPr>
        <w:t>Applicabil</w:t>
      </w:r>
      <w:r w:rsidR="00FF2611">
        <w:rPr>
          <w:rFonts w:ascii="Times New Roman" w:hAnsi="Times New Roman" w:cs="Times New Roman"/>
          <w:b/>
          <w:sz w:val="28"/>
          <w:szCs w:val="28"/>
        </w:rPr>
        <w:t>ity of the Curriculum and Rules</w:t>
      </w:r>
    </w:p>
    <w:p w:rsidR="009D4C3B" w:rsidRDefault="009D4C3B"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The Institute of Information Technology reserves the right to make, at any time without notice, changes to program, courses, statements contained in this booklet. No responsibility will be borne by Noakhali Science and Technology University or by the Institute of Information Technology (IIT) for any adjustment or expenses resulting from such changes.</w:t>
      </w:r>
    </w:p>
    <w:p w:rsidR="009D4C3B" w:rsidRDefault="00FF2611" w:rsidP="0080222B">
      <w:pPr>
        <w:spacing w:line="360" w:lineRule="auto"/>
        <w:jc w:val="both"/>
        <w:rPr>
          <w:rFonts w:ascii="Times New Roman" w:hAnsi="Times New Roman" w:cs="Times New Roman"/>
          <w:b/>
          <w:sz w:val="28"/>
          <w:szCs w:val="28"/>
        </w:rPr>
      </w:pPr>
      <w:r>
        <w:rPr>
          <w:rFonts w:ascii="Times New Roman" w:hAnsi="Times New Roman" w:cs="Times New Roman"/>
          <w:b/>
          <w:sz w:val="28"/>
          <w:szCs w:val="28"/>
        </w:rPr>
        <w:t>Final Remarks</w:t>
      </w:r>
    </w:p>
    <w:p w:rsidR="009D4C3B" w:rsidRDefault="009D4C3B"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t>The software industry is always looking for qualified engineers from the Universities. Instead of going with traditional systems, IIT is proposing an industry-oriented program. IIT believes BSSE will work more like a bridge between the software industry and educational institutes.</w:t>
      </w:r>
    </w:p>
    <w:p w:rsidR="009D4C3B" w:rsidRDefault="009D4C3B" w:rsidP="0080222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courses are designed in such a way that within the first six semesters each student will acquire the knowledge to go to the industry and work. Upon </w:t>
      </w:r>
      <w:r w:rsidR="00FE17B9">
        <w:rPr>
          <w:rFonts w:ascii="Times New Roman" w:hAnsi="Times New Roman" w:cs="Times New Roman"/>
          <w:sz w:val="24"/>
          <w:szCs w:val="24"/>
        </w:rPr>
        <w:t>completion of 6 months</w:t>
      </w:r>
      <w:r w:rsidR="00E566D4">
        <w:rPr>
          <w:rFonts w:ascii="Times New Roman" w:hAnsi="Times New Roman" w:cs="Times New Roman"/>
          <w:sz w:val="24"/>
          <w:szCs w:val="24"/>
        </w:rPr>
        <w:t xml:space="preserve"> of internship experiences</w:t>
      </w:r>
      <w:r w:rsidR="005A0F02">
        <w:rPr>
          <w:rFonts w:ascii="Times New Roman" w:hAnsi="Times New Roman" w:cs="Times New Roman"/>
          <w:sz w:val="24"/>
          <w:szCs w:val="24"/>
        </w:rPr>
        <w:t>, the student will come back to the institute for completing the last semester</w:t>
      </w:r>
      <w:r w:rsidR="00E566D4">
        <w:rPr>
          <w:rFonts w:ascii="Times New Roman" w:hAnsi="Times New Roman" w:cs="Times New Roman"/>
          <w:sz w:val="24"/>
          <w:szCs w:val="24"/>
        </w:rPr>
        <w:t>. At the end, a BSSE fresh graduate will be a complete software engineer who can go start working in the industry.</w:t>
      </w:r>
    </w:p>
    <w:p w:rsidR="0018444F" w:rsidRPr="00460859" w:rsidRDefault="00E566D4" w:rsidP="004608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Software Engineering is an important stream of typical computer science, what IIT is planning to address. There are other streams such as database, networking etc. which have acute market demands. The future goal of IIT is set to produce quality practitioners in </w:t>
      </w:r>
      <w:r w:rsidR="005A0F02">
        <w:rPr>
          <w:rFonts w:ascii="Times New Roman" w:hAnsi="Times New Roman" w:cs="Times New Roman"/>
          <w:sz w:val="24"/>
          <w:szCs w:val="24"/>
        </w:rPr>
        <w:t>those streams</w:t>
      </w:r>
      <w:r>
        <w:rPr>
          <w:rFonts w:ascii="Times New Roman" w:hAnsi="Times New Roman" w:cs="Times New Roman"/>
          <w:sz w:val="24"/>
          <w:szCs w:val="24"/>
        </w:rPr>
        <w:t xml:space="preserve"> as well.</w:t>
      </w:r>
    </w:p>
    <w:sectPr w:rsidR="0018444F" w:rsidRPr="00460859" w:rsidSect="00A051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A30" w:rsidRDefault="00151A30" w:rsidP="00B93905">
      <w:pPr>
        <w:spacing w:after="0" w:line="240" w:lineRule="auto"/>
      </w:pPr>
      <w:r>
        <w:separator/>
      </w:r>
    </w:p>
  </w:endnote>
  <w:endnote w:type="continuationSeparator" w:id="1">
    <w:p w:rsidR="00151A30" w:rsidRDefault="00151A30" w:rsidP="00B939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8B2" w:rsidRDefault="009068B2">
    <w:pPr>
      <w:pStyle w:val="Footer"/>
      <w:jc w:val="center"/>
    </w:pPr>
  </w:p>
  <w:p w:rsidR="00770F5E" w:rsidRDefault="00151A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9544478"/>
      <w:docPartObj>
        <w:docPartGallery w:val="Page Numbers (Bottom of Page)"/>
        <w:docPartUnique/>
      </w:docPartObj>
    </w:sdtPr>
    <w:sdtEndPr>
      <w:rPr>
        <w:noProof/>
      </w:rPr>
    </w:sdtEndPr>
    <w:sdtContent>
      <w:p w:rsidR="00CF1FAD" w:rsidRDefault="00B87E0C">
        <w:pPr>
          <w:pStyle w:val="Footer"/>
          <w:jc w:val="center"/>
        </w:pPr>
        <w:r>
          <w:fldChar w:fldCharType="begin"/>
        </w:r>
        <w:r w:rsidR="00CF1FAD">
          <w:instrText xml:space="preserve"> PAGE   \* MERGEFORMAT </w:instrText>
        </w:r>
        <w:r>
          <w:fldChar w:fldCharType="separate"/>
        </w:r>
        <w:r w:rsidR="00626E1F">
          <w:rPr>
            <w:noProof/>
          </w:rPr>
          <w:t>6</w:t>
        </w:r>
        <w:r>
          <w:rPr>
            <w:noProof/>
          </w:rPr>
          <w:fldChar w:fldCharType="end"/>
        </w:r>
      </w:p>
    </w:sdtContent>
  </w:sdt>
  <w:p w:rsidR="00CF1FAD" w:rsidRDefault="00CF1F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A30" w:rsidRDefault="00151A30" w:rsidP="00B93905">
      <w:pPr>
        <w:spacing w:after="0" w:line="240" w:lineRule="auto"/>
      </w:pPr>
      <w:r>
        <w:separator/>
      </w:r>
    </w:p>
  </w:footnote>
  <w:footnote w:type="continuationSeparator" w:id="1">
    <w:p w:rsidR="00151A30" w:rsidRDefault="00151A30" w:rsidP="00B939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ED3" w:rsidRDefault="00535618">
    <w:pPr>
      <w:pStyle w:val="Header"/>
    </w:pPr>
    <w:r>
      <w:t>March</w:t>
    </w:r>
    <w:r w:rsidR="00697E00">
      <w:t xml:space="preserve"> 2022</w:t>
    </w:r>
    <w:r w:rsidR="00C06ED3">
      <w:ptab w:relativeTo="margin" w:alignment="center" w:leader="none"/>
    </w:r>
    <w:r w:rsidR="00C06ED3">
      <w:ptab w:relativeTo="margin" w:alignment="right" w:leader="none"/>
    </w:r>
    <w:r w:rsidR="00C06ED3">
      <w:t>[NSTU/IIT/BSSE/Preamble]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316C1"/>
    <w:multiLevelType w:val="hybridMultilevel"/>
    <w:tmpl w:val="41DE44AC"/>
    <w:lvl w:ilvl="0" w:tplc="DEC6026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CE32039"/>
    <w:multiLevelType w:val="hybridMultilevel"/>
    <w:tmpl w:val="C06C6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69D2AE0"/>
    <w:multiLevelType w:val="hybridMultilevel"/>
    <w:tmpl w:val="2DF80C32"/>
    <w:lvl w:ilvl="0" w:tplc="DEC602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DE5BA5"/>
    <w:multiLevelType w:val="hybridMultilevel"/>
    <w:tmpl w:val="49605A26"/>
    <w:lvl w:ilvl="0" w:tplc="DEC602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0C45BC"/>
    <w:rsid w:val="000C45BC"/>
    <w:rsid w:val="000E2F78"/>
    <w:rsid w:val="001172B8"/>
    <w:rsid w:val="00123101"/>
    <w:rsid w:val="00151A30"/>
    <w:rsid w:val="00176F0D"/>
    <w:rsid w:val="0018444F"/>
    <w:rsid w:val="001A0346"/>
    <w:rsid w:val="001B370A"/>
    <w:rsid w:val="001B4940"/>
    <w:rsid w:val="00200346"/>
    <w:rsid w:val="00207FBB"/>
    <w:rsid w:val="00214A55"/>
    <w:rsid w:val="002970F7"/>
    <w:rsid w:val="002C713A"/>
    <w:rsid w:val="00324AC7"/>
    <w:rsid w:val="0038042E"/>
    <w:rsid w:val="003D4498"/>
    <w:rsid w:val="003F071E"/>
    <w:rsid w:val="00420E86"/>
    <w:rsid w:val="00430FBB"/>
    <w:rsid w:val="00460859"/>
    <w:rsid w:val="004621AF"/>
    <w:rsid w:val="00511D3C"/>
    <w:rsid w:val="0051454B"/>
    <w:rsid w:val="00535618"/>
    <w:rsid w:val="00547F39"/>
    <w:rsid w:val="005633DB"/>
    <w:rsid w:val="005765F0"/>
    <w:rsid w:val="00581A38"/>
    <w:rsid w:val="005847FD"/>
    <w:rsid w:val="005A0F02"/>
    <w:rsid w:val="005A3616"/>
    <w:rsid w:val="005B50FD"/>
    <w:rsid w:val="005F17FF"/>
    <w:rsid w:val="006021C9"/>
    <w:rsid w:val="00606C1C"/>
    <w:rsid w:val="0061481E"/>
    <w:rsid w:val="00626E1F"/>
    <w:rsid w:val="00635E79"/>
    <w:rsid w:val="006502F2"/>
    <w:rsid w:val="00654A30"/>
    <w:rsid w:val="00675669"/>
    <w:rsid w:val="006855EE"/>
    <w:rsid w:val="00697E00"/>
    <w:rsid w:val="006A1F13"/>
    <w:rsid w:val="006D51EC"/>
    <w:rsid w:val="006D7CA5"/>
    <w:rsid w:val="006F2BD7"/>
    <w:rsid w:val="006F6FAD"/>
    <w:rsid w:val="007247BA"/>
    <w:rsid w:val="00750BBC"/>
    <w:rsid w:val="007A326A"/>
    <w:rsid w:val="007B40BF"/>
    <w:rsid w:val="007B703C"/>
    <w:rsid w:val="0080222B"/>
    <w:rsid w:val="00803B21"/>
    <w:rsid w:val="008D6586"/>
    <w:rsid w:val="009068B2"/>
    <w:rsid w:val="0094055F"/>
    <w:rsid w:val="009577E3"/>
    <w:rsid w:val="00957CCF"/>
    <w:rsid w:val="00996094"/>
    <w:rsid w:val="009A40A7"/>
    <w:rsid w:val="009A5C1C"/>
    <w:rsid w:val="009D4C3B"/>
    <w:rsid w:val="00A051D9"/>
    <w:rsid w:val="00A101EB"/>
    <w:rsid w:val="00A855A0"/>
    <w:rsid w:val="00B14D09"/>
    <w:rsid w:val="00B16FFC"/>
    <w:rsid w:val="00B45D72"/>
    <w:rsid w:val="00B62BD6"/>
    <w:rsid w:val="00B87E0C"/>
    <w:rsid w:val="00B93905"/>
    <w:rsid w:val="00BA23BB"/>
    <w:rsid w:val="00C06ED3"/>
    <w:rsid w:val="00C439D4"/>
    <w:rsid w:val="00C749E1"/>
    <w:rsid w:val="00CF1FAD"/>
    <w:rsid w:val="00D077FC"/>
    <w:rsid w:val="00D1369A"/>
    <w:rsid w:val="00D4639C"/>
    <w:rsid w:val="00D6728B"/>
    <w:rsid w:val="00E03AD8"/>
    <w:rsid w:val="00E06631"/>
    <w:rsid w:val="00E52D24"/>
    <w:rsid w:val="00E566D4"/>
    <w:rsid w:val="00E835A3"/>
    <w:rsid w:val="00F22AEC"/>
    <w:rsid w:val="00F5447D"/>
    <w:rsid w:val="00F66244"/>
    <w:rsid w:val="00F944FB"/>
    <w:rsid w:val="00FA1351"/>
    <w:rsid w:val="00FA4B01"/>
    <w:rsid w:val="00FE17B9"/>
    <w:rsid w:val="00FF1F87"/>
    <w:rsid w:val="00FF26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1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62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39D4"/>
    <w:pPr>
      <w:ind w:left="720"/>
      <w:contextualSpacing/>
    </w:pPr>
  </w:style>
  <w:style w:type="paragraph" w:styleId="Header">
    <w:name w:val="header"/>
    <w:basedOn w:val="Normal"/>
    <w:link w:val="HeaderChar"/>
    <w:uiPriority w:val="99"/>
    <w:unhideWhenUsed/>
    <w:rsid w:val="00B93905"/>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B93905"/>
    <w:rPr>
      <w:rFonts w:eastAsiaTheme="minorEastAsia" w:cs="Times New Roman"/>
    </w:rPr>
  </w:style>
  <w:style w:type="paragraph" w:styleId="Footer">
    <w:name w:val="footer"/>
    <w:basedOn w:val="Normal"/>
    <w:link w:val="FooterChar"/>
    <w:uiPriority w:val="99"/>
    <w:unhideWhenUsed/>
    <w:rsid w:val="00B93905"/>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B93905"/>
    <w:rPr>
      <w:rFonts w:eastAsiaTheme="minorEastAsia" w:cs="Times New Roman"/>
    </w:rPr>
  </w:style>
  <w:style w:type="paragraph" w:styleId="BalloonText">
    <w:name w:val="Balloon Text"/>
    <w:basedOn w:val="Normal"/>
    <w:link w:val="BalloonTextChar"/>
    <w:uiPriority w:val="99"/>
    <w:semiHidden/>
    <w:unhideWhenUsed/>
    <w:rsid w:val="00697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E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820865">
      <w:bodyDiv w:val="1"/>
      <w:marLeft w:val="0"/>
      <w:marRight w:val="0"/>
      <w:marTop w:val="0"/>
      <w:marBottom w:val="0"/>
      <w:divBdr>
        <w:top w:val="none" w:sz="0" w:space="0" w:color="auto"/>
        <w:left w:val="none" w:sz="0" w:space="0" w:color="auto"/>
        <w:bottom w:val="none" w:sz="0" w:space="0" w:color="auto"/>
        <w:right w:val="none" w:sz="0" w:space="0" w:color="auto"/>
      </w:divBdr>
    </w:div>
    <w:div w:id="195704821">
      <w:bodyDiv w:val="1"/>
      <w:marLeft w:val="0"/>
      <w:marRight w:val="0"/>
      <w:marTop w:val="0"/>
      <w:marBottom w:val="0"/>
      <w:divBdr>
        <w:top w:val="none" w:sz="0" w:space="0" w:color="auto"/>
        <w:left w:val="none" w:sz="0" w:space="0" w:color="auto"/>
        <w:bottom w:val="none" w:sz="0" w:space="0" w:color="auto"/>
        <w:right w:val="none" w:sz="0" w:space="0" w:color="auto"/>
      </w:divBdr>
    </w:div>
    <w:div w:id="438448192">
      <w:bodyDiv w:val="1"/>
      <w:marLeft w:val="0"/>
      <w:marRight w:val="0"/>
      <w:marTop w:val="0"/>
      <w:marBottom w:val="0"/>
      <w:divBdr>
        <w:top w:val="none" w:sz="0" w:space="0" w:color="auto"/>
        <w:left w:val="none" w:sz="0" w:space="0" w:color="auto"/>
        <w:bottom w:val="none" w:sz="0" w:space="0" w:color="auto"/>
        <w:right w:val="none" w:sz="0" w:space="0" w:color="auto"/>
      </w:divBdr>
    </w:div>
    <w:div w:id="744567882">
      <w:bodyDiv w:val="1"/>
      <w:marLeft w:val="0"/>
      <w:marRight w:val="0"/>
      <w:marTop w:val="0"/>
      <w:marBottom w:val="0"/>
      <w:divBdr>
        <w:top w:val="none" w:sz="0" w:space="0" w:color="auto"/>
        <w:left w:val="none" w:sz="0" w:space="0" w:color="auto"/>
        <w:bottom w:val="none" w:sz="0" w:space="0" w:color="auto"/>
        <w:right w:val="none" w:sz="0" w:space="0" w:color="auto"/>
      </w:divBdr>
    </w:div>
    <w:div w:id="876699813">
      <w:bodyDiv w:val="1"/>
      <w:marLeft w:val="0"/>
      <w:marRight w:val="0"/>
      <w:marTop w:val="0"/>
      <w:marBottom w:val="0"/>
      <w:divBdr>
        <w:top w:val="none" w:sz="0" w:space="0" w:color="auto"/>
        <w:left w:val="none" w:sz="0" w:space="0" w:color="auto"/>
        <w:bottom w:val="none" w:sz="0" w:space="0" w:color="auto"/>
        <w:right w:val="none" w:sz="0" w:space="0" w:color="auto"/>
      </w:divBdr>
    </w:div>
    <w:div w:id="955409971">
      <w:bodyDiv w:val="1"/>
      <w:marLeft w:val="0"/>
      <w:marRight w:val="0"/>
      <w:marTop w:val="0"/>
      <w:marBottom w:val="0"/>
      <w:divBdr>
        <w:top w:val="none" w:sz="0" w:space="0" w:color="auto"/>
        <w:left w:val="none" w:sz="0" w:space="0" w:color="auto"/>
        <w:bottom w:val="none" w:sz="0" w:space="0" w:color="auto"/>
        <w:right w:val="none" w:sz="0" w:space="0" w:color="auto"/>
      </w:divBdr>
    </w:div>
    <w:div w:id="1206330387">
      <w:bodyDiv w:val="1"/>
      <w:marLeft w:val="0"/>
      <w:marRight w:val="0"/>
      <w:marTop w:val="0"/>
      <w:marBottom w:val="0"/>
      <w:divBdr>
        <w:top w:val="none" w:sz="0" w:space="0" w:color="auto"/>
        <w:left w:val="none" w:sz="0" w:space="0" w:color="auto"/>
        <w:bottom w:val="none" w:sz="0" w:space="0" w:color="auto"/>
        <w:right w:val="none" w:sz="0" w:space="0" w:color="auto"/>
      </w:divBdr>
    </w:div>
    <w:div w:id="21449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10</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Prosanto Deb</dc:creator>
  <cp:keywords/>
  <dc:description/>
  <cp:lastModifiedBy>IIT</cp:lastModifiedBy>
  <cp:revision>175</cp:revision>
  <cp:lastPrinted>2022-03-22T15:42:00Z</cp:lastPrinted>
  <dcterms:created xsi:type="dcterms:W3CDTF">2020-02-19T11:05:00Z</dcterms:created>
  <dcterms:modified xsi:type="dcterms:W3CDTF">2022-03-22T15:44:00Z</dcterms:modified>
</cp:coreProperties>
</file>