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7AE612E9" w:rsidR="004A72E6" w:rsidRPr="00A73187" w:rsidRDefault="00C03000" w:rsidP="00A73187">
      <w:pPr>
        <w:pStyle w:val="11"/>
        <w:spacing w:before="567"/>
      </w:pPr>
      <w:r>
        <w:rPr>
          <w:rFonts w:hint="eastAsia"/>
        </w:rPr>
        <w:t>Fusion of Tire Lateral Force Estimation and Integral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r>
        <w:rPr>
          <w:rFonts w:hint="eastAsia"/>
        </w:rPr>
        <w:t>Hyunseup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6A4B1901" w:rsidR="000742AB" w:rsidRPr="00230736" w:rsidRDefault="000742AB" w:rsidP="000742AB">
      <w:pPr>
        <w:pStyle w:val="Affiliation"/>
        <w:rPr>
          <w:rFonts w:hint="eastAsia"/>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convergence)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389A5E2A" w14:textId="77777777" w:rsidR="00652F56" w:rsidRPr="00666AD0" w:rsidRDefault="00652F56" w:rsidP="000B7BAF">
      <w:pPr>
        <w:pStyle w:val="SectionTitle"/>
        <w:spacing w:line="240" w:lineRule="auto"/>
        <w:rPr>
          <w:caps w:val="0"/>
          <w:sz w:val="20"/>
        </w:rPr>
      </w:pPr>
      <w:r w:rsidRPr="00666AD0">
        <w:rPr>
          <w:sz w:val="20"/>
        </w:rPr>
        <w:t>2. Section TITLE</w:t>
      </w:r>
      <w:r w:rsidR="000B7BAF" w:rsidRPr="00666AD0">
        <w:rPr>
          <w:sz w:val="20"/>
        </w:rPr>
        <w:t xml:space="preserve"> </w:t>
      </w:r>
      <w:r w:rsidR="000B7BAF" w:rsidRPr="00666AD0">
        <w:rPr>
          <w:caps w:val="0"/>
          <w:color w:val="0000FF"/>
          <w:sz w:val="20"/>
        </w:rPr>
        <w:t>[</w:t>
      </w:r>
      <w:r w:rsidR="002266C1" w:rsidRPr="00666AD0">
        <w:rPr>
          <w:caps w:val="0"/>
          <w:color w:val="FF0000"/>
          <w:sz w:val="20"/>
        </w:rPr>
        <w:t>All should have capital</w:t>
      </w:r>
      <w:r w:rsidR="002266C1" w:rsidRPr="00666AD0">
        <w:rPr>
          <w:rFonts w:hint="eastAsia"/>
          <w:caps w:val="0"/>
          <w:color w:val="FF0000"/>
          <w:sz w:val="20"/>
        </w:rPr>
        <w:t xml:space="preserve"> </w:t>
      </w:r>
      <w:r w:rsidR="000B7BAF" w:rsidRPr="00666AD0">
        <w:rPr>
          <w:caps w:val="0"/>
          <w:color w:val="FF0000"/>
          <w:sz w:val="20"/>
        </w:rPr>
        <w:t>letters,</w:t>
      </w:r>
      <w:r w:rsidR="00666AD0">
        <w:rPr>
          <w:caps w:val="0"/>
          <w:color w:val="0000FF"/>
          <w:sz w:val="20"/>
        </w:rPr>
        <w:t xml:space="preserve"> Times New Roman, 1</w:t>
      </w:r>
      <w:r w:rsidR="00666AD0">
        <w:rPr>
          <w:rFonts w:hint="eastAsia"/>
          <w:caps w:val="0"/>
          <w:color w:val="0000FF"/>
          <w:sz w:val="20"/>
        </w:rPr>
        <w:t>0</w:t>
      </w:r>
      <w:r w:rsidR="000B7BAF" w:rsidRPr="00666AD0">
        <w:rPr>
          <w:caps w:val="0"/>
          <w:color w:val="0000FF"/>
          <w:sz w:val="20"/>
        </w:rPr>
        <w:t>pt]</w:t>
      </w:r>
    </w:p>
    <w:p w14:paraId="151B5045" w14:textId="77777777" w:rsidR="00652F56" w:rsidRDefault="00652F56">
      <w:pPr>
        <w:pStyle w:val="Body"/>
        <w:ind w:firstLine="0"/>
      </w:pPr>
      <w:r>
        <w:t xml:space="preserve">The “body” text portion should be organized using styles named Body. </w:t>
      </w:r>
      <w:r>
        <w:rPr>
          <w:rFonts w:hint="eastAsia"/>
        </w:rPr>
        <w:t>The first paragraph of the section should not be indented. Type the contents of the section here. Type the contents of the section here. Type the contents of the section here. Type the contents of the section here.</w:t>
      </w:r>
      <w:r w:rsidR="00465FBC">
        <w:rPr>
          <w:rFonts w:hint="eastAsia"/>
        </w:rPr>
        <w:t xml:space="preserve"> </w:t>
      </w:r>
      <w:r>
        <w:rPr>
          <w:rFonts w:hint="eastAsia"/>
        </w:rPr>
        <w:t>Type the contents of the section here.  Type the contents of the section here. Type the contents of the section here. Type the contents of the section here.  Type the contents of the sect</w:t>
      </w:r>
      <w:r w:rsidR="00465FBC">
        <w:rPr>
          <w:rFonts w:hint="eastAsia"/>
        </w:rPr>
        <w:t xml:space="preserve">ion here. </w:t>
      </w:r>
      <w:r>
        <w:rPr>
          <w:rFonts w:hint="eastAsia"/>
        </w:rPr>
        <w:t xml:space="preserve">Type the contents of the section here. Type </w:t>
      </w:r>
      <w:r>
        <w:rPr>
          <w:rFonts w:hint="eastAsia"/>
        </w:rPr>
        <w:lastRenderedPageBreak/>
        <w:t>the contents of the section here.  Type the contents of the section here</w:t>
      </w:r>
      <w:r w:rsidR="000A57E3">
        <w:rPr>
          <w:rFonts w:hint="eastAsia"/>
        </w:rPr>
        <w:t xml:space="preserve"> (</w:t>
      </w:r>
      <w:proofErr w:type="spellStart"/>
      <w:r w:rsidR="000A57E3" w:rsidRPr="000A57E3">
        <w:rPr>
          <w:rFonts w:hint="eastAsia"/>
          <w:color w:val="0000FF"/>
        </w:rPr>
        <w:t>Belytschko</w:t>
      </w:r>
      <w:proofErr w:type="spellEnd"/>
      <w:r w:rsidR="000A57E3" w:rsidRPr="000A57E3">
        <w:rPr>
          <w:rFonts w:hint="eastAsia"/>
          <w:color w:val="0000FF"/>
        </w:rPr>
        <w:t xml:space="preserve"> and Leviathan, 1994</w:t>
      </w:r>
      <w:r w:rsidR="000A57E3">
        <w:rPr>
          <w:rFonts w:hint="eastAsia"/>
        </w:rPr>
        <w:t>)</w:t>
      </w:r>
      <w:r>
        <w:rPr>
          <w:rFonts w:hint="eastAsia"/>
        </w:rPr>
        <w:t xml:space="preserve">. </w:t>
      </w:r>
    </w:p>
    <w:p w14:paraId="53E326D4" w14:textId="77777777" w:rsidR="00652F56" w:rsidRDefault="00652F56">
      <w:pPr>
        <w:pStyle w:val="Body"/>
      </w:pPr>
    </w:p>
    <w:p w14:paraId="4C5582F5" w14:textId="77777777" w:rsidR="00652F56" w:rsidRPr="00666AD0" w:rsidRDefault="00652F56" w:rsidP="0067181D">
      <w:pPr>
        <w:pStyle w:val="SubHeading"/>
        <w:ind w:firstLine="0"/>
        <w:rPr>
          <w:sz w:val="20"/>
        </w:rPr>
      </w:pPr>
      <w:r w:rsidRPr="00666AD0">
        <w:rPr>
          <w:rFonts w:hint="eastAsia"/>
          <w:sz w:val="20"/>
        </w:rPr>
        <w:t>2.1.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 xml:space="preserve">Capital letter at the beginning of each keyword, </w:t>
      </w:r>
      <w:r w:rsidR="00666AD0" w:rsidRPr="00666AD0">
        <w:rPr>
          <w:rFonts w:hint="eastAsia"/>
          <w:color w:val="0000FF"/>
          <w:sz w:val="20"/>
        </w:rPr>
        <w:t>Times New Roman, 10</w:t>
      </w:r>
      <w:r w:rsidR="000B7BAF" w:rsidRPr="00666AD0">
        <w:rPr>
          <w:rFonts w:hint="eastAsia"/>
          <w:color w:val="0000FF"/>
          <w:sz w:val="20"/>
        </w:rPr>
        <w:t>pt]</w:t>
      </w:r>
    </w:p>
    <w:p w14:paraId="078DD915" w14:textId="77777777" w:rsidR="00652F56" w:rsidRDefault="00652F56">
      <w:pPr>
        <w:pStyle w:val="SubHeading"/>
      </w:pPr>
    </w:p>
    <w:p w14:paraId="67CDB991" w14:textId="77777777"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14:paraId="5A54DFB1" w14:textId="77777777" w:rsidR="00652F56" w:rsidRDefault="00652F56">
      <w:pPr>
        <w:pStyle w:val="Body"/>
      </w:pPr>
    </w:p>
    <w:p w14:paraId="05167859" w14:textId="77777777"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14:paraId="4A13A927" w14:textId="77777777"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14:paraId="6F4D0732" w14:textId="77777777" w:rsidR="00652F56" w:rsidRDefault="00652F56">
      <w:pPr>
        <w:pStyle w:val="Body"/>
      </w:pPr>
    </w:p>
    <w:p w14:paraId="7919F4AF" w14:textId="77777777" w:rsidR="00652F56" w:rsidRDefault="00652F56">
      <w:pPr>
        <w:pStyle w:val="Body"/>
        <w:ind w:firstLine="0"/>
      </w:pPr>
      <w:r>
        <w:rPr>
          <w:rFonts w:hint="eastAsia"/>
        </w:rPr>
        <w:t>This is an example of the figure.</w:t>
      </w:r>
    </w:p>
    <w:p w14:paraId="73CCD096" w14:textId="77777777" w:rsidR="00652F56" w:rsidRDefault="00652F56">
      <w:pPr>
        <w:pStyle w:val="Body"/>
        <w:ind w:firstLine="0"/>
      </w:pPr>
    </w:p>
    <w:p w14:paraId="136B03CE" w14:textId="77777777" w:rsidR="009C64DE" w:rsidRDefault="00652F56">
      <w:pPr>
        <w:pStyle w:val="Body"/>
        <w:ind w:firstLine="0"/>
        <w:rPr>
          <w:noProof/>
        </w:rPr>
      </w:pPr>
      <w:r>
        <w:rPr>
          <w:noProof/>
        </w:rPr>
        <w:object w:dxaOrig="7438" w:dyaOrig="5596" w14:anchorId="40CA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pt;height:159pt" o:ole="" fillcolor="window">
            <v:imagedata r:id="rId9" o:title="" cropright="3114f"/>
          </v:shape>
          <o:OLEObject Type="Embed" ProgID="Origin50.Graph" ShapeID="_x0000_i1025" DrawAspect="Content" ObjectID="_1783515109" r:id="rId10"/>
        </w:object>
      </w:r>
    </w:p>
    <w:p w14:paraId="0B7DAC50" w14:textId="77777777" w:rsidR="00465FBC" w:rsidRDefault="00652F56" w:rsidP="00666AD0">
      <w:pPr>
        <w:pStyle w:val="Body"/>
        <w:ind w:firstLine="0"/>
        <w:rPr>
          <w:color w:val="0000FF"/>
        </w:rPr>
      </w:pPr>
      <w:r>
        <w:t>Fig</w:t>
      </w:r>
      <w:r>
        <w:rPr>
          <w:rFonts w:hint="eastAsia"/>
        </w:rPr>
        <w:t>ure</w:t>
      </w:r>
      <w:r>
        <w:t xml:space="preserve"> </w:t>
      </w:r>
      <w:r>
        <w:rPr>
          <w:rFonts w:hint="eastAsia"/>
        </w:rPr>
        <w:t xml:space="preserve">1.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sentence,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14:paraId="6F482E8F" w14:textId="77777777" w:rsidR="00666AD0" w:rsidRDefault="00666AD0" w:rsidP="00666AD0">
      <w:pPr>
        <w:pStyle w:val="Body"/>
        <w:ind w:firstLine="0"/>
        <w:rPr>
          <w:color w:val="0000FF"/>
        </w:rPr>
      </w:pPr>
    </w:p>
    <w:p w14:paraId="3F2F1850" w14:textId="77777777" w:rsidR="00666AD0" w:rsidRDefault="00666AD0" w:rsidP="00666AD0">
      <w:pPr>
        <w:pStyle w:val="Body"/>
        <w:ind w:firstLine="0"/>
        <w:rPr>
          <w:color w:val="0000FF"/>
        </w:rPr>
      </w:pPr>
    </w:p>
    <w:p w14:paraId="0CC4925A" w14:textId="77777777" w:rsidR="00666AD0" w:rsidRDefault="00666AD0" w:rsidP="00666AD0">
      <w:pPr>
        <w:pStyle w:val="Body"/>
        <w:ind w:firstLine="0"/>
        <w:rPr>
          <w:color w:val="0000FF"/>
        </w:rPr>
      </w:pPr>
    </w:p>
    <w:p w14:paraId="6C2F3FA3" w14:textId="77777777" w:rsidR="00666AD0" w:rsidRDefault="00666AD0" w:rsidP="00666AD0">
      <w:pPr>
        <w:pStyle w:val="Body"/>
        <w:ind w:firstLine="0"/>
        <w:rPr>
          <w:color w:val="0000FF"/>
        </w:rPr>
      </w:pPr>
    </w:p>
    <w:p w14:paraId="6BA95237" w14:textId="77777777" w:rsidR="00666AD0" w:rsidRDefault="00666AD0" w:rsidP="00666AD0">
      <w:pPr>
        <w:pStyle w:val="Body"/>
        <w:ind w:firstLine="0"/>
        <w:rPr>
          <w:color w:val="0000FF"/>
        </w:rPr>
      </w:pPr>
    </w:p>
    <w:p w14:paraId="59C3E783" w14:textId="77777777" w:rsidR="00666AD0" w:rsidRDefault="00666AD0" w:rsidP="00666AD0">
      <w:pPr>
        <w:pStyle w:val="Body"/>
        <w:ind w:firstLine="0"/>
      </w:pPr>
    </w:p>
    <w:p w14:paraId="4B957D35" w14:textId="77777777" w:rsidR="00652F56" w:rsidRDefault="00652F56" w:rsidP="008D5113">
      <w:pPr>
        <w:pStyle w:val="Body"/>
        <w:spacing w:before="240"/>
        <w:ind w:firstLine="0"/>
      </w:pPr>
      <w:r>
        <w:rPr>
          <w:rFonts w:hint="eastAsia"/>
        </w:rPr>
        <w:t>This is an example of the table.</w:t>
      </w:r>
    </w:p>
    <w:p w14:paraId="40F13451" w14:textId="77777777" w:rsidR="00652F56" w:rsidRDefault="00652F56">
      <w:pPr>
        <w:pStyle w:val="Body"/>
        <w:ind w:firstLine="0"/>
      </w:pPr>
    </w:p>
    <w:p w14:paraId="0070EE02" w14:textId="77777777" w:rsidR="00652F56" w:rsidRDefault="00652F56">
      <w:pPr>
        <w:pStyle w:val="12"/>
      </w:pPr>
      <w:r>
        <w:t>Table</w:t>
      </w:r>
      <w:r>
        <w:rPr>
          <w:rFonts w:hint="eastAsia"/>
        </w:rPr>
        <w:t xml:space="preserve"> 1.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sentence,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14:paraId="06C0998A" w14:textId="77777777" w:rsidTr="00332067">
        <w:trPr>
          <w:trHeight w:val="405"/>
        </w:trPr>
        <w:tc>
          <w:tcPr>
            <w:tcW w:w="727" w:type="dxa"/>
            <w:tcBorders>
              <w:top w:val="single" w:sz="12" w:space="0" w:color="000000"/>
              <w:bottom w:val="single" w:sz="6" w:space="0" w:color="000000"/>
            </w:tcBorders>
            <w:vAlign w:val="center"/>
          </w:tcPr>
          <w:p w14:paraId="07676965" w14:textId="77777777"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14:paraId="2542F0AE" w14:textId="77777777" w:rsidR="00332067" w:rsidRDefault="00332067" w:rsidP="00465FBC">
            <w:pPr>
              <w:pStyle w:val="Body"/>
              <w:snapToGrid w:val="0"/>
              <w:ind w:firstLine="0"/>
              <w:jc w:val="center"/>
              <w:rPr>
                <w:sz w:val="14"/>
              </w:rPr>
            </w:pPr>
            <w:r>
              <w:rPr>
                <w:rFonts w:hint="eastAsia"/>
                <w:sz w:val="14"/>
              </w:rPr>
              <w:t>A</w:t>
            </w:r>
          </w:p>
          <w:p w14:paraId="14180FE7" w14:textId="77777777"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14:paraId="7A26D417" w14:textId="77777777" w:rsidR="00332067" w:rsidRDefault="00332067" w:rsidP="00465FBC">
            <w:pPr>
              <w:pStyle w:val="Body"/>
              <w:snapToGrid w:val="0"/>
              <w:ind w:firstLine="0"/>
              <w:jc w:val="center"/>
              <w:rPr>
                <w:sz w:val="14"/>
              </w:rPr>
            </w:pPr>
            <w:r>
              <w:rPr>
                <w:rFonts w:hint="eastAsia"/>
                <w:sz w:val="14"/>
              </w:rPr>
              <w:t>B</w:t>
            </w:r>
          </w:p>
          <w:p w14:paraId="3EA35D45" w14:textId="77777777"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14:paraId="1C3DF94F" w14:textId="77777777"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14:paraId="10920BFE" w14:textId="77777777"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14:paraId="4DE2BCE7"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14:paraId="0E75DB83"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14:paraId="5A72F227" w14:textId="77777777" w:rsidR="00332067" w:rsidRDefault="00332067" w:rsidP="00465FBC">
            <w:pPr>
              <w:pStyle w:val="Body"/>
              <w:snapToGrid w:val="0"/>
              <w:ind w:firstLine="0"/>
              <w:jc w:val="center"/>
              <w:rPr>
                <w:sz w:val="14"/>
              </w:rPr>
            </w:pPr>
            <w:r>
              <w:rPr>
                <w:rFonts w:hint="eastAsia"/>
                <w:sz w:val="14"/>
              </w:rPr>
              <w:t>M</w:t>
            </w:r>
          </w:p>
        </w:tc>
      </w:tr>
      <w:tr w:rsidR="00332067" w14:paraId="6258A63D" w14:textId="77777777" w:rsidTr="00332067">
        <w:trPr>
          <w:cantSplit/>
          <w:trHeight w:val="448"/>
        </w:trPr>
        <w:tc>
          <w:tcPr>
            <w:tcW w:w="727" w:type="dxa"/>
            <w:tcBorders>
              <w:top w:val="single" w:sz="6" w:space="0" w:color="000000"/>
              <w:bottom w:val="single" w:sz="6" w:space="0" w:color="000000"/>
            </w:tcBorders>
            <w:vAlign w:val="center"/>
          </w:tcPr>
          <w:p w14:paraId="25CEEEAB" w14:textId="77777777"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14:paraId="0EA6DE0E" w14:textId="77777777"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14:paraId="32A180F3" w14:textId="77777777"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14:paraId="78DCB727" w14:textId="77777777"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14:paraId="466B3AF2" w14:textId="77777777"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14:paraId="1AC11F6C" w14:textId="77777777"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14:paraId="7DDF2CFA" w14:textId="77777777"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14:paraId="75CD5C3E" w14:textId="77777777" w:rsidR="00332067" w:rsidRDefault="00332067" w:rsidP="00465FBC">
            <w:pPr>
              <w:pStyle w:val="Body"/>
              <w:snapToGrid w:val="0"/>
              <w:ind w:firstLine="0"/>
              <w:rPr>
                <w:sz w:val="14"/>
              </w:rPr>
            </w:pPr>
            <w:r>
              <w:rPr>
                <w:rFonts w:hint="eastAsia"/>
                <w:sz w:val="14"/>
              </w:rPr>
              <w:t>0.31</w:t>
            </w:r>
          </w:p>
        </w:tc>
      </w:tr>
      <w:tr w:rsidR="00332067" w14:paraId="7A5059BF" w14:textId="77777777" w:rsidTr="00332067">
        <w:trPr>
          <w:cantSplit/>
          <w:trHeight w:val="448"/>
        </w:trPr>
        <w:tc>
          <w:tcPr>
            <w:tcW w:w="727" w:type="dxa"/>
            <w:tcBorders>
              <w:top w:val="single" w:sz="6" w:space="0" w:color="000000"/>
              <w:bottom w:val="single" w:sz="6" w:space="0" w:color="000000"/>
            </w:tcBorders>
            <w:vAlign w:val="center"/>
          </w:tcPr>
          <w:p w14:paraId="7DEE6BC4" w14:textId="77777777"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14:paraId="3EA936D7" w14:textId="77777777"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14:paraId="7CA99AA9"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14:paraId="119F4D51" w14:textId="77777777"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14:paraId="2765E316" w14:textId="77777777"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14:paraId="0AC5817C" w14:textId="77777777"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14:paraId="56053841" w14:textId="77777777"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14:paraId="214BF706" w14:textId="77777777" w:rsidR="00332067" w:rsidRDefault="00332067" w:rsidP="00465FBC">
            <w:pPr>
              <w:pStyle w:val="Body"/>
              <w:snapToGrid w:val="0"/>
              <w:ind w:firstLine="0"/>
              <w:rPr>
                <w:sz w:val="14"/>
              </w:rPr>
            </w:pPr>
            <w:r>
              <w:rPr>
                <w:rFonts w:hint="eastAsia"/>
                <w:sz w:val="14"/>
              </w:rPr>
              <w:t>0.55</w:t>
            </w:r>
          </w:p>
        </w:tc>
      </w:tr>
      <w:tr w:rsidR="00332067" w14:paraId="1D374D20" w14:textId="77777777" w:rsidTr="00332067">
        <w:trPr>
          <w:cantSplit/>
          <w:trHeight w:val="448"/>
        </w:trPr>
        <w:tc>
          <w:tcPr>
            <w:tcW w:w="727" w:type="dxa"/>
            <w:tcBorders>
              <w:top w:val="single" w:sz="6" w:space="0" w:color="000000"/>
              <w:bottom w:val="single" w:sz="12" w:space="0" w:color="000000"/>
            </w:tcBorders>
            <w:vAlign w:val="center"/>
          </w:tcPr>
          <w:p w14:paraId="778FF9E8" w14:textId="77777777"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14:paraId="69732D7E" w14:textId="77777777"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14:paraId="02A5307D"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14:paraId="1641EC9A" w14:textId="77777777"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14:paraId="7A1E8478" w14:textId="77777777"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14:paraId="7FCCED18" w14:textId="77777777"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14:paraId="73B0BB82" w14:textId="77777777"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14:paraId="5E166BED" w14:textId="77777777" w:rsidR="00332067" w:rsidRDefault="00332067" w:rsidP="00332067">
            <w:pPr>
              <w:pStyle w:val="Body"/>
              <w:snapToGrid w:val="0"/>
              <w:jc w:val="center"/>
              <w:rPr>
                <w:sz w:val="14"/>
              </w:rPr>
            </w:pPr>
          </w:p>
        </w:tc>
      </w:tr>
    </w:tbl>
    <w:p w14:paraId="6D9678EC" w14:textId="77777777" w:rsidR="00652F56" w:rsidRDefault="00652F56">
      <w:pPr>
        <w:pStyle w:val="SubHeading"/>
      </w:pPr>
    </w:p>
    <w:p w14:paraId="40A9EDB2" w14:textId="77777777"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14:paraId="52109829" w14:textId="77777777"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14:paraId="61AA3635" w14:textId="77777777" w:rsidR="00652F56" w:rsidRDefault="00652F56">
      <w:pPr>
        <w:pStyle w:val="SubHeading"/>
      </w:pPr>
    </w:p>
    <w:p w14:paraId="59EE7CDF" w14:textId="77777777"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14:paraId="2D396D40" w14:textId="77777777" w:rsidR="00652F56" w:rsidRDefault="00652F56">
      <w:pPr>
        <w:pStyle w:val="SubHeading"/>
      </w:pPr>
    </w:p>
    <w:p w14:paraId="0F20FBDB" w14:textId="77777777"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14:paraId="7F6ABE98" w14:textId="77777777" w:rsidR="00652F56" w:rsidRDefault="00652F56">
      <w:pPr>
        <w:pStyle w:val="Body"/>
        <w:ind w:firstLine="0"/>
      </w:pPr>
      <w:r>
        <w:rPr>
          <w:rFonts w:hint="eastAsia"/>
        </w:rPr>
        <w:t>This is an example of the equation.</w:t>
      </w:r>
    </w:p>
    <w:p w14:paraId="3D1EDCB5" w14:textId="77777777" w:rsidR="00652F56" w:rsidRDefault="00652F56">
      <w:pPr>
        <w:pStyle w:val="Body"/>
        <w:ind w:firstLine="0"/>
      </w:pPr>
    </w:p>
    <w:p w14:paraId="6405DF99" w14:textId="77777777" w:rsidR="00652F56" w:rsidRDefault="00652F56">
      <w:pPr>
        <w:pStyle w:val="Equation"/>
      </w:pPr>
      <w:r>
        <w:rPr>
          <w:position w:val="-10"/>
        </w:rPr>
        <w:object w:dxaOrig="820" w:dyaOrig="360" w14:anchorId="367BF38C">
          <v:shape id="_x0000_i1026" type="#_x0000_t75" style="width:41.3pt;height:18.3pt" o:ole="" fillcolor="window">
            <v:imagedata r:id="rId11" o:title=""/>
          </v:shape>
          <o:OLEObject Type="Embed" ProgID="Equation.3" ShapeID="_x0000_i1026" DrawAspect="Content" ObjectID="_1783515110" r:id="rId12"/>
        </w:object>
      </w:r>
      <w:r>
        <w:rPr>
          <w:rFonts w:hint="eastAsia"/>
        </w:rPr>
        <w:tab/>
        <w:t xml:space="preserve"> </w:t>
      </w:r>
      <w:r>
        <w:rPr>
          <w:rFonts w:hint="eastAsia"/>
        </w:rPr>
        <w:tab/>
        <w:t xml:space="preserve">                                          (1)</w:t>
      </w:r>
    </w:p>
    <w:p w14:paraId="505FD43C" w14:textId="77777777" w:rsidR="00652F56" w:rsidRDefault="00652F56">
      <w:pPr>
        <w:pStyle w:val="Body"/>
        <w:ind w:firstLine="0"/>
      </w:pPr>
    </w:p>
    <w:p w14:paraId="075DF1F8" w14:textId="77777777"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14:paraId="3A186759" w14:textId="77777777" w:rsidR="00C7064D" w:rsidRDefault="00C7064D">
      <w:pPr>
        <w:pStyle w:val="Equation"/>
      </w:pPr>
    </w:p>
    <w:p w14:paraId="55419A45" w14:textId="77777777" w:rsidR="00A913C2" w:rsidRDefault="00C7064D">
      <w:pPr>
        <w:pStyle w:val="Equation"/>
      </w:pPr>
      <w:r>
        <w:rPr>
          <w:position w:val="-28"/>
        </w:rPr>
        <w:object w:dxaOrig="1579" w:dyaOrig="639" w14:anchorId="4C3B0B10">
          <v:shape id="_x0000_i1027" type="#_x0000_t75" style="width:79.05pt;height:31.65pt" o:ole="" fillcolor="window">
            <v:imagedata r:id="rId13" o:title=""/>
          </v:shape>
          <o:OLEObject Type="Embed" ProgID="Equation.3" ShapeID="_x0000_i1027" DrawAspect="Content" ObjectID="_1783515111" r:id="rId14"/>
        </w:object>
      </w:r>
      <w:r>
        <w:rPr>
          <w:rFonts w:hint="eastAsia"/>
        </w:rPr>
        <w:tab/>
        <w:t xml:space="preserve"> </w:t>
      </w:r>
      <w:r>
        <w:rPr>
          <w:rFonts w:hint="eastAsia"/>
        </w:rPr>
        <w:tab/>
        <w:t xml:space="preserve">                            (2)</w:t>
      </w:r>
    </w:p>
    <w:p w14:paraId="50C83A35" w14:textId="77777777" w:rsidR="00C7064D" w:rsidRPr="00666AD0" w:rsidRDefault="00C7064D" w:rsidP="00C7064D">
      <w:pPr>
        <w:pStyle w:val="SectionTitle"/>
        <w:spacing w:line="240" w:lineRule="auto"/>
        <w:rPr>
          <w:b/>
          <w:sz w:val="20"/>
        </w:rPr>
      </w:pPr>
      <w:r w:rsidRPr="00666AD0">
        <w:rPr>
          <w:rFonts w:hint="eastAsia"/>
          <w:sz w:val="20"/>
        </w:rPr>
        <w:t xml:space="preserve">3. Section TITLE </w:t>
      </w:r>
      <w:r w:rsidRPr="00666AD0">
        <w:rPr>
          <w:caps w:val="0"/>
          <w:color w:val="0000FF"/>
          <w:sz w:val="20"/>
        </w:rPr>
        <w:t>[</w:t>
      </w:r>
      <w:r w:rsidRPr="00666AD0">
        <w:rPr>
          <w:caps w:val="0"/>
          <w:color w:val="FF0000"/>
          <w:sz w:val="20"/>
        </w:rPr>
        <w:t>All should have capital letters,</w:t>
      </w:r>
      <w:r w:rsidR="00666AD0">
        <w:rPr>
          <w:caps w:val="0"/>
          <w:color w:val="0000FF"/>
          <w:sz w:val="20"/>
        </w:rPr>
        <w:t xml:space="preserve"> Times New Roman, 1</w:t>
      </w:r>
      <w:r w:rsidR="00666AD0">
        <w:rPr>
          <w:rFonts w:hint="eastAsia"/>
          <w:caps w:val="0"/>
          <w:color w:val="0000FF"/>
          <w:sz w:val="20"/>
        </w:rPr>
        <w:t>0</w:t>
      </w:r>
      <w:r w:rsidRPr="00666AD0">
        <w:rPr>
          <w:caps w:val="0"/>
          <w:color w:val="0000FF"/>
          <w:sz w:val="20"/>
        </w:rPr>
        <w:t>pt]</w:t>
      </w:r>
    </w:p>
    <w:p w14:paraId="2C6DE7BC" w14:textId="77777777" w:rsidR="00C7064D" w:rsidRDefault="00C7064D" w:rsidP="00C7064D">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w:t>
      </w:r>
    </w:p>
    <w:p w14:paraId="0F5FE108" w14:textId="77777777" w:rsidR="00C7064D" w:rsidRDefault="00C7064D" w:rsidP="00C7064D">
      <w:pPr>
        <w:pStyle w:val="Body"/>
        <w:ind w:firstLine="0"/>
      </w:pPr>
    </w:p>
    <w:p w14:paraId="6C489930" w14:textId="77777777" w:rsidR="00C7064D" w:rsidRDefault="00C7064D" w:rsidP="00C7064D">
      <w:pPr>
        <w:pStyle w:val="Equation"/>
      </w:pPr>
      <w:r>
        <w:rPr>
          <w:position w:val="-18"/>
        </w:rPr>
        <w:object w:dxaOrig="1400" w:dyaOrig="480" w14:anchorId="1024506A">
          <v:shape id="_x0000_i1028" type="#_x0000_t75" style="width:70.35pt;height:23.7pt" o:ole="" fillcolor="window">
            <v:imagedata r:id="rId15" o:title=""/>
          </v:shape>
          <o:OLEObject Type="Embed" ProgID="Equation.3" ShapeID="_x0000_i1028" DrawAspect="Content" ObjectID="_1783515112" r:id="rId16"/>
        </w:object>
      </w:r>
      <w:r>
        <w:rPr>
          <w:rFonts w:hint="eastAsia"/>
        </w:rPr>
        <w:tab/>
      </w:r>
      <w:r>
        <w:rPr>
          <w:rFonts w:hint="eastAsia"/>
        </w:rPr>
        <w:tab/>
      </w:r>
      <w:r>
        <w:rPr>
          <w:rFonts w:hint="eastAsia"/>
        </w:rPr>
        <w:tab/>
      </w:r>
      <w:r>
        <w:rPr>
          <w:rFonts w:hint="eastAsia"/>
        </w:rPr>
        <w:tab/>
        <w:t xml:space="preserve">              </w:t>
      </w:r>
      <w:r>
        <w:t>(</w:t>
      </w:r>
      <w:r>
        <w:rPr>
          <w:rFonts w:hint="eastAsia"/>
        </w:rPr>
        <w:t>3</w:t>
      </w:r>
      <w:r>
        <w:t>)</w:t>
      </w:r>
    </w:p>
    <w:p w14:paraId="3829C9DD" w14:textId="77777777" w:rsidR="00C7064D" w:rsidRDefault="00C7064D" w:rsidP="00C7064D">
      <w:pPr>
        <w:pStyle w:val="Body"/>
        <w:snapToGrid w:val="0"/>
        <w:ind w:firstLine="720"/>
      </w:pPr>
    </w:p>
    <w:p w14:paraId="3631EDD7" w14:textId="77777777" w:rsidR="00C7064D" w:rsidRDefault="00C7064D" w:rsidP="00FC45AE">
      <w:pPr>
        <w:pStyle w:val="Body"/>
        <w:ind w:firstLineChars="100" w:firstLine="200"/>
      </w:pP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14:paraId="347E20AE" w14:textId="77777777" w:rsidR="00C7064D" w:rsidRDefault="00C7064D" w:rsidP="00C7064D">
      <w:pPr>
        <w:pStyle w:val="Body"/>
        <w:ind w:firstLine="0"/>
        <w:rPr>
          <w:b/>
        </w:rPr>
      </w:pPr>
    </w:p>
    <w:p w14:paraId="65B8894D" w14:textId="77777777" w:rsidR="00C7064D" w:rsidRPr="00666AD0" w:rsidRDefault="00C7064D" w:rsidP="0031375B">
      <w:pPr>
        <w:pStyle w:val="SubsubHeading"/>
        <w:ind w:firstLine="0"/>
        <w:rPr>
          <w:u w:val="none"/>
        </w:rPr>
      </w:pPr>
      <w:r w:rsidRPr="00666AD0">
        <w:rPr>
          <w:rFonts w:hint="eastAsia"/>
          <w:u w:val="none"/>
        </w:rPr>
        <w:t xml:space="preserve">3.1.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 1</w:t>
      </w:r>
      <w:r w:rsidR="00666AD0" w:rsidRPr="00666AD0">
        <w:rPr>
          <w:rFonts w:hint="eastAsia"/>
          <w:color w:val="0000FF"/>
          <w:u w:val="none"/>
        </w:rPr>
        <w:t>0</w:t>
      </w:r>
      <w:r w:rsidR="00E77BE2" w:rsidRPr="00666AD0">
        <w:rPr>
          <w:rFonts w:hint="eastAsia"/>
          <w:color w:val="0000FF"/>
          <w:u w:val="none"/>
        </w:rPr>
        <w:t>pt</w:t>
      </w:r>
      <w:r w:rsidRPr="00666AD0">
        <w:rPr>
          <w:color w:val="0000FF"/>
          <w:u w:val="none"/>
        </w:rPr>
        <w:t>]</w:t>
      </w:r>
    </w:p>
    <w:p w14:paraId="737843DC" w14:textId="77777777" w:rsidR="00C7064D" w:rsidRDefault="00C7064D" w:rsidP="00C7064D">
      <w:pPr>
        <w:pStyle w:val="SubHeading"/>
      </w:pPr>
    </w:p>
    <w:p w14:paraId="67D0368C" w14:textId="77777777"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w:t>
      </w:r>
    </w:p>
    <w:p w14:paraId="39C97ACB" w14:textId="77777777" w:rsidR="00C7064D" w:rsidRPr="000B7BAF" w:rsidRDefault="00C7064D" w:rsidP="00C7064D">
      <w:pPr>
        <w:pStyle w:val="Body"/>
        <w:ind w:firstLine="0"/>
      </w:pPr>
    </w:p>
    <w:p w14:paraId="017880BC" w14:textId="77777777" w:rsidR="00C7064D" w:rsidRPr="00666AD0" w:rsidRDefault="00C7064D" w:rsidP="0031375B">
      <w:pPr>
        <w:pStyle w:val="SubsubHeading"/>
        <w:ind w:firstLine="0"/>
        <w:rPr>
          <w:u w:val="none"/>
        </w:rPr>
      </w:pPr>
      <w:r w:rsidRPr="00666AD0">
        <w:rPr>
          <w:rFonts w:hint="eastAsia"/>
          <w:u w:val="none"/>
        </w:rPr>
        <w:t xml:space="preserve">3.2.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14:paraId="06EF6E9D" w14:textId="77777777" w:rsidR="00C7064D" w:rsidRPr="000B7BAF" w:rsidRDefault="00C7064D" w:rsidP="00C7064D">
      <w:pPr>
        <w:pStyle w:val="SubHeading"/>
      </w:pPr>
    </w:p>
    <w:p w14:paraId="2A7326FF" w14:textId="77777777"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14:paraId="1EABDF31" w14:textId="77777777" w:rsidR="00C7064D" w:rsidRPr="00666AD0" w:rsidRDefault="00C7064D" w:rsidP="00C7064D">
      <w:pPr>
        <w:pStyle w:val="SectionTitle"/>
        <w:spacing w:after="0" w:line="240" w:lineRule="auto"/>
        <w:rPr>
          <w:sz w:val="20"/>
        </w:rPr>
      </w:pPr>
      <w:r w:rsidRPr="00666AD0">
        <w:rPr>
          <w:rFonts w:hint="eastAsia"/>
          <w:sz w:val="20"/>
        </w:rPr>
        <w:t xml:space="preserve">4. Section TITLE </w:t>
      </w:r>
      <w:r w:rsidRPr="00666AD0">
        <w:rPr>
          <w:caps w:val="0"/>
          <w:color w:val="0000FF"/>
          <w:sz w:val="20"/>
        </w:rPr>
        <w:t>[</w:t>
      </w:r>
      <w:r w:rsidRPr="00666AD0">
        <w:rPr>
          <w:caps w:val="0"/>
          <w:color w:val="FF0000"/>
          <w:sz w:val="20"/>
        </w:rPr>
        <w:t>All should have capital letters,</w:t>
      </w:r>
      <w:r w:rsidR="00666AD0" w:rsidRPr="00666AD0">
        <w:rPr>
          <w:caps w:val="0"/>
          <w:color w:val="0000FF"/>
          <w:sz w:val="20"/>
        </w:rPr>
        <w:t xml:space="preserve"> Times New Roman, 1</w:t>
      </w:r>
      <w:r w:rsidR="00666AD0" w:rsidRPr="00666AD0">
        <w:rPr>
          <w:rFonts w:hint="eastAsia"/>
          <w:caps w:val="0"/>
          <w:color w:val="0000FF"/>
          <w:sz w:val="20"/>
        </w:rPr>
        <w:t>0</w:t>
      </w:r>
      <w:r w:rsidRPr="00666AD0">
        <w:rPr>
          <w:caps w:val="0"/>
          <w:color w:val="0000FF"/>
          <w:sz w:val="20"/>
        </w:rPr>
        <w:t>pt]</w:t>
      </w:r>
      <w:r w:rsidRPr="00666AD0">
        <w:rPr>
          <w:rFonts w:hint="eastAsia"/>
          <w:sz w:val="20"/>
        </w:rPr>
        <w:t xml:space="preserve"> </w:t>
      </w:r>
    </w:p>
    <w:p w14:paraId="429E0EC4" w14:textId="77777777" w:rsidR="00C7064D" w:rsidRPr="00BC5C6C" w:rsidRDefault="00C7064D" w:rsidP="00BC5C6C">
      <w:pPr>
        <w:pStyle w:val="SectionTitle"/>
        <w:spacing w:after="0" w:line="240" w:lineRule="auto"/>
        <w:jc w:val="both"/>
        <w:rPr>
          <w:caps w:val="0"/>
          <w:sz w:val="20"/>
        </w:rPr>
      </w:pPr>
      <w:r w:rsidRPr="00BC5C6C">
        <w:rPr>
          <w:rFonts w:hint="eastAsia"/>
          <w:caps w:val="0"/>
          <w:sz w:val="20"/>
        </w:rPr>
        <w:t>Type the contents of the section here. Type the</w:t>
      </w:r>
      <w:r w:rsidR="00BC5C6C">
        <w:rPr>
          <w:rFonts w:hint="eastAsia"/>
          <w:caps w:val="0"/>
          <w:sz w:val="20"/>
        </w:rPr>
        <w:t xml:space="preserve"> contents of the section here. </w:t>
      </w:r>
      <w:r w:rsidRPr="00BC5C6C">
        <w:rPr>
          <w:rFonts w:hint="eastAsia"/>
          <w:caps w:val="0"/>
          <w:sz w:val="20"/>
        </w:rPr>
        <w:t>Type the contents of the sect</w:t>
      </w:r>
      <w:r w:rsidR="00BC5C6C">
        <w:rPr>
          <w:rFonts w:hint="eastAsia"/>
          <w:caps w:val="0"/>
          <w:sz w:val="20"/>
        </w:rPr>
        <w:t xml:space="preserve">ion here. </w:t>
      </w:r>
      <w:r w:rsidRPr="00BC5C6C">
        <w:rPr>
          <w:rFonts w:hint="eastAsia"/>
          <w:caps w:val="0"/>
          <w:sz w:val="20"/>
        </w:rPr>
        <w:t>Type the</w:t>
      </w:r>
      <w:r w:rsidR="00BC5C6C">
        <w:rPr>
          <w:rFonts w:hint="eastAsia"/>
          <w:caps w:val="0"/>
          <w:sz w:val="20"/>
        </w:rPr>
        <w:t xml:space="preserve"> contents of the section here. Type the contents </w:t>
      </w:r>
      <w:r w:rsidRPr="00BC5C6C">
        <w:rPr>
          <w:rFonts w:hint="eastAsia"/>
          <w:caps w:val="0"/>
          <w:sz w:val="20"/>
        </w:rPr>
        <w:t>of the section here. Type the</w:t>
      </w:r>
      <w:r w:rsidR="00BC5C6C">
        <w:rPr>
          <w:rFonts w:hint="eastAsia"/>
          <w:caps w:val="0"/>
          <w:sz w:val="20"/>
        </w:rPr>
        <w:t xml:space="preserve"> contents of the section here. </w:t>
      </w:r>
      <w:r w:rsidRPr="00BC5C6C">
        <w:rPr>
          <w:rFonts w:hint="eastAsia"/>
          <w:caps w:val="0"/>
          <w:sz w:val="20"/>
        </w:rPr>
        <w:t>Type the contents of the section here.</w:t>
      </w:r>
    </w:p>
    <w:p w14:paraId="44A93AA0" w14:textId="77777777" w:rsidR="00C7064D" w:rsidRPr="000B7BAF" w:rsidRDefault="00C7064D" w:rsidP="00C7064D">
      <w:pPr>
        <w:pStyle w:val="SubHeading"/>
      </w:pPr>
    </w:p>
    <w:p w14:paraId="2B3ADDF3" w14:textId="77777777" w:rsidR="00C7064D" w:rsidRPr="00666AD0" w:rsidRDefault="00C7064D" w:rsidP="0031375B">
      <w:pPr>
        <w:pStyle w:val="SubsubHeading"/>
        <w:ind w:firstLine="0"/>
        <w:rPr>
          <w:u w:val="none"/>
        </w:rPr>
      </w:pPr>
      <w:r w:rsidRPr="00666AD0">
        <w:rPr>
          <w:rFonts w:hint="eastAsia"/>
          <w:u w:val="none"/>
        </w:rPr>
        <w:t xml:space="preserve">4.1.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w:t>
      </w:r>
      <w:r w:rsidR="00666AD0" w:rsidRPr="00666AD0">
        <w:rPr>
          <w:rFonts w:hint="eastAsia"/>
          <w:color w:val="0000FF"/>
          <w:u w:val="none"/>
        </w:rPr>
        <w:t>, 10</w:t>
      </w:r>
      <w:r w:rsidR="00E77BE2" w:rsidRPr="00666AD0">
        <w:rPr>
          <w:rFonts w:hint="eastAsia"/>
          <w:color w:val="0000FF"/>
          <w:u w:val="none"/>
        </w:rPr>
        <w:t>pt</w:t>
      </w:r>
      <w:r w:rsidRPr="00666AD0">
        <w:rPr>
          <w:color w:val="0000FF"/>
          <w:u w:val="none"/>
        </w:rPr>
        <w:t>]</w:t>
      </w:r>
    </w:p>
    <w:p w14:paraId="0C61743E" w14:textId="77777777" w:rsidR="00C7064D" w:rsidRDefault="00C7064D">
      <w:pPr>
        <w:pStyle w:val="Equation"/>
      </w:pPr>
    </w:p>
    <w:p w14:paraId="11B53482" w14:textId="77777777" w:rsidR="00C7064D" w:rsidRDefault="00C7064D" w:rsidP="00C7064D">
      <w:pPr>
        <w:pStyle w:val="Body"/>
        <w:ind w:firstLine="0"/>
      </w:pPr>
      <w:r>
        <w:rPr>
          <w:rFonts w:hint="eastAsia"/>
        </w:rPr>
        <w:t>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 xml:space="preserve">Type the contents of the section here. Type the contents of the section here. Type the contents of the section here.  </w:t>
      </w:r>
    </w:p>
    <w:p w14:paraId="6FAC2BBA" w14:textId="77777777" w:rsidR="00C7064D" w:rsidRDefault="00C7064D" w:rsidP="00C7064D">
      <w:pPr>
        <w:pStyle w:val="Body"/>
        <w:ind w:firstLine="0"/>
      </w:pPr>
    </w:p>
    <w:p w14:paraId="3B1669DE" w14:textId="77777777" w:rsidR="00C7064D" w:rsidRDefault="00C7064D" w:rsidP="00C7064D">
      <w:pPr>
        <w:pStyle w:val="Equation"/>
      </w:pPr>
      <w:r>
        <w:rPr>
          <w:position w:val="-26"/>
        </w:rPr>
        <w:object w:dxaOrig="1460" w:dyaOrig="600" w14:anchorId="5C2D9FB0">
          <v:shape id="_x0000_i1029" type="#_x0000_t75" style="width:73.15pt;height:30pt" o:ole="" fillcolor="window">
            <v:imagedata r:id="rId17" o:title=""/>
          </v:shape>
          <o:OLEObject Type="Embed" ProgID="Equation.3" ShapeID="_x0000_i1029" DrawAspect="Content" ObjectID="_1783515113" r:id="rId18"/>
        </w:object>
      </w:r>
      <w:r>
        <w:rPr>
          <w:rFonts w:hint="eastAsia"/>
        </w:rPr>
        <w:tab/>
      </w:r>
      <w:r>
        <w:rPr>
          <w:rFonts w:hint="eastAsia"/>
        </w:rPr>
        <w:tab/>
      </w:r>
      <w:r>
        <w:rPr>
          <w:rFonts w:hint="eastAsia"/>
        </w:rPr>
        <w:tab/>
        <w:t xml:space="preserve">              </w:t>
      </w:r>
      <w:r>
        <w:t>(</w:t>
      </w:r>
      <w:r>
        <w:rPr>
          <w:rFonts w:hint="eastAsia"/>
        </w:rPr>
        <w:t>4</w:t>
      </w:r>
      <w:r>
        <w:t>)</w:t>
      </w:r>
    </w:p>
    <w:p w14:paraId="65E847AE" w14:textId="77777777" w:rsidR="00C7064D" w:rsidRDefault="00C7064D" w:rsidP="00C7064D">
      <w:pPr>
        <w:pStyle w:val="Body"/>
        <w:ind w:firstLine="0"/>
      </w:pPr>
    </w:p>
    <w:p w14:paraId="1B12DCD8" w14:textId="77777777" w:rsidR="00C7064D" w:rsidRDefault="00C7064D" w:rsidP="00FC45AE">
      <w:pPr>
        <w:pStyle w:val="Body"/>
        <w:ind w:firstLineChars="100" w:firstLine="200"/>
      </w:pPr>
      <w:r>
        <w:rPr>
          <w:rFonts w:hint="eastAsia"/>
        </w:rPr>
        <w:t xml:space="preserve">Type the contents of the section here. Type the contents of the section here. Type the contents of </w:t>
      </w:r>
      <w:r w:rsidR="00BC5C6C">
        <w:rPr>
          <w:rFonts w:hint="eastAsia"/>
        </w:rPr>
        <w:t xml:space="preserve">the section here. </w:t>
      </w:r>
      <w:r>
        <w:rPr>
          <w:rFonts w:hint="eastAsia"/>
        </w:rPr>
        <w:t>Type the</w:t>
      </w:r>
      <w:r w:rsidR="00BC5C6C">
        <w:rPr>
          <w:rFonts w:hint="eastAsia"/>
        </w:rPr>
        <w:t xml:space="preserve"> contents of the section here. </w:t>
      </w:r>
      <w:r>
        <w:rPr>
          <w:rFonts w:hint="eastAsia"/>
        </w:rPr>
        <w:t xml:space="preserve">Type the contents </w:t>
      </w:r>
      <w:r>
        <w:rPr>
          <w:rFonts w:hint="eastAsia"/>
        </w:rPr>
        <w:t>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w:t>
      </w:r>
      <w:r w:rsidR="00BC5C6C">
        <w:rPr>
          <w:rFonts w:hint="eastAsia"/>
        </w:rPr>
        <w:t xml:space="preserve"> </w:t>
      </w:r>
      <w:r>
        <w:rPr>
          <w:rFonts w:hint="eastAsia"/>
        </w:rPr>
        <w:t>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w:t>
      </w:r>
      <w:r w:rsidR="00BC5C6C">
        <w:rPr>
          <w:rFonts w:hint="eastAsia"/>
        </w:rPr>
        <w:t xml:space="preserve">nts of the section here. </w:t>
      </w:r>
      <w:r>
        <w:rPr>
          <w:rFonts w:hint="eastAsia"/>
        </w:rPr>
        <w:t>Type the contents of the section here. Type the contents of the section here.</w:t>
      </w:r>
    </w:p>
    <w:p w14:paraId="3DAEFCE5" w14:textId="77777777" w:rsidR="00C7064D" w:rsidRDefault="00C7064D" w:rsidP="00C7064D">
      <w:pPr>
        <w:pStyle w:val="Body"/>
        <w:ind w:firstLine="0"/>
      </w:pPr>
    </w:p>
    <w:p w14:paraId="7D28C065" w14:textId="77777777" w:rsidR="00C7064D" w:rsidRPr="00666AD0" w:rsidRDefault="00C7064D" w:rsidP="0031375B">
      <w:pPr>
        <w:pStyle w:val="SubsubHeading"/>
        <w:ind w:firstLine="0"/>
        <w:rPr>
          <w:u w:val="none"/>
        </w:rPr>
      </w:pPr>
      <w:r w:rsidRPr="00666AD0">
        <w:rPr>
          <w:rFonts w:hint="eastAsia"/>
          <w:u w:val="none"/>
        </w:rPr>
        <w:t xml:space="preserve">4.2.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14:paraId="1F69CF6A" w14:textId="77777777" w:rsidR="00C7064D" w:rsidRPr="000B7BAF" w:rsidRDefault="00C7064D" w:rsidP="00C7064D">
      <w:pPr>
        <w:pStyle w:val="SubHeading"/>
      </w:pPr>
    </w:p>
    <w:p w14:paraId="3946DE90" w14:textId="77777777" w:rsidR="00C7064D" w:rsidRDefault="00C7064D">
      <w:pPr>
        <w:pStyle w:val="Equation"/>
      </w:pP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w:t>
      </w:r>
      <w:r w:rsidR="00BC5C6C">
        <w:rPr>
          <w:rFonts w:hint="eastAsia"/>
        </w:rPr>
        <w:t xml:space="preserve">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 Type the cont</w:t>
      </w:r>
      <w:r w:rsidR="00BC5C6C">
        <w:rPr>
          <w:rFonts w:hint="eastAsia"/>
        </w:rPr>
        <w:t xml:space="preserve">ents of the section here. </w:t>
      </w:r>
      <w:r>
        <w:rPr>
          <w:rFonts w:hint="eastAsia"/>
        </w:rPr>
        <w:t>Type the contents of the section here. Type the contents of the section here. Type the contents of the section here.</w:t>
      </w:r>
    </w:p>
    <w:p w14:paraId="6ED517F8" w14:textId="77777777" w:rsidR="00C7064D" w:rsidRPr="00666AD0" w:rsidRDefault="00C7064D" w:rsidP="00C7064D">
      <w:pPr>
        <w:pStyle w:val="SectionTitle"/>
        <w:rPr>
          <w:sz w:val="20"/>
        </w:rPr>
      </w:pPr>
      <w:r w:rsidRPr="00666AD0">
        <w:rPr>
          <w:rFonts w:hint="eastAsia"/>
          <w:sz w:val="20"/>
        </w:rPr>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1070F294" w14:textId="77777777" w:rsidR="00C7064D" w:rsidRDefault="00C7064D" w:rsidP="00C7064D">
      <w:pPr>
        <w:pStyle w:val="Acknowledgement"/>
      </w:pPr>
      <w:r>
        <w:rPr>
          <w:rFonts w:hint="eastAsia"/>
          <w:b/>
        </w:rPr>
        <w:t>ACKNOWLEDGEMENT</w:t>
      </w:r>
      <w:r>
        <w:rPr>
          <w:rFonts w:hint="eastAsia"/>
          <w:b/>
        </w:rPr>
        <w:sym w:font="Symbol" w:char="F02D"/>
      </w:r>
      <w:r>
        <w:rPr>
          <w:rFonts w:hint="eastAsia"/>
        </w:rPr>
        <w:t>Type the acknowledgement here. Type the acknowledgement here.</w:t>
      </w:r>
      <w:r w:rsidR="00BC5C6C">
        <w:rPr>
          <w:rFonts w:hint="eastAsia"/>
        </w:rPr>
        <w:t xml:space="preserve"> Type the acknowledgement here. </w:t>
      </w:r>
      <w:r>
        <w:rPr>
          <w:rFonts w:hint="eastAsia"/>
        </w:rPr>
        <w:t>Type the acknowledgement here.</w:t>
      </w:r>
      <w:r w:rsidR="00BC5C6C">
        <w:rPr>
          <w:rFonts w:hint="eastAsia"/>
        </w:rPr>
        <w:t xml:space="preserve"> </w:t>
      </w:r>
      <w:r>
        <w:rPr>
          <w:rFonts w:hint="eastAsia"/>
        </w:rPr>
        <w:t xml:space="preserve">Type the acknowledgement here. Type the acknowledgement here. Type the acknowledgement here. Type the acknowledgement here. </w:t>
      </w:r>
      <w:r w:rsidR="002266C1">
        <w:rPr>
          <w:rFonts w:hint="eastAsia"/>
        </w:rPr>
        <w:t>Type the acknowledgement here.</w:t>
      </w:r>
      <w:r w:rsidR="002266C1">
        <w:rPr>
          <w:rFonts w:hint="eastAsia"/>
          <w:color w:val="0000FF"/>
        </w:rPr>
        <w:t xml:space="preserve"> </w:t>
      </w:r>
      <w:r w:rsidR="002266C1">
        <w:rPr>
          <w:rFonts w:hint="eastAsia"/>
        </w:rPr>
        <w:t xml:space="preserve">Type the acknowledgement here. </w:t>
      </w:r>
      <w:r w:rsidRPr="00947AF3">
        <w:rPr>
          <w:rFonts w:hint="eastAsia"/>
          <w:color w:val="0000FF"/>
        </w:rPr>
        <w:t>[Times New Roman, 9pt</w:t>
      </w:r>
      <w:r w:rsidRPr="00947AF3">
        <w:rPr>
          <w:color w:val="0000FF"/>
        </w:rPr>
        <w:t>]</w:t>
      </w:r>
    </w:p>
    <w:p w14:paraId="5816D32F" w14:textId="77777777" w:rsidR="00BC5C6C" w:rsidRDefault="00BC5C6C" w:rsidP="008D5113">
      <w:pPr>
        <w:pStyle w:val="SectionTitle"/>
        <w:spacing w:after="0"/>
      </w:pPr>
    </w:p>
    <w:p w14:paraId="7EB08D7C" w14:textId="77777777" w:rsidR="008D5113" w:rsidRPr="00666AD0" w:rsidRDefault="00C7064D" w:rsidP="008D5113">
      <w:pPr>
        <w:pStyle w:val="SectionTitle"/>
        <w:spacing w:after="0"/>
        <w:rPr>
          <w:sz w:val="20"/>
        </w:rPr>
      </w:pPr>
      <w:r w:rsidRPr="00666AD0">
        <w:rPr>
          <w:rFonts w:hint="eastAsia"/>
          <w:sz w:val="20"/>
        </w:rPr>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lastRenderedPageBreak/>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9"/>
          <w:footerReference w:type="default" r:id="rId20"/>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21"/>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7F489" w14:textId="77777777" w:rsidR="008B73F3" w:rsidRDefault="008B73F3">
      <w:r>
        <w:separator/>
      </w:r>
    </w:p>
  </w:endnote>
  <w:endnote w:type="continuationSeparator" w:id="0">
    <w:p w14:paraId="7C8CE422" w14:textId="77777777" w:rsidR="008B73F3" w:rsidRDefault="008B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73525" w14:textId="77777777" w:rsidR="008B73F3" w:rsidRDefault="008B73F3">
      <w:r>
        <w:separator/>
      </w:r>
    </w:p>
  </w:footnote>
  <w:footnote w:type="continuationSeparator" w:id="0">
    <w:p w14:paraId="6B44B734" w14:textId="77777777" w:rsidR="008B73F3" w:rsidRDefault="008B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26327"/>
    <w:rsid w:val="000456FE"/>
    <w:rsid w:val="000742AB"/>
    <w:rsid w:val="00083F81"/>
    <w:rsid w:val="000A57E3"/>
    <w:rsid w:val="000B7BAF"/>
    <w:rsid w:val="000C7058"/>
    <w:rsid w:val="001329B2"/>
    <w:rsid w:val="001366B2"/>
    <w:rsid w:val="001471AE"/>
    <w:rsid w:val="00156F9A"/>
    <w:rsid w:val="00196C2A"/>
    <w:rsid w:val="001C5D45"/>
    <w:rsid w:val="001D6E99"/>
    <w:rsid w:val="001D765F"/>
    <w:rsid w:val="00201863"/>
    <w:rsid w:val="00205A77"/>
    <w:rsid w:val="002108CD"/>
    <w:rsid w:val="00220285"/>
    <w:rsid w:val="002266C1"/>
    <w:rsid w:val="00230736"/>
    <w:rsid w:val="00236912"/>
    <w:rsid w:val="00252D3F"/>
    <w:rsid w:val="002629E3"/>
    <w:rsid w:val="00271E62"/>
    <w:rsid w:val="002809E6"/>
    <w:rsid w:val="002B34FA"/>
    <w:rsid w:val="002E6945"/>
    <w:rsid w:val="002F59E7"/>
    <w:rsid w:val="00302880"/>
    <w:rsid w:val="00312A82"/>
    <w:rsid w:val="0031375B"/>
    <w:rsid w:val="00332067"/>
    <w:rsid w:val="00352B6C"/>
    <w:rsid w:val="003D1AD2"/>
    <w:rsid w:val="003E0AF8"/>
    <w:rsid w:val="003F7F36"/>
    <w:rsid w:val="00410848"/>
    <w:rsid w:val="00433892"/>
    <w:rsid w:val="00440EA6"/>
    <w:rsid w:val="00445AC3"/>
    <w:rsid w:val="004554D4"/>
    <w:rsid w:val="00460B6D"/>
    <w:rsid w:val="00465FBC"/>
    <w:rsid w:val="004A60F0"/>
    <w:rsid w:val="004A6816"/>
    <w:rsid w:val="004A72E6"/>
    <w:rsid w:val="004B45E2"/>
    <w:rsid w:val="004B46DE"/>
    <w:rsid w:val="004C198D"/>
    <w:rsid w:val="00502E50"/>
    <w:rsid w:val="00550FDF"/>
    <w:rsid w:val="00555BAE"/>
    <w:rsid w:val="00571A4E"/>
    <w:rsid w:val="005B4B82"/>
    <w:rsid w:val="005C514E"/>
    <w:rsid w:val="005F6F13"/>
    <w:rsid w:val="00624696"/>
    <w:rsid w:val="0063150C"/>
    <w:rsid w:val="00652F56"/>
    <w:rsid w:val="00652FE4"/>
    <w:rsid w:val="00666AD0"/>
    <w:rsid w:val="0067181D"/>
    <w:rsid w:val="00685B24"/>
    <w:rsid w:val="00692EAF"/>
    <w:rsid w:val="006B2314"/>
    <w:rsid w:val="006B7DA4"/>
    <w:rsid w:val="00714EE8"/>
    <w:rsid w:val="0073133E"/>
    <w:rsid w:val="00786DC1"/>
    <w:rsid w:val="0079756F"/>
    <w:rsid w:val="007A2BB2"/>
    <w:rsid w:val="007A70E9"/>
    <w:rsid w:val="007A77CA"/>
    <w:rsid w:val="007C142E"/>
    <w:rsid w:val="007D68DC"/>
    <w:rsid w:val="007F3E92"/>
    <w:rsid w:val="007F5E0C"/>
    <w:rsid w:val="0082449D"/>
    <w:rsid w:val="008544A9"/>
    <w:rsid w:val="00862D36"/>
    <w:rsid w:val="0089654D"/>
    <w:rsid w:val="008B73F3"/>
    <w:rsid w:val="008D5113"/>
    <w:rsid w:val="00947AF3"/>
    <w:rsid w:val="00960131"/>
    <w:rsid w:val="009642B3"/>
    <w:rsid w:val="009837FD"/>
    <w:rsid w:val="009A3646"/>
    <w:rsid w:val="009C64DE"/>
    <w:rsid w:val="009F356F"/>
    <w:rsid w:val="00A07448"/>
    <w:rsid w:val="00A57488"/>
    <w:rsid w:val="00A73187"/>
    <w:rsid w:val="00A753A9"/>
    <w:rsid w:val="00A75499"/>
    <w:rsid w:val="00A83830"/>
    <w:rsid w:val="00A913C2"/>
    <w:rsid w:val="00AA119F"/>
    <w:rsid w:val="00AD445D"/>
    <w:rsid w:val="00AF4733"/>
    <w:rsid w:val="00B00ED8"/>
    <w:rsid w:val="00B10DDE"/>
    <w:rsid w:val="00B12844"/>
    <w:rsid w:val="00B235AC"/>
    <w:rsid w:val="00B33E60"/>
    <w:rsid w:val="00B61142"/>
    <w:rsid w:val="00B71B14"/>
    <w:rsid w:val="00B832B6"/>
    <w:rsid w:val="00BB563E"/>
    <w:rsid w:val="00BC5C6C"/>
    <w:rsid w:val="00BC5F50"/>
    <w:rsid w:val="00C00B25"/>
    <w:rsid w:val="00C02878"/>
    <w:rsid w:val="00C03000"/>
    <w:rsid w:val="00C236DD"/>
    <w:rsid w:val="00C4457E"/>
    <w:rsid w:val="00C7064D"/>
    <w:rsid w:val="00C75FAE"/>
    <w:rsid w:val="00CA3995"/>
    <w:rsid w:val="00CB2155"/>
    <w:rsid w:val="00CD0331"/>
    <w:rsid w:val="00CD2EE4"/>
    <w:rsid w:val="00CF23B2"/>
    <w:rsid w:val="00CF2B24"/>
    <w:rsid w:val="00D12E49"/>
    <w:rsid w:val="00D44CE9"/>
    <w:rsid w:val="00D75562"/>
    <w:rsid w:val="00DA551E"/>
    <w:rsid w:val="00DB42C0"/>
    <w:rsid w:val="00DC0499"/>
    <w:rsid w:val="00DC0D5E"/>
    <w:rsid w:val="00DC2F1F"/>
    <w:rsid w:val="00DD0728"/>
    <w:rsid w:val="00DD6CA6"/>
    <w:rsid w:val="00DF1E78"/>
    <w:rsid w:val="00DF39B3"/>
    <w:rsid w:val="00E10B4D"/>
    <w:rsid w:val="00E32C37"/>
    <w:rsid w:val="00E511DA"/>
    <w:rsid w:val="00E60967"/>
    <w:rsid w:val="00E65824"/>
    <w:rsid w:val="00E67B73"/>
    <w:rsid w:val="00E77BE2"/>
    <w:rsid w:val="00E931E6"/>
    <w:rsid w:val="00E93E38"/>
    <w:rsid w:val="00EA37A9"/>
    <w:rsid w:val="00EA5752"/>
    <w:rsid w:val="00EB5D74"/>
    <w:rsid w:val="00EC2A56"/>
    <w:rsid w:val="00EE7997"/>
    <w:rsid w:val="00EF2688"/>
    <w:rsid w:val="00EF76CB"/>
    <w:rsid w:val="00F01D2C"/>
    <w:rsid w:val="00F46389"/>
    <w:rsid w:val="00F57B60"/>
    <w:rsid w:val="00F90917"/>
    <w:rsid w:val="00FA02D5"/>
    <w:rsid w:val="00FC45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13</TotalTime>
  <Pages>4</Pages>
  <Words>2016</Words>
  <Characters>11492</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35</cp:revision>
  <cp:lastPrinted>2020-03-02T06:24:00Z</cp:lastPrinted>
  <dcterms:created xsi:type="dcterms:W3CDTF">2020-08-20T01:16:00Z</dcterms:created>
  <dcterms:modified xsi:type="dcterms:W3CDTF">2024-07-26T07:04:00Z</dcterms:modified>
</cp:coreProperties>
</file>