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SARRA MEJRI</w:t>
      </w:r>
    </w:p>
    <w:p>
      <w:r>
        <w:t>Data Engineer</w:t>
      </w:r>
    </w:p>
    <w:p>
      <w:r>
        <w:t>Ariana, Tunisie</w:t>
      </w:r>
    </w:p>
    <w:p>
      <w:r>
        <w:t>Email : sarra.mejri@outlook.com</w:t>
      </w:r>
    </w:p>
    <w:p>
      <w:r>
        <w:t>Tél : +33 6 12 34 56 78</w:t>
      </w:r>
    </w:p>
    <w:p>
      <w:r>
        <w:t>linkedin.com/in/sarra-mejri</w:t>
      </w:r>
    </w:p>
    <w:p/>
    <w:p>
      <w:r>
        <w:t>COMPÉTENCES</w:t>
      </w:r>
    </w:p>
    <w:p>
      <w:r>
        <w:t>Python, Spark, Airflow, Sql, Kafka, Hadoop</w:t>
      </w:r>
    </w:p>
    <w:p/>
    <w:p>
      <w:r>
        <w:t>EXPÉRIENCE PROFESSIONNELLE</w:t>
      </w:r>
    </w:p>
    <w:p>
      <w:r>
        <w:t>Data Engineer chez Devoteam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Engineering — INSAT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