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 Скільки видів прогнозування розрізняють в залежності від використаного математичного апарату?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2 </w:t>
      </w:r>
      <w:r w:rsidRPr="003B321D">
        <w:rPr>
          <w:b/>
          <w:color w:val="FF0000"/>
          <w:sz w:val="20"/>
          <w:szCs w:val="20"/>
          <w:lang w:val="uk-UA"/>
        </w:rPr>
        <w:t>б) 3</w:t>
      </w:r>
      <w:r w:rsidRPr="003B321D">
        <w:rPr>
          <w:sz w:val="20"/>
          <w:szCs w:val="20"/>
          <w:lang w:val="uk-UA"/>
        </w:rPr>
        <w:t xml:space="preserve"> в) серед наведених відповідей немає правильної г) 4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 Аналітичне прогнозування базується на</w:t>
      </w:r>
    </w:p>
    <w:p w:rsidR="00694CB6" w:rsidRPr="003B321D" w:rsidRDefault="00694CB6" w:rsidP="00694CB6">
      <w:pPr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теорії розпізнавання образів б) теорії ймовірності в) серед наведених відповідей немає правильної </w:t>
      </w:r>
      <w:r w:rsidRPr="003B321D">
        <w:rPr>
          <w:b/>
          <w:color w:val="FF0000"/>
          <w:sz w:val="20"/>
          <w:szCs w:val="20"/>
          <w:lang w:val="uk-UA"/>
        </w:rPr>
        <w:t xml:space="preserve">г) використанні степеневих рядів і рівнянь регресії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 Ймовірнісне прогнозування базується на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теорії розпізнавання образів б) серед наведених відповідей немає правильної в) використанні степеневих рядів і рівнянь регресії </w:t>
      </w:r>
      <w:r w:rsidRPr="003B321D">
        <w:rPr>
          <w:b/>
          <w:color w:val="FF0000"/>
          <w:sz w:val="20"/>
          <w:szCs w:val="20"/>
          <w:lang w:val="uk-UA"/>
        </w:rPr>
        <w:t>г) теорії ймовірності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 Статистична класифікація як вид прогнозування базується на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серед наведених відповідей немає правильної </w:t>
      </w:r>
      <w:r w:rsidRPr="003B321D">
        <w:rPr>
          <w:b/>
          <w:color w:val="FF0000"/>
          <w:sz w:val="20"/>
          <w:szCs w:val="20"/>
          <w:lang w:val="uk-UA"/>
        </w:rPr>
        <w:t xml:space="preserve">б) теорії розпізнавання </w:t>
      </w:r>
      <w:r w:rsidRPr="004E2CF5">
        <w:rPr>
          <w:b/>
          <w:color w:val="FF0000"/>
          <w:sz w:val="20"/>
          <w:szCs w:val="20"/>
          <w:lang w:val="uk-UA"/>
        </w:rPr>
        <w:t>образів</w:t>
      </w:r>
      <w:r w:rsidRPr="004E2CF5">
        <w:rPr>
          <w:sz w:val="20"/>
          <w:szCs w:val="20"/>
          <w:lang w:val="uk-UA"/>
        </w:rPr>
        <w:t xml:space="preserve"> в) використанні степеневих рядів і рівнянь регресії</w:t>
      </w:r>
      <w:r w:rsidRPr="003B321D">
        <w:rPr>
          <w:sz w:val="20"/>
          <w:szCs w:val="20"/>
          <w:lang w:val="uk-UA"/>
        </w:rPr>
        <w:t xml:space="preserve"> г) теорії ймовірності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14C5 Методи прогнозування - метод степеневих поліномів, узагальненого параметру, градієнтні, моделювання - відносяться до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ймовірнісного прогнозування б) серед наведених відповідей немає правильної </w:t>
      </w:r>
      <w:r w:rsidRPr="003B321D">
        <w:rPr>
          <w:b/>
          <w:color w:val="FF0000"/>
          <w:sz w:val="20"/>
          <w:szCs w:val="20"/>
          <w:lang w:val="uk-UA"/>
        </w:rPr>
        <w:t>в) аналітичного прогнозування</w:t>
      </w:r>
      <w:r w:rsidRPr="003B321D">
        <w:rPr>
          <w:sz w:val="20"/>
          <w:szCs w:val="20"/>
          <w:lang w:val="uk-UA"/>
        </w:rPr>
        <w:t xml:space="preserve"> г) статистичної класифікації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14C6 Методи прогнозування - статистичної екстраполяції, ймовірнісних нерівностей, планування експериментів, на основі марківських процесів - відносяться до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ймовірнісного прогнозування</w:t>
      </w:r>
      <w:r w:rsidRPr="003B321D">
        <w:rPr>
          <w:sz w:val="20"/>
          <w:szCs w:val="20"/>
          <w:lang w:val="uk-UA"/>
        </w:rPr>
        <w:t xml:space="preserve"> б) серед наведених відповідей немає правильної в) статистичної класифікації г) аналітичного прогнозування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14C7 Розкрийте зміст понять інтерполяція і екстраполяція.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інтерполяція – визначення значень функції за її відомими значеннями за межами інтервалу, який розглядається, екстраполяція – визначення значень функції за межами інтервалу, де відомі її значення б) серед наведених відповідей немає правильної </w:t>
      </w:r>
      <w:r w:rsidRPr="003B321D">
        <w:rPr>
          <w:b/>
          <w:color w:val="FF0000"/>
          <w:sz w:val="20"/>
          <w:szCs w:val="20"/>
          <w:lang w:val="uk-UA"/>
        </w:rPr>
        <w:t>в) інтерполяція – визначення проміжних значень функцій за деякими її відомими значеннями, екстраполяція – визначення значень функції за межами інтервалу, де відомі її значення</w:t>
      </w:r>
      <w:r w:rsidRPr="003B321D">
        <w:rPr>
          <w:sz w:val="20"/>
          <w:szCs w:val="20"/>
          <w:lang w:val="uk-UA"/>
        </w:rPr>
        <w:t xml:space="preserve"> г) інтерполяція – визначення значень функції за межами інтервалу, де відомі її значення, екстраполяція – визначення проміжних значень функції за деякими її відомими значеннями 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14C8 Що таке випадковий процес?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зміна випадкової величини при зміні випадкового параметра б) серед наведених відповідей немає правильної </w:t>
      </w:r>
      <w:r w:rsidRPr="003B321D">
        <w:rPr>
          <w:b/>
          <w:color w:val="FF0000"/>
          <w:sz w:val="20"/>
          <w:szCs w:val="20"/>
          <w:lang w:val="uk-UA"/>
        </w:rPr>
        <w:t>в) зміна випадкової величини при зміні невипадкового параметра</w:t>
      </w:r>
      <w:r w:rsidRPr="003B321D">
        <w:rPr>
          <w:sz w:val="20"/>
          <w:szCs w:val="20"/>
          <w:lang w:val="uk-UA"/>
        </w:rPr>
        <w:t xml:space="preserve"> г) зміна невипадкового параметра при зміні невипадкової величини </w:t>
      </w:r>
    </w:p>
    <w:p w:rsidR="004A1685" w:rsidRPr="003B321D" w:rsidRDefault="004A1685">
      <w:pPr>
        <w:rPr>
          <w:sz w:val="20"/>
          <w:szCs w:val="20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14C9 Які процеси можна прогнозувати?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серед наведених відповідей немає правильної б) які мають коливальний характер без тренда </w:t>
      </w:r>
      <w:r w:rsidRPr="003B321D">
        <w:rPr>
          <w:b/>
          <w:color w:val="FF0000"/>
          <w:sz w:val="20"/>
          <w:szCs w:val="20"/>
          <w:lang w:val="uk-UA"/>
        </w:rPr>
        <w:t>в) які володіють властивостями монотонності і плавності</w:t>
      </w:r>
      <w:r w:rsidRPr="003B321D">
        <w:rPr>
          <w:sz w:val="20"/>
          <w:szCs w:val="20"/>
          <w:lang w:val="uk-UA"/>
        </w:rPr>
        <w:t xml:space="preserve"> г) які передбачають раптові відмови </w:t>
      </w:r>
    </w:p>
    <w:p w:rsidR="00694CB6" w:rsidRPr="003B321D" w:rsidRDefault="00694CB6">
      <w:pPr>
        <w:rPr>
          <w:sz w:val="20"/>
          <w:szCs w:val="20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</w:rPr>
        <w:t>14C10</w:t>
      </w:r>
      <w:r w:rsidRPr="003B321D">
        <w:rPr>
          <w:sz w:val="20"/>
          <w:szCs w:val="20"/>
          <w:lang w:val="uk-UA"/>
        </w:rPr>
        <w:t>Чим відрізняється локальний прогноз від глобального?</w:t>
      </w:r>
    </w:p>
    <w:p w:rsidR="00694CB6" w:rsidRPr="003B321D" w:rsidRDefault="00694CB6" w:rsidP="00694CB6">
      <w:pPr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при локальному прогнозується працездатність одного ОД до відмови, при глобальному – групи ОД до відмови б) при локальному прогнозується працездатність одного ОД, при глобальному – групи ОД в) при локальному і глобальному прогнозується на невеликий проміжок часу </w:t>
      </w:r>
      <w:r w:rsidRPr="003B321D">
        <w:rPr>
          <w:b/>
          <w:color w:val="FF0000"/>
          <w:sz w:val="20"/>
          <w:szCs w:val="20"/>
          <w:lang w:val="uk-UA"/>
        </w:rPr>
        <w:t xml:space="preserve">г) при локальному прогнозується працездатність на проміжок часу, при глобальному – до втрати працездатності </w:t>
      </w:r>
    </w:p>
    <w:p w:rsidR="00694CB6" w:rsidRPr="003B321D" w:rsidRDefault="00694CB6">
      <w:pPr>
        <w:rPr>
          <w:sz w:val="20"/>
          <w:szCs w:val="20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14C11 Визначте послідовність дій при прогнозуванні за допомогою степеневих поліномів</w:t>
      </w: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екстраполяція – оцінка точності прогнозу - інтерполяція б) екстраполяція – інтерполяція – оцінка точності прогнозу </w:t>
      </w:r>
      <w:r w:rsidRPr="003B321D">
        <w:rPr>
          <w:b/>
          <w:color w:val="FF0000"/>
          <w:sz w:val="20"/>
          <w:szCs w:val="20"/>
          <w:lang w:val="uk-UA"/>
        </w:rPr>
        <w:t>в) інтерполяція – екстраполяція – оцінка точності прогнозу</w:t>
      </w:r>
      <w:r w:rsidRPr="003B321D">
        <w:rPr>
          <w:sz w:val="20"/>
          <w:szCs w:val="20"/>
          <w:lang w:val="uk-UA"/>
        </w:rPr>
        <w:t xml:space="preserve"> г) оцінка точності прогнозу – екстраполяція –інтерполяція </w:t>
      </w:r>
    </w:p>
    <w:p w:rsidR="00694CB6" w:rsidRPr="003B321D" w:rsidRDefault="00694CB6">
      <w:pPr>
        <w:rPr>
          <w:sz w:val="20"/>
          <w:szCs w:val="20"/>
          <w:lang w:val="uk-UA"/>
        </w:rPr>
      </w:pPr>
    </w:p>
    <w:p w:rsidR="00694CB6" w:rsidRPr="003B321D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14C12 Метод регресійного аналізу застосовується при прогнозуванні стану ОД</w:t>
      </w:r>
    </w:p>
    <w:p w:rsidR="00694CB6" w:rsidRPr="003E31E4" w:rsidRDefault="00694CB6" w:rsidP="00694CB6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окремого ОД за інформацією, отриманою від групи однотипних ОД б) групи однотипних ОД за інформацією про стан одного ОД </w:t>
      </w:r>
      <w:r w:rsidRPr="003B321D">
        <w:rPr>
          <w:b/>
          <w:color w:val="FF0000"/>
          <w:sz w:val="20"/>
          <w:szCs w:val="20"/>
          <w:lang w:val="uk-UA"/>
        </w:rPr>
        <w:t xml:space="preserve">в) групи однотипних ОД за інформацією про їх стан </w:t>
      </w:r>
      <w:r w:rsidRPr="003E31E4">
        <w:rPr>
          <w:sz w:val="20"/>
          <w:szCs w:val="20"/>
          <w:lang w:val="uk-UA"/>
        </w:rPr>
        <w:t xml:space="preserve">г) окремого ОД за інформацією, отриманою про стан одного ОД </w:t>
      </w:r>
    </w:p>
    <w:p w:rsidR="00694CB6" w:rsidRPr="003B321D" w:rsidRDefault="00694CB6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14C13 На рисунку показана ЛАЧХ розімкнутої системи.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lastRenderedPageBreak/>
        <w:drawing>
          <wp:inline distT="0" distB="0" distL="0" distR="0">
            <wp:extent cx="5064125" cy="3502660"/>
            <wp:effectExtent l="0" t="0" r="0" b="2540"/>
            <wp:docPr id="1" name="Picture 1" descr="test_9_01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_9_01_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інший варіант б) не стійка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на межі стійкості</w:t>
      </w:r>
    </w:p>
    <w:p w:rsidR="00795139" w:rsidRPr="003B321D" w:rsidRDefault="00795139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14C14 На рисунку показана ЛАЧХ розімкнутої системи.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69840" cy="3543300"/>
            <wp:effectExtent l="0" t="0" r="10160" b="12700"/>
            <wp:docPr id="3" name="Picture 3" descr="test_9_02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_9_02_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на межі стійкості б) інший варіант </w:t>
      </w:r>
      <w:r w:rsidRPr="003B321D">
        <w:rPr>
          <w:b/>
          <w:color w:val="FF0000"/>
          <w:sz w:val="20"/>
          <w:szCs w:val="20"/>
          <w:lang w:val="uk-UA"/>
        </w:rPr>
        <w:t>в) не стійка</w:t>
      </w:r>
      <w:r w:rsidRPr="003B321D">
        <w:rPr>
          <w:sz w:val="20"/>
          <w:szCs w:val="20"/>
          <w:lang w:val="uk-UA"/>
        </w:rPr>
        <w:t xml:space="preserve"> г) стійка </w:t>
      </w:r>
    </w:p>
    <w:p w:rsidR="00795139" w:rsidRPr="003B321D" w:rsidRDefault="00795139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14C15 На рисунку показана ЛАЧХ розімкнутої системи.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69840" cy="3535045"/>
            <wp:effectExtent l="0" t="0" r="10160" b="0"/>
            <wp:docPr id="5" name="Picture 5" descr="test_9_03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_9_03_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не стійка</w:t>
      </w:r>
      <w:r w:rsidRPr="003B321D">
        <w:rPr>
          <w:sz w:val="20"/>
          <w:szCs w:val="20"/>
          <w:lang w:val="uk-UA"/>
        </w:rPr>
        <w:t xml:space="preserve"> б) інший варіант в) на межі стійкості г) стійка </w:t>
      </w:r>
    </w:p>
    <w:p w:rsidR="00795139" w:rsidRPr="003B321D" w:rsidRDefault="00795139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14C16 На рисунку показана діаграма Найквіста. Годограф охоплює точку з координатами (-1;j0). В якому стані перебуває система?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4980305" cy="3429000"/>
            <wp:effectExtent l="0" t="0" r="0" b="0"/>
            <wp:docPr id="7" name="Picture 7" descr="test_9_04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_9_04_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не стійка</w:t>
      </w:r>
      <w:r w:rsidRPr="003B321D">
        <w:rPr>
          <w:sz w:val="20"/>
          <w:szCs w:val="20"/>
          <w:lang w:val="uk-UA"/>
        </w:rPr>
        <w:t xml:space="preserve"> б) на межі стійкості в) стійка г) інший варіант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14C17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29200" cy="3526790"/>
            <wp:effectExtent l="0" t="0" r="0" b="3810"/>
            <wp:docPr id="9" name="Picture 9" descr="test_9_05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_9_05_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не стійка</w:t>
      </w:r>
      <w:r w:rsidRPr="003B321D">
        <w:rPr>
          <w:sz w:val="20"/>
          <w:szCs w:val="20"/>
          <w:lang w:val="uk-UA"/>
        </w:rPr>
        <w:t xml:space="preserve"> б) стійка в) на межі стійкості г) інший варіант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14C18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61585" cy="3526790"/>
            <wp:effectExtent l="0" t="0" r="0" b="3810"/>
            <wp:docPr id="11" name="Picture 11" descr="test_9_06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_9_06_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інший варіант б) не стійка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на межі стійкості </w:t>
      </w:r>
    </w:p>
    <w:p w:rsidR="00795139" w:rsidRPr="003B321D" w:rsidRDefault="00795139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14C19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61585" cy="3526790"/>
            <wp:effectExtent l="0" t="0" r="0" b="3810"/>
            <wp:docPr id="13" name="Picture 13" descr="test_9_07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_9_07_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 стійка б) на межі стійкості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інший варіант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14C20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86350" cy="3526790"/>
            <wp:effectExtent l="0" t="0" r="0" b="3810"/>
            <wp:docPr id="15" name="Picture 15" descr="test_9_08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_9_08_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 стійка б) інший варіант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на межі стійкості </w:t>
      </w:r>
    </w:p>
    <w:p w:rsidR="00795139" w:rsidRPr="003B321D" w:rsidRDefault="00795139" w:rsidP="00795139">
      <w:pPr>
        <w:rPr>
          <w:sz w:val="20"/>
          <w:szCs w:val="20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14C21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151755" cy="3526790"/>
            <wp:effectExtent l="0" t="0" r="4445" b="3810"/>
            <wp:docPr id="17" name="Picture 17" descr="test_9_09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_9_09_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 стійка б) інший варіант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на межі стійкості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14C22 На рисунку показана діаграма Найквіста. Визначити стан замкнутої системи: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151755" cy="3535045"/>
            <wp:effectExtent l="0" t="0" r="4445" b="0"/>
            <wp:docPr id="19" name="Picture 19" descr="test_9_10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st_9_10_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не стійка</w:t>
      </w:r>
      <w:r w:rsidRPr="003B321D">
        <w:rPr>
          <w:sz w:val="20"/>
          <w:szCs w:val="20"/>
          <w:lang w:val="uk-UA"/>
        </w:rPr>
        <w:t xml:space="preserve"> б) стійка в) на межі стійкості г) інший варіант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14C23 На рисунку показаний годограф Михайлова для системи 4-ого порядку.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4980305" cy="3959860"/>
            <wp:effectExtent l="0" t="0" r="0" b="2540"/>
            <wp:docPr id="21" name="Picture 21" descr="test_9_11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st_9_11_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на межі стійкості б) інший варіант в) стійка </w:t>
      </w:r>
      <w:r w:rsidRPr="003B321D">
        <w:rPr>
          <w:b/>
          <w:color w:val="FF0000"/>
          <w:sz w:val="20"/>
          <w:szCs w:val="20"/>
          <w:lang w:val="uk-UA"/>
        </w:rPr>
        <w:t>г) не стійка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14C24 На рисунку показаний годограф Михайлова для системи 4-ого порядку.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4980305" cy="3975735"/>
            <wp:effectExtent l="0" t="0" r="0" b="12065"/>
            <wp:docPr id="23" name="Picture 23" descr="test_9_12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st_9_12_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стійка </w:t>
      </w:r>
      <w:r w:rsidRPr="003B321D">
        <w:rPr>
          <w:b/>
          <w:color w:val="FF0000"/>
          <w:sz w:val="20"/>
          <w:szCs w:val="20"/>
          <w:lang w:val="uk-UA"/>
        </w:rPr>
        <w:t>б) не стійка</w:t>
      </w:r>
      <w:r w:rsidRPr="003B321D">
        <w:rPr>
          <w:sz w:val="20"/>
          <w:szCs w:val="20"/>
          <w:lang w:val="uk-UA"/>
        </w:rPr>
        <w:t xml:space="preserve"> в) інший варіант г) на межі стійкості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14C25 На рисунку показаний годограф Михайлова для системи 3-ого порядку.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20945" cy="3975735"/>
            <wp:effectExtent l="0" t="0" r="8255" b="12065"/>
            <wp:docPr id="25" name="Picture 25" descr="test_9_13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_9_13_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на межі стійкості б) інший варіант </w:t>
      </w:r>
      <w:r w:rsidRPr="003B321D">
        <w:rPr>
          <w:b/>
          <w:color w:val="FF0000"/>
          <w:sz w:val="20"/>
          <w:szCs w:val="20"/>
          <w:lang w:val="uk-UA"/>
        </w:rPr>
        <w:t>в) стійка</w:t>
      </w:r>
      <w:r w:rsidRPr="003B321D">
        <w:rPr>
          <w:sz w:val="20"/>
          <w:szCs w:val="20"/>
          <w:lang w:val="uk-UA"/>
        </w:rPr>
        <w:t xml:space="preserve"> г) не стійка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14C26 На рисунку показаний годограф Михайлова для системи 3-ого порядку. Система є: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20945" cy="3975735"/>
            <wp:effectExtent l="0" t="0" r="8255" b="12065"/>
            <wp:docPr id="27" name="Picture 27" descr="test_9_14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_9_14_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 стійка б) інший варіант в) на межі стійкості </w:t>
      </w:r>
      <w:r w:rsidRPr="003B321D">
        <w:rPr>
          <w:b/>
          <w:color w:val="FF0000"/>
          <w:sz w:val="20"/>
          <w:szCs w:val="20"/>
          <w:lang w:val="uk-UA"/>
        </w:rPr>
        <w:t>г) стійка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14C27 На рисунку показаний годограф Михайлова для системи 3-ого порядку. Система є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5078095" cy="3975735"/>
            <wp:effectExtent l="0" t="0" r="1905" b="12065"/>
            <wp:docPr id="29" name="Picture 29" descr="test_9_15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st_9_15_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стійка </w:t>
      </w:r>
      <w:r w:rsidRPr="003B321D">
        <w:rPr>
          <w:b/>
          <w:color w:val="FF0000"/>
          <w:sz w:val="20"/>
          <w:szCs w:val="20"/>
          <w:lang w:val="uk-UA"/>
        </w:rPr>
        <w:t>б) не стійка</w:t>
      </w:r>
      <w:r w:rsidRPr="003B321D">
        <w:rPr>
          <w:sz w:val="20"/>
          <w:szCs w:val="20"/>
          <w:lang w:val="uk-UA"/>
        </w:rPr>
        <w:t xml:space="preserve"> в) інший варіант г) на межі стійкості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14C28 Чи можливо вимірювання кожної з перелічених фізичних величин?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запах рози б) форма листа дерев </w:t>
      </w:r>
      <w:r w:rsidRPr="003B321D">
        <w:rPr>
          <w:b/>
          <w:color w:val="FF0000"/>
          <w:sz w:val="20"/>
          <w:szCs w:val="20"/>
          <w:lang w:val="uk-UA"/>
        </w:rPr>
        <w:t>в) ширина лінії</w:t>
      </w:r>
      <w:r w:rsidRPr="003B321D">
        <w:rPr>
          <w:sz w:val="20"/>
          <w:szCs w:val="20"/>
          <w:lang w:val="uk-UA"/>
        </w:rPr>
        <w:t xml:space="preserve"> г) форма фігури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14C29 Рівняння вимірювання зв’язує вимірювальну величину Q, одиницю вимірювання [q] та числове значення вимірювальної величини а. Укажіть серед перелічених правильний вираз для рівняння вимірювання.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Q – a = [q] </w:t>
      </w:r>
      <w:r w:rsidRPr="003B321D">
        <w:rPr>
          <w:b/>
          <w:color w:val="FF0000"/>
          <w:sz w:val="20"/>
          <w:szCs w:val="20"/>
          <w:lang w:val="uk-UA"/>
        </w:rPr>
        <w:t>б) Q = a*[q]</w:t>
      </w:r>
      <w:r w:rsidRPr="003B321D">
        <w:rPr>
          <w:sz w:val="20"/>
          <w:szCs w:val="20"/>
          <w:lang w:val="uk-UA"/>
        </w:rPr>
        <w:t xml:space="preserve"> в) Q*[q] = a г) Q*a = [q]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14C30 Чи можна кожну з перелічених величин відтворити у заданому розмірі?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твердість матеріалів б) сила вітру в) температура </w:t>
      </w:r>
      <w:bookmarkStart w:id="0" w:name="_GoBack"/>
      <w:r w:rsidRPr="003B321D">
        <w:rPr>
          <w:b/>
          <w:color w:val="FF0000"/>
          <w:sz w:val="20"/>
          <w:szCs w:val="20"/>
          <w:lang w:val="uk-UA"/>
        </w:rPr>
        <w:t>г) сила струму</w:t>
      </w:r>
      <w:bookmarkEnd w:id="0"/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32491B" w:rsidRPr="003B321D" w:rsidRDefault="001E554D" w:rsidP="0032491B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14C31.</w:t>
      </w:r>
      <w:r w:rsidR="0032491B" w:rsidRPr="003B321D">
        <w:rPr>
          <w:sz w:val="20"/>
          <w:szCs w:val="20"/>
          <w:lang w:val="uk-UA"/>
        </w:rPr>
        <w:t xml:space="preserve"> Як пов’язані поняття штатного і нештатного функціонування з відмовами?</w:t>
      </w:r>
    </w:p>
    <w:p w:rsidR="0032491B" w:rsidRPr="003B321D" w:rsidRDefault="0032491B" w:rsidP="0032491B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- штатне функціонування – відмова відсутня, нештатне функціонування – повна відмова</w:t>
      </w:r>
      <w:r w:rsidRPr="003B321D">
        <w:rPr>
          <w:sz w:val="20"/>
          <w:szCs w:val="20"/>
          <w:lang w:val="uk-UA"/>
        </w:rPr>
        <w:t xml:space="preserve"> б) - штатне функціонування – відмова відсутня, нештатне функціонування – часткова відмова в) - штатне функціонування – часткова відмова, нештатне функціонування – відмова відсутня г) - штатне функціонування – часткова відмова, нештатне функціонування – повна відмова </w:t>
      </w:r>
    </w:p>
    <w:p w:rsidR="00795139" w:rsidRPr="003B321D" w:rsidRDefault="00795139" w:rsidP="00795139">
      <w:pPr>
        <w:rPr>
          <w:sz w:val="20"/>
          <w:szCs w:val="20"/>
          <w:lang w:val="uk-UA"/>
        </w:rPr>
      </w:pPr>
    </w:p>
    <w:p w:rsidR="0032491B" w:rsidRPr="003B321D" w:rsidRDefault="001E554D" w:rsidP="0032491B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14C32.</w:t>
      </w:r>
      <w:r w:rsidR="0032491B" w:rsidRPr="003B321D">
        <w:rPr>
          <w:sz w:val="20"/>
          <w:szCs w:val="20"/>
          <w:lang w:val="uk-UA"/>
        </w:rPr>
        <w:t xml:space="preserve"> Чи належить кожен з перелічених засобів до вимірювальних систем?</w:t>
      </w:r>
    </w:p>
    <w:p w:rsidR="0032491B" w:rsidRPr="003B321D" w:rsidRDefault="0032491B" w:rsidP="0032491B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магнітоелектрична, електромагнітна, електродинамічна і т.д. системи вимірювальних механізмів б) центр управління космічними польотами </w:t>
      </w:r>
      <w:r w:rsidRPr="003B321D">
        <w:rPr>
          <w:b/>
          <w:color w:val="FF0000"/>
          <w:sz w:val="20"/>
          <w:szCs w:val="20"/>
          <w:lang w:val="uk-UA"/>
        </w:rPr>
        <w:t>в) електронно-обчислювальний комплекс для вимірювання та обліку електроенергії</w:t>
      </w:r>
      <w:r w:rsidRPr="003B321D">
        <w:rPr>
          <w:sz w:val="20"/>
          <w:szCs w:val="20"/>
          <w:lang w:val="uk-UA"/>
        </w:rPr>
        <w:t xml:space="preserve"> г) система </w:t>
      </w:r>
      <w:proofErr w:type="spellStart"/>
      <w:r w:rsidRPr="003B321D">
        <w:rPr>
          <w:sz w:val="20"/>
          <w:szCs w:val="20"/>
          <w:lang w:val="uk-UA"/>
        </w:rPr>
        <w:t>гир-різноваг</w:t>
      </w:r>
      <w:proofErr w:type="spellEnd"/>
      <w:r w:rsidRPr="003B321D">
        <w:rPr>
          <w:sz w:val="20"/>
          <w:szCs w:val="20"/>
          <w:lang w:val="uk-UA"/>
        </w:rPr>
        <w:t xml:space="preserve">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32491B" w:rsidRPr="003B321D" w:rsidRDefault="001E554D" w:rsidP="0032491B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14C33.</w:t>
      </w:r>
      <w:r w:rsidR="0032491B" w:rsidRPr="003B321D">
        <w:rPr>
          <w:sz w:val="20"/>
          <w:szCs w:val="20"/>
          <w:lang w:val="uk-UA"/>
        </w:rPr>
        <w:t xml:space="preserve"> Розрізняють абсолютну S та відносну S0 чутливість засобів вимірювання. Вкажіть правильний вираз для абсолютної чутливості S =…, користуючись входом x, виходом y, а також приростами входу та виходу Δx та Δy.</w:t>
      </w:r>
    </w:p>
    <w:p w:rsidR="0032491B" w:rsidRPr="003B321D" w:rsidRDefault="0032491B" w:rsidP="0032491B">
      <w:pPr>
        <w:rPr>
          <w:sz w:val="20"/>
          <w:szCs w:val="20"/>
          <w:lang w:val="en-US"/>
        </w:rPr>
      </w:pPr>
      <w:r w:rsidRPr="003B321D">
        <w:rPr>
          <w:sz w:val="20"/>
          <w:szCs w:val="20"/>
          <w:lang w:val="uk-UA"/>
        </w:rPr>
        <w:t xml:space="preserve">а) …= Δy/(Δx/x) </w:t>
      </w:r>
      <w:r w:rsidRPr="003B321D">
        <w:rPr>
          <w:b/>
          <w:color w:val="FF0000"/>
          <w:sz w:val="20"/>
          <w:szCs w:val="20"/>
          <w:lang w:val="uk-UA"/>
        </w:rPr>
        <w:t>б) …= Δy/Δx</w:t>
      </w:r>
      <w:r w:rsidRPr="003B321D">
        <w:rPr>
          <w:sz w:val="20"/>
          <w:szCs w:val="20"/>
          <w:lang w:val="uk-UA"/>
        </w:rPr>
        <w:t xml:space="preserve"> в) … = (Δy/y)/( Δx/x) г) …= (Δy/Δx)/( x/y) </w:t>
      </w:r>
    </w:p>
    <w:p w:rsidR="0032491B" w:rsidRPr="003B321D" w:rsidRDefault="0032491B" w:rsidP="0032491B">
      <w:pPr>
        <w:rPr>
          <w:sz w:val="20"/>
          <w:szCs w:val="20"/>
          <w:lang w:val="en-US"/>
        </w:rPr>
      </w:pPr>
    </w:p>
    <w:p w:rsidR="0032491B" w:rsidRPr="003B321D" w:rsidRDefault="001E554D" w:rsidP="0032491B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14C34.</w:t>
      </w:r>
      <w:r w:rsidR="0032491B" w:rsidRPr="003B321D">
        <w:rPr>
          <w:sz w:val="20"/>
          <w:szCs w:val="20"/>
          <w:lang w:val="uk-UA"/>
        </w:rPr>
        <w:t xml:space="preserve"> Клас точності – це узагальнена характеристика засобу вимірювання. Яке з перелічених положень не застосовується при визначенні класу точності?</w:t>
      </w:r>
    </w:p>
    <w:p w:rsidR="0032491B" w:rsidRPr="003B321D" w:rsidRDefault="0032491B" w:rsidP="0032491B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формулювання нормальних умов експлуатації засобу вимірювання</w:t>
      </w:r>
      <w:r w:rsidRPr="003B321D">
        <w:rPr>
          <w:sz w:val="20"/>
          <w:szCs w:val="20"/>
          <w:lang w:val="uk-UA"/>
        </w:rPr>
        <w:t xml:space="preserve"> б) границі допустимої температурної похибки в) границі допустимої основної похибки г) границі допустимої похибки, обумовленої зміною вологості повітря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14C35.</w:t>
      </w:r>
      <w:r w:rsidR="005623B8" w:rsidRPr="003B321D">
        <w:rPr>
          <w:sz w:val="20"/>
          <w:szCs w:val="20"/>
          <w:lang w:val="uk-UA"/>
        </w:rPr>
        <w:t xml:space="preserve"> На якому методі базується метод розбиття ДЧХ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методі трапецій</w:t>
      </w:r>
      <w:r w:rsidRPr="003B321D">
        <w:rPr>
          <w:sz w:val="20"/>
          <w:szCs w:val="20"/>
          <w:lang w:val="uk-UA"/>
        </w:rPr>
        <w:t xml:space="preserve"> б) методі трикутників в) диференційному методі г) методі прямокутників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14C36.</w:t>
      </w:r>
      <w:r w:rsidR="005623B8" w:rsidRPr="003B321D">
        <w:rPr>
          <w:sz w:val="20"/>
          <w:szCs w:val="20"/>
          <w:lang w:val="uk-UA"/>
        </w:rPr>
        <w:t xml:space="preserve"> Фазовою траєкторією називають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Криву D-розбиття б) Перехідний процес системи управління в) Годограф на комплексній площині </w:t>
      </w:r>
      <w:r w:rsidRPr="003B321D">
        <w:rPr>
          <w:b/>
          <w:color w:val="FF0000"/>
          <w:sz w:val="20"/>
          <w:szCs w:val="20"/>
          <w:lang w:val="uk-UA"/>
        </w:rPr>
        <w:t xml:space="preserve">г) Зображення перехідного процесу в просторі станів системи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14C37.</w:t>
      </w:r>
      <w:r w:rsidR="005623B8" w:rsidRPr="003B321D">
        <w:rPr>
          <w:sz w:val="20"/>
          <w:szCs w:val="20"/>
          <w:lang w:val="uk-UA"/>
        </w:rPr>
        <w:t xml:space="preserve"> </w:t>
      </w:r>
      <w:proofErr w:type="spellStart"/>
      <w:r w:rsidR="005623B8" w:rsidRPr="003B321D">
        <w:rPr>
          <w:sz w:val="20"/>
          <w:szCs w:val="20"/>
          <w:lang w:val="uk-UA"/>
        </w:rPr>
        <w:t>Зображуюча</w:t>
      </w:r>
      <w:proofErr w:type="spellEnd"/>
      <w:r w:rsidR="005623B8" w:rsidRPr="003B321D">
        <w:rPr>
          <w:sz w:val="20"/>
          <w:szCs w:val="20"/>
          <w:lang w:val="uk-UA"/>
        </w:rPr>
        <w:t xml:space="preserve"> точка фазової площини визначає</w:t>
      </w:r>
    </w:p>
    <w:p w:rsidR="005623B8" w:rsidRPr="003B321D" w:rsidRDefault="005623B8" w:rsidP="005623B8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Усталену похибку роботи </w:t>
      </w:r>
      <w:proofErr w:type="spellStart"/>
      <w:r w:rsidRPr="003B321D">
        <w:rPr>
          <w:sz w:val="20"/>
          <w:szCs w:val="20"/>
          <w:lang w:val="uk-UA"/>
        </w:rPr>
        <w:t>САУ</w:t>
      </w:r>
      <w:proofErr w:type="spellEnd"/>
      <w:r w:rsidRPr="003B321D">
        <w:rPr>
          <w:sz w:val="20"/>
          <w:szCs w:val="20"/>
          <w:lang w:val="uk-UA"/>
        </w:rPr>
        <w:t xml:space="preserve"> </w:t>
      </w:r>
      <w:r w:rsidRPr="003B321D">
        <w:rPr>
          <w:b/>
          <w:color w:val="FF0000"/>
          <w:sz w:val="20"/>
          <w:szCs w:val="20"/>
          <w:lang w:val="uk-UA"/>
        </w:rPr>
        <w:t>б) Динамічний стан системи</w:t>
      </w:r>
      <w:r w:rsidRPr="003B321D">
        <w:rPr>
          <w:sz w:val="20"/>
          <w:szCs w:val="20"/>
          <w:lang w:val="uk-UA"/>
        </w:rPr>
        <w:t xml:space="preserve"> в) Амплітуду і частоту автоколивань г) Час перехідного процесу</w:t>
      </w:r>
    </w:p>
    <w:p w:rsidR="001E554D" w:rsidRPr="003B321D" w:rsidRDefault="001E554D" w:rsidP="001E554D">
      <w:pPr>
        <w:rPr>
          <w:sz w:val="20"/>
          <w:szCs w:val="20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14C38.</w:t>
      </w:r>
      <w:r w:rsidR="005623B8" w:rsidRPr="003B321D">
        <w:rPr>
          <w:sz w:val="20"/>
          <w:szCs w:val="20"/>
          <w:lang w:val="uk-UA"/>
        </w:rPr>
        <w:t xml:space="preserve"> Координати </w:t>
      </w:r>
      <w:proofErr w:type="spellStart"/>
      <w:r w:rsidR="005623B8" w:rsidRPr="003B321D">
        <w:rPr>
          <w:sz w:val="20"/>
          <w:szCs w:val="20"/>
          <w:lang w:val="uk-UA"/>
        </w:rPr>
        <w:t>зображуючої</w:t>
      </w:r>
      <w:proofErr w:type="spellEnd"/>
      <w:r w:rsidR="005623B8" w:rsidRPr="003B321D">
        <w:rPr>
          <w:sz w:val="20"/>
          <w:szCs w:val="20"/>
          <w:lang w:val="uk-UA"/>
        </w:rPr>
        <w:t xml:space="preserve"> точки в момент часу t=0 визначаються</w:t>
      </w:r>
    </w:p>
    <w:p w:rsidR="005623B8" w:rsidRPr="003B321D" w:rsidRDefault="005623B8" w:rsidP="005623B8">
      <w:pPr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Амплітудою вхідного сигналу б) Параметрами елементів </w:t>
      </w:r>
      <w:proofErr w:type="spellStart"/>
      <w:r w:rsidRPr="003B321D">
        <w:rPr>
          <w:sz w:val="20"/>
          <w:szCs w:val="20"/>
          <w:lang w:val="uk-UA"/>
        </w:rPr>
        <w:t>САУ</w:t>
      </w:r>
      <w:proofErr w:type="spellEnd"/>
      <w:r w:rsidRPr="003B321D">
        <w:rPr>
          <w:sz w:val="20"/>
          <w:szCs w:val="20"/>
          <w:lang w:val="uk-UA"/>
        </w:rPr>
        <w:t xml:space="preserve"> в) Зовнішніми збуреннями </w:t>
      </w:r>
      <w:r w:rsidRPr="003B321D">
        <w:rPr>
          <w:b/>
          <w:color w:val="FF0000"/>
          <w:sz w:val="20"/>
          <w:szCs w:val="20"/>
          <w:lang w:val="uk-UA"/>
        </w:rPr>
        <w:t xml:space="preserve">г) Початковими умовами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14C39.</w:t>
      </w:r>
      <w:r w:rsidR="005623B8" w:rsidRPr="003B321D">
        <w:rPr>
          <w:sz w:val="20"/>
          <w:szCs w:val="20"/>
          <w:lang w:val="uk-UA"/>
        </w:rPr>
        <w:t xml:space="preserve"> Тип фазової траєкторії визначається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Початковими умовами б) Амплітудою вхідного сигналу </w:t>
      </w:r>
      <w:r w:rsidRPr="003B321D">
        <w:rPr>
          <w:b/>
          <w:color w:val="FF0000"/>
          <w:sz w:val="20"/>
          <w:szCs w:val="20"/>
          <w:lang w:val="uk-UA"/>
        </w:rPr>
        <w:t>в) Параметрами елементів</w:t>
      </w:r>
      <w:r w:rsidRPr="003B321D">
        <w:rPr>
          <w:sz w:val="20"/>
          <w:szCs w:val="20"/>
          <w:lang w:val="uk-UA"/>
        </w:rPr>
        <w:t xml:space="preserve"> </w:t>
      </w:r>
      <w:proofErr w:type="spellStart"/>
      <w:r w:rsidRPr="003B321D">
        <w:rPr>
          <w:sz w:val="20"/>
          <w:szCs w:val="20"/>
          <w:lang w:val="uk-UA"/>
        </w:rPr>
        <w:t>САУ</w:t>
      </w:r>
      <w:proofErr w:type="spellEnd"/>
      <w:r w:rsidRPr="003B321D">
        <w:rPr>
          <w:sz w:val="20"/>
          <w:szCs w:val="20"/>
          <w:lang w:val="uk-UA"/>
        </w:rPr>
        <w:t xml:space="preserve"> г) Зовнішніми збуреннями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14C40.</w:t>
      </w:r>
      <w:r w:rsidR="005623B8" w:rsidRPr="003B321D">
        <w:rPr>
          <w:sz w:val="20"/>
          <w:szCs w:val="20"/>
          <w:lang w:val="uk-UA"/>
        </w:rPr>
        <w:t xml:space="preserve"> Граничний цикл на фазовому портреті нелінійної </w:t>
      </w:r>
      <w:proofErr w:type="spellStart"/>
      <w:r w:rsidR="005623B8" w:rsidRPr="003B321D">
        <w:rPr>
          <w:sz w:val="20"/>
          <w:szCs w:val="20"/>
          <w:lang w:val="uk-UA"/>
        </w:rPr>
        <w:t>САУ</w:t>
      </w:r>
      <w:proofErr w:type="spellEnd"/>
      <w:r w:rsidR="005623B8" w:rsidRPr="003B321D">
        <w:rPr>
          <w:sz w:val="20"/>
          <w:szCs w:val="20"/>
          <w:lang w:val="uk-UA"/>
        </w:rPr>
        <w:t xml:space="preserve"> визначає</w:t>
      </w:r>
    </w:p>
    <w:p w:rsidR="005623B8" w:rsidRPr="003B321D" w:rsidRDefault="005623B8" w:rsidP="005623B8">
      <w:pPr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Стійкий перехідний режим б) Нестійкий перехідний режим в) Зрив автоколивань у системі при зміні зовнішніх впливів </w:t>
      </w:r>
      <w:r w:rsidRPr="003B321D">
        <w:rPr>
          <w:b/>
          <w:color w:val="FF0000"/>
          <w:sz w:val="20"/>
          <w:szCs w:val="20"/>
          <w:lang w:val="uk-UA"/>
        </w:rPr>
        <w:t xml:space="preserve">г) Автоколивальний режим роботи системи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14C41.</w:t>
      </w:r>
      <w:r w:rsidR="005623B8" w:rsidRPr="003B321D">
        <w:rPr>
          <w:sz w:val="20"/>
          <w:szCs w:val="20"/>
          <w:lang w:val="uk-UA"/>
        </w:rPr>
        <w:t xml:space="preserve"> Напрямок руху </w:t>
      </w:r>
      <w:proofErr w:type="spellStart"/>
      <w:r w:rsidR="005623B8" w:rsidRPr="003B321D">
        <w:rPr>
          <w:sz w:val="20"/>
          <w:szCs w:val="20"/>
          <w:lang w:val="uk-UA"/>
        </w:rPr>
        <w:t>зображуючої</w:t>
      </w:r>
      <w:proofErr w:type="spellEnd"/>
      <w:r w:rsidR="005623B8" w:rsidRPr="003B321D">
        <w:rPr>
          <w:sz w:val="20"/>
          <w:szCs w:val="20"/>
          <w:lang w:val="uk-UA"/>
        </w:rPr>
        <w:t xml:space="preserve"> точки на фазовій площині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Проти годинникової стрілки</w:t>
      </w:r>
      <w:r w:rsidRPr="003B321D">
        <w:rPr>
          <w:sz w:val="20"/>
          <w:szCs w:val="20"/>
          <w:lang w:val="uk-UA"/>
        </w:rPr>
        <w:t xml:space="preserve"> б) За годинниковою стрілкою в) Паралельно вісі ординат г) Перпендикулярно вісі абсцис </w:t>
      </w:r>
    </w:p>
    <w:p w:rsidR="001E554D" w:rsidRPr="003B321D" w:rsidRDefault="001E554D" w:rsidP="001E554D">
      <w:pPr>
        <w:rPr>
          <w:sz w:val="20"/>
          <w:szCs w:val="20"/>
          <w:lang w:val="en-US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14C42.</w:t>
      </w:r>
      <w:r w:rsidR="005623B8" w:rsidRPr="003B321D">
        <w:rPr>
          <w:sz w:val="20"/>
          <w:szCs w:val="20"/>
          <w:lang w:val="uk-UA"/>
        </w:rPr>
        <w:t xml:space="preserve"> Фазовий портрет </w:t>
      </w:r>
      <w:proofErr w:type="spellStart"/>
      <w:r w:rsidR="005623B8" w:rsidRPr="003B321D">
        <w:rPr>
          <w:sz w:val="20"/>
          <w:szCs w:val="20"/>
          <w:lang w:val="uk-UA"/>
        </w:rPr>
        <w:t>САУ</w:t>
      </w:r>
      <w:proofErr w:type="spellEnd"/>
      <w:r w:rsidR="005623B8" w:rsidRPr="003B321D">
        <w:rPr>
          <w:sz w:val="20"/>
          <w:szCs w:val="20"/>
          <w:lang w:val="uk-UA"/>
        </w:rPr>
        <w:t xml:space="preserve"> зображується на площині з координатами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Переміщення від швидкості</w:t>
      </w:r>
      <w:r w:rsidRPr="003B321D">
        <w:rPr>
          <w:sz w:val="20"/>
          <w:szCs w:val="20"/>
          <w:lang w:val="uk-UA"/>
        </w:rPr>
        <w:t xml:space="preserve"> б) Швидкість від прискорення в) Прискорення від часу г) Швидкість від часу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5623B8" w:rsidRPr="003B321D" w:rsidRDefault="001E554D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14C43.</w:t>
      </w:r>
      <w:r w:rsidR="005623B8" w:rsidRPr="003B321D">
        <w:rPr>
          <w:sz w:val="20"/>
          <w:szCs w:val="20"/>
          <w:lang w:val="uk-UA"/>
        </w:rPr>
        <w:t xml:space="preserve"> Для зображеного перехідного процесу рух </w:t>
      </w:r>
      <w:proofErr w:type="spellStart"/>
      <w:r w:rsidR="005623B8" w:rsidRPr="003B321D">
        <w:rPr>
          <w:sz w:val="20"/>
          <w:szCs w:val="20"/>
          <w:lang w:val="uk-UA"/>
        </w:rPr>
        <w:t>зображуючої</w:t>
      </w:r>
      <w:proofErr w:type="spellEnd"/>
      <w:r w:rsidR="005623B8" w:rsidRPr="003B321D">
        <w:rPr>
          <w:sz w:val="20"/>
          <w:szCs w:val="20"/>
          <w:lang w:val="uk-UA"/>
        </w:rPr>
        <w:t xml:space="preserve"> точки почнеться</w:t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580765" cy="2435860"/>
            <wp:effectExtent l="19050" t="0" r="635" b="0"/>
            <wp:docPr id="2" name="Рисунок 1" descr="q_graph_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_graph_ei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B8" w:rsidRPr="003B321D" w:rsidRDefault="005623B8" w:rsidP="005623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З початку координат б) З додатної </w:t>
      </w:r>
      <w:proofErr w:type="spellStart"/>
      <w:r w:rsidRPr="003B321D">
        <w:rPr>
          <w:sz w:val="20"/>
          <w:szCs w:val="20"/>
          <w:lang w:val="uk-UA"/>
        </w:rPr>
        <w:t>піввісі</w:t>
      </w:r>
      <w:proofErr w:type="spellEnd"/>
      <w:r w:rsidRPr="003B321D">
        <w:rPr>
          <w:sz w:val="20"/>
          <w:szCs w:val="20"/>
          <w:lang w:val="uk-UA"/>
        </w:rPr>
        <w:t xml:space="preserve"> абсцис </w:t>
      </w:r>
      <w:r w:rsidRPr="003B321D">
        <w:rPr>
          <w:b/>
          <w:color w:val="FF0000"/>
          <w:sz w:val="20"/>
          <w:szCs w:val="20"/>
          <w:lang w:val="uk-UA"/>
        </w:rPr>
        <w:t>в) З першого квадранту</w:t>
      </w:r>
      <w:r w:rsidRPr="003B321D">
        <w:rPr>
          <w:sz w:val="20"/>
          <w:szCs w:val="20"/>
          <w:lang w:val="uk-UA"/>
        </w:rPr>
        <w:t xml:space="preserve"> г) З четвертого квадранту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14C44.</w:t>
      </w:r>
      <w:r w:rsidR="00DB69B8" w:rsidRPr="003B321D">
        <w:rPr>
          <w:sz w:val="20"/>
          <w:szCs w:val="20"/>
          <w:lang w:val="uk-UA"/>
        </w:rPr>
        <w:t xml:space="preserve"> Для зображеного перехідного процесу рух </w:t>
      </w:r>
      <w:proofErr w:type="spellStart"/>
      <w:r w:rsidR="00DB69B8" w:rsidRPr="003B321D">
        <w:rPr>
          <w:sz w:val="20"/>
          <w:szCs w:val="20"/>
          <w:lang w:val="uk-UA"/>
        </w:rPr>
        <w:t>зображуючої</w:t>
      </w:r>
      <w:proofErr w:type="spellEnd"/>
      <w:r w:rsidR="00DB69B8" w:rsidRPr="003B321D">
        <w:rPr>
          <w:sz w:val="20"/>
          <w:szCs w:val="20"/>
          <w:lang w:val="uk-UA"/>
        </w:rPr>
        <w:t xml:space="preserve"> точки почнеться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552825" cy="2603500"/>
            <wp:effectExtent l="19050" t="0" r="9525" b="0"/>
            <wp:docPr id="6" name="Рисунок 6" descr="q_graph_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_graph_n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З початку координат б) З четвертого квадранту в) З </w:t>
      </w:r>
      <w:proofErr w:type="spellStart"/>
      <w:r w:rsidRPr="003B321D">
        <w:rPr>
          <w:sz w:val="20"/>
          <w:szCs w:val="20"/>
          <w:lang w:val="uk-UA"/>
        </w:rPr>
        <w:t>від´ємної</w:t>
      </w:r>
      <w:proofErr w:type="spellEnd"/>
      <w:r w:rsidRPr="003B321D">
        <w:rPr>
          <w:sz w:val="20"/>
          <w:szCs w:val="20"/>
          <w:lang w:val="uk-UA"/>
        </w:rPr>
        <w:t xml:space="preserve"> </w:t>
      </w:r>
      <w:proofErr w:type="spellStart"/>
      <w:r w:rsidRPr="003B321D">
        <w:rPr>
          <w:sz w:val="20"/>
          <w:szCs w:val="20"/>
          <w:lang w:val="uk-UA"/>
        </w:rPr>
        <w:t>піввісі</w:t>
      </w:r>
      <w:proofErr w:type="spellEnd"/>
      <w:r w:rsidRPr="003B321D">
        <w:rPr>
          <w:sz w:val="20"/>
          <w:szCs w:val="20"/>
          <w:lang w:val="uk-UA"/>
        </w:rPr>
        <w:t xml:space="preserve"> ординат </w:t>
      </w:r>
      <w:r w:rsidRPr="003B321D">
        <w:rPr>
          <w:b/>
          <w:color w:val="FF0000"/>
          <w:sz w:val="20"/>
          <w:szCs w:val="20"/>
          <w:lang w:val="uk-UA"/>
        </w:rPr>
        <w:t>г) З першого квадранту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14C45.</w:t>
      </w:r>
      <w:r w:rsidR="00DB69B8" w:rsidRPr="003B321D">
        <w:rPr>
          <w:sz w:val="20"/>
          <w:szCs w:val="20"/>
          <w:lang w:val="uk-UA"/>
        </w:rPr>
        <w:t xml:space="preserve"> Для зображеного перехідного процесу рух </w:t>
      </w:r>
      <w:proofErr w:type="spellStart"/>
      <w:r w:rsidR="00DB69B8" w:rsidRPr="003B321D">
        <w:rPr>
          <w:sz w:val="20"/>
          <w:szCs w:val="20"/>
          <w:lang w:val="uk-UA"/>
        </w:rPr>
        <w:t>зображуючої</w:t>
      </w:r>
      <w:proofErr w:type="spellEnd"/>
      <w:r w:rsidR="00DB69B8" w:rsidRPr="003B321D">
        <w:rPr>
          <w:sz w:val="20"/>
          <w:szCs w:val="20"/>
          <w:lang w:val="uk-UA"/>
        </w:rPr>
        <w:t xml:space="preserve"> точки почнеться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854960" cy="1961515"/>
            <wp:effectExtent l="19050" t="0" r="2540" b="0"/>
            <wp:docPr id="4" name="Рисунок 11" descr="q_graph_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_graph_t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  <w:lang w:val="uk-UA"/>
        </w:rPr>
        <w:t>а) З першого квадранту</w:t>
      </w:r>
      <w:r w:rsidRPr="003B321D">
        <w:rPr>
          <w:sz w:val="20"/>
          <w:szCs w:val="20"/>
          <w:lang w:val="uk-UA"/>
        </w:rPr>
        <w:t xml:space="preserve"> б) З початку координат в) З четвертого квадранту г) З </w:t>
      </w:r>
      <w:proofErr w:type="spellStart"/>
      <w:r w:rsidRPr="003B321D">
        <w:rPr>
          <w:sz w:val="20"/>
          <w:szCs w:val="20"/>
          <w:lang w:val="uk-UA"/>
        </w:rPr>
        <w:t>від´ємної</w:t>
      </w:r>
      <w:proofErr w:type="spellEnd"/>
      <w:r w:rsidRPr="003B321D">
        <w:rPr>
          <w:sz w:val="20"/>
          <w:szCs w:val="20"/>
          <w:lang w:val="uk-UA"/>
        </w:rPr>
        <w:t xml:space="preserve"> </w:t>
      </w:r>
      <w:proofErr w:type="spellStart"/>
      <w:r w:rsidRPr="003B321D">
        <w:rPr>
          <w:sz w:val="20"/>
          <w:szCs w:val="20"/>
          <w:lang w:val="uk-UA"/>
        </w:rPr>
        <w:t>піввісі</w:t>
      </w:r>
      <w:proofErr w:type="spellEnd"/>
      <w:r w:rsidRPr="003B321D">
        <w:rPr>
          <w:sz w:val="20"/>
          <w:szCs w:val="20"/>
          <w:lang w:val="uk-UA"/>
        </w:rPr>
        <w:t xml:space="preserve"> ординат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14C46.</w:t>
      </w:r>
      <w:r w:rsidR="00DB69B8" w:rsidRPr="003B321D">
        <w:rPr>
          <w:sz w:val="20"/>
          <w:szCs w:val="20"/>
          <w:lang w:val="uk-UA"/>
        </w:rPr>
        <w:t xml:space="preserve"> Комплексним коефіцієнтом підсилення нелінійного елемента називають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Залежність амплітуди вихідного сигналу від </w:t>
      </w:r>
      <w:r w:rsidRPr="003B321D">
        <w:rPr>
          <w:b/>
          <w:color w:val="FF0000"/>
          <w:sz w:val="20"/>
          <w:szCs w:val="20"/>
          <w:lang w:val="uk-UA"/>
        </w:rPr>
        <w:t>частоти б) Відношення основних гармонік вихідного і вхідного сигналу в комплексній формі</w:t>
      </w:r>
      <w:r w:rsidRPr="003B321D">
        <w:rPr>
          <w:sz w:val="20"/>
          <w:szCs w:val="20"/>
          <w:lang w:val="uk-UA"/>
        </w:rPr>
        <w:t xml:space="preserve"> в) Частотний розподіл потужності вихідного сигналу г) Відношення зображення вихідної величини та вхідної величин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14C47.</w:t>
      </w:r>
      <w:r w:rsidR="00DB69B8" w:rsidRPr="003B321D">
        <w:rPr>
          <w:sz w:val="20"/>
          <w:szCs w:val="20"/>
          <w:lang w:val="uk-UA"/>
        </w:rPr>
        <w:t xml:space="preserve"> На фазовій площині зображені фазові траєкторії. Вони відповідають: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450590" cy="3188335"/>
            <wp:effectExtent l="19050" t="0" r="0" b="0"/>
            <wp:docPr id="16" name="Рисунок 16" descr="q_ph_%21on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_ph_%21on_isp_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Нестійкому стану системи </w:t>
      </w:r>
      <w:r w:rsidRPr="003B321D">
        <w:rPr>
          <w:b/>
          <w:color w:val="FF0000"/>
          <w:sz w:val="20"/>
          <w:szCs w:val="20"/>
          <w:lang w:val="uk-UA"/>
        </w:rPr>
        <w:t>б) Знаходженню системи на межі стійкості</w:t>
      </w:r>
      <w:r w:rsidRPr="003B321D">
        <w:rPr>
          <w:sz w:val="20"/>
          <w:szCs w:val="20"/>
          <w:lang w:val="uk-UA"/>
        </w:rPr>
        <w:t xml:space="preserve"> в) Розбіжному перехідному процесу г) Стійкому стану системи </w:t>
      </w:r>
    </w:p>
    <w:p w:rsidR="001E554D" w:rsidRPr="003B321D" w:rsidRDefault="001E554D" w:rsidP="001E554D">
      <w:pPr>
        <w:rPr>
          <w:sz w:val="20"/>
          <w:szCs w:val="20"/>
          <w:lang w:val="uk-UA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14C48.</w:t>
      </w:r>
      <w:r w:rsidR="00DB69B8" w:rsidRPr="003B321D">
        <w:rPr>
          <w:sz w:val="20"/>
          <w:szCs w:val="20"/>
          <w:lang w:val="uk-UA"/>
        </w:rPr>
        <w:t xml:space="preserve"> На фазовій площині зображена фазова траєкторія. Вона відповідає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050540" cy="2764155"/>
            <wp:effectExtent l="19050" t="0" r="0" b="0"/>
            <wp:docPr id="8" name="Рисунок 21" descr="q_ph_%21fr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_ph_%21fr_isp_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  <w:lang w:val="uk-UA"/>
        </w:rPr>
        <w:t>а) Знаходженню системи на межі стійкості б) Нестійкому стану системи в) Розбіжному перехідному процесу г</w:t>
      </w:r>
      <w:r w:rsidRPr="003B321D">
        <w:rPr>
          <w:b/>
          <w:color w:val="FF0000"/>
          <w:sz w:val="20"/>
          <w:szCs w:val="20"/>
          <w:lang w:val="uk-UA"/>
        </w:rPr>
        <w:t>) Стійкому стану системи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14C49.</w:t>
      </w:r>
      <w:r w:rsidR="00DB69B8" w:rsidRPr="003B321D">
        <w:rPr>
          <w:sz w:val="20"/>
          <w:szCs w:val="20"/>
          <w:lang w:val="uk-UA"/>
        </w:rPr>
        <w:t xml:space="preserve"> Особлива точка наведеної фазової траєкторії називається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4062730" cy="3685540"/>
            <wp:effectExtent l="19050" t="0" r="0" b="0"/>
            <wp:docPr id="26" name="Рисунок 26" descr="q_ph_%21fr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_ph_%21fr_isp_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  <w:lang w:val="uk-UA"/>
        </w:rPr>
        <w:t>а) Стійким фокусом</w:t>
      </w:r>
      <w:r w:rsidRPr="003B321D">
        <w:rPr>
          <w:sz w:val="20"/>
          <w:szCs w:val="20"/>
          <w:lang w:val="uk-UA"/>
        </w:rPr>
        <w:t xml:space="preserve"> б) Стійким вузлом в) Центром г) Нестійким фокусом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14C50.</w:t>
      </w:r>
      <w:r w:rsidR="00DB69B8" w:rsidRPr="003B321D">
        <w:rPr>
          <w:sz w:val="20"/>
          <w:szCs w:val="20"/>
          <w:lang w:val="uk-UA"/>
        </w:rPr>
        <w:t xml:space="preserve"> Особлива точка наведеної фазової траєкторії називається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448050" cy="3190240"/>
            <wp:effectExtent l="19050" t="0" r="0" b="0"/>
            <wp:docPr id="31" name="Рисунок 31" descr="q_ph_%21on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_ph_%21on_isp_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Стійким вузлом </w:t>
      </w:r>
      <w:r w:rsidRPr="003B321D">
        <w:rPr>
          <w:b/>
          <w:color w:val="FF0000"/>
          <w:sz w:val="20"/>
          <w:szCs w:val="20"/>
          <w:lang w:val="uk-UA"/>
        </w:rPr>
        <w:t>б) Центром</w:t>
      </w:r>
      <w:r w:rsidRPr="003B321D">
        <w:rPr>
          <w:sz w:val="20"/>
          <w:szCs w:val="20"/>
          <w:lang w:val="uk-UA"/>
        </w:rPr>
        <w:t xml:space="preserve"> в) Нестійким фокусом г) Стійким фокусом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14C51.</w:t>
      </w:r>
      <w:r w:rsidR="00DB69B8" w:rsidRPr="003B321D">
        <w:rPr>
          <w:sz w:val="20"/>
          <w:szCs w:val="20"/>
          <w:lang w:val="uk-UA"/>
        </w:rPr>
        <w:t xml:space="preserve"> Особлива точка наведеної фазової траєкторії називається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636645" cy="3371215"/>
            <wp:effectExtent l="19050" t="0" r="1905" b="0"/>
            <wp:docPr id="36" name="Рисунок 36" descr="q_ph_%21nn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_ph_%21nn_isp_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  <w:lang w:val="uk-UA"/>
        </w:rPr>
        <w:t>а) Нестійким фокусом</w:t>
      </w:r>
      <w:r w:rsidRPr="003B321D">
        <w:rPr>
          <w:sz w:val="20"/>
          <w:szCs w:val="20"/>
          <w:lang w:val="uk-UA"/>
        </w:rPr>
        <w:t xml:space="preserve"> б) Стійким вузлом в) Стійким фокусом г) Центром</w:t>
      </w:r>
    </w:p>
    <w:p w:rsidR="001E554D" w:rsidRPr="003B321D" w:rsidRDefault="001E554D" w:rsidP="001E554D">
      <w:pPr>
        <w:rPr>
          <w:sz w:val="20"/>
          <w:szCs w:val="20"/>
        </w:rPr>
      </w:pPr>
    </w:p>
    <w:p w:rsidR="00DB69B8" w:rsidRPr="003B321D" w:rsidRDefault="001E554D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14C5</w:t>
      </w:r>
      <w:r w:rsidR="0032491B" w:rsidRPr="003B321D">
        <w:rPr>
          <w:sz w:val="20"/>
          <w:szCs w:val="20"/>
          <w:lang w:val="uk-UA"/>
        </w:rPr>
        <w:t>2.</w:t>
      </w:r>
      <w:r w:rsidR="00DB69B8" w:rsidRPr="003B321D">
        <w:rPr>
          <w:sz w:val="20"/>
          <w:szCs w:val="20"/>
          <w:lang w:val="uk-UA"/>
        </w:rPr>
        <w:t xml:space="preserve"> Особлива точка наведеної фазової траєкторії називається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134360" cy="3078480"/>
            <wp:effectExtent l="19050" t="0" r="8890" b="0"/>
            <wp:docPr id="41" name="Рисунок 41" descr="q_ph_%21tn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q_ph_%21tn_isp_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Нестійким фокусом б) Нестійким фокусом </w:t>
      </w:r>
      <w:r w:rsidRPr="003B321D">
        <w:rPr>
          <w:b/>
          <w:color w:val="FF0000"/>
          <w:sz w:val="20"/>
          <w:szCs w:val="20"/>
          <w:lang w:val="uk-UA"/>
        </w:rPr>
        <w:t>в) Стійким вузлом</w:t>
      </w:r>
      <w:r w:rsidRPr="003B321D">
        <w:rPr>
          <w:sz w:val="20"/>
          <w:szCs w:val="20"/>
          <w:lang w:val="uk-UA"/>
        </w:rPr>
        <w:t xml:space="preserve"> г) Центром</w:t>
      </w:r>
    </w:p>
    <w:p w:rsidR="00795139" w:rsidRPr="003B321D" w:rsidRDefault="00795139" w:rsidP="00795139">
      <w:pPr>
        <w:rPr>
          <w:sz w:val="20"/>
          <w:szCs w:val="20"/>
        </w:rPr>
      </w:pPr>
    </w:p>
    <w:p w:rsidR="00DB69B8" w:rsidRPr="003B321D" w:rsidRDefault="0032491B" w:rsidP="00DB69B8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14C53.</w:t>
      </w:r>
      <w:r w:rsidR="00DB69B8" w:rsidRPr="003B321D">
        <w:rPr>
          <w:sz w:val="20"/>
          <w:szCs w:val="20"/>
          <w:lang w:val="uk-UA"/>
        </w:rPr>
        <w:t xml:space="preserve"> Особлива точка наведеної фазової траєкторії називається</w:t>
      </w:r>
    </w:p>
    <w:p w:rsidR="00DB69B8" w:rsidRPr="003B321D" w:rsidRDefault="00DB69B8" w:rsidP="00DB69B8">
      <w:pPr>
        <w:rPr>
          <w:sz w:val="20"/>
          <w:szCs w:val="20"/>
          <w:lang w:val="uk-UA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3134360" cy="3078480"/>
            <wp:effectExtent l="19050" t="0" r="8890" b="0"/>
            <wp:docPr id="46" name="Рисунок 46" descr="q_ph_%21elvn_isp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q_ph_%21elvn_isp_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B8" w:rsidRPr="003B321D" w:rsidRDefault="00DB69B8" w:rsidP="00DB69B8">
      <w:pPr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а) Стійким вузлом </w:t>
      </w:r>
      <w:r w:rsidRPr="003B321D">
        <w:rPr>
          <w:b/>
          <w:color w:val="FF0000"/>
          <w:sz w:val="20"/>
          <w:szCs w:val="20"/>
          <w:lang w:val="uk-UA"/>
        </w:rPr>
        <w:t>б) Сідлом</w:t>
      </w:r>
      <w:r w:rsidRPr="003B321D">
        <w:rPr>
          <w:sz w:val="20"/>
          <w:szCs w:val="20"/>
          <w:lang w:val="uk-UA"/>
        </w:rPr>
        <w:t xml:space="preserve"> в) Нестійким фокусом г) Центром</w:t>
      </w:r>
    </w:p>
    <w:p w:rsidR="00795139" w:rsidRPr="003B321D" w:rsidRDefault="00795139" w:rsidP="00795139">
      <w:pPr>
        <w:rPr>
          <w:sz w:val="20"/>
          <w:szCs w:val="20"/>
        </w:rPr>
      </w:pPr>
    </w:p>
    <w:p w:rsidR="00DB69B8" w:rsidRPr="003B321D" w:rsidRDefault="0032491B" w:rsidP="00DB69B8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14C54.</w:t>
      </w:r>
      <w:r w:rsidR="00DB69B8" w:rsidRPr="003B321D">
        <w:rPr>
          <w:sz w:val="20"/>
          <w:szCs w:val="20"/>
        </w:rPr>
        <w:t xml:space="preserve"> Для розробки технічної конфігурації проекту призначений редактор</w:t>
      </w:r>
    </w:p>
    <w:p w:rsidR="00DB69B8" w:rsidRPr="003B321D" w:rsidRDefault="00DB69B8" w:rsidP="00DB69B8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Hardware Editor </w:t>
      </w:r>
      <w:r w:rsidRPr="003B321D">
        <w:rPr>
          <w:sz w:val="20"/>
          <w:szCs w:val="20"/>
        </w:rPr>
        <w:t>б</w:t>
      </w:r>
      <w:r w:rsidRPr="003B321D">
        <w:rPr>
          <w:sz w:val="20"/>
          <w:szCs w:val="20"/>
          <w:lang w:val="en-GB"/>
        </w:rPr>
        <w:t xml:space="preserve">) Network Wizard </w:t>
      </w:r>
      <w:r w:rsidRPr="003B321D">
        <w:rPr>
          <w:b/>
          <w:color w:val="FF0000"/>
          <w:sz w:val="20"/>
          <w:szCs w:val="20"/>
        </w:rPr>
        <w:t>в</w:t>
      </w:r>
      <w:r w:rsidRPr="003B321D">
        <w:rPr>
          <w:b/>
          <w:color w:val="FF0000"/>
          <w:sz w:val="20"/>
          <w:szCs w:val="20"/>
          <w:lang w:val="en-GB"/>
        </w:rPr>
        <w:t xml:space="preserve">) Hardware </w:t>
      </w:r>
      <w:proofErr w:type="spellStart"/>
      <w:r w:rsidRPr="003B321D">
        <w:rPr>
          <w:b/>
          <w:color w:val="FF0000"/>
          <w:sz w:val="20"/>
          <w:szCs w:val="20"/>
          <w:lang w:val="en-GB"/>
        </w:rPr>
        <w:t>Config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г</w:t>
      </w:r>
      <w:r w:rsidRPr="003B321D">
        <w:rPr>
          <w:sz w:val="20"/>
          <w:szCs w:val="20"/>
          <w:lang w:val="en-GB"/>
        </w:rPr>
        <w:t xml:space="preserve">) </w:t>
      </w:r>
      <w:proofErr w:type="spellStart"/>
      <w:r w:rsidRPr="003B321D">
        <w:rPr>
          <w:sz w:val="20"/>
          <w:szCs w:val="20"/>
          <w:lang w:val="en-GB"/>
        </w:rPr>
        <w:t>HardwareManager</w:t>
      </w:r>
      <w:proofErr w:type="spellEnd"/>
      <w:r w:rsidRPr="003B321D">
        <w:rPr>
          <w:sz w:val="20"/>
          <w:szCs w:val="20"/>
          <w:lang w:val="en-GB"/>
        </w:rPr>
        <w:t xml:space="preserve"> </w:t>
      </w:r>
    </w:p>
    <w:p w:rsidR="00DB69B8" w:rsidRPr="003B321D" w:rsidRDefault="0032491B" w:rsidP="00DB69B8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14C55.</w:t>
      </w:r>
      <w:r w:rsidR="00DB69B8" w:rsidRPr="003B321D">
        <w:rPr>
          <w:sz w:val="20"/>
          <w:szCs w:val="20"/>
        </w:rPr>
        <w:t xml:space="preserve"> Для розробки мережевої технічної конфігурації проекту призначений редактор</w:t>
      </w:r>
    </w:p>
    <w:p w:rsidR="00DB69B8" w:rsidRPr="003B321D" w:rsidRDefault="00DB69B8" w:rsidP="00DB69B8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</w:t>
      </w:r>
      <w:proofErr w:type="spellStart"/>
      <w:r w:rsidRPr="003B321D">
        <w:rPr>
          <w:sz w:val="20"/>
          <w:szCs w:val="20"/>
          <w:lang w:val="en-GB"/>
        </w:rPr>
        <w:t>Netflow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б</w:t>
      </w:r>
      <w:r w:rsidRPr="003B321D">
        <w:rPr>
          <w:b/>
          <w:color w:val="FF0000"/>
          <w:sz w:val="20"/>
          <w:szCs w:val="20"/>
          <w:lang w:val="en-GB"/>
        </w:rPr>
        <w:t xml:space="preserve">) </w:t>
      </w:r>
      <w:proofErr w:type="spellStart"/>
      <w:r w:rsidRPr="003B321D">
        <w:rPr>
          <w:b/>
          <w:color w:val="FF0000"/>
          <w:sz w:val="20"/>
          <w:szCs w:val="20"/>
          <w:lang w:val="en-GB"/>
        </w:rPr>
        <w:t>Netpro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</w:t>
      </w:r>
      <w:r w:rsidRPr="003B321D">
        <w:rPr>
          <w:sz w:val="20"/>
          <w:szCs w:val="20"/>
          <w:lang w:val="en-GB"/>
        </w:rPr>
        <w:t xml:space="preserve">) Network Wizard </w:t>
      </w:r>
      <w:r w:rsidRPr="003B321D">
        <w:rPr>
          <w:sz w:val="20"/>
          <w:szCs w:val="20"/>
        </w:rPr>
        <w:t>г</w:t>
      </w:r>
      <w:r w:rsidRPr="003B321D">
        <w:rPr>
          <w:sz w:val="20"/>
          <w:szCs w:val="20"/>
          <w:lang w:val="en-GB"/>
        </w:rPr>
        <w:t xml:space="preserve">) Network </w:t>
      </w:r>
      <w:proofErr w:type="spellStart"/>
      <w:r w:rsidRPr="003B321D">
        <w:rPr>
          <w:sz w:val="20"/>
          <w:szCs w:val="20"/>
          <w:lang w:val="en-GB"/>
        </w:rPr>
        <w:t>Config</w:t>
      </w:r>
      <w:proofErr w:type="spellEnd"/>
      <w:r w:rsidRPr="003B321D">
        <w:rPr>
          <w:sz w:val="20"/>
          <w:szCs w:val="20"/>
          <w:lang w:val="en-GB"/>
        </w:rPr>
        <w:t xml:space="preserve"> </w:t>
      </w:r>
    </w:p>
    <w:p w:rsidR="002D050C" w:rsidRPr="003B321D" w:rsidRDefault="0032491B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14C56.</w:t>
      </w:r>
      <w:r w:rsidR="002D050C" w:rsidRPr="003B321D">
        <w:rPr>
          <w:sz w:val="20"/>
          <w:szCs w:val="20"/>
        </w:rPr>
        <w:t xml:space="preserve"> Таблиця опису змінних у STEP 7 носить назву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Символьна таблиця б) Таблиця символіки </w:t>
      </w:r>
      <w:r w:rsidRPr="003B321D">
        <w:rPr>
          <w:b/>
          <w:color w:val="FF0000"/>
          <w:sz w:val="20"/>
          <w:szCs w:val="20"/>
        </w:rPr>
        <w:t>в) Таблиця символів</w:t>
      </w:r>
      <w:r w:rsidRPr="003B321D">
        <w:rPr>
          <w:sz w:val="20"/>
          <w:szCs w:val="20"/>
        </w:rPr>
        <w:t xml:space="preserve"> г) Символічна таблиця </w:t>
      </w:r>
    </w:p>
    <w:p w:rsidR="002D050C" w:rsidRPr="003B321D" w:rsidRDefault="0032491B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14C5</w:t>
      </w:r>
      <w:r w:rsidRPr="003B321D">
        <w:rPr>
          <w:sz w:val="20"/>
          <w:szCs w:val="20"/>
        </w:rPr>
        <w:t>7.</w:t>
      </w:r>
      <w:r w:rsidR="002D050C" w:rsidRPr="003B321D">
        <w:rPr>
          <w:sz w:val="20"/>
          <w:szCs w:val="20"/>
        </w:rPr>
        <w:t xml:space="preserve"> Циклічно повторюється в ході виконання програми блок: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ОВ100 б) ОВ10 в) ОВ101 </w:t>
      </w:r>
      <w:r w:rsidRPr="003B321D">
        <w:rPr>
          <w:b/>
          <w:color w:val="FF0000"/>
          <w:sz w:val="20"/>
          <w:szCs w:val="20"/>
        </w:rPr>
        <w:t>г) ОВ1</w:t>
      </w:r>
      <w:r w:rsidRPr="003B321D">
        <w:rPr>
          <w:sz w:val="20"/>
          <w:szCs w:val="20"/>
        </w:rPr>
        <w:t xml:space="preserve"> </w:t>
      </w:r>
    </w:p>
    <w:p w:rsidR="002D050C" w:rsidRPr="003B321D" w:rsidRDefault="0032491B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</w:t>
      </w:r>
      <w:r w:rsidRPr="003B321D">
        <w:rPr>
          <w:sz w:val="20"/>
          <w:szCs w:val="20"/>
        </w:rPr>
        <w:t>58.</w:t>
      </w:r>
      <w:r w:rsidR="002D050C" w:rsidRPr="003B321D">
        <w:rPr>
          <w:sz w:val="20"/>
          <w:szCs w:val="20"/>
        </w:rPr>
        <w:t xml:space="preserve"> Після "холодного" перезапуску виконується процедура ініціалізації закладена в модулі: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ОВ1 б) ОВ10 в) ОВ101 </w:t>
      </w:r>
      <w:r w:rsidRPr="003B321D">
        <w:rPr>
          <w:b/>
          <w:color w:val="FF0000"/>
          <w:sz w:val="20"/>
          <w:szCs w:val="20"/>
        </w:rPr>
        <w:t>г) ОВ100</w:t>
      </w:r>
      <w:r w:rsidRPr="003B321D">
        <w:rPr>
          <w:sz w:val="20"/>
          <w:szCs w:val="20"/>
        </w:rPr>
        <w:t xml:space="preserve"> </w:t>
      </w:r>
    </w:p>
    <w:p w:rsidR="002D050C" w:rsidRPr="003B321D" w:rsidRDefault="0032491B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</w:t>
      </w:r>
      <w:r w:rsidRPr="003B321D">
        <w:rPr>
          <w:sz w:val="20"/>
          <w:szCs w:val="20"/>
        </w:rPr>
        <w:t>59.</w:t>
      </w:r>
      <w:r w:rsidR="002D050C" w:rsidRPr="003B321D">
        <w:rPr>
          <w:sz w:val="20"/>
          <w:szCs w:val="20"/>
        </w:rPr>
        <w:t xml:space="preserve"> Після "гарячого" перезапуску виконується процедура ініціалізації закладена в модулі: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ОВ10 </w:t>
      </w:r>
      <w:r w:rsidRPr="003B321D">
        <w:rPr>
          <w:b/>
          <w:color w:val="FF0000"/>
          <w:sz w:val="20"/>
          <w:szCs w:val="20"/>
        </w:rPr>
        <w:t>б) ОВ101</w:t>
      </w:r>
      <w:r w:rsidRPr="003B321D">
        <w:rPr>
          <w:sz w:val="20"/>
          <w:szCs w:val="20"/>
        </w:rPr>
        <w:t xml:space="preserve"> в) ОВ1 г) ОВ100 </w:t>
      </w:r>
    </w:p>
    <w:p w:rsidR="002D050C" w:rsidRPr="003B321D" w:rsidRDefault="0032491B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14C</w:t>
      </w:r>
      <w:r w:rsidRPr="003B321D">
        <w:rPr>
          <w:sz w:val="20"/>
          <w:szCs w:val="20"/>
        </w:rPr>
        <w:t>60.</w:t>
      </w:r>
      <w:r w:rsidR="002D050C" w:rsidRPr="003B321D">
        <w:rPr>
          <w:sz w:val="20"/>
          <w:szCs w:val="20"/>
        </w:rPr>
        <w:t xml:space="preserve"> Перше з часових переривань обробляється за допомогою блоку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ОВ1 б) ОВ100 в) ОВ101 </w:t>
      </w:r>
      <w:r w:rsidRPr="003B321D">
        <w:rPr>
          <w:b/>
          <w:color w:val="FF0000"/>
          <w:sz w:val="20"/>
          <w:szCs w:val="20"/>
        </w:rPr>
        <w:t xml:space="preserve">г) ОВ10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14C61. Два послідовно з’єднаних нормально розімкнутих контакти реалізовують логічну функцію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АБО-НЕ б) І-НЕ </w:t>
      </w:r>
      <w:r w:rsidRPr="003B321D">
        <w:rPr>
          <w:b/>
          <w:color w:val="FF0000"/>
          <w:sz w:val="20"/>
          <w:szCs w:val="20"/>
        </w:rPr>
        <w:t xml:space="preserve">в) І </w:t>
      </w:r>
      <w:r w:rsidRPr="003B321D">
        <w:rPr>
          <w:sz w:val="20"/>
          <w:szCs w:val="20"/>
        </w:rPr>
        <w:t xml:space="preserve">г) АБО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14C62. Два послідовно з’єднаних нормально замкнутих контакти реалізовують логічну функцію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І б) АБО </w:t>
      </w:r>
      <w:r w:rsidRPr="003B321D">
        <w:rPr>
          <w:b/>
          <w:color w:val="FF0000"/>
          <w:sz w:val="20"/>
          <w:szCs w:val="20"/>
        </w:rPr>
        <w:t>в) АБО-НЕ</w:t>
      </w:r>
      <w:r w:rsidRPr="003B321D">
        <w:rPr>
          <w:sz w:val="20"/>
          <w:szCs w:val="20"/>
        </w:rPr>
        <w:t xml:space="preserve"> г) І-НЕ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14C63. Два паралельно з’єднаних нормально розімкнутих контакти реалізовують логічну функцію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АБО-НЕ </w:t>
      </w:r>
      <w:r w:rsidRPr="003B321D">
        <w:rPr>
          <w:b/>
          <w:color w:val="FF0000"/>
          <w:sz w:val="20"/>
          <w:szCs w:val="20"/>
        </w:rPr>
        <w:t>б) АБО</w:t>
      </w:r>
      <w:r w:rsidRPr="003B321D">
        <w:rPr>
          <w:sz w:val="20"/>
          <w:szCs w:val="20"/>
        </w:rPr>
        <w:t xml:space="preserve"> в) І-НЕ г) І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14C64. Два паралельно з’єднаних нормально замкнутих контакти реалізовують логічну функцію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АБО б) АБО-НЕ в) І </w:t>
      </w:r>
      <w:r w:rsidRPr="003B321D">
        <w:rPr>
          <w:b/>
          <w:color w:val="FF0000"/>
          <w:sz w:val="20"/>
          <w:szCs w:val="20"/>
        </w:rPr>
        <w:t>г) І-НЕ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14C65.  Сигнальний модуль типу DI призначений для: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Виводу аналогових даних б) Виводу дискретних даних </w:t>
      </w:r>
      <w:r w:rsidRPr="003B321D">
        <w:rPr>
          <w:b/>
          <w:color w:val="FF0000"/>
          <w:sz w:val="20"/>
          <w:szCs w:val="20"/>
        </w:rPr>
        <w:t xml:space="preserve">в) Вводу дискретних даних </w:t>
      </w:r>
      <w:r w:rsidRPr="003B321D">
        <w:rPr>
          <w:sz w:val="20"/>
          <w:szCs w:val="20"/>
        </w:rPr>
        <w:t xml:space="preserve">г) Вводу аналогових даних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14C66. Сигнальний модуль типу DО призначений для: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Виводу дискретних даних</w:t>
      </w:r>
      <w:r w:rsidRPr="003B321D">
        <w:rPr>
          <w:sz w:val="20"/>
          <w:szCs w:val="20"/>
        </w:rPr>
        <w:t xml:space="preserve"> б) Вводу дискретних даних в) Виводу аналогових даних г) Вводу аналогових даних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14C67. По якому інтерфейсу не може бути під’єднаний контролер S7-300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</w:t>
      </w:r>
      <w:proofErr w:type="spellStart"/>
      <w:r w:rsidRPr="003B321D">
        <w:rPr>
          <w:sz w:val="20"/>
          <w:szCs w:val="20"/>
          <w:lang w:val="en-GB"/>
        </w:rPr>
        <w:t>Profibus</w:t>
      </w:r>
      <w:proofErr w:type="spellEnd"/>
      <w:r w:rsidRPr="003B321D">
        <w:rPr>
          <w:sz w:val="20"/>
          <w:szCs w:val="20"/>
          <w:lang w:val="en-GB"/>
        </w:rPr>
        <w:t xml:space="preserve"> DP </w:t>
      </w:r>
      <w:r w:rsidRPr="003B321D">
        <w:rPr>
          <w:b/>
          <w:color w:val="FF0000"/>
          <w:sz w:val="20"/>
          <w:szCs w:val="20"/>
        </w:rPr>
        <w:t>б</w:t>
      </w:r>
      <w:r w:rsidRPr="003B321D">
        <w:rPr>
          <w:b/>
          <w:color w:val="FF0000"/>
          <w:sz w:val="20"/>
          <w:szCs w:val="20"/>
          <w:lang w:val="en-GB"/>
        </w:rPr>
        <w:t xml:space="preserve">) </w:t>
      </w:r>
      <w:proofErr w:type="spellStart"/>
      <w:r w:rsidRPr="003B321D">
        <w:rPr>
          <w:b/>
          <w:color w:val="FF0000"/>
          <w:sz w:val="20"/>
          <w:szCs w:val="20"/>
          <w:lang w:val="en-GB"/>
        </w:rPr>
        <w:t>Centronics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</w:t>
      </w:r>
      <w:r w:rsidRPr="003B321D">
        <w:rPr>
          <w:sz w:val="20"/>
          <w:szCs w:val="20"/>
          <w:lang w:val="en-GB"/>
        </w:rPr>
        <w:t xml:space="preserve">) RS-485 </w:t>
      </w:r>
      <w:r w:rsidRPr="003B321D">
        <w:rPr>
          <w:sz w:val="20"/>
          <w:szCs w:val="20"/>
        </w:rPr>
        <w:t>г</w:t>
      </w:r>
      <w:r w:rsidRPr="003B321D">
        <w:rPr>
          <w:sz w:val="20"/>
          <w:szCs w:val="20"/>
          <w:lang w:val="en-GB"/>
        </w:rPr>
        <w:t xml:space="preserve">) MPI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14C68. Станція розподіленої периферії ЕТ-200 призначена для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Збору даних з віддалених об’єктів</w:t>
      </w:r>
      <w:r w:rsidRPr="003B321D">
        <w:rPr>
          <w:sz w:val="20"/>
          <w:szCs w:val="20"/>
        </w:rPr>
        <w:t xml:space="preserve"> б) Захисту контролера від перенавантаження в) Розширення кількості входів/виходів г) Збільшення потужності входів/виходів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14C69. Які рівні входять до складу комплексної системи автоматизації SIEMENS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Цеховий рівень б) Рівень виконавчих механізмів в) Рівень управління </w:t>
      </w:r>
      <w:r w:rsidRPr="003B321D">
        <w:rPr>
          <w:b/>
          <w:color w:val="FF0000"/>
          <w:sz w:val="20"/>
          <w:szCs w:val="20"/>
        </w:rPr>
        <w:t>г) Польовий рівень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  <w:lang w:val="en-US"/>
        </w:rPr>
        <w:t xml:space="preserve">14C70. </w:t>
      </w:r>
      <w:r w:rsidRPr="003B321D">
        <w:rPr>
          <w:sz w:val="20"/>
          <w:szCs w:val="20"/>
        </w:rPr>
        <w:t>Що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з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перерахованого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входить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до</w:t>
      </w:r>
      <w:r w:rsidRPr="003B321D">
        <w:rPr>
          <w:sz w:val="20"/>
          <w:szCs w:val="20"/>
          <w:lang w:val="en-GB"/>
        </w:rPr>
        <w:t xml:space="preserve"> SIMATIC Totally Integrated Automation?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Промислове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програмне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забезпечення</w:t>
      </w:r>
      <w:r w:rsidRPr="003B321D">
        <w:rPr>
          <w:sz w:val="20"/>
          <w:szCs w:val="20"/>
          <w:lang w:val="en-GB"/>
        </w:rPr>
        <w:t xml:space="preserve"> SIMATIC </w:t>
      </w:r>
      <w:r w:rsidRPr="003B321D">
        <w:rPr>
          <w:sz w:val="20"/>
          <w:szCs w:val="20"/>
        </w:rPr>
        <w:t>б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Станції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розподіленого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вводу</w:t>
      </w:r>
      <w:r w:rsidRPr="003B321D">
        <w:rPr>
          <w:sz w:val="20"/>
          <w:szCs w:val="20"/>
          <w:lang w:val="en-GB"/>
        </w:rPr>
        <w:t>/</w:t>
      </w:r>
      <w:r w:rsidRPr="003B321D">
        <w:rPr>
          <w:sz w:val="20"/>
          <w:szCs w:val="20"/>
        </w:rPr>
        <w:t>виводу</w:t>
      </w:r>
      <w:r w:rsidRPr="003B321D">
        <w:rPr>
          <w:sz w:val="20"/>
          <w:szCs w:val="20"/>
          <w:lang w:val="en-GB"/>
        </w:rPr>
        <w:t xml:space="preserve"> SIMATIC DP </w:t>
      </w:r>
      <w:r w:rsidRPr="003B321D">
        <w:rPr>
          <w:sz w:val="20"/>
          <w:szCs w:val="20"/>
        </w:rPr>
        <w:t>в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Розподілені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бази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даних</w:t>
      </w:r>
      <w:r w:rsidRPr="003B321D">
        <w:rPr>
          <w:sz w:val="20"/>
          <w:szCs w:val="20"/>
          <w:lang w:val="en-GB"/>
        </w:rPr>
        <w:t xml:space="preserve"> SIMATIC DBD </w:t>
      </w:r>
      <w:r w:rsidRPr="003B321D">
        <w:rPr>
          <w:b/>
          <w:color w:val="FF0000"/>
          <w:sz w:val="20"/>
          <w:szCs w:val="20"/>
        </w:rPr>
        <w:t>г</w:t>
      </w:r>
      <w:r w:rsidRPr="003B321D">
        <w:rPr>
          <w:b/>
          <w:color w:val="FF0000"/>
          <w:sz w:val="20"/>
          <w:szCs w:val="20"/>
          <w:lang w:val="en-GB"/>
        </w:rPr>
        <w:t xml:space="preserve">) </w:t>
      </w:r>
      <w:r w:rsidRPr="003B321D">
        <w:rPr>
          <w:b/>
          <w:color w:val="FF0000"/>
          <w:sz w:val="20"/>
          <w:szCs w:val="20"/>
        </w:rPr>
        <w:t>Системи</w:t>
      </w:r>
      <w:r w:rsidRPr="003B321D">
        <w:rPr>
          <w:b/>
          <w:color w:val="FF0000"/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автоматизації</w:t>
      </w:r>
      <w:r w:rsidRPr="003B321D">
        <w:rPr>
          <w:b/>
          <w:color w:val="FF0000"/>
          <w:sz w:val="20"/>
          <w:szCs w:val="20"/>
          <w:lang w:val="en-GB"/>
        </w:rPr>
        <w:t xml:space="preserve"> SIMATIC S7 </w:t>
      </w:r>
      <w:proofErr w:type="spellStart"/>
      <w:r w:rsidRPr="003B321D">
        <w:rPr>
          <w:b/>
          <w:color w:val="FF0000"/>
          <w:sz w:val="20"/>
          <w:szCs w:val="20"/>
          <w:lang w:val="en-GB"/>
        </w:rPr>
        <w:t>i</w:t>
      </w:r>
      <w:proofErr w:type="spellEnd"/>
      <w:r w:rsidRPr="003B321D">
        <w:rPr>
          <w:b/>
          <w:color w:val="FF0000"/>
          <w:sz w:val="20"/>
          <w:szCs w:val="20"/>
          <w:lang w:val="en-GB"/>
        </w:rPr>
        <w:t xml:space="preserve"> SIMATIC C7</w:t>
      </w:r>
      <w:r w:rsidRPr="003B321D">
        <w:rPr>
          <w:sz w:val="20"/>
          <w:szCs w:val="20"/>
          <w:lang w:val="en-GB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  <w:lang w:val="en-US"/>
        </w:rPr>
        <w:t xml:space="preserve">14C71. </w:t>
      </w:r>
      <w:r w:rsidRPr="003B321D">
        <w:rPr>
          <w:sz w:val="20"/>
          <w:szCs w:val="20"/>
        </w:rPr>
        <w:t>Що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з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перерахованого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входить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до</w:t>
      </w:r>
      <w:r w:rsidRPr="003B321D">
        <w:rPr>
          <w:sz w:val="20"/>
          <w:szCs w:val="20"/>
          <w:lang w:val="en-GB"/>
        </w:rPr>
        <w:t xml:space="preserve"> SIMATIC Totally Integrated Automation?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Системи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візуалізації</w:t>
      </w:r>
      <w:r w:rsidRPr="003B321D">
        <w:rPr>
          <w:sz w:val="20"/>
          <w:szCs w:val="20"/>
          <w:lang w:val="en-GB"/>
        </w:rPr>
        <w:t xml:space="preserve"> </w:t>
      </w:r>
      <w:proofErr w:type="spellStart"/>
      <w:r w:rsidRPr="003B321D">
        <w:rPr>
          <w:sz w:val="20"/>
          <w:szCs w:val="20"/>
          <w:lang w:val="en-GB"/>
        </w:rPr>
        <w:t>Simatic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proofErr w:type="spellStart"/>
      <w:r w:rsidRPr="003B321D">
        <w:rPr>
          <w:sz w:val="20"/>
          <w:szCs w:val="20"/>
          <w:lang w:val="en-GB"/>
        </w:rPr>
        <w:t>ProVision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б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Програматори</w:t>
      </w:r>
      <w:r w:rsidRPr="003B321D">
        <w:rPr>
          <w:sz w:val="20"/>
          <w:szCs w:val="20"/>
          <w:lang w:val="en-GB"/>
        </w:rPr>
        <w:t xml:space="preserve"> SIMATIC PG </w:t>
      </w:r>
      <w:r w:rsidRPr="003B321D">
        <w:rPr>
          <w:sz w:val="20"/>
          <w:szCs w:val="20"/>
        </w:rPr>
        <w:t>в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Системи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комп</w:t>
      </w:r>
      <w:r w:rsidRPr="003B321D">
        <w:rPr>
          <w:sz w:val="20"/>
          <w:szCs w:val="20"/>
          <w:lang w:val="en-GB"/>
        </w:rPr>
        <w:t>’</w:t>
      </w:r>
      <w:r w:rsidRPr="003B321D">
        <w:rPr>
          <w:sz w:val="20"/>
          <w:szCs w:val="20"/>
        </w:rPr>
        <w:t>ютерного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керування</w:t>
      </w:r>
      <w:r w:rsidRPr="003B321D">
        <w:rPr>
          <w:sz w:val="20"/>
          <w:szCs w:val="20"/>
          <w:lang w:val="en-GB"/>
        </w:rPr>
        <w:t xml:space="preserve"> SIMATIC </w:t>
      </w:r>
      <w:proofErr w:type="spellStart"/>
      <w:r w:rsidRPr="003B321D">
        <w:rPr>
          <w:sz w:val="20"/>
          <w:szCs w:val="20"/>
          <w:lang w:val="en-GB"/>
        </w:rPr>
        <w:t>WinAC</w:t>
      </w:r>
      <w:proofErr w:type="spellEnd"/>
      <w:r w:rsidRPr="003B321D">
        <w:rPr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г</w:t>
      </w:r>
      <w:r w:rsidRPr="003B321D">
        <w:rPr>
          <w:b/>
          <w:color w:val="FF0000"/>
          <w:sz w:val="20"/>
          <w:szCs w:val="20"/>
          <w:lang w:val="en-GB"/>
        </w:rPr>
        <w:t xml:space="preserve">) </w:t>
      </w:r>
      <w:r w:rsidRPr="003B321D">
        <w:rPr>
          <w:b/>
          <w:color w:val="FF0000"/>
          <w:sz w:val="20"/>
          <w:szCs w:val="20"/>
        </w:rPr>
        <w:t>Промислові</w:t>
      </w:r>
      <w:r w:rsidRPr="003B321D">
        <w:rPr>
          <w:b/>
          <w:color w:val="FF0000"/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комп</w:t>
      </w:r>
      <w:r w:rsidRPr="003B321D">
        <w:rPr>
          <w:b/>
          <w:color w:val="FF0000"/>
          <w:sz w:val="20"/>
          <w:szCs w:val="20"/>
          <w:lang w:val="en-GB"/>
        </w:rPr>
        <w:t>’</w:t>
      </w:r>
      <w:r w:rsidRPr="003B321D">
        <w:rPr>
          <w:b/>
          <w:color w:val="FF0000"/>
          <w:sz w:val="20"/>
          <w:szCs w:val="20"/>
        </w:rPr>
        <w:t>ютери</w:t>
      </w:r>
      <w:r w:rsidRPr="003B321D">
        <w:rPr>
          <w:b/>
          <w:color w:val="FF0000"/>
          <w:sz w:val="20"/>
          <w:szCs w:val="20"/>
          <w:lang w:val="en-GB"/>
        </w:rPr>
        <w:t xml:space="preserve"> SIMATIC PC</w:t>
      </w:r>
      <w:r w:rsidRPr="003B321D">
        <w:rPr>
          <w:sz w:val="20"/>
          <w:szCs w:val="20"/>
          <w:lang w:val="en-GB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  <w:lang w:val="en-US"/>
        </w:rPr>
        <w:t xml:space="preserve">14C72. </w:t>
      </w:r>
      <w:r w:rsidRPr="003B321D">
        <w:rPr>
          <w:sz w:val="20"/>
          <w:szCs w:val="20"/>
        </w:rPr>
        <w:t>Що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з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перерахованого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входить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до</w:t>
      </w:r>
      <w:r w:rsidRPr="003B321D">
        <w:rPr>
          <w:sz w:val="20"/>
          <w:szCs w:val="20"/>
          <w:lang w:val="en-GB"/>
        </w:rPr>
        <w:t xml:space="preserve"> SIMATIC Totally Integrated Automation?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sz w:val="20"/>
          <w:szCs w:val="20"/>
        </w:rPr>
        <w:t>а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Системи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керування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виробничими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процесами</w:t>
      </w:r>
      <w:r w:rsidRPr="003B321D">
        <w:rPr>
          <w:sz w:val="20"/>
          <w:szCs w:val="20"/>
          <w:lang w:val="en-GB"/>
        </w:rPr>
        <w:t xml:space="preserve"> SIMATIC PCS7 </w:t>
      </w:r>
      <w:r w:rsidRPr="003B321D">
        <w:rPr>
          <w:sz w:val="20"/>
          <w:szCs w:val="20"/>
        </w:rPr>
        <w:t>б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Людино</w:t>
      </w:r>
      <w:r w:rsidRPr="003B321D">
        <w:rPr>
          <w:sz w:val="20"/>
          <w:szCs w:val="20"/>
          <w:lang w:val="en-GB"/>
        </w:rPr>
        <w:t>-</w:t>
      </w:r>
      <w:r w:rsidRPr="003B321D">
        <w:rPr>
          <w:sz w:val="20"/>
          <w:szCs w:val="20"/>
        </w:rPr>
        <w:t>машинний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інтерфейс</w:t>
      </w:r>
      <w:r w:rsidRPr="003B321D">
        <w:rPr>
          <w:sz w:val="20"/>
          <w:szCs w:val="20"/>
          <w:lang w:val="en-GB"/>
        </w:rPr>
        <w:t xml:space="preserve"> SIMATIC HMI </w:t>
      </w:r>
    </w:p>
    <w:p w:rsidR="002D050C" w:rsidRPr="003B321D" w:rsidRDefault="002D050C" w:rsidP="002D050C">
      <w:pPr>
        <w:pStyle w:val="a5"/>
        <w:rPr>
          <w:sz w:val="20"/>
          <w:szCs w:val="20"/>
          <w:lang w:val="en-GB"/>
        </w:rPr>
      </w:pPr>
      <w:r w:rsidRPr="003B321D">
        <w:rPr>
          <w:b/>
          <w:color w:val="FF0000"/>
          <w:sz w:val="20"/>
          <w:szCs w:val="20"/>
        </w:rPr>
        <w:t>в</w:t>
      </w:r>
      <w:r w:rsidRPr="003B321D">
        <w:rPr>
          <w:b/>
          <w:color w:val="FF0000"/>
          <w:sz w:val="20"/>
          <w:szCs w:val="20"/>
          <w:lang w:val="en-GB"/>
        </w:rPr>
        <w:t xml:space="preserve">) </w:t>
      </w:r>
      <w:r w:rsidRPr="003B321D">
        <w:rPr>
          <w:b/>
          <w:color w:val="FF0000"/>
          <w:sz w:val="20"/>
          <w:szCs w:val="20"/>
        </w:rPr>
        <w:t>Потужні</w:t>
      </w:r>
      <w:r w:rsidRPr="003B321D">
        <w:rPr>
          <w:b/>
          <w:color w:val="FF0000"/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засоби</w:t>
      </w:r>
      <w:r w:rsidRPr="003B321D">
        <w:rPr>
          <w:b/>
          <w:color w:val="FF0000"/>
          <w:sz w:val="20"/>
          <w:szCs w:val="20"/>
          <w:lang w:val="en-GB"/>
        </w:rPr>
        <w:t xml:space="preserve"> </w:t>
      </w:r>
      <w:r w:rsidRPr="003B321D">
        <w:rPr>
          <w:b/>
          <w:color w:val="FF0000"/>
          <w:sz w:val="20"/>
          <w:szCs w:val="20"/>
        </w:rPr>
        <w:t>зв</w:t>
      </w:r>
      <w:r w:rsidRPr="003B321D">
        <w:rPr>
          <w:b/>
          <w:color w:val="FF0000"/>
          <w:sz w:val="20"/>
          <w:szCs w:val="20"/>
          <w:lang w:val="en-GB"/>
        </w:rPr>
        <w:t>’</w:t>
      </w:r>
      <w:r w:rsidRPr="003B321D">
        <w:rPr>
          <w:b/>
          <w:color w:val="FF0000"/>
          <w:sz w:val="20"/>
          <w:szCs w:val="20"/>
        </w:rPr>
        <w:t>язку</w:t>
      </w:r>
      <w:r w:rsidRPr="003B321D">
        <w:rPr>
          <w:b/>
          <w:color w:val="FF0000"/>
          <w:sz w:val="20"/>
          <w:szCs w:val="20"/>
          <w:lang w:val="en-GB"/>
        </w:rPr>
        <w:t xml:space="preserve"> SIMATIC NET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г</w:t>
      </w:r>
      <w:r w:rsidRPr="003B321D">
        <w:rPr>
          <w:sz w:val="20"/>
          <w:szCs w:val="20"/>
          <w:lang w:val="en-GB"/>
        </w:rPr>
        <w:t xml:space="preserve">) </w:t>
      </w:r>
      <w:r w:rsidRPr="003B321D">
        <w:rPr>
          <w:sz w:val="20"/>
          <w:szCs w:val="20"/>
        </w:rPr>
        <w:t>Системи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керування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поворотними</w:t>
      </w:r>
      <w:r w:rsidRPr="003B321D">
        <w:rPr>
          <w:sz w:val="20"/>
          <w:szCs w:val="20"/>
          <w:lang w:val="en-GB"/>
        </w:rPr>
        <w:t xml:space="preserve"> </w:t>
      </w:r>
      <w:r w:rsidRPr="003B321D">
        <w:rPr>
          <w:sz w:val="20"/>
          <w:szCs w:val="20"/>
        </w:rPr>
        <w:t>механізмами</w:t>
      </w:r>
      <w:r w:rsidRPr="003B321D">
        <w:rPr>
          <w:sz w:val="20"/>
          <w:szCs w:val="20"/>
          <w:lang w:val="en-GB"/>
        </w:rPr>
        <w:t xml:space="preserve"> SIMATIC S-DRIVE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14C73. Що входить до системної пам’яті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Таймери (Timers, T) б) Виходи (Outputs, Q) в) Пам’ять маркерів (Bit memory, M) </w:t>
      </w:r>
      <w:r w:rsidRPr="003B321D">
        <w:rPr>
          <w:b/>
          <w:color w:val="FF0000"/>
          <w:sz w:val="20"/>
          <w:szCs w:val="20"/>
        </w:rPr>
        <w:t>г) Входи (Inputs, I)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14C74. Що входить до системної пам’яті</w:t>
      </w:r>
    </w:p>
    <w:p w:rsidR="002D050C" w:rsidRPr="003B321D" w:rsidRDefault="002D050C" w:rsidP="002D050C">
      <w:pPr>
        <w:pStyle w:val="a5"/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 xml:space="preserve">а) Входи (Inputs, I) б) Лічильники (Counters, C) в) Тимчасові локальні дані (Temporary local data, L) </w:t>
      </w:r>
      <w:r w:rsidRPr="003B321D">
        <w:rPr>
          <w:b/>
          <w:color w:val="FF0000"/>
          <w:sz w:val="20"/>
          <w:szCs w:val="20"/>
        </w:rPr>
        <w:t xml:space="preserve">г) Виходи (Outputs, Q)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14C75. Що являє собою модуль TD-200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Інформаційний модуль б) Інтерфейсний модуль в) Комунікаційний модуль </w:t>
      </w:r>
      <w:r w:rsidRPr="003B321D">
        <w:rPr>
          <w:b/>
          <w:color w:val="FF0000"/>
          <w:sz w:val="20"/>
          <w:szCs w:val="20"/>
        </w:rPr>
        <w:t xml:space="preserve">г) Дисплей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14C76. Що являє собою модуль ЕМ-277</w:t>
      </w:r>
    </w:p>
    <w:p w:rsidR="002D050C" w:rsidRPr="003B321D" w:rsidRDefault="002D050C" w:rsidP="002D050C">
      <w:pPr>
        <w:pStyle w:val="a5"/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 xml:space="preserve">а) Інтерфейсний модуль б) Дисплей в) Інформаційний модуль </w:t>
      </w:r>
      <w:r w:rsidRPr="003B321D">
        <w:rPr>
          <w:b/>
          <w:color w:val="FF0000"/>
          <w:sz w:val="20"/>
          <w:szCs w:val="20"/>
        </w:rPr>
        <w:t xml:space="preserve">г) Комунікаційний модуль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14C77. Максимальний обсяг пам´яті програм контролерів S7-200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4 Кбайт б) 32 Кбайт </w:t>
      </w:r>
      <w:r w:rsidRPr="003B321D">
        <w:rPr>
          <w:b/>
          <w:color w:val="FF0000"/>
          <w:sz w:val="20"/>
          <w:szCs w:val="20"/>
        </w:rPr>
        <w:t>в) 16 Кбайт</w:t>
      </w:r>
      <w:r w:rsidRPr="003B321D">
        <w:rPr>
          <w:sz w:val="20"/>
          <w:szCs w:val="20"/>
        </w:rPr>
        <w:t xml:space="preserve"> г) 8 Кбайт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14C78. Максимальний обсяг пам´яті даних контролерів S7-200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10,0 Кслів </w:t>
      </w:r>
      <w:r w:rsidRPr="003B321D">
        <w:rPr>
          <w:b/>
          <w:color w:val="FF0000"/>
          <w:sz w:val="20"/>
          <w:szCs w:val="20"/>
        </w:rPr>
        <w:t>б) 5,0 Кслів</w:t>
      </w:r>
      <w:r w:rsidRPr="003B321D">
        <w:rPr>
          <w:sz w:val="20"/>
          <w:szCs w:val="20"/>
        </w:rPr>
        <w:t xml:space="preserve"> в) 2,5 Кслів г) 2 Кслів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14C79. Максимальна кількість дискретних входів-виходів системи S7-200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до 248</w:t>
      </w:r>
      <w:r w:rsidRPr="003B321D">
        <w:rPr>
          <w:sz w:val="20"/>
          <w:szCs w:val="20"/>
        </w:rPr>
        <w:t xml:space="preserve"> б) до 10 в) до 78 г) до 256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14C80. Максимальна кількість аналогових входів і виходів системи S7-200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10 </w:t>
      </w:r>
      <w:r w:rsidRPr="003B321D">
        <w:rPr>
          <w:b/>
          <w:color w:val="FF0000"/>
          <w:sz w:val="20"/>
          <w:szCs w:val="20"/>
        </w:rPr>
        <w:t>б) 28</w:t>
      </w:r>
      <w:r w:rsidRPr="003B321D">
        <w:rPr>
          <w:sz w:val="20"/>
          <w:szCs w:val="20"/>
        </w:rPr>
        <w:t xml:space="preserve"> в) 32 г) 26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14C81. Що включає до свого складу станція ЕТ200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дискретні і аналогові електронні модулі б) інтерфейсний модуль для підключення до мережі PROFIBUS-DP в) модулі комутації ланок навантаження. </w:t>
      </w:r>
      <w:r w:rsidRPr="003B321D">
        <w:rPr>
          <w:b/>
          <w:color w:val="FF0000"/>
          <w:sz w:val="20"/>
          <w:szCs w:val="20"/>
        </w:rPr>
        <w:t xml:space="preserve">г) модулі позиціювання і лічби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14C82. Максимальний обсяг пам´яті програм, Кбайт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128 б) 800 </w:t>
      </w:r>
      <w:r w:rsidRPr="003B321D">
        <w:rPr>
          <w:b/>
          <w:color w:val="FF0000"/>
          <w:sz w:val="20"/>
          <w:szCs w:val="20"/>
        </w:rPr>
        <w:t>в) 2000</w:t>
      </w:r>
      <w:r w:rsidRPr="003B321D">
        <w:rPr>
          <w:sz w:val="20"/>
          <w:szCs w:val="20"/>
        </w:rPr>
        <w:t xml:space="preserve"> г) 384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14C83. Максимальний обсяг пам´яті даних, Кбайт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384 б) 800 в) 128 </w:t>
      </w:r>
      <w:r w:rsidRPr="003B321D">
        <w:rPr>
          <w:b/>
          <w:color w:val="FF0000"/>
          <w:sz w:val="20"/>
          <w:szCs w:val="20"/>
        </w:rPr>
        <w:t>г) 2000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14C84. Максимальна кількість прапорців (маркерів)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32768 б) 8192 в) 16384 </w:t>
      </w:r>
      <w:r w:rsidRPr="003B321D">
        <w:rPr>
          <w:b/>
          <w:color w:val="FF0000"/>
          <w:sz w:val="20"/>
          <w:szCs w:val="20"/>
        </w:rPr>
        <w:t>г) 4096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14C85. Максимальна кількість лічильників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128 б) 1024 в) 256 </w:t>
      </w:r>
      <w:r w:rsidRPr="003B321D">
        <w:rPr>
          <w:b/>
          <w:color w:val="FF0000"/>
          <w:sz w:val="20"/>
          <w:szCs w:val="20"/>
        </w:rPr>
        <w:t>г) 512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14C86. Максимальна кількість таймерів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128 б) 256 </w:t>
      </w:r>
      <w:r w:rsidRPr="003B321D">
        <w:rPr>
          <w:b/>
          <w:color w:val="FF0000"/>
          <w:sz w:val="20"/>
          <w:szCs w:val="20"/>
        </w:rPr>
        <w:t>в) 512</w:t>
      </w:r>
      <w:r w:rsidRPr="003B321D">
        <w:rPr>
          <w:sz w:val="20"/>
          <w:szCs w:val="20"/>
        </w:rPr>
        <w:t xml:space="preserve"> г) 64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14C87. Загальна кількість дискретних каналів вводу/виводу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65536 б) 32768 </w:t>
      </w:r>
      <w:r w:rsidRPr="003B321D">
        <w:rPr>
          <w:b/>
          <w:color w:val="FF0000"/>
          <w:sz w:val="20"/>
          <w:szCs w:val="20"/>
        </w:rPr>
        <w:t>в) 131072</w:t>
      </w:r>
      <w:r w:rsidRPr="003B321D">
        <w:rPr>
          <w:sz w:val="20"/>
          <w:szCs w:val="20"/>
        </w:rPr>
        <w:t xml:space="preserve"> г) 2048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14C88. Загальна кількість аналогових каналів вводу/виводу контролерів S7-400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16384 б) 2048 в) 4096 </w:t>
      </w:r>
      <w:r w:rsidRPr="003B321D">
        <w:rPr>
          <w:b/>
          <w:color w:val="FF0000"/>
          <w:sz w:val="20"/>
          <w:szCs w:val="20"/>
        </w:rPr>
        <w:t>г) 8192</w:t>
      </w:r>
      <w:r w:rsidRPr="003B321D">
        <w:rPr>
          <w:sz w:val="20"/>
          <w:szCs w:val="20"/>
        </w:rPr>
        <w:t xml:space="preserve">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14C89. Представлення програми у вигляді контактних планів виконуєься у редакторі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KOP</w:t>
      </w:r>
      <w:r w:rsidRPr="003B321D">
        <w:rPr>
          <w:sz w:val="20"/>
          <w:szCs w:val="20"/>
        </w:rPr>
        <w:t xml:space="preserve"> б) SBD в) COR г) FBD </w:t>
      </w:r>
    </w:p>
    <w:p w:rsidR="002D050C" w:rsidRPr="003B321D" w:rsidRDefault="002D050C" w:rsidP="002D050C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14C90. Представлення програми у вигляді функціональних блоків виконуєься у редакторі</w:t>
      </w:r>
    </w:p>
    <w:p w:rsidR="002D050C" w:rsidRPr="003B321D" w:rsidRDefault="002D050C" w:rsidP="002D050C">
      <w:pPr>
        <w:pStyle w:val="a5"/>
        <w:rPr>
          <w:sz w:val="20"/>
          <w:szCs w:val="20"/>
          <w:lang w:val="en-US"/>
        </w:rPr>
      </w:pPr>
      <w:r w:rsidRPr="003B321D">
        <w:rPr>
          <w:sz w:val="20"/>
          <w:szCs w:val="20"/>
        </w:rPr>
        <w:t xml:space="preserve">а) KOP б) COR в) SBD </w:t>
      </w:r>
      <w:r w:rsidRPr="003B321D">
        <w:rPr>
          <w:b/>
          <w:color w:val="FF0000"/>
          <w:sz w:val="20"/>
          <w:szCs w:val="20"/>
        </w:rPr>
        <w:t>г) FBD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91.  Представленняпрограми у вигляді коду на мовіподібній за синтаксисом до асемблеравиконуєься у редакторі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FBD б) KOP в) COR </w:t>
      </w:r>
      <w:r w:rsidRPr="003B321D">
        <w:rPr>
          <w:b/>
          <w:color w:val="FF0000"/>
          <w:sz w:val="20"/>
          <w:szCs w:val="20"/>
        </w:rPr>
        <w:t>г) STL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92. Передаточнафункція - це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відношеннязображення за Лапласом вихідного сигналу до зображеннявхідного при нульовихпочатковихумовах</w:t>
      </w:r>
      <w:r w:rsidRPr="003B321D">
        <w:rPr>
          <w:sz w:val="20"/>
          <w:szCs w:val="20"/>
        </w:rPr>
        <w:t xml:space="preserve"> б) відношеннязображення за Лапласом вхідного сигналу до зображеннявихідного при нульовихпочатковихумовах в) відношенняоригіналувхідного сигналу до оригіналувихідного при ненульовихпочатковихумовах г) відношенняоригіналувихідного сигналу до оригіналувхідногопри нульовихпочатковихумовах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93.Перехідна характеристика - це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реакція ланки (системи) на експоненціальнуфункцію при нульовихпочаткових</w:t>
      </w:r>
      <w:r w:rsidRPr="003B321D">
        <w:rPr>
          <w:color w:val="000000" w:themeColor="text1"/>
          <w:sz w:val="20"/>
          <w:szCs w:val="20"/>
        </w:rPr>
        <w:t>умовах</w:t>
      </w:r>
      <w:r w:rsidRPr="003B321D">
        <w:rPr>
          <w:b/>
          <w:color w:val="FF0000"/>
          <w:sz w:val="20"/>
          <w:szCs w:val="20"/>
        </w:rPr>
        <w:t xml:space="preserve"> б) реакція ланки (системи) на одиничнийстрибок при нульовихпочатковихумовах</w:t>
      </w:r>
      <w:r w:rsidRPr="003B321D">
        <w:rPr>
          <w:sz w:val="20"/>
          <w:szCs w:val="20"/>
        </w:rPr>
        <w:t>в) реакція ланки (системи) на гармонічний сигнал г) реакція ланки (системи) на дельта-імпульспри нульовихпочатковихумовах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94. Ваговафункція - це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реакція ланки (системи) на гармонічний сигнал при нульовихпочатковихумовах б) реакція ланки (системи) на експонентціальнуфункцію при нульовихпочатковихумовах</w:t>
      </w:r>
      <w:r w:rsidRPr="003B321D">
        <w:rPr>
          <w:b/>
          <w:color w:val="FF0000"/>
          <w:sz w:val="20"/>
          <w:szCs w:val="20"/>
        </w:rPr>
        <w:t>в) реакція ланки (системи) на дельта-імпульс при нульовихпочатковихумовах</w:t>
      </w:r>
      <w:r w:rsidRPr="003B321D">
        <w:rPr>
          <w:sz w:val="20"/>
          <w:szCs w:val="20"/>
        </w:rPr>
        <w:t>г) реакція ланки (системи) на одиничнийстрибокпри нульовихпочатковихумовах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95. Як розшифровується САУ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системніаспектиуправління б) структурнийаналізуправління</w:t>
      </w:r>
      <w:r w:rsidRPr="003B321D">
        <w:rPr>
          <w:b/>
          <w:color w:val="FF0000"/>
          <w:sz w:val="20"/>
          <w:szCs w:val="20"/>
        </w:rPr>
        <w:t>в) система автоматичного управління</w:t>
      </w:r>
      <w:r w:rsidRPr="003B321D">
        <w:rPr>
          <w:sz w:val="20"/>
          <w:szCs w:val="20"/>
        </w:rPr>
        <w:t>г) система автоматизованогоуправління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96. Як розшифровується ЛАЧХ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логарифмічнаамплітудно-часова характеристика б) лінійнаамплітудно-частотна характеристика </w:t>
      </w:r>
      <w:r w:rsidRPr="003B321D">
        <w:rPr>
          <w:b/>
          <w:color w:val="FF0000"/>
          <w:sz w:val="20"/>
          <w:szCs w:val="20"/>
        </w:rPr>
        <w:t>в) логарифмічнаамплітудно-частотна характеристика</w:t>
      </w:r>
      <w:r w:rsidRPr="003B321D">
        <w:rPr>
          <w:sz w:val="20"/>
          <w:szCs w:val="20"/>
        </w:rPr>
        <w:t xml:space="preserve"> г) лінійнаамплітудно-часова характеристика </w:t>
      </w:r>
    </w:p>
    <w:p w:rsidR="003B321D" w:rsidRPr="003B321D" w:rsidRDefault="003B321D" w:rsidP="003B321D">
      <w:pPr>
        <w:pStyle w:val="a5"/>
        <w:tabs>
          <w:tab w:val="left" w:pos="7620"/>
        </w:tabs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97. Як розшифровується ДЧХ</w:t>
      </w:r>
      <w:r w:rsidRPr="003B321D">
        <w:rPr>
          <w:sz w:val="20"/>
          <w:szCs w:val="20"/>
        </w:rPr>
        <w:tab/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дійсна частотна характеристика б) ДІЙСНА ЧАСТОТНА ХАРАКТЕРИСТИКА в) ДЧХ </w:t>
      </w:r>
      <w:r w:rsidRPr="003B321D">
        <w:rPr>
          <w:b/>
          <w:color w:val="FF0000"/>
          <w:sz w:val="20"/>
          <w:szCs w:val="20"/>
        </w:rPr>
        <w:t xml:space="preserve">г) Дійсна частотна характеристика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98. Основнепризначенняпрограмного пакету Simulink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збір, обробка та зберіганнястатистичнихданих б) проектуваннявиробівелектронноїтехніки</w:t>
      </w:r>
      <w:r w:rsidRPr="003B321D">
        <w:rPr>
          <w:color w:val="FF0000"/>
          <w:sz w:val="20"/>
          <w:szCs w:val="20"/>
        </w:rPr>
        <w:t>в) моделювання та імітація систем автоматичного управління</w:t>
      </w:r>
      <w:r w:rsidRPr="003B321D">
        <w:rPr>
          <w:sz w:val="20"/>
          <w:szCs w:val="20"/>
        </w:rPr>
        <w:t xml:space="preserve">г) трасуваннядрукованих плат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99. Якікривіназиваютьреперними?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лінеаризованікриві б) монотоннікриві в) гармонічнікриві</w:t>
      </w:r>
      <w:r w:rsidRPr="003B321D">
        <w:rPr>
          <w:b/>
          <w:color w:val="FF0000"/>
          <w:sz w:val="20"/>
          <w:szCs w:val="20"/>
        </w:rPr>
        <w:t>г) еталоннікриві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100. Якіметодирозв´язкудиференціальнихрівняньвизнаєте?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метод золотого січення б) метод пониження порядку похідної в) метод локального екстремума</w:t>
      </w:r>
      <w:r w:rsidRPr="003B321D">
        <w:rPr>
          <w:b/>
          <w:color w:val="FF0000"/>
          <w:sz w:val="20"/>
          <w:szCs w:val="20"/>
        </w:rPr>
        <w:t>г) метод передаточноїфункції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101. Якимспіввідношеннямпов´язаніперехідна та ваговафункції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ваговафункціяотримується в результатідиференціюванняперехідноїфункції за часом</w:t>
      </w:r>
      <w:r w:rsidRPr="003B321D">
        <w:rPr>
          <w:sz w:val="20"/>
          <w:szCs w:val="20"/>
        </w:rPr>
        <w:t>б) ваговафункціяотримується в результатіінтегруванняперехідноїфункції за часом в) ціфункції не пов´язаніаналітичнимвиразом г) мовайде про одну і ту саму функцію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102.Якимспіввідношеннямпов´язаніперехідна та імпульснаперехіднафункції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мовайде про одну і ту саму функцію б) ціфункції не пов´язаніаналітичнимвиразом в) перехіднафункціяотримується в результатідиференціюванняімпульсноїперехідноїфункції за часом</w:t>
      </w:r>
      <w:r w:rsidRPr="003B321D">
        <w:rPr>
          <w:b/>
          <w:color w:val="FF0000"/>
          <w:sz w:val="20"/>
          <w:szCs w:val="20"/>
        </w:rPr>
        <w:t xml:space="preserve"> г) перехіднафункціяотримується в результатіінтегруванняімпульсноїперехідноїфункції за часом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103. Якимспіввідношеннямпов´язаніімпульснаперехідна та ваговафункції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ваговафункціяотримується в результатіінтегруванняімпульсноїперехідноїфункції за часом </w:t>
      </w:r>
      <w:r w:rsidRPr="003B321D">
        <w:rPr>
          <w:b/>
          <w:color w:val="FF0000"/>
          <w:sz w:val="20"/>
          <w:szCs w:val="20"/>
        </w:rPr>
        <w:t>б) мовайде про одну і ту саму функцію</w:t>
      </w:r>
      <w:r w:rsidRPr="003B321D">
        <w:rPr>
          <w:sz w:val="20"/>
          <w:szCs w:val="20"/>
        </w:rPr>
        <w:t xml:space="preserve"> в) ціфункції не пов´язаніаналітичнимвиразом г) ваговафункціяотримується в результатідиференціюванняімпульсноїперехідноїфункції за часом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104. Введіть пропущене слово: часова характеристика - цезміна в часівихідноївеличини ланки, викликана (...) вхідноюдією.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Еталонною б) еталонною в) ЕТАЛОННОЮ </w:t>
      </w:r>
      <w:r w:rsidRPr="003B321D">
        <w:rPr>
          <w:b/>
          <w:color w:val="FF0000"/>
          <w:sz w:val="20"/>
          <w:szCs w:val="20"/>
        </w:rPr>
        <w:t>г) еталоною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105. Імпульснаперехіднафункція - це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реакція ланки (системи) на дельта-імпульс при нульовихпочатковихумовах</w:t>
      </w:r>
      <w:r w:rsidRPr="003B321D">
        <w:rPr>
          <w:sz w:val="20"/>
          <w:szCs w:val="20"/>
        </w:rPr>
        <w:t>б) реакція ланки (системи) на гармонічний сигнал при нульовихпочатковихумовах в) реакція ланки (системи) на одиничнийстрибок при нульовихпочатковихумовах г) реакція ланки (системи) на експонентціальнуфункцію при нульовихпочатковихумовах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106.Які характеристики називаютьсядіаграмами Боде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ЛАЧХ </w:t>
      </w:r>
      <w:r w:rsidRPr="003B321D">
        <w:rPr>
          <w:b/>
          <w:color w:val="FF0000"/>
          <w:sz w:val="20"/>
          <w:szCs w:val="20"/>
        </w:rPr>
        <w:t>б) ФЧХ</w:t>
      </w:r>
      <w:r w:rsidRPr="003B321D">
        <w:rPr>
          <w:sz w:val="20"/>
          <w:szCs w:val="20"/>
        </w:rPr>
        <w:t xml:space="preserve">в) ДЧХ г) АФЧХ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107.В якиходиницяхвимірюєтьсянахил ЛАЧХ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рад/с </w:t>
      </w:r>
      <w:r w:rsidRPr="003B321D">
        <w:rPr>
          <w:b/>
          <w:color w:val="FF0000"/>
          <w:sz w:val="20"/>
          <w:szCs w:val="20"/>
        </w:rPr>
        <w:t>б) дБ/дек</w:t>
      </w:r>
      <w:r w:rsidRPr="003B321D">
        <w:rPr>
          <w:sz w:val="20"/>
          <w:szCs w:val="20"/>
        </w:rPr>
        <w:t xml:space="preserve">в) дБ/с г) дек/дБ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108.Як називається режим, при якому система знаходиться в станіспокоювнаслідок того, щовсізовнішнівпливи та параметрисамоїсистеминезмінні в часі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статичний режим б) СТАТИЧНИЙ </w:t>
      </w:r>
      <w:r w:rsidRPr="003B321D">
        <w:rPr>
          <w:b/>
          <w:color w:val="FF0000"/>
          <w:sz w:val="20"/>
          <w:szCs w:val="20"/>
        </w:rPr>
        <w:t>в) статичний</w:t>
      </w:r>
      <w:r w:rsidRPr="003B321D">
        <w:rPr>
          <w:sz w:val="20"/>
          <w:szCs w:val="20"/>
        </w:rPr>
        <w:t xml:space="preserve">г) СТАТИЧНИЙ РЕЖИМ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109.Щотаке статична характеристика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залежністьвідношенняамплітудипершоїгармонікивихідного сигналу до амплітудивхідноговідамплітудигармонічного сигналу б) змінавихідноївеличини в часі</w:t>
      </w:r>
      <w:r w:rsidRPr="003B321D">
        <w:rPr>
          <w:b/>
          <w:color w:val="FF0000"/>
          <w:sz w:val="20"/>
          <w:szCs w:val="20"/>
        </w:rPr>
        <w:t>в) залежністьсталогозначеннявихідноївеличинивідвхідноїдії (збурення)</w:t>
      </w:r>
      <w:r w:rsidRPr="003B321D">
        <w:rPr>
          <w:sz w:val="20"/>
          <w:szCs w:val="20"/>
        </w:rPr>
        <w:t>г) залежністьзсуву фаз вихідного і вхідногосигналівсистемивідчастоти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110.Яка система називаєтьсяастатичною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система, в якій при постійнійзадаючійдії статична похибкадорівнює нулю</w:t>
      </w:r>
      <w:r w:rsidRPr="003B321D">
        <w:rPr>
          <w:sz w:val="20"/>
          <w:szCs w:val="20"/>
        </w:rPr>
        <w:t>б) система, в якій при постійнійзадаючійдії статична похибка монотонно зростає в) система, в якій при постійнійзадаючійдії статична похибказмінюєтьсяекспоненціально г) система, в якій при постійнійзадаючійдії статична похибкадорівнюєсталійдодатнійвеличині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111.Яка система називається статичною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система, в якій при постійнійзадаючійдії статична похибказмінюєтьсяекспоненціально</w:t>
      </w:r>
      <w:r w:rsidRPr="003B321D">
        <w:rPr>
          <w:b/>
          <w:color w:val="FF0000"/>
          <w:sz w:val="20"/>
          <w:szCs w:val="20"/>
        </w:rPr>
        <w:t>б) система, в якій при постійнійзадаючійдії статична похибкадорівнюєсталійненульовійвеличині</w:t>
      </w:r>
      <w:r w:rsidRPr="003B321D">
        <w:rPr>
          <w:sz w:val="20"/>
          <w:szCs w:val="20"/>
        </w:rPr>
        <w:t xml:space="preserve">в) система, в якій при постійнійзадаючійдії статична похибказмінюється монотонно г) система, в якій при постійнійзадаючійдіїстатична похибкадорівнює нулю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112.Яка система автоматичного управління є замкнутою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всісистеми автоматичного управління є замкнутими б) система, до якоїприкладенезбурення</w:t>
      </w:r>
      <w:r w:rsidRPr="003B321D">
        <w:rPr>
          <w:b/>
          <w:color w:val="FF0000"/>
          <w:sz w:val="20"/>
          <w:szCs w:val="20"/>
        </w:rPr>
        <w:t>в) система, яка маєзворотнийзв´язок</w:t>
      </w:r>
      <w:r w:rsidRPr="003B321D">
        <w:rPr>
          <w:sz w:val="20"/>
          <w:szCs w:val="20"/>
        </w:rPr>
        <w:t xml:space="preserve">г) система з регулятором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113.Який закон управлінняназиваєтьсяуніверсальним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П-закон б) ПІ-закон </w:t>
      </w:r>
      <w:r w:rsidRPr="003B321D">
        <w:rPr>
          <w:b/>
          <w:color w:val="FF0000"/>
          <w:sz w:val="20"/>
          <w:szCs w:val="20"/>
        </w:rPr>
        <w:t>в) ПІД-закон</w:t>
      </w:r>
      <w:r w:rsidRPr="003B321D">
        <w:rPr>
          <w:sz w:val="20"/>
          <w:szCs w:val="20"/>
        </w:rPr>
        <w:t xml:space="preserve">г) ПД-закон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114.Який закон управлінняназиваєтьсяізодромним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ПІД-закон б) І-закон в) П-закон </w:t>
      </w:r>
      <w:r w:rsidRPr="003B321D">
        <w:rPr>
          <w:b/>
          <w:color w:val="FF0000"/>
          <w:sz w:val="20"/>
          <w:szCs w:val="20"/>
        </w:rPr>
        <w:t>г) ПІ-закон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115.Стійкість - це</w:t>
      </w:r>
    </w:p>
    <w:p w:rsidR="003B321D" w:rsidRPr="003B321D" w:rsidRDefault="003B321D" w:rsidP="003B321D">
      <w:pPr>
        <w:pStyle w:val="a5"/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>а) властивістьсистемидинамічнозмінювати свою структуру в умовахневизначенихвпливів б) властивістьсистемипереходити в автоколивальний режим в) властивістьсистемипереходити в новий стан, змінюючи при цьомупараметриструктурнихелементів</w:t>
      </w:r>
      <w:r w:rsidRPr="003B321D">
        <w:rPr>
          <w:b/>
          <w:color w:val="FF0000"/>
          <w:sz w:val="20"/>
          <w:szCs w:val="20"/>
        </w:rPr>
        <w:t>г) властивістьсистемиповертатися в свійпочатковий стан післяприпиненнядіїзбурення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116.Якийкоефіцієнтназиваєтьсякритичним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коефіцієнтпідсилення, при якому система є умовнонестійкою б) коефіцієнтпідсилення, при якому в системівідсутнєперерегулювання</w:t>
      </w:r>
      <w:r w:rsidRPr="003B321D">
        <w:rPr>
          <w:b/>
          <w:color w:val="FF0000"/>
          <w:sz w:val="20"/>
          <w:szCs w:val="20"/>
        </w:rPr>
        <w:t>в) коефіцієнтпідсилення, при якому система знаходиться на межістійкості</w:t>
      </w:r>
      <w:r w:rsidRPr="003B321D">
        <w:rPr>
          <w:sz w:val="20"/>
          <w:szCs w:val="20"/>
        </w:rPr>
        <w:t xml:space="preserve">г) коефіцієнтпідсилення, при якомупоказникколивальностісистеми не перевищуєзначення 2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117 Як називаєтьсямаксимальневідхиленняперехідної характеристики відусталеногозначення, виражене у відсотках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а) декремент затухання б) частота коливань в) час регулювання</w:t>
      </w:r>
      <w:r w:rsidRPr="003B321D">
        <w:rPr>
          <w:b/>
          <w:color w:val="FF0000"/>
          <w:sz w:val="20"/>
          <w:szCs w:val="20"/>
        </w:rPr>
        <w:t>г) перерегулювання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118</w:t>
      </w:r>
      <w:r w:rsidRPr="003B321D">
        <w:rPr>
          <w:sz w:val="20"/>
          <w:szCs w:val="20"/>
          <w:lang w:val="en-US"/>
        </w:rPr>
        <w:t xml:space="preserve"> </w:t>
      </w:r>
      <w:r w:rsidRPr="003B321D">
        <w:rPr>
          <w:sz w:val="20"/>
          <w:szCs w:val="20"/>
        </w:rPr>
        <w:t>Щотаке час регулювання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час досягненняперехідною характеристикою усталеногозначення б) час досягненняперехідною характеристикою першого максимума </w:t>
      </w:r>
      <w:r w:rsidRPr="003B321D">
        <w:rPr>
          <w:b/>
          <w:color w:val="FF0000"/>
          <w:sz w:val="20"/>
          <w:szCs w:val="20"/>
        </w:rPr>
        <w:t>в) час, за якийперехідна характеристика системи входить у 1-5%-ий коридор</w:t>
      </w:r>
      <w:r w:rsidRPr="003B321D">
        <w:rPr>
          <w:sz w:val="20"/>
          <w:szCs w:val="20"/>
        </w:rPr>
        <w:t xml:space="preserve">г) час міждвомапослідовнимипікамиколиваньперехідної характеристики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119</w:t>
      </w:r>
      <w:r w:rsidRPr="003B321D">
        <w:rPr>
          <w:sz w:val="20"/>
          <w:szCs w:val="20"/>
          <w:lang w:val="en-US"/>
        </w:rPr>
        <w:t xml:space="preserve"> </w:t>
      </w:r>
      <w:r w:rsidRPr="003B321D">
        <w:rPr>
          <w:sz w:val="20"/>
          <w:szCs w:val="20"/>
        </w:rPr>
        <w:t xml:space="preserve">Щотаке час наростанняперехідної характеристики 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 xml:space="preserve">а) такепоняття не використовується втеорії автоматичного управління б) час досягненняперехідною характеристикою першого максимуму в) час, за якийперехідна характеристика системи входить у 1-5%-ий коридор </w:t>
      </w:r>
      <w:r w:rsidRPr="003B321D">
        <w:rPr>
          <w:b/>
          <w:color w:val="FF0000"/>
          <w:sz w:val="20"/>
          <w:szCs w:val="20"/>
        </w:rPr>
        <w:t>г) час досягненняперехідною характеристикою усталеногозначення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sz w:val="20"/>
          <w:szCs w:val="20"/>
        </w:rPr>
        <w:t>14</w:t>
      </w:r>
      <w:r w:rsidRPr="003B321D">
        <w:rPr>
          <w:sz w:val="20"/>
          <w:szCs w:val="20"/>
          <w:lang w:val="en-US"/>
        </w:rPr>
        <w:t>C</w:t>
      </w:r>
      <w:r w:rsidRPr="003B321D">
        <w:rPr>
          <w:sz w:val="20"/>
          <w:szCs w:val="20"/>
        </w:rPr>
        <w:t>120 Виберіть з перелічених систем ті, щовідносяться до замкнутих:</w:t>
      </w:r>
    </w:p>
    <w:p w:rsidR="003B321D" w:rsidRPr="003B321D" w:rsidRDefault="003B321D" w:rsidP="003B321D">
      <w:pPr>
        <w:pStyle w:val="a5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системистабілізації</w:t>
      </w:r>
      <w:r w:rsidRPr="003B321D">
        <w:rPr>
          <w:sz w:val="20"/>
          <w:szCs w:val="20"/>
        </w:rPr>
        <w:t>б) з управлінням по збуренню в) з управлінням по задаючомувпливу г) всівідповідіправильні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14С121. </w:t>
      </w:r>
      <w:r w:rsidRPr="003B321D">
        <w:rPr>
          <w:sz w:val="20"/>
          <w:szCs w:val="20"/>
        </w:rPr>
        <w:t>Виберіть з перелічених систем ті, щовідносяться до розімкнутих:</w:t>
      </w:r>
    </w:p>
    <w:p w:rsidR="003B321D" w:rsidRPr="003B321D" w:rsidRDefault="003B321D" w:rsidP="003B321D">
      <w:pPr>
        <w:pStyle w:val="a5"/>
        <w:spacing w:after="0" w:afterAutospacing="0"/>
        <w:rPr>
          <w:color w:val="FF0000"/>
          <w:sz w:val="20"/>
          <w:szCs w:val="20"/>
        </w:rPr>
      </w:pPr>
      <w:r w:rsidRPr="003B321D">
        <w:rPr>
          <w:sz w:val="20"/>
          <w:szCs w:val="20"/>
        </w:rPr>
        <w:t>а) слідкуючі б) програмні в) системистабілізації</w:t>
      </w:r>
      <w:r w:rsidRPr="003B321D">
        <w:rPr>
          <w:b/>
          <w:color w:val="FF0000"/>
          <w:sz w:val="20"/>
          <w:szCs w:val="20"/>
        </w:rPr>
        <w:t>г) з управлінням по збуренню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14С122. </w:t>
      </w:r>
      <w:r w:rsidRPr="003B321D">
        <w:rPr>
          <w:sz w:val="20"/>
          <w:szCs w:val="20"/>
        </w:rPr>
        <w:t>Виберіть з перелічених систем ті, щовідносяться до самонастроювальних, абоадаптивних САУ: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</w:rPr>
        <w:t>а) екстремальні</w:t>
      </w:r>
      <w:r w:rsidRPr="003B321D">
        <w:rPr>
          <w:sz w:val="20"/>
          <w:szCs w:val="20"/>
        </w:rPr>
        <w:t>б) з набором шаблоннихрішень в) системистабілізації г) слідкуючісистеми</w:t>
      </w:r>
      <w:r w:rsidRPr="003B321D">
        <w:rPr>
          <w:sz w:val="20"/>
          <w:szCs w:val="20"/>
          <w:lang w:val="uk-UA"/>
        </w:rPr>
        <w:t>\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14С123. </w:t>
      </w:r>
      <w:r w:rsidRPr="003B321D">
        <w:rPr>
          <w:sz w:val="20"/>
          <w:szCs w:val="20"/>
        </w:rPr>
        <w:t>Виберіть з перелічених систем ті, щовідносяться до ігрових САУ: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</w:rPr>
        <w:t>а) розімкнутісистеми б) програмнісистеми в) з управлінням по збуренню</w:t>
      </w:r>
      <w:r w:rsidRPr="003B321D">
        <w:rPr>
          <w:b/>
          <w:color w:val="FF0000"/>
          <w:sz w:val="20"/>
          <w:szCs w:val="20"/>
        </w:rPr>
        <w:t>г) з автоматичнимпошукомрозв´язку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14С124. </w:t>
      </w:r>
      <w:r w:rsidRPr="003B321D">
        <w:rPr>
          <w:sz w:val="20"/>
          <w:szCs w:val="20"/>
        </w:rPr>
        <w:t>Відзначте, які з перелічених систем відносяться до систем з повною початковою інформацією: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з набором шаблоннихрішень</w:t>
      </w:r>
      <w:r w:rsidRPr="003B321D">
        <w:rPr>
          <w:sz w:val="20"/>
          <w:szCs w:val="20"/>
        </w:rPr>
        <w:t>б) екстремальнісистеми в) системистабілізації г) з автоматичнимпошукомрозв´язку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14С125.</w:t>
      </w:r>
      <w:r w:rsidRPr="003B321D">
        <w:rPr>
          <w:sz w:val="20"/>
          <w:szCs w:val="20"/>
        </w:rPr>
        <w:t>Відзначте, які з перелічених систем відносяться до систем з неповною початковою інформацією:</w:t>
      </w:r>
    </w:p>
    <w:p w:rsidR="003B321D" w:rsidRPr="003B321D" w:rsidRDefault="003B321D" w:rsidP="003B321D">
      <w:pPr>
        <w:pStyle w:val="a5"/>
        <w:spacing w:after="0" w:afterAutospacing="0"/>
        <w:rPr>
          <w:color w:val="FF0000"/>
          <w:sz w:val="20"/>
          <w:szCs w:val="20"/>
        </w:rPr>
      </w:pPr>
      <w:r w:rsidRPr="003B321D">
        <w:rPr>
          <w:sz w:val="20"/>
          <w:szCs w:val="20"/>
        </w:rPr>
        <w:t>а) системистабілізації б) слідкуючісистеми в) екстремальнісистеми</w:t>
      </w:r>
      <w:r w:rsidRPr="003B321D">
        <w:rPr>
          <w:b/>
          <w:color w:val="FF0000"/>
          <w:sz w:val="20"/>
          <w:szCs w:val="20"/>
        </w:rPr>
        <w:t>г) програмнісистеми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14С126.</w:t>
      </w:r>
      <w:r w:rsidRPr="003B321D">
        <w:rPr>
          <w:sz w:val="20"/>
          <w:szCs w:val="20"/>
        </w:rPr>
        <w:t>Виберіть з перелічених систем ті, щовідносяться до замкнутих: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всівідповідіправильні</w:t>
      </w:r>
      <w:r w:rsidRPr="003B321D">
        <w:rPr>
          <w:sz w:val="20"/>
          <w:szCs w:val="20"/>
        </w:rPr>
        <w:t>б) з управлінням по збуренню в) з управлінням по задаючомувпливу г) слідкуючісистеми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14С127. </w:t>
      </w:r>
      <w:r w:rsidRPr="003B321D">
        <w:rPr>
          <w:sz w:val="20"/>
          <w:szCs w:val="20"/>
        </w:rPr>
        <w:t>Виберіть з перелічених систем ті, щовідносяться до розімкнутих:</w:t>
      </w:r>
    </w:p>
    <w:p w:rsidR="003B321D" w:rsidRPr="003B321D" w:rsidRDefault="003B321D" w:rsidP="003B321D">
      <w:pPr>
        <w:pStyle w:val="a5"/>
        <w:spacing w:after="0" w:afterAutospacing="0"/>
        <w:rPr>
          <w:color w:val="FF0000"/>
          <w:sz w:val="20"/>
          <w:szCs w:val="20"/>
        </w:rPr>
      </w:pPr>
      <w:r w:rsidRPr="003B321D">
        <w:rPr>
          <w:sz w:val="20"/>
          <w:szCs w:val="20"/>
        </w:rPr>
        <w:t>а) системистабілізації б) з управлінням по задаючомувпливу в) слідкуючі</w:t>
      </w:r>
      <w:r w:rsidRPr="003B321D">
        <w:rPr>
          <w:b/>
          <w:color w:val="FF0000"/>
          <w:sz w:val="20"/>
          <w:szCs w:val="20"/>
        </w:rPr>
        <w:t>г) програмні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14С128. </w:t>
      </w:r>
      <w:r w:rsidRPr="003B321D">
        <w:rPr>
          <w:sz w:val="20"/>
          <w:szCs w:val="20"/>
        </w:rPr>
        <w:t>Якщо система призначена для підтримуванняпостійногозначеннякерованоївеличини і при цьомузадаючий сигнал є величиною сталою, то це: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b/>
          <w:color w:val="C00000"/>
          <w:sz w:val="20"/>
          <w:szCs w:val="20"/>
        </w:rPr>
        <w:t>а) система програмногокерування</w:t>
      </w:r>
      <w:r w:rsidRPr="003B321D">
        <w:rPr>
          <w:sz w:val="20"/>
          <w:szCs w:val="20"/>
        </w:rPr>
        <w:t xml:space="preserve">б) слідкуюча система в) система стабілізації г) адаптивна система 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14С129. </w:t>
      </w:r>
      <w:r w:rsidRPr="003B321D">
        <w:rPr>
          <w:sz w:val="20"/>
          <w:szCs w:val="20"/>
        </w:rPr>
        <w:t>Якщо система призначена для зміникерованоївеличини за заданим законом, і задаюча величина є наперед відомоюфункцією, то це:</w:t>
      </w:r>
    </w:p>
    <w:p w:rsidR="003B321D" w:rsidRPr="003B321D" w:rsidRDefault="003B321D" w:rsidP="003B321D">
      <w:pPr>
        <w:pStyle w:val="a5"/>
        <w:spacing w:after="0" w:afterAutospacing="0"/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>а) слідкуюча система б) система стабілізації в) система програмногокерування</w:t>
      </w:r>
      <w:r w:rsidRPr="003B321D">
        <w:rPr>
          <w:b/>
          <w:color w:val="FF0000"/>
          <w:sz w:val="20"/>
          <w:szCs w:val="20"/>
        </w:rPr>
        <w:t xml:space="preserve">г) система з налаштуванням на максимум 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14С130. </w:t>
      </w:r>
      <w:r w:rsidRPr="003B321D">
        <w:rPr>
          <w:sz w:val="20"/>
          <w:szCs w:val="20"/>
        </w:rPr>
        <w:t>Якщо система призначена для зміникерованоївеличини за невідомим наперед законом, і задаюча величина є випадковоюфункцією часу, то це:</w:t>
      </w:r>
    </w:p>
    <w:p w:rsidR="003B321D" w:rsidRPr="003B321D" w:rsidRDefault="003B321D" w:rsidP="003B321D">
      <w:pPr>
        <w:pStyle w:val="a5"/>
        <w:spacing w:after="0" w:afterAutospacing="0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система стабілізації</w:t>
      </w:r>
      <w:r w:rsidRPr="003B321D">
        <w:rPr>
          <w:sz w:val="20"/>
          <w:szCs w:val="20"/>
        </w:rPr>
        <w:t>б) екстремальна система в) слідкуюча система г) система програмногокерування</w:t>
      </w:r>
    </w:p>
    <w:p w:rsidR="003B321D" w:rsidRPr="003B321D" w:rsidRDefault="003B321D" w:rsidP="003B321D">
      <w:pPr>
        <w:pStyle w:val="a5"/>
        <w:spacing w:after="240" w:afterAutospacing="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14С131.</w:t>
      </w:r>
      <w:r w:rsidRPr="003B321D">
        <w:rPr>
          <w:sz w:val="20"/>
          <w:szCs w:val="20"/>
        </w:rPr>
        <w:t>Для чогопризначеніелектроконтактні датчики</w:t>
      </w:r>
    </w:p>
    <w:p w:rsidR="003B321D" w:rsidRPr="003B321D" w:rsidRDefault="003B321D" w:rsidP="003B321D">
      <w:pPr>
        <w:pStyle w:val="a5"/>
        <w:spacing w:before="0" w:beforeAutospacing="0" w:after="240" w:afterAutospacing="0"/>
        <w:rPr>
          <w:sz w:val="20"/>
          <w:szCs w:val="20"/>
        </w:rPr>
      </w:pPr>
      <w:r w:rsidRPr="003B321D">
        <w:rPr>
          <w:sz w:val="20"/>
          <w:szCs w:val="20"/>
        </w:rPr>
        <w:t>а)Дляперетвореннямеханічногопереміщення в електричний сигнал б)Для перетвореннямеханічногозусилля в електричний сигнал в) Для перетворенняелектричного сигналу в механічнепереміщення</w:t>
      </w:r>
    </w:p>
    <w:p w:rsidR="003B321D" w:rsidRPr="003B321D" w:rsidRDefault="003B321D" w:rsidP="003B321D">
      <w:pPr>
        <w:pStyle w:val="a5"/>
        <w:spacing w:before="0" w:beforeAutospacing="0" w:after="240" w:afterAutospacing="0"/>
        <w:rPr>
          <w:b/>
          <w:color w:val="FF0000"/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г) Для перетворенняелектричного сигналу в механічнезусилля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14С132. </w:t>
      </w:r>
      <w:r w:rsidRPr="003B321D">
        <w:rPr>
          <w:sz w:val="20"/>
          <w:szCs w:val="20"/>
        </w:rPr>
        <w:t>Для чогозастосовніелектроконтактні датчики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а)В системах автоматичноїсигналізаціїабо автоматичного контролю розмірів</w:t>
      </w:r>
      <w:r w:rsidRPr="003B321D">
        <w:rPr>
          <w:sz w:val="20"/>
          <w:szCs w:val="20"/>
        </w:rPr>
        <w:t>б) Для автоматичного вимірювання опору в) Для автоматичного вимірюванняпереміщень г) Для автоматичного вимірювання струму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>14С133.</w:t>
      </w:r>
      <w:r w:rsidRPr="003B321D">
        <w:rPr>
          <w:sz w:val="20"/>
          <w:szCs w:val="20"/>
        </w:rPr>
        <w:t>Що є вхідною величиною потенціометричного датчика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</w:rPr>
        <w:t xml:space="preserve">а) Електричнанапруга б) Електричний струм </w:t>
      </w:r>
      <w:r w:rsidRPr="003B321D">
        <w:rPr>
          <w:b/>
          <w:color w:val="FF0000"/>
          <w:sz w:val="20"/>
          <w:szCs w:val="20"/>
        </w:rPr>
        <w:t>в) Лінійнеабокутовепереміщення</w:t>
      </w:r>
      <w:r w:rsidRPr="003B321D">
        <w:rPr>
          <w:sz w:val="20"/>
          <w:szCs w:val="20"/>
        </w:rPr>
        <w:t>г) Електричнийпотенціал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14С134. </w:t>
      </w:r>
      <w:r w:rsidRPr="003B321D">
        <w:rPr>
          <w:sz w:val="20"/>
          <w:szCs w:val="20"/>
        </w:rPr>
        <w:t>Що є вихідною величиною потенціометричного датчика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</w:rPr>
        <w:t xml:space="preserve">а) Електричнийпотенціал б) Електричний струм </w:t>
      </w:r>
      <w:r w:rsidRPr="003B321D">
        <w:rPr>
          <w:b/>
          <w:color w:val="FF0000"/>
          <w:sz w:val="20"/>
          <w:szCs w:val="20"/>
        </w:rPr>
        <w:t>в) Електричнийопір</w:t>
      </w:r>
      <w:r w:rsidRPr="003B321D">
        <w:rPr>
          <w:sz w:val="20"/>
          <w:szCs w:val="20"/>
        </w:rPr>
        <w:t>г) Механічнепереміщення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14С135. Який з перелічених елементів не належить потенціометричним перетворювачам</w:t>
      </w:r>
    </w:p>
    <w:p w:rsidR="003B321D" w:rsidRPr="003B321D" w:rsidRDefault="003B321D" w:rsidP="003B321D">
      <w:pPr>
        <w:pStyle w:val="a5"/>
        <w:spacing w:after="240"/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Каркас б) Обмотка в) </w:t>
      </w:r>
      <w:proofErr w:type="spellStart"/>
      <w:r w:rsidRPr="003B321D">
        <w:rPr>
          <w:sz w:val="20"/>
          <w:szCs w:val="20"/>
          <w:lang w:val="uk-UA"/>
        </w:rPr>
        <w:t>Струмознімальний</w:t>
      </w:r>
      <w:proofErr w:type="spellEnd"/>
      <w:r w:rsidRPr="003B321D">
        <w:rPr>
          <w:sz w:val="20"/>
          <w:szCs w:val="20"/>
          <w:lang w:val="uk-UA"/>
        </w:rPr>
        <w:t xml:space="preserve"> контакт </w:t>
      </w:r>
      <w:r w:rsidRPr="003B321D">
        <w:rPr>
          <w:b/>
          <w:color w:val="FF0000"/>
          <w:sz w:val="20"/>
          <w:szCs w:val="20"/>
          <w:lang w:val="uk-UA"/>
        </w:rPr>
        <w:t>г) Постійний магніт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  <w:lang w:val="uk-UA"/>
        </w:rPr>
        <w:t xml:space="preserve">14С136. </w:t>
      </w:r>
      <w:r w:rsidRPr="003B321D">
        <w:rPr>
          <w:sz w:val="20"/>
          <w:szCs w:val="20"/>
        </w:rPr>
        <w:t>Де  розташований максимум похибки, щозалежитьвідкоефіцієнтанавантаженняпотенціометричного датчика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</w:rPr>
      </w:pPr>
      <w:r w:rsidRPr="003B321D">
        <w:rPr>
          <w:sz w:val="20"/>
          <w:szCs w:val="20"/>
        </w:rPr>
        <w:t>а) На кінцідіапазонувхідногопереміщення б) У серединідіапазонувхідногопереміщення</w:t>
      </w:r>
      <w:r w:rsidRPr="003B321D">
        <w:rPr>
          <w:b/>
          <w:color w:val="FF0000"/>
          <w:sz w:val="20"/>
          <w:szCs w:val="20"/>
        </w:rPr>
        <w:t>в) На відстані 2/3 відверхніймежідіапазону</w:t>
      </w:r>
      <w:r w:rsidRPr="003B321D">
        <w:rPr>
          <w:sz w:val="20"/>
          <w:szCs w:val="20"/>
        </w:rPr>
        <w:t xml:space="preserve"> г) Максимум взагалівідсутній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14С137. Яка з перелічених властивостей потенціометричного перетворювача не відноситься до його достоїнств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Наявність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ковзаючого</w:t>
      </w:r>
      <w:proofErr w:type="spellEnd"/>
      <w:r w:rsidRPr="003B321D">
        <w:rPr>
          <w:b/>
          <w:color w:val="FF0000"/>
          <w:sz w:val="20"/>
          <w:szCs w:val="20"/>
          <w:lang w:val="uk-UA"/>
        </w:rPr>
        <w:t xml:space="preserve"> контакту</w:t>
      </w:r>
      <w:r w:rsidRPr="003B321D">
        <w:rPr>
          <w:sz w:val="20"/>
          <w:szCs w:val="20"/>
          <w:lang w:val="uk-UA"/>
        </w:rPr>
        <w:t xml:space="preserve"> б) Висока точність в) Можливість роботи на постійному та змінному струмах г) Простота, малі маса та вага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14С138. Яка з перелічених властивостей потенціометричного перетворювача не відноситься до його недоліків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Невелика надійність із-за наявності ковзного електричного контакту б) Невелика швидкодія в) Обмеження частотного діапазону до 1000 </w:t>
      </w:r>
      <w:proofErr w:type="spellStart"/>
      <w:r w:rsidRPr="003B321D">
        <w:rPr>
          <w:sz w:val="20"/>
          <w:szCs w:val="20"/>
          <w:lang w:val="uk-UA"/>
        </w:rPr>
        <w:t>Гц</w:t>
      </w:r>
      <w:r w:rsidRPr="003B321D">
        <w:rPr>
          <w:b/>
          <w:color w:val="FF0000"/>
          <w:sz w:val="20"/>
          <w:szCs w:val="20"/>
          <w:lang w:val="uk-UA"/>
        </w:rPr>
        <w:t>г</w:t>
      </w:r>
      <w:proofErr w:type="spellEnd"/>
      <w:r w:rsidRPr="003B321D">
        <w:rPr>
          <w:b/>
          <w:color w:val="FF0000"/>
          <w:sz w:val="20"/>
          <w:szCs w:val="20"/>
          <w:lang w:val="uk-UA"/>
        </w:rPr>
        <w:t>) Проста можливість отримання функціонального перетворення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 14С139. У чому полягає тензометричний ефект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У зміні активного опору провідникових та напівпровідникових матеріалів при їх механічної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деформації</w:t>
      </w:r>
      <w:r w:rsidRPr="003B321D">
        <w:rPr>
          <w:sz w:val="20"/>
          <w:szCs w:val="20"/>
          <w:lang w:val="uk-UA"/>
        </w:rPr>
        <w:t>б</w:t>
      </w:r>
      <w:proofErr w:type="spellEnd"/>
      <w:r w:rsidRPr="003B321D">
        <w:rPr>
          <w:sz w:val="20"/>
          <w:szCs w:val="20"/>
          <w:lang w:val="uk-UA"/>
        </w:rPr>
        <w:t>) У зміні реактивного опору матеріалів в) У зміні вихідної частоти коливань г) У зміні змінної напруги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14С140.Що називають коефіцієнтом </w:t>
      </w:r>
      <w:proofErr w:type="spellStart"/>
      <w:r w:rsidRPr="003B321D">
        <w:rPr>
          <w:sz w:val="20"/>
          <w:szCs w:val="20"/>
          <w:lang w:val="uk-UA"/>
        </w:rPr>
        <w:t>тензочутливості</w:t>
      </w:r>
      <w:proofErr w:type="spellEnd"/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Відношення відносної зміни опору до відносної зміни довжини провідника </w:t>
      </w:r>
      <w:r w:rsidRPr="003B321D">
        <w:rPr>
          <w:sz w:val="20"/>
          <w:szCs w:val="20"/>
          <w:lang w:val="uk-UA"/>
        </w:rPr>
        <w:t>б) Відношення відносної зміни довжини до відносної зміни опору в) Відношення абсолютної зміни опору до абсолютної зміни довжини г) Відношення відносної зміни опору до відносної зміни поперечного січення провідника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 14С141.Як залежить коефіцієнт </w:t>
      </w:r>
      <w:proofErr w:type="spellStart"/>
      <w:r w:rsidRPr="003B321D">
        <w:rPr>
          <w:sz w:val="20"/>
          <w:szCs w:val="20"/>
          <w:lang w:val="uk-UA"/>
        </w:rPr>
        <w:t>тензочутливості</w:t>
      </w:r>
      <w:proofErr w:type="spellEnd"/>
      <w:r w:rsidRPr="003B321D">
        <w:rPr>
          <w:sz w:val="20"/>
          <w:szCs w:val="20"/>
          <w:lang w:val="uk-UA"/>
        </w:rPr>
        <w:t xml:space="preserve"> від коефіцієнта Пуассона</w:t>
      </w:r>
    </w:p>
    <w:p w:rsidR="003B321D" w:rsidRPr="003B321D" w:rsidRDefault="003B321D" w:rsidP="003B321D">
      <w:pPr>
        <w:pStyle w:val="a5"/>
        <w:spacing w:after="240"/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Не залежить б) Квадратична залежність в) Експоненціальна залежність </w:t>
      </w:r>
      <w:r w:rsidRPr="003B321D">
        <w:rPr>
          <w:b/>
          <w:color w:val="FF0000"/>
          <w:sz w:val="20"/>
          <w:szCs w:val="20"/>
          <w:lang w:val="uk-UA"/>
        </w:rPr>
        <w:t>г) Лінійна залежність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14С142.Що називається коефіцієнтом Пуассона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Відношення абсолютної поперечної деформації до абсолютної осевої деформації стержня </w:t>
      </w:r>
      <w:r w:rsidRPr="003B321D">
        <w:rPr>
          <w:b/>
          <w:color w:val="FF0000"/>
          <w:sz w:val="20"/>
          <w:szCs w:val="20"/>
          <w:lang w:val="uk-UA"/>
        </w:rPr>
        <w:t xml:space="preserve">б) Відношення відносної поперечної деформації до відносної осевої деформації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стержня</w:t>
      </w:r>
      <w:r w:rsidRPr="003B321D">
        <w:rPr>
          <w:sz w:val="20"/>
          <w:szCs w:val="20"/>
          <w:lang w:val="uk-UA"/>
        </w:rPr>
        <w:t>в</w:t>
      </w:r>
      <w:proofErr w:type="spellEnd"/>
      <w:r w:rsidRPr="003B321D">
        <w:rPr>
          <w:sz w:val="20"/>
          <w:szCs w:val="20"/>
          <w:lang w:val="uk-UA"/>
        </w:rPr>
        <w:t>) Відношення абсолютної поперечної деформації стержня до модуля Юнга г) Відношення відносної поперечної деформації стержня до модуля Юнга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14С143. Що називається модулем пружності матеріалу (модулем Юнга)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Коефіцієнт пропорційності у законі пружності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Гука</w:t>
      </w:r>
      <w:proofErr w:type="spellEnd"/>
      <w:r w:rsidRPr="003B321D">
        <w:rPr>
          <w:sz w:val="20"/>
          <w:szCs w:val="20"/>
          <w:lang w:val="uk-UA"/>
        </w:rPr>
        <w:t xml:space="preserve"> б) Межа механічного напруження матеріалу у момент розриву в) Деформація матеріалу в момент розриву г) Зусилля розриву взірця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14С144.  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14С145. Якого порядку коефіцієнт </w:t>
      </w:r>
      <w:proofErr w:type="spellStart"/>
      <w:r w:rsidRPr="003B321D">
        <w:rPr>
          <w:sz w:val="20"/>
          <w:szCs w:val="20"/>
          <w:lang w:val="uk-UA"/>
        </w:rPr>
        <w:t>тензочутливості</w:t>
      </w:r>
      <w:proofErr w:type="spellEnd"/>
      <w:r w:rsidRPr="003B321D">
        <w:rPr>
          <w:sz w:val="20"/>
          <w:szCs w:val="20"/>
          <w:lang w:val="uk-UA"/>
        </w:rPr>
        <w:t xml:space="preserve"> для напівпровідників</w:t>
      </w:r>
    </w:p>
    <w:p w:rsidR="003B321D" w:rsidRPr="003B321D" w:rsidRDefault="003B321D" w:rsidP="003B321D">
      <w:pPr>
        <w:pStyle w:val="a5"/>
        <w:spacing w:after="240"/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1 б) 2 в) 10 </w:t>
      </w:r>
      <w:r w:rsidRPr="003B321D">
        <w:rPr>
          <w:b/>
          <w:color w:val="FF0000"/>
          <w:sz w:val="20"/>
          <w:szCs w:val="20"/>
          <w:lang w:val="uk-UA"/>
        </w:rPr>
        <w:t>г) 100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14С146. Для вимірювання якої з перелічених величин не використовують тензометри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Тиск рідини і газу б) Пружні деформації матеріалів </w:t>
      </w:r>
      <w:r w:rsidRPr="003B321D">
        <w:rPr>
          <w:b/>
          <w:color w:val="FF0000"/>
          <w:sz w:val="20"/>
          <w:szCs w:val="20"/>
          <w:lang w:val="uk-UA"/>
        </w:rPr>
        <w:t xml:space="preserve">в) Електрична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напруга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>) Зусилля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14С147. Які переваги не відносяться до металевих тензометрів порівняно з напівпровідниковими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Висока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чутливість</w:t>
      </w:r>
      <w:r w:rsidRPr="003B321D">
        <w:rPr>
          <w:sz w:val="20"/>
          <w:szCs w:val="20"/>
          <w:lang w:val="uk-UA"/>
        </w:rPr>
        <w:t>б</w:t>
      </w:r>
      <w:proofErr w:type="spellEnd"/>
      <w:r w:rsidRPr="003B321D">
        <w:rPr>
          <w:sz w:val="20"/>
          <w:szCs w:val="20"/>
          <w:lang w:val="uk-UA"/>
        </w:rPr>
        <w:t>) Висока лінійність характеристик в) Висока стабільність характеристик г) Висока механічна міцність та гнучкість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14С148. Який параметр змінюється внаслідок вхідного діяння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Активний опір </w:t>
      </w:r>
      <w:r w:rsidRPr="003B321D">
        <w:rPr>
          <w:b/>
          <w:color w:val="FF0000"/>
          <w:sz w:val="20"/>
          <w:szCs w:val="20"/>
          <w:lang w:val="uk-UA"/>
        </w:rPr>
        <w:t xml:space="preserve">б) Індуктивність в)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Ємність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>) Діелектрична проникність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14С149. Які з перелічених величин не вимірюються за допомогою індуктивних датчиків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Переміщення б) Наявність дефектів </w:t>
      </w:r>
      <w:r w:rsidRPr="003B321D">
        <w:rPr>
          <w:b/>
          <w:color w:val="FF0000"/>
          <w:sz w:val="20"/>
          <w:szCs w:val="20"/>
          <w:lang w:val="uk-UA"/>
        </w:rPr>
        <w:t xml:space="preserve">в)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Вологість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>) Властивості магнітних матеріалів</w:t>
      </w:r>
    </w:p>
    <w:p w:rsidR="003B321D" w:rsidRPr="003B321D" w:rsidRDefault="003B321D" w:rsidP="003B321D">
      <w:pPr>
        <w:pStyle w:val="a5"/>
        <w:spacing w:after="240"/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14С150. Які з наступних переваг не властиві індуктивним датчикам</w:t>
      </w:r>
    </w:p>
    <w:p w:rsidR="003B321D" w:rsidRPr="003B321D" w:rsidRDefault="003B321D" w:rsidP="003B321D">
      <w:pPr>
        <w:pStyle w:val="a5"/>
        <w:spacing w:after="240"/>
        <w:rPr>
          <w:b/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Простота і міцність конструкції б) Відсутність ковзних контактів в) Велика вихідна потужність </w:t>
      </w:r>
      <w:r w:rsidRPr="003B321D">
        <w:rPr>
          <w:b/>
          <w:color w:val="FF0000"/>
          <w:sz w:val="20"/>
          <w:szCs w:val="20"/>
          <w:lang w:val="uk-UA"/>
        </w:rPr>
        <w:t>г) Висока лінійність характеристик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14C151. Надана схема індуктивного перетворювача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70485</wp:posOffset>
            </wp:positionV>
            <wp:extent cx="3810000" cy="1554480"/>
            <wp:effectExtent l="19050" t="0" r="0" b="0"/>
            <wp:wrapTopAndBottom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321D">
        <w:rPr>
          <w:sz w:val="20"/>
          <w:szCs w:val="20"/>
        </w:rPr>
        <w:t xml:space="preserve"> До якого типу слід віднести цю схему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Схема однотактного перетворювача</w:t>
      </w:r>
      <w:r w:rsidRPr="003B321D">
        <w:rPr>
          <w:sz w:val="20"/>
          <w:szCs w:val="20"/>
        </w:rPr>
        <w:t xml:space="preserve"> б) Диференціальна схема в) Мостова Схема г) Трансформаторна схема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bookmarkStart w:id="1" w:name="OLE_LINK2"/>
      <w:bookmarkStart w:id="2" w:name="OLE_LINK3"/>
      <w:r w:rsidRPr="003B321D">
        <w:rPr>
          <w:sz w:val="20"/>
          <w:szCs w:val="20"/>
        </w:rPr>
        <w:t>14C152. Надана схема індуктивного перетворювача.</w:t>
      </w:r>
    </w:p>
    <w:bookmarkEnd w:id="1"/>
    <w:bookmarkEnd w:id="2"/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1979930" cy="2337435"/>
            <wp:effectExtent l="19050" t="0" r="127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21D">
        <w:rPr>
          <w:sz w:val="20"/>
          <w:szCs w:val="20"/>
        </w:rPr>
        <w:br/>
        <w:t>До якого типа слід віднести цю схему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Схема однотактного перетворювача </w:t>
      </w:r>
      <w:r w:rsidRPr="003B321D">
        <w:rPr>
          <w:b/>
          <w:color w:val="FF0000"/>
          <w:sz w:val="20"/>
          <w:szCs w:val="20"/>
        </w:rPr>
        <w:t>б) Диференціальна схема</w:t>
      </w:r>
      <w:r w:rsidRPr="003B321D">
        <w:rPr>
          <w:sz w:val="20"/>
          <w:szCs w:val="20"/>
        </w:rPr>
        <w:t xml:space="preserve"> в) Мостова Схема г) Трансформаторна схема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14C153. Надана схема індуктивного перетворювача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106930" cy="2337435"/>
            <wp:effectExtent l="19050" t="0" r="762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До якого типа слід віднести цю схему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Схема однотактного перетворювача б) Диференціальна схема </w:t>
      </w:r>
      <w:r w:rsidRPr="003B321D">
        <w:rPr>
          <w:b/>
          <w:color w:val="FF0000"/>
          <w:sz w:val="20"/>
          <w:szCs w:val="20"/>
        </w:rPr>
        <w:t>в) Мостова Схема</w:t>
      </w:r>
      <w:r w:rsidRPr="003B321D">
        <w:rPr>
          <w:sz w:val="20"/>
          <w:szCs w:val="20"/>
        </w:rPr>
        <w:t xml:space="preserve"> г) Трансформаторна схема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14C154. Надана схема індуктивного перетворювача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321560" cy="2282190"/>
            <wp:effectExtent l="19050" t="0" r="254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До якого типа слід віднести цю схему</w:t>
      </w: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 xml:space="preserve">а) Схема однотактного перетворювача б) Диференціальна схема в) Мостова Схема </w:t>
      </w:r>
      <w:r w:rsidRPr="003B321D">
        <w:rPr>
          <w:b/>
          <w:color w:val="FF0000"/>
          <w:sz w:val="20"/>
          <w:szCs w:val="20"/>
        </w:rPr>
        <w:t>г) Трансформаторна схема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14C155. Надана схема операційного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1884680" cy="1677670"/>
            <wp:effectExtent l="19050" t="0" r="127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Який функціональний пристрій зображений на схемі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Суматор</w:t>
      </w:r>
      <w:r w:rsidRPr="003B321D">
        <w:rPr>
          <w:sz w:val="20"/>
          <w:szCs w:val="20"/>
        </w:rPr>
        <w:t xml:space="preserve"> б) Повторювач напруги в) Інтегратор г) Диференціатор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14C156. Надана схема операційного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1772920" cy="866775"/>
            <wp:effectExtent l="1905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Який функціональний пристрій зображений на схемі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Який функціональний пристрій зображений на схемі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Суматор </w:t>
      </w:r>
      <w:r w:rsidRPr="003B321D">
        <w:rPr>
          <w:b/>
          <w:color w:val="FF0000"/>
          <w:sz w:val="20"/>
          <w:szCs w:val="20"/>
        </w:rPr>
        <w:t>б) Повторювач напруги</w:t>
      </w:r>
      <w:r w:rsidRPr="003B321D">
        <w:rPr>
          <w:sz w:val="20"/>
          <w:szCs w:val="20"/>
        </w:rPr>
        <w:t xml:space="preserve"> в) Інтегратор г) Диференціатор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14C157. Надана схема операційного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226310" cy="1049655"/>
            <wp:effectExtent l="19050" t="0" r="254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Який функціональний пристрій зображений на схемі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Суматор б) Повторювач напруги </w:t>
      </w:r>
      <w:r w:rsidRPr="003B321D">
        <w:rPr>
          <w:b/>
          <w:color w:val="FF0000"/>
          <w:sz w:val="20"/>
          <w:szCs w:val="20"/>
        </w:rPr>
        <w:t>в) Інтегратор</w:t>
      </w:r>
      <w:r w:rsidRPr="003B321D">
        <w:rPr>
          <w:sz w:val="20"/>
          <w:szCs w:val="20"/>
        </w:rPr>
        <w:t xml:space="preserve"> г) Диференціатор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14C158. Надана схема операційного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258060" cy="1089025"/>
            <wp:effectExtent l="19050" t="0" r="8890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Який функціональний пристрій зображений на схемі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Суматор б) Повторювач напруги в) Інтегратор </w:t>
      </w:r>
      <w:r w:rsidRPr="003B321D">
        <w:rPr>
          <w:b/>
          <w:color w:val="FF0000"/>
          <w:sz w:val="20"/>
          <w:szCs w:val="20"/>
        </w:rPr>
        <w:t>г) Диференціатор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14C159. Надана схема магнітного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035810" cy="2266315"/>
            <wp:effectExtent l="19050" t="0" r="2540" b="0"/>
            <wp:docPr id="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Яка це схема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Схема керованого дроселю б) Схема однотактного підсилювача </w:t>
      </w:r>
      <w:r w:rsidRPr="003B321D">
        <w:rPr>
          <w:b/>
          <w:color w:val="FF0000"/>
          <w:sz w:val="20"/>
          <w:szCs w:val="20"/>
        </w:rPr>
        <w:t>в) Двохтактна схема з навантаженням змінним струмом</w:t>
      </w:r>
      <w:r w:rsidRPr="003B321D">
        <w:rPr>
          <w:sz w:val="20"/>
          <w:szCs w:val="20"/>
        </w:rPr>
        <w:t xml:space="preserve"> г) Двохтактна з навантаженням постійним струмом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14C160. Надана схема магнітного підсилювача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1971675" cy="2679700"/>
            <wp:effectExtent l="19050" t="0" r="9525" b="0"/>
            <wp:docPr id="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Яка це схема</w:t>
      </w: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 xml:space="preserve">а) Схема керованого дроселю б) Схема однотактного підсилювача в) Двохтактна схема з навантаженням змінним струмом </w:t>
      </w:r>
      <w:r w:rsidRPr="003B321D">
        <w:rPr>
          <w:b/>
          <w:color w:val="FF0000"/>
          <w:sz w:val="20"/>
          <w:szCs w:val="20"/>
        </w:rPr>
        <w:t>г) Двохтактна з навантаженням постійним струмом</w:t>
      </w: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14C161. Надані дві схеми управління виконавчим двигуном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noProof/>
          <w:sz w:val="20"/>
          <w:szCs w:val="20"/>
        </w:rPr>
        <w:drawing>
          <wp:inline distT="0" distB="0" distL="0" distR="0">
            <wp:extent cx="2592070" cy="2353310"/>
            <wp:effectExtent l="19050" t="0" r="0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Для якого з двигунів застосовні обидві ці схеми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Двигуна змінного струму </w:t>
      </w:r>
      <w:r w:rsidRPr="003B321D">
        <w:rPr>
          <w:b/>
          <w:color w:val="FF0000"/>
          <w:sz w:val="20"/>
          <w:szCs w:val="20"/>
        </w:rPr>
        <w:t>б) Колекторного двигуна постійного струму з електромагнітним збудженням</w:t>
      </w:r>
      <w:r w:rsidRPr="003B321D">
        <w:rPr>
          <w:sz w:val="20"/>
          <w:szCs w:val="20"/>
        </w:rPr>
        <w:t xml:space="preserve"> в) Колекторного двигуна постійного струму із збудженням від постійних магнітів г) Безконтактного двигуна постійного струму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14C162. Якого регістра немає у МП 8086?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DL б) IP </w:t>
      </w:r>
      <w:r w:rsidRPr="003B321D">
        <w:rPr>
          <w:b/>
          <w:color w:val="FF0000"/>
          <w:sz w:val="20"/>
          <w:szCs w:val="20"/>
        </w:rPr>
        <w:t>в) SL</w:t>
      </w:r>
      <w:r w:rsidRPr="003B321D">
        <w:rPr>
          <w:sz w:val="20"/>
          <w:szCs w:val="20"/>
        </w:rPr>
        <w:t xml:space="preserve"> г) BP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14C163. Де знаходиться регістр ВХ?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 мікропроцесорі</w:t>
      </w:r>
      <w:r w:rsidRPr="003B321D">
        <w:rPr>
          <w:sz w:val="20"/>
          <w:szCs w:val="20"/>
        </w:rPr>
        <w:t xml:space="preserve"> б) в стеку в) в постійній пам’яті г) в оперативній пам’яті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14C164.  Де знаходиться стек?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в оперативній пам’яті</w:t>
      </w:r>
      <w:r w:rsidRPr="003B321D">
        <w:rPr>
          <w:sz w:val="20"/>
          <w:szCs w:val="20"/>
        </w:rPr>
        <w:t xml:space="preserve"> б) в регістрі SP в) в мікропроцесорі г) в постійній пам’яті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14C165. Де знаходяться сегменти?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в кодах команд б) в сегментних регістрах в) в регістрах оперативного призначення </w:t>
      </w:r>
      <w:r w:rsidRPr="003B321D">
        <w:rPr>
          <w:b/>
          <w:color w:val="FF0000"/>
          <w:sz w:val="20"/>
          <w:szCs w:val="20"/>
        </w:rPr>
        <w:t>г) в пам’яті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14C166. Де знаходяться флаги?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в постійній пам’яті б) в регістрі ІР в) в командах умовного переходу </w:t>
      </w:r>
      <w:r w:rsidRPr="003B321D">
        <w:rPr>
          <w:b/>
          <w:color w:val="FF0000"/>
          <w:sz w:val="20"/>
          <w:szCs w:val="20"/>
        </w:rPr>
        <w:t>г) в регістрі флагів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14C167. Що знаходиться в регістрі DS?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дані сегменту даних </w:t>
      </w:r>
      <w:r w:rsidRPr="003B321D">
        <w:rPr>
          <w:b/>
          <w:color w:val="FF0000"/>
          <w:sz w:val="20"/>
          <w:szCs w:val="20"/>
        </w:rPr>
        <w:t>б) початкова адреса сегменту даних, поділена на 16</w:t>
      </w:r>
      <w:r w:rsidRPr="003B321D">
        <w:rPr>
          <w:sz w:val="20"/>
          <w:szCs w:val="20"/>
        </w:rPr>
        <w:t xml:space="preserve"> в) розмір сегменту даних в байтах г) сегмент даних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14C168. Що знаходиться в регістрі SP?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початкова адреса стекового сегменту б) розмір стекового сегменту в байтах </w:t>
      </w:r>
      <w:r w:rsidRPr="003B321D">
        <w:rPr>
          <w:b/>
          <w:color w:val="FF0000"/>
          <w:sz w:val="20"/>
          <w:szCs w:val="20"/>
        </w:rPr>
        <w:t>в) адреса комірки пам’яті, що буде задіяна в наступній команді PUSH або POP</w:t>
      </w:r>
      <w:r w:rsidRPr="003B321D">
        <w:rPr>
          <w:sz w:val="20"/>
          <w:szCs w:val="20"/>
        </w:rPr>
        <w:t xml:space="preserve"> г) результат виконання попередньої команди PUSH або POP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14C169. Що знаходиться в регістрі – покажчику команд ІР?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адреса команди, що буде виконуватись наступною</w:t>
      </w:r>
      <w:r w:rsidRPr="003B321D">
        <w:rPr>
          <w:sz w:val="20"/>
          <w:szCs w:val="20"/>
        </w:rPr>
        <w:t xml:space="preserve"> б) код команди, що буде виконуватись наступною в) операнди поточної команди г) результат виконання попередньої команди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14C170. Який регістр використовується як покажчик стеку?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SP</w:t>
      </w:r>
      <w:r w:rsidRPr="003B321D">
        <w:rPr>
          <w:sz w:val="20"/>
          <w:szCs w:val="20"/>
        </w:rPr>
        <w:t xml:space="preserve"> б) SI в) BX г) BP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14C171. Скільки біт в шістнадцятковому числі 12345h?</w:t>
      </w: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  <w:r w:rsidRPr="003B321D">
        <w:rPr>
          <w:sz w:val="20"/>
          <w:szCs w:val="20"/>
        </w:rPr>
        <w:t xml:space="preserve">а) 16 б) 10 в) 5 </w:t>
      </w:r>
      <w:r w:rsidRPr="003B321D">
        <w:rPr>
          <w:b/>
          <w:color w:val="FF0000"/>
          <w:sz w:val="20"/>
          <w:szCs w:val="20"/>
        </w:rPr>
        <w:t>г) 20</w:t>
      </w:r>
    </w:p>
    <w:p w:rsidR="003B321D" w:rsidRPr="003B321D" w:rsidRDefault="003B321D" w:rsidP="003B321D">
      <w:pPr>
        <w:rPr>
          <w:b/>
          <w:color w:val="FF0000"/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14C172. Скільки байт в шістнадцятковому числі 123456h?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3</w:t>
      </w:r>
      <w:r w:rsidRPr="003B321D">
        <w:rPr>
          <w:sz w:val="20"/>
          <w:szCs w:val="20"/>
        </w:rPr>
        <w:t xml:space="preserve"> б) 4 в) 6 г) 12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14C173. Число 0Fh у двійковій системі числення - це: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0011 б) 11111111 в) 11110101 </w:t>
      </w:r>
      <w:r w:rsidRPr="003B321D">
        <w:rPr>
          <w:b/>
          <w:color w:val="FF0000"/>
          <w:sz w:val="20"/>
          <w:szCs w:val="20"/>
        </w:rPr>
        <w:t>г) 00001111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14C174. Двійкове число 00110000 у шістнадцятковій системі числення - це: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30h</w:t>
      </w:r>
      <w:r w:rsidRPr="003B321D">
        <w:rPr>
          <w:sz w:val="20"/>
          <w:szCs w:val="20"/>
        </w:rPr>
        <w:t xml:space="preserve"> б) 0C7h в) 78h г) 0FFh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14C175. Якщо двійкове число 11111110 розглядати як знакове, то це число: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-1 б) 127 в) -128 </w:t>
      </w:r>
      <w:r w:rsidRPr="003B321D">
        <w:rPr>
          <w:b/>
          <w:color w:val="FF0000"/>
          <w:sz w:val="20"/>
          <w:szCs w:val="20"/>
        </w:rPr>
        <w:t>г) -2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14C176. Що буде в регістрі АН після команди MOV AX, 4C00h 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4C00h б) 00h в) ця команда не змінює регістр АН </w:t>
      </w:r>
      <w:r w:rsidRPr="003B321D">
        <w:rPr>
          <w:b/>
          <w:color w:val="FF0000"/>
          <w:sz w:val="20"/>
          <w:szCs w:val="20"/>
        </w:rPr>
        <w:t>г) 4Ch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14C177. Що буде в регістрі DН після команди MOV DI,3C00h?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3Ch б) 3C00h </w:t>
      </w:r>
      <w:r w:rsidRPr="003B321D">
        <w:rPr>
          <w:b/>
          <w:color w:val="FF0000"/>
          <w:sz w:val="20"/>
          <w:szCs w:val="20"/>
        </w:rPr>
        <w:t>в) ця команда не змінює регістр</w:t>
      </w:r>
      <w:r w:rsidRPr="003B321D">
        <w:rPr>
          <w:sz w:val="20"/>
          <w:szCs w:val="20"/>
        </w:rPr>
        <w:t xml:space="preserve"> DН г) 00h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14C178. Який інструмент дозволяє виявити помилку в команді MOV AL,BX?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асемблер (компілятор)</w:t>
      </w:r>
      <w:r w:rsidRPr="003B321D">
        <w:rPr>
          <w:sz w:val="20"/>
          <w:szCs w:val="20"/>
        </w:rPr>
        <w:t xml:space="preserve"> б) редактор зв’язків (лінкер) в) відладчик г) текстовий редактор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14C179. Якою клавішею програма у відладчику виконується покроково?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 xml:space="preserve">а) Ctrl+F8 б) Alt+F9 в) F9 </w:t>
      </w:r>
      <w:r w:rsidRPr="003B321D">
        <w:rPr>
          <w:b/>
          <w:color w:val="FF0000"/>
          <w:sz w:val="20"/>
          <w:szCs w:val="20"/>
        </w:rPr>
        <w:t>г) F7</w:t>
      </w:r>
      <w:r w:rsidRPr="003B321D">
        <w:rPr>
          <w:sz w:val="20"/>
          <w:szCs w:val="20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sz w:val="20"/>
          <w:szCs w:val="20"/>
        </w:rPr>
        <w:t>14C180. Яка розрядність регістра ВН (в бітах)?</w:t>
      </w:r>
    </w:p>
    <w:p w:rsidR="003B321D" w:rsidRPr="003B321D" w:rsidRDefault="003B321D" w:rsidP="003B321D">
      <w:pPr>
        <w:rPr>
          <w:sz w:val="20"/>
          <w:szCs w:val="20"/>
        </w:rPr>
      </w:pPr>
      <w:r w:rsidRPr="003B321D">
        <w:rPr>
          <w:b/>
          <w:color w:val="FF0000"/>
          <w:sz w:val="20"/>
          <w:szCs w:val="20"/>
        </w:rPr>
        <w:t>а) 8</w:t>
      </w:r>
      <w:r w:rsidRPr="003B321D">
        <w:rPr>
          <w:sz w:val="20"/>
          <w:szCs w:val="20"/>
        </w:rPr>
        <w:t xml:space="preserve"> б) 32 в) 4 г) 16 </w:t>
      </w:r>
    </w:p>
    <w:p w:rsidR="003B321D" w:rsidRPr="003B321D" w:rsidRDefault="003B321D" w:rsidP="003B321D">
      <w:pPr>
        <w:rPr>
          <w:sz w:val="20"/>
          <w:szCs w:val="20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</w:rPr>
        <w:t xml:space="preserve"> </w:t>
      </w:r>
      <w:r w:rsidRPr="003B321D">
        <w:rPr>
          <w:sz w:val="20"/>
          <w:szCs w:val="20"/>
          <w:lang w:val="uk-UA"/>
        </w:rPr>
        <w:t>181С.Що буде в регістрі АL після команди MOV AX, 4C00h 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4C00h б) ця команда не змінює стан регістру AL </w:t>
      </w:r>
      <w:r w:rsidRPr="003B321D">
        <w:rPr>
          <w:b/>
          <w:color w:val="FF0000"/>
          <w:sz w:val="20"/>
          <w:szCs w:val="20"/>
          <w:lang w:val="uk-UA"/>
        </w:rPr>
        <w:t xml:space="preserve">в) 00h </w:t>
      </w:r>
      <w:r w:rsidRPr="003B321D">
        <w:rPr>
          <w:sz w:val="20"/>
          <w:szCs w:val="20"/>
          <w:lang w:val="uk-UA"/>
        </w:rPr>
        <w:t>г) 4Ch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182С.Яка розрядність регістра SI?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32 біт </w:t>
      </w:r>
      <w:r w:rsidRPr="003B321D">
        <w:rPr>
          <w:b/>
          <w:color w:val="FF0000"/>
          <w:sz w:val="20"/>
          <w:szCs w:val="20"/>
          <w:lang w:val="uk-UA"/>
        </w:rPr>
        <w:t xml:space="preserve">б) 2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байти</w:t>
      </w:r>
      <w:r w:rsidRPr="003B321D">
        <w:rPr>
          <w:sz w:val="20"/>
          <w:szCs w:val="20"/>
          <w:lang w:val="uk-UA"/>
        </w:rPr>
        <w:t>в</w:t>
      </w:r>
      <w:proofErr w:type="spellEnd"/>
      <w:r w:rsidRPr="003B321D">
        <w:rPr>
          <w:sz w:val="20"/>
          <w:szCs w:val="20"/>
          <w:lang w:val="uk-UA"/>
        </w:rPr>
        <w:t xml:space="preserve">) 8 біт г) 4 байти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183С.Якого регістра немає у МП 8086?</w:t>
      </w:r>
    </w:p>
    <w:p w:rsidR="003B321D" w:rsidRPr="003B321D" w:rsidRDefault="003B321D" w:rsidP="003B321D">
      <w:pPr>
        <w:rPr>
          <w:b/>
          <w:color w:val="FF0000"/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 xml:space="preserve">а)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SF</w:t>
      </w:r>
      <w:r w:rsidRPr="003B321D">
        <w:rPr>
          <w:sz w:val="20"/>
          <w:szCs w:val="20"/>
          <w:lang w:val="uk-UA"/>
        </w:rPr>
        <w:t>б</w:t>
      </w:r>
      <w:proofErr w:type="spellEnd"/>
      <w:r w:rsidRPr="003B321D">
        <w:rPr>
          <w:sz w:val="20"/>
          <w:szCs w:val="20"/>
          <w:lang w:val="uk-UA"/>
        </w:rPr>
        <w:t xml:space="preserve">) DI в) CL г) DX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184С.Яка розрядність регістра АХ (в бітах) 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2 </w:t>
      </w:r>
      <w:r w:rsidRPr="003B321D">
        <w:rPr>
          <w:b/>
          <w:color w:val="FF0000"/>
          <w:sz w:val="20"/>
          <w:szCs w:val="20"/>
          <w:lang w:val="uk-UA"/>
        </w:rPr>
        <w:t>б) 16</w:t>
      </w:r>
      <w:r w:rsidRPr="003B321D">
        <w:rPr>
          <w:sz w:val="20"/>
          <w:szCs w:val="20"/>
          <w:lang w:val="uk-UA"/>
        </w:rPr>
        <w:t xml:space="preserve">в) 8 г) 4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185С.Скільки біт в </w:t>
      </w:r>
      <w:proofErr w:type="spellStart"/>
      <w:r w:rsidRPr="003B321D">
        <w:rPr>
          <w:sz w:val="20"/>
          <w:szCs w:val="20"/>
          <w:lang w:val="uk-UA"/>
        </w:rPr>
        <w:t>шістнадцятковому</w:t>
      </w:r>
      <w:proofErr w:type="spellEnd"/>
      <w:r w:rsidRPr="003B321D">
        <w:rPr>
          <w:sz w:val="20"/>
          <w:szCs w:val="20"/>
          <w:lang w:val="uk-UA"/>
        </w:rPr>
        <w:t xml:space="preserve"> числі 1234h?</w:t>
      </w:r>
    </w:p>
    <w:p w:rsidR="003B321D" w:rsidRPr="003B321D" w:rsidRDefault="003B321D" w:rsidP="003B321D">
      <w:pPr>
        <w:rPr>
          <w:b/>
          <w:color w:val="FF0000"/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16</w:t>
      </w:r>
      <w:r w:rsidRPr="003B321D">
        <w:rPr>
          <w:sz w:val="20"/>
          <w:szCs w:val="20"/>
          <w:lang w:val="uk-UA"/>
        </w:rPr>
        <w:t xml:space="preserve">б) 20 в) 4 г) 8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186С.Число 11h у двійковій системі числення - це: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11111111 </w:t>
      </w:r>
      <w:r w:rsidRPr="003B321D">
        <w:rPr>
          <w:b/>
          <w:color w:val="FF0000"/>
          <w:sz w:val="20"/>
          <w:szCs w:val="20"/>
          <w:lang w:val="uk-UA"/>
        </w:rPr>
        <w:t>б) 00010001</w:t>
      </w:r>
      <w:r w:rsidRPr="003B321D">
        <w:rPr>
          <w:sz w:val="20"/>
          <w:szCs w:val="20"/>
          <w:lang w:val="uk-UA"/>
        </w:rPr>
        <w:t xml:space="preserve">в) 00001111 г) 10001000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187С.Яка розрядність сегментних регістрів МП 8086?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24 б) 20 в) 8 </w:t>
      </w:r>
      <w:r w:rsidRPr="003B321D">
        <w:rPr>
          <w:b/>
          <w:color w:val="FF0000"/>
          <w:sz w:val="20"/>
          <w:szCs w:val="20"/>
          <w:lang w:val="uk-UA"/>
        </w:rPr>
        <w:t>г) 16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188С.Двійкове число 11111111 у </w:t>
      </w:r>
      <w:proofErr w:type="spellStart"/>
      <w:r w:rsidRPr="003B321D">
        <w:rPr>
          <w:sz w:val="20"/>
          <w:szCs w:val="20"/>
          <w:lang w:val="uk-UA"/>
        </w:rPr>
        <w:t>шістнадцятковій</w:t>
      </w:r>
      <w:proofErr w:type="spellEnd"/>
      <w:r w:rsidRPr="003B321D">
        <w:rPr>
          <w:sz w:val="20"/>
          <w:szCs w:val="20"/>
          <w:lang w:val="uk-UA"/>
        </w:rPr>
        <w:t xml:space="preserve"> системі числення - це: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11h б) 0C7h </w:t>
      </w:r>
      <w:r w:rsidRPr="003B321D">
        <w:rPr>
          <w:b/>
          <w:color w:val="FF0000"/>
          <w:sz w:val="20"/>
          <w:szCs w:val="20"/>
          <w:lang w:val="uk-UA"/>
        </w:rPr>
        <w:t>в) 0FFh</w:t>
      </w:r>
      <w:r w:rsidRPr="003B321D">
        <w:rPr>
          <w:sz w:val="20"/>
          <w:szCs w:val="20"/>
          <w:lang w:val="uk-UA"/>
        </w:rPr>
        <w:t>г) 30h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189С.Що буде в регістрі BL після команди MOV BX,1234h 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12h </w:t>
      </w:r>
      <w:r w:rsidRPr="003B321D">
        <w:rPr>
          <w:b/>
          <w:color w:val="FF0000"/>
          <w:sz w:val="20"/>
          <w:szCs w:val="20"/>
          <w:lang w:val="uk-UA"/>
        </w:rPr>
        <w:t>б) 34h</w:t>
      </w:r>
      <w:r w:rsidRPr="003B321D">
        <w:rPr>
          <w:sz w:val="20"/>
          <w:szCs w:val="20"/>
          <w:lang w:val="uk-UA"/>
        </w:rPr>
        <w:t xml:space="preserve">в) 1234h г) Ця команда не впливає на стан регістру BL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190С.Яка розрядність регістра DS 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4 байти б) 16 байт в) 8 біт </w:t>
      </w:r>
      <w:r w:rsidRPr="003B321D">
        <w:rPr>
          <w:b/>
          <w:color w:val="FF0000"/>
          <w:sz w:val="20"/>
          <w:szCs w:val="20"/>
          <w:lang w:val="uk-UA"/>
        </w:rPr>
        <w:t>г) 2 байти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191С.Що таке DH 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color w:val="FF0000"/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сегмент б) команда в) </w:t>
      </w:r>
      <w:proofErr w:type="spellStart"/>
      <w:r w:rsidRPr="003B321D">
        <w:rPr>
          <w:sz w:val="20"/>
          <w:szCs w:val="20"/>
          <w:lang w:val="uk-UA"/>
        </w:rPr>
        <w:t>флаг</w:t>
      </w:r>
      <w:proofErr w:type="spellEnd"/>
      <w:r w:rsidRPr="003B321D">
        <w:rPr>
          <w:sz w:val="20"/>
          <w:szCs w:val="20"/>
          <w:lang w:val="uk-UA"/>
        </w:rPr>
        <w:t xml:space="preserve"> </w:t>
      </w:r>
      <w:r w:rsidRPr="003B321D">
        <w:rPr>
          <w:b/>
          <w:color w:val="FF0000"/>
          <w:sz w:val="20"/>
          <w:szCs w:val="20"/>
          <w:lang w:val="uk-UA"/>
        </w:rPr>
        <w:t>г) регістр</w:t>
      </w:r>
    </w:p>
    <w:p w:rsidR="003B321D" w:rsidRPr="003B321D" w:rsidRDefault="003B321D" w:rsidP="003B321D">
      <w:pPr>
        <w:rPr>
          <w:color w:val="000000" w:themeColor="text1"/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color w:val="000000" w:themeColor="text1"/>
          <w:sz w:val="20"/>
          <w:szCs w:val="20"/>
          <w:lang w:val="uk-UA"/>
        </w:rPr>
        <w:t>192С.</w:t>
      </w:r>
      <w:r w:rsidRPr="003B321D">
        <w:rPr>
          <w:sz w:val="20"/>
          <w:szCs w:val="20"/>
          <w:lang w:val="uk-UA"/>
        </w:rPr>
        <w:t>Який із цих регістрів є сегментним регістром?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BP б) BX </w:t>
      </w:r>
      <w:r w:rsidRPr="003B321D">
        <w:rPr>
          <w:b/>
          <w:color w:val="FF0000"/>
          <w:sz w:val="20"/>
          <w:szCs w:val="20"/>
          <w:lang w:val="uk-UA"/>
        </w:rPr>
        <w:t xml:space="preserve">в)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CS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 xml:space="preserve">) DX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193С.Яка розрядність адресної шини мікропроцесора 8086 ?</w:t>
      </w:r>
    </w:p>
    <w:p w:rsidR="003B321D" w:rsidRPr="003B321D" w:rsidRDefault="003B321D" w:rsidP="003B321D">
      <w:pPr>
        <w:rPr>
          <w:b/>
          <w:color w:val="FF0000"/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b/>
          <w:color w:val="FF0000"/>
          <w:sz w:val="20"/>
          <w:szCs w:val="20"/>
          <w:lang w:val="uk-UA"/>
        </w:rPr>
        <w:t>а) 20</w:t>
      </w:r>
      <w:r w:rsidRPr="003B321D">
        <w:rPr>
          <w:sz w:val="20"/>
          <w:szCs w:val="20"/>
          <w:lang w:val="uk-UA"/>
        </w:rPr>
        <w:t xml:space="preserve">б) 32 в) 16 г) 8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194С.Який максимальний об’єм адресованої пам’яті МП 8086?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64 </w:t>
      </w:r>
      <w:proofErr w:type="spellStart"/>
      <w:r w:rsidRPr="003B321D">
        <w:rPr>
          <w:sz w:val="20"/>
          <w:szCs w:val="20"/>
          <w:lang w:val="uk-UA"/>
        </w:rPr>
        <w:t>Кбайт</w:t>
      </w:r>
      <w:proofErr w:type="spellEnd"/>
      <w:r w:rsidRPr="003B321D">
        <w:rPr>
          <w:sz w:val="20"/>
          <w:szCs w:val="20"/>
          <w:lang w:val="uk-UA"/>
        </w:rPr>
        <w:t xml:space="preserve"> б) 1 </w:t>
      </w:r>
      <w:proofErr w:type="spellStart"/>
      <w:r w:rsidRPr="003B321D">
        <w:rPr>
          <w:sz w:val="20"/>
          <w:szCs w:val="20"/>
          <w:lang w:val="uk-UA"/>
        </w:rPr>
        <w:t>Кбайт</w:t>
      </w:r>
      <w:proofErr w:type="spellEnd"/>
      <w:r w:rsidRPr="003B321D">
        <w:rPr>
          <w:sz w:val="20"/>
          <w:szCs w:val="20"/>
          <w:lang w:val="uk-UA"/>
        </w:rPr>
        <w:t xml:space="preserve"> в) 16 байт </w:t>
      </w:r>
      <w:r w:rsidRPr="003B321D">
        <w:rPr>
          <w:b/>
          <w:color w:val="FF0000"/>
          <w:sz w:val="20"/>
          <w:szCs w:val="20"/>
          <w:lang w:val="uk-UA"/>
        </w:rPr>
        <w:t>г) 1 Мбайт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195С.Який максимальний розмір сегменту для МП 8086?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16 байт б) 2 байти </w:t>
      </w:r>
      <w:r w:rsidRPr="003B321D">
        <w:rPr>
          <w:b/>
          <w:color w:val="FF0000"/>
          <w:sz w:val="20"/>
          <w:szCs w:val="20"/>
          <w:lang w:val="uk-UA"/>
        </w:rPr>
        <w:t xml:space="preserve">в) 64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Кбайт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 xml:space="preserve">) 1 Мбайт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196С.В якій моделі </w:t>
      </w:r>
      <w:proofErr w:type="spellStart"/>
      <w:r w:rsidRPr="003B321D">
        <w:rPr>
          <w:sz w:val="20"/>
          <w:szCs w:val="20"/>
          <w:lang w:val="uk-UA"/>
        </w:rPr>
        <w:t>памяті</w:t>
      </w:r>
      <w:proofErr w:type="spellEnd"/>
      <w:r w:rsidRPr="003B321D">
        <w:rPr>
          <w:sz w:val="20"/>
          <w:szCs w:val="20"/>
          <w:lang w:val="uk-UA"/>
        </w:rPr>
        <w:t xml:space="preserve"> розмір усіх сегментів разом взятих не перевищує 64 </w:t>
      </w:r>
      <w:proofErr w:type="spellStart"/>
      <w:r w:rsidRPr="003B321D">
        <w:rPr>
          <w:sz w:val="20"/>
          <w:szCs w:val="20"/>
          <w:lang w:val="uk-UA"/>
        </w:rPr>
        <w:t>Кбайт</w:t>
      </w:r>
      <w:proofErr w:type="spellEnd"/>
      <w:r w:rsidRPr="003B321D">
        <w:rPr>
          <w:sz w:val="20"/>
          <w:szCs w:val="20"/>
          <w:lang w:val="uk-UA"/>
        </w:rPr>
        <w:t>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</w:t>
      </w:r>
      <w:proofErr w:type="spellStart"/>
      <w:r w:rsidRPr="003B321D">
        <w:rPr>
          <w:sz w:val="20"/>
          <w:szCs w:val="20"/>
          <w:lang w:val="uk-UA"/>
        </w:rPr>
        <w:t>compact</w:t>
      </w:r>
      <w:proofErr w:type="spellEnd"/>
      <w:r w:rsidRPr="003B321D">
        <w:rPr>
          <w:sz w:val="20"/>
          <w:szCs w:val="20"/>
          <w:lang w:val="uk-UA"/>
        </w:rPr>
        <w:t xml:space="preserve"> б) </w:t>
      </w:r>
      <w:proofErr w:type="spellStart"/>
      <w:r w:rsidRPr="003B321D">
        <w:rPr>
          <w:sz w:val="20"/>
          <w:szCs w:val="20"/>
          <w:lang w:val="uk-UA"/>
        </w:rPr>
        <w:t>small</w:t>
      </w:r>
      <w:proofErr w:type="spellEnd"/>
      <w:r w:rsidRPr="003B321D">
        <w:rPr>
          <w:sz w:val="20"/>
          <w:szCs w:val="20"/>
          <w:lang w:val="uk-UA"/>
        </w:rPr>
        <w:t xml:space="preserve"> </w:t>
      </w:r>
      <w:r w:rsidRPr="003B321D">
        <w:rPr>
          <w:b/>
          <w:color w:val="FF0000"/>
          <w:sz w:val="20"/>
          <w:szCs w:val="20"/>
          <w:lang w:val="uk-UA"/>
        </w:rPr>
        <w:t xml:space="preserve">в)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tiny</w:t>
      </w:r>
      <w:r w:rsidRPr="003B321D">
        <w:rPr>
          <w:sz w:val="20"/>
          <w:szCs w:val="20"/>
          <w:lang w:val="uk-UA"/>
        </w:rPr>
        <w:t>г</w:t>
      </w:r>
      <w:proofErr w:type="spellEnd"/>
      <w:r w:rsidRPr="003B321D">
        <w:rPr>
          <w:sz w:val="20"/>
          <w:szCs w:val="20"/>
          <w:lang w:val="uk-UA"/>
        </w:rPr>
        <w:t xml:space="preserve">) </w:t>
      </w:r>
      <w:proofErr w:type="spellStart"/>
      <w:r w:rsidRPr="003B321D">
        <w:rPr>
          <w:sz w:val="20"/>
          <w:szCs w:val="20"/>
          <w:lang w:val="uk-UA"/>
        </w:rPr>
        <w:t>medium</w:t>
      </w:r>
      <w:proofErr w:type="spellEnd"/>
      <w:r w:rsidRPr="003B321D">
        <w:rPr>
          <w:sz w:val="20"/>
          <w:szCs w:val="20"/>
          <w:lang w:val="uk-UA"/>
        </w:rPr>
        <w:t xml:space="preserve">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197С.Що таке сегмент?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набір регістрів оперативного призначення б) вміст сегментних регістрів </w:t>
      </w:r>
      <w:r w:rsidRPr="003B321D">
        <w:rPr>
          <w:b/>
          <w:color w:val="FF0000"/>
          <w:sz w:val="20"/>
          <w:szCs w:val="20"/>
          <w:lang w:val="uk-UA"/>
        </w:rPr>
        <w:t xml:space="preserve">в) область пам’яті </w:t>
      </w:r>
      <w:proofErr w:type="spellStart"/>
      <w:r w:rsidRPr="003B321D">
        <w:rPr>
          <w:b/>
          <w:color w:val="FF0000"/>
          <w:sz w:val="20"/>
          <w:szCs w:val="20"/>
          <w:lang w:val="uk-UA"/>
        </w:rPr>
        <w:t>певногопризначення</w:t>
      </w:r>
      <w:proofErr w:type="spellEnd"/>
      <w:r w:rsidRPr="003B321D">
        <w:rPr>
          <w:sz w:val="20"/>
          <w:szCs w:val="20"/>
          <w:lang w:val="uk-UA"/>
        </w:rPr>
        <w:t xml:space="preserve"> г) набір команд мікропроцесора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198С.Яку з цих функцій виконує дешифратор: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здійснює комутацію багатьох вхідних сигналів на один вихід б) перетворює унітарний код в двійковий (на виході код номера входу, на який поданий активний сигнал) </w:t>
      </w:r>
      <w:r w:rsidRPr="003B321D">
        <w:rPr>
          <w:b/>
          <w:color w:val="FF0000"/>
          <w:sz w:val="20"/>
          <w:szCs w:val="20"/>
          <w:lang w:val="uk-UA"/>
        </w:rPr>
        <w:t>в) перетворює двійковий код в унітарний(активний сигнал на виході, номер якого подається на входи</w:t>
      </w:r>
      <w:r w:rsidRPr="003B321D">
        <w:rPr>
          <w:sz w:val="20"/>
          <w:szCs w:val="20"/>
          <w:lang w:val="uk-UA"/>
        </w:rPr>
        <w:t xml:space="preserve">) г) здійснює комутацію вхідного сигналу на один з виходів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199С.Яку з цих функцій виконує шифратор: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перетворює двійковий код в унітарний (активний сигнал на виході, номер якого подається на входи) </w:t>
      </w:r>
      <w:r w:rsidRPr="003B321D">
        <w:rPr>
          <w:b/>
          <w:color w:val="FF0000"/>
          <w:sz w:val="20"/>
          <w:szCs w:val="20"/>
          <w:lang w:val="uk-UA"/>
        </w:rPr>
        <w:t xml:space="preserve">б) перетворює унітарний код в двійковий (на виході код номера входу, на який поданий активний сигнал) </w:t>
      </w:r>
      <w:r w:rsidRPr="003B321D">
        <w:rPr>
          <w:sz w:val="20"/>
          <w:szCs w:val="20"/>
          <w:lang w:val="uk-UA"/>
        </w:rPr>
        <w:t xml:space="preserve">в) здійснює комутацію багатьох вхідних сигналів на один вихід г) порівнює два числа, представлені двійковим кодом 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>200С.Який пристрій необхідно використати для формування двійкового коду натиснутої клавіші?</w:t>
      </w:r>
    </w:p>
    <w:p w:rsidR="003B321D" w:rsidRPr="003B321D" w:rsidRDefault="003B321D" w:rsidP="003B321D">
      <w:pPr>
        <w:rPr>
          <w:sz w:val="20"/>
          <w:szCs w:val="20"/>
          <w:lang w:val="uk-UA"/>
        </w:rPr>
      </w:pPr>
    </w:p>
    <w:p w:rsidR="003B321D" w:rsidRPr="003B321D" w:rsidRDefault="003B321D" w:rsidP="003B321D">
      <w:pPr>
        <w:rPr>
          <w:sz w:val="20"/>
          <w:szCs w:val="20"/>
          <w:lang w:val="uk-UA"/>
        </w:rPr>
      </w:pPr>
      <w:r w:rsidRPr="003B321D">
        <w:rPr>
          <w:sz w:val="20"/>
          <w:szCs w:val="20"/>
          <w:lang w:val="uk-UA"/>
        </w:rPr>
        <w:t xml:space="preserve">а) компаратор б) </w:t>
      </w:r>
      <w:proofErr w:type="spellStart"/>
      <w:r w:rsidRPr="003B321D">
        <w:rPr>
          <w:sz w:val="20"/>
          <w:szCs w:val="20"/>
          <w:lang w:val="uk-UA"/>
        </w:rPr>
        <w:t>мультиплексор</w:t>
      </w:r>
      <w:proofErr w:type="spellEnd"/>
      <w:r w:rsidRPr="003B321D">
        <w:rPr>
          <w:sz w:val="20"/>
          <w:szCs w:val="20"/>
          <w:lang w:val="uk-UA"/>
        </w:rPr>
        <w:t xml:space="preserve"> в) дешифратор </w:t>
      </w:r>
      <w:r w:rsidRPr="003B321D">
        <w:rPr>
          <w:b/>
          <w:color w:val="FF0000"/>
          <w:sz w:val="20"/>
          <w:szCs w:val="20"/>
          <w:lang w:val="uk-UA"/>
        </w:rPr>
        <w:t>г) шифратор</w:t>
      </w:r>
    </w:p>
    <w:sectPr w:rsidR="003B321D" w:rsidRPr="003B321D" w:rsidSect="00694C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savePreviewPicture/>
  <w:compat>
    <w:useFELayout/>
  </w:compat>
  <w:rsids>
    <w:rsidRoot w:val="00694CB6"/>
    <w:rsid w:val="001E554D"/>
    <w:rsid w:val="002D050C"/>
    <w:rsid w:val="0032491B"/>
    <w:rsid w:val="003B321D"/>
    <w:rsid w:val="003E31E4"/>
    <w:rsid w:val="004A1685"/>
    <w:rsid w:val="004E2CF5"/>
    <w:rsid w:val="004E582F"/>
    <w:rsid w:val="005623B8"/>
    <w:rsid w:val="00694CB6"/>
    <w:rsid w:val="00795139"/>
    <w:rsid w:val="00A02C6E"/>
    <w:rsid w:val="00DB69B8"/>
    <w:rsid w:val="00DC5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CB6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139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5139"/>
    <w:rPr>
      <w:rFonts w:ascii="Lucida Grande" w:eastAsia="Times New Roman" w:hAnsi="Lucida Grande" w:cs="Lucida Grande"/>
      <w:sz w:val="18"/>
      <w:szCs w:val="18"/>
      <w:lang w:val="ru-RU" w:eastAsia="ru-RU"/>
    </w:rPr>
  </w:style>
  <w:style w:type="paragraph" w:styleId="a5">
    <w:name w:val="Normal (Web)"/>
    <w:basedOn w:val="a"/>
    <w:rsid w:val="00DB69B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B6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1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39"/>
    <w:rPr>
      <w:rFonts w:ascii="Lucida Grande" w:eastAsia="Times New Roman" w:hAnsi="Lucida Grande" w:cs="Lucida Grande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microsoft.com/office/2007/relationships/stylesWithEffects" Target="stylesWithEffects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5445</Words>
  <Characters>31041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DcMedia</Company>
  <LinksUpToDate>false</LinksUpToDate>
  <CharactersWithSpaces>36414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Chornenky</dc:creator>
  <cp:keywords/>
  <dc:description/>
  <cp:lastModifiedBy>Loner-XP</cp:lastModifiedBy>
  <cp:revision>3</cp:revision>
  <dcterms:created xsi:type="dcterms:W3CDTF">2015-07-10T19:02:00Z</dcterms:created>
  <dcterms:modified xsi:type="dcterms:W3CDTF">2015-07-10T19:24:00Z</dcterms:modified>
</cp:coreProperties>
</file>