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24B8" w:rsidRPr="007C3CC7" w:rsidRDefault="005A24B8" w:rsidP="00E34BE2">
      <w:pPr>
        <w:jc w:val="center"/>
        <w:rPr>
          <w:rFonts w:asciiTheme="minorBidi" w:hAnsiTheme="minorBidi"/>
          <w:b/>
          <w:bCs/>
          <w:sz w:val="24"/>
          <w:szCs w:val="24"/>
          <w:u w:val="single"/>
        </w:rPr>
      </w:pPr>
      <w:r w:rsidRPr="007C3CC7">
        <w:rPr>
          <w:rFonts w:asciiTheme="minorBidi" w:hAnsiTheme="minorBidi"/>
          <w:b/>
          <w:bCs/>
          <w:sz w:val="24"/>
          <w:szCs w:val="24"/>
          <w:u w:val="single"/>
        </w:rPr>
        <w:t>Analytics-SDK</w:t>
      </w:r>
    </w:p>
    <w:p w:rsidR="005A24B8" w:rsidRPr="007C3CC7" w:rsidRDefault="008C7E99" w:rsidP="00E34BE2">
      <w:pPr>
        <w:pStyle w:val="NormalWeb"/>
        <w:bidi/>
        <w:rPr>
          <w:rFonts w:asciiTheme="minorBidi" w:hAnsiTheme="minorBidi" w:cstheme="minorBidi"/>
          <w:rtl/>
        </w:rPr>
      </w:pPr>
      <w:r w:rsidRPr="007C3CC7">
        <w:rPr>
          <w:rFonts w:asciiTheme="minorBidi" w:hAnsiTheme="minorBidi" w:cstheme="minorBidi"/>
          <w:noProof/>
          <w:rtl/>
        </w:rPr>
        <w:drawing>
          <wp:anchor distT="0" distB="0" distL="114300" distR="114300" simplePos="0" relativeHeight="251658240" behindDoc="0" locked="0" layoutInCell="1" allowOverlap="1" wp14:anchorId="5C9F0995">
            <wp:simplePos x="0" y="0"/>
            <wp:positionH relativeFrom="margin">
              <wp:align>center</wp:align>
            </wp:positionH>
            <wp:positionV relativeFrom="paragraph">
              <wp:posOffset>946150</wp:posOffset>
            </wp:positionV>
            <wp:extent cx="5274310" cy="1962150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644"/>
                    <a:stretch/>
                  </pic:blipFill>
                  <pic:spPr bwMode="auto">
                    <a:xfrm>
                      <a:off x="0" y="0"/>
                      <a:ext cx="5274310" cy="196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A24B8" w:rsidRPr="007C3CC7">
        <w:rPr>
          <w:rFonts w:asciiTheme="minorBidi" w:hAnsiTheme="minorBidi" w:cstheme="minorBidi"/>
          <w:rtl/>
        </w:rPr>
        <w:t xml:space="preserve">האפליקציה שבניתי היא פרויקט </w:t>
      </w:r>
      <w:r w:rsidR="005A24B8" w:rsidRPr="007C3CC7">
        <w:rPr>
          <w:rFonts w:asciiTheme="minorBidi" w:hAnsiTheme="minorBidi" w:cstheme="minorBidi"/>
          <w:b/>
          <w:bCs/>
        </w:rPr>
        <w:t>Full-Stack</w:t>
      </w:r>
      <w:r w:rsidR="005A24B8" w:rsidRPr="007C3CC7">
        <w:rPr>
          <w:rFonts w:asciiTheme="minorBidi" w:hAnsiTheme="minorBidi" w:cstheme="minorBidi"/>
        </w:rPr>
        <w:t xml:space="preserve"> </w:t>
      </w:r>
      <w:r w:rsidR="005A24B8" w:rsidRPr="007C3CC7">
        <w:rPr>
          <w:rFonts w:asciiTheme="minorBidi" w:hAnsiTheme="minorBidi" w:cstheme="minorBidi"/>
          <w:rtl/>
        </w:rPr>
        <w:t xml:space="preserve"> קלאסי ומלא, המשלב את שני העולמות</w:t>
      </w:r>
      <w:r w:rsidR="005A24B8" w:rsidRPr="007C3CC7">
        <w:rPr>
          <w:rFonts w:asciiTheme="minorBidi" w:hAnsiTheme="minorBidi" w:cstheme="minorBidi"/>
        </w:rPr>
        <w:t xml:space="preserve">: </w:t>
      </w:r>
      <w:r w:rsidR="005A24B8" w:rsidRPr="007C3CC7">
        <w:rPr>
          <w:rFonts w:asciiTheme="minorBidi" w:hAnsiTheme="minorBidi" w:cstheme="minorBidi"/>
          <w:b/>
          <w:bCs/>
          <w:rtl/>
        </w:rPr>
        <w:t>צד משתמש</w:t>
      </w:r>
      <w:r w:rsidR="005A24B8" w:rsidRPr="007C3CC7">
        <w:rPr>
          <w:rFonts w:asciiTheme="minorBidi" w:hAnsiTheme="minorBidi" w:cstheme="minorBidi"/>
          <w:b/>
          <w:bCs/>
        </w:rPr>
        <w:t xml:space="preserve"> (Client-Side / Frontend)</w:t>
      </w:r>
      <w:r w:rsidR="005A24B8" w:rsidRPr="007C3CC7">
        <w:rPr>
          <w:rFonts w:asciiTheme="minorBidi" w:hAnsiTheme="minorBidi" w:cstheme="minorBidi"/>
          <w:rtl/>
        </w:rPr>
        <w:t xml:space="preserve"> ו</w:t>
      </w:r>
      <w:r w:rsidR="005A24B8" w:rsidRPr="007C3CC7">
        <w:rPr>
          <w:rFonts w:asciiTheme="minorBidi" w:hAnsiTheme="minorBidi" w:cstheme="minorBidi"/>
          <w:b/>
          <w:bCs/>
          <w:rtl/>
        </w:rPr>
        <w:t>צד שרת</w:t>
      </w:r>
      <w:r w:rsidR="005A24B8" w:rsidRPr="007C3CC7">
        <w:rPr>
          <w:rFonts w:asciiTheme="minorBidi" w:hAnsiTheme="minorBidi" w:cstheme="minorBidi"/>
          <w:b/>
          <w:bCs/>
        </w:rPr>
        <w:t xml:space="preserve"> (Server-Side / Backend)</w:t>
      </w:r>
      <w:r w:rsidR="005A24B8" w:rsidRPr="007C3CC7">
        <w:rPr>
          <w:rFonts w:asciiTheme="minorBidi" w:hAnsiTheme="minorBidi" w:cstheme="minorBidi"/>
        </w:rPr>
        <w:t xml:space="preserve">, </w:t>
      </w:r>
      <w:r w:rsidR="005A24B8" w:rsidRPr="007C3CC7">
        <w:rPr>
          <w:rFonts w:asciiTheme="minorBidi" w:hAnsiTheme="minorBidi" w:cstheme="minorBidi"/>
          <w:rtl/>
        </w:rPr>
        <w:t>יחד עם מסד נתונים</w:t>
      </w:r>
      <w:r w:rsidR="005A24B8" w:rsidRPr="007C3CC7">
        <w:rPr>
          <w:rFonts w:asciiTheme="minorBidi" w:hAnsiTheme="minorBidi" w:cstheme="minorBidi"/>
        </w:rPr>
        <w:t>.</w:t>
      </w:r>
      <w:r w:rsidR="00E34BE2" w:rsidRPr="007C3CC7">
        <w:rPr>
          <w:rFonts w:asciiTheme="minorBidi" w:hAnsiTheme="minorBidi" w:cstheme="minorBidi"/>
          <w:rtl/>
        </w:rPr>
        <w:t xml:space="preserve"> זוהי אפליקציה ניהול משימות המשלבת פורטל המשמש כעמוד אנליזה לפעולות המשתמשים.</w:t>
      </w:r>
    </w:p>
    <w:p w:rsidR="008C7E99" w:rsidRPr="007C3CC7" w:rsidRDefault="008C7E99" w:rsidP="008C7E99">
      <w:pPr>
        <w:pStyle w:val="NormalWeb"/>
        <w:bidi/>
        <w:rPr>
          <w:rFonts w:asciiTheme="minorBidi" w:hAnsiTheme="minorBidi" w:cstheme="minorBidi"/>
          <w:rtl/>
        </w:rPr>
      </w:pPr>
    </w:p>
    <w:p w:rsidR="008C7E99" w:rsidRPr="007C3CC7" w:rsidRDefault="008C7E99" w:rsidP="008C7E99">
      <w:pPr>
        <w:pStyle w:val="NormalWeb"/>
        <w:bidi/>
        <w:rPr>
          <w:rFonts w:asciiTheme="minorBidi" w:hAnsiTheme="minorBidi" w:cstheme="minorBidi"/>
          <w:rtl/>
        </w:rPr>
      </w:pPr>
    </w:p>
    <w:p w:rsidR="008C7E99" w:rsidRPr="007C3CC7" w:rsidRDefault="008C7E99" w:rsidP="008C7E99">
      <w:pPr>
        <w:pStyle w:val="NormalWeb"/>
        <w:bidi/>
        <w:rPr>
          <w:rFonts w:asciiTheme="minorBidi" w:hAnsiTheme="minorBidi" w:cstheme="minorBidi"/>
          <w:rtl/>
        </w:rPr>
      </w:pPr>
    </w:p>
    <w:p w:rsidR="008C7E99" w:rsidRPr="007C3CC7" w:rsidRDefault="008C7E99" w:rsidP="008C7E99">
      <w:pPr>
        <w:pStyle w:val="NormalWeb"/>
        <w:bidi/>
        <w:rPr>
          <w:rFonts w:asciiTheme="minorBidi" w:hAnsiTheme="minorBidi" w:cstheme="minorBidi"/>
          <w:rtl/>
        </w:rPr>
      </w:pPr>
    </w:p>
    <w:p w:rsidR="008C7E99" w:rsidRPr="007C3CC7" w:rsidRDefault="008C7E99" w:rsidP="008C7E99">
      <w:pPr>
        <w:pStyle w:val="NormalWeb"/>
        <w:bidi/>
        <w:rPr>
          <w:rFonts w:asciiTheme="minorBidi" w:hAnsiTheme="minorBidi" w:cstheme="minorBidi"/>
          <w:rtl/>
        </w:rPr>
      </w:pPr>
    </w:p>
    <w:p w:rsidR="008C7E99" w:rsidRPr="007C3CC7" w:rsidRDefault="008C7E99" w:rsidP="008C7E99">
      <w:pPr>
        <w:pStyle w:val="NormalWeb"/>
        <w:bidi/>
        <w:rPr>
          <w:rFonts w:asciiTheme="minorBidi" w:hAnsiTheme="minorBidi" w:cstheme="minorBidi"/>
          <w:rtl/>
        </w:rPr>
      </w:pPr>
    </w:p>
    <w:p w:rsidR="00E34BE2" w:rsidRPr="007C3CC7" w:rsidRDefault="00E34BE2" w:rsidP="00E34BE2">
      <w:pPr>
        <w:pStyle w:val="NormalWeb"/>
        <w:bidi/>
        <w:rPr>
          <w:rFonts w:asciiTheme="minorBidi" w:hAnsiTheme="minorBidi" w:cstheme="minorBidi"/>
          <w:rtl/>
        </w:rPr>
      </w:pPr>
      <w:r w:rsidRPr="007C3CC7">
        <w:rPr>
          <w:rFonts w:asciiTheme="minorBidi" w:hAnsiTheme="minorBidi" w:cstheme="minorBidi"/>
          <w:rtl/>
        </w:rPr>
        <w:t>ה</w:t>
      </w:r>
      <w:r w:rsidRPr="007C3CC7">
        <w:rPr>
          <w:rFonts w:asciiTheme="minorBidi" w:hAnsiTheme="minorBidi" w:cstheme="minorBidi"/>
        </w:rPr>
        <w:t xml:space="preserve"> SDK-</w:t>
      </w:r>
      <w:r w:rsidRPr="007C3CC7">
        <w:rPr>
          <w:rFonts w:asciiTheme="minorBidi" w:hAnsiTheme="minorBidi" w:cstheme="minorBidi"/>
          <w:rtl/>
        </w:rPr>
        <w:t>הוא רכיב התוכנה המרכזי שפיתחת. זהו קובץ עצמאי,</w:t>
      </w:r>
      <w:r w:rsidRPr="007C3CC7">
        <w:rPr>
          <w:rFonts w:asciiTheme="minorBidi" w:hAnsiTheme="minorBidi" w:cstheme="minorBidi"/>
        </w:rPr>
        <w:t xml:space="preserve"> </w:t>
      </w:r>
      <w:r w:rsidRPr="007C3CC7">
        <w:rPr>
          <w:rFonts w:asciiTheme="minorBidi" w:hAnsiTheme="minorBidi" w:cstheme="minorBidi"/>
          <w:rtl/>
        </w:rPr>
        <w:t>שניתן להטמיע בכל אתר אינטרנט בשורות קוד בודדות, והוא משמש כשכבת תיווך חכמה</w:t>
      </w:r>
      <w:r w:rsidRPr="007C3CC7">
        <w:rPr>
          <w:rFonts w:asciiTheme="minorBidi" w:hAnsiTheme="minorBidi" w:cstheme="minorBidi"/>
        </w:rPr>
        <w:t xml:space="preserve"> </w:t>
      </w:r>
      <w:r w:rsidRPr="007C3CC7">
        <w:rPr>
          <w:rFonts w:asciiTheme="minorBidi" w:hAnsiTheme="minorBidi" w:cstheme="minorBidi"/>
          <w:rtl/>
        </w:rPr>
        <w:t>שמנהלת את איסוף המידע ברקע מבלי להעמיס על קוד האתר</w:t>
      </w:r>
      <w:r w:rsidRPr="007C3CC7">
        <w:rPr>
          <w:rFonts w:asciiTheme="minorBidi" w:hAnsiTheme="minorBidi" w:cstheme="minorBidi"/>
        </w:rPr>
        <w:t>.</w:t>
      </w:r>
    </w:p>
    <w:p w:rsidR="00E34BE2" w:rsidRPr="007C3CC7" w:rsidRDefault="00E34BE2" w:rsidP="005B4C5F">
      <w:pPr>
        <w:pStyle w:val="Heading3"/>
        <w:bidi/>
        <w:rPr>
          <w:rFonts w:asciiTheme="minorBidi" w:hAnsiTheme="minorBidi" w:cstheme="minorBidi"/>
          <w:sz w:val="24"/>
          <w:szCs w:val="24"/>
          <w:u w:val="single"/>
          <w:rtl/>
        </w:rPr>
      </w:pPr>
      <w:r w:rsidRPr="007C3CC7">
        <w:rPr>
          <w:rFonts w:asciiTheme="minorBidi" w:hAnsiTheme="minorBidi" w:cstheme="minorBidi"/>
          <w:sz w:val="24"/>
          <w:szCs w:val="24"/>
          <w:u w:val="single"/>
          <w:rtl/>
        </w:rPr>
        <w:t>מנגנוני הליבה של ה</w:t>
      </w:r>
      <w:r w:rsidRPr="007C3CC7">
        <w:rPr>
          <w:rFonts w:asciiTheme="minorBidi" w:hAnsiTheme="minorBidi" w:cstheme="minorBidi"/>
          <w:sz w:val="24"/>
          <w:szCs w:val="24"/>
          <w:u w:val="single"/>
        </w:rPr>
        <w:t>SDK</w:t>
      </w:r>
      <w:r w:rsidRPr="007C3CC7">
        <w:rPr>
          <w:rFonts w:asciiTheme="minorBidi" w:hAnsiTheme="minorBidi" w:cstheme="minorBidi"/>
          <w:sz w:val="24"/>
          <w:szCs w:val="24"/>
          <w:u w:val="single"/>
          <w:rtl/>
        </w:rPr>
        <w:t>:</w:t>
      </w:r>
    </w:p>
    <w:p w:rsidR="005B4C5F" w:rsidRPr="007C3CC7" w:rsidRDefault="007C3CC7" w:rsidP="005B4C5F">
      <w:pPr>
        <w:pStyle w:val="Heading2"/>
        <w:rPr>
          <w:rFonts w:asciiTheme="minorBidi" w:hAnsiTheme="minorBidi" w:cstheme="minorBidi"/>
          <w:color w:val="auto"/>
          <w:sz w:val="24"/>
          <w:szCs w:val="24"/>
        </w:rPr>
      </w:pPr>
      <w:r>
        <w:rPr>
          <w:rFonts w:asciiTheme="minorBidi" w:hAnsiTheme="minorBidi" w:cstheme="minorBidi"/>
          <w:color w:val="auto"/>
          <w:sz w:val="24"/>
          <w:szCs w:val="24"/>
        </w:rPr>
        <w:t xml:space="preserve"> </w:t>
      </w:r>
      <w:r w:rsidR="005B4C5F" w:rsidRPr="007C3CC7">
        <w:rPr>
          <w:rFonts w:asciiTheme="minorBidi" w:hAnsiTheme="minorBidi" w:cstheme="minorBidi"/>
          <w:color w:val="auto"/>
          <w:sz w:val="24"/>
          <w:szCs w:val="24"/>
        </w:rPr>
        <w:t xml:space="preserve">1. </w:t>
      </w:r>
      <w:r w:rsidR="005B4C5F" w:rsidRPr="007C3CC7">
        <w:rPr>
          <w:rFonts w:asciiTheme="minorBidi" w:hAnsiTheme="minorBidi" w:cstheme="minorBidi"/>
          <w:color w:val="auto"/>
          <w:sz w:val="24"/>
          <w:szCs w:val="24"/>
          <w:rtl/>
        </w:rPr>
        <w:t>מעקב אירועים דינמי</w:t>
      </w:r>
      <w:r w:rsidR="005B4C5F" w:rsidRPr="007C3CC7">
        <w:rPr>
          <w:rFonts w:asciiTheme="minorBidi" w:hAnsiTheme="minorBidi" w:cstheme="minorBidi"/>
          <w:color w:val="auto"/>
          <w:sz w:val="24"/>
          <w:szCs w:val="24"/>
        </w:rPr>
        <w:t xml:space="preserve"> (Dynamic Event Tracking)</w:t>
      </w:r>
    </w:p>
    <w:p w:rsidR="005B4C5F" w:rsidRPr="007C3CC7" w:rsidRDefault="005B4C5F" w:rsidP="005B4C5F">
      <w:pPr>
        <w:pStyle w:val="NormalWeb"/>
        <w:numPr>
          <w:ilvl w:val="0"/>
          <w:numId w:val="9"/>
        </w:numPr>
        <w:bidi/>
        <w:rPr>
          <w:rFonts w:asciiTheme="minorBidi" w:hAnsiTheme="minorBidi" w:cstheme="minorBidi"/>
        </w:rPr>
      </w:pPr>
      <w:r w:rsidRPr="007C3CC7">
        <w:rPr>
          <w:rStyle w:val="citation-758"/>
          <w:rFonts w:asciiTheme="minorBidi" w:eastAsiaTheme="majorEastAsia" w:hAnsiTheme="minorBidi" w:cstheme="minorBidi"/>
          <w:b/>
          <w:bCs/>
          <w:rtl/>
        </w:rPr>
        <w:t>מה זה אומר</w:t>
      </w:r>
      <w:r w:rsidRPr="007C3CC7">
        <w:rPr>
          <w:rStyle w:val="citation-758"/>
          <w:rFonts w:asciiTheme="minorBidi" w:eastAsiaTheme="majorEastAsia" w:hAnsiTheme="minorBidi" w:cstheme="minorBidi"/>
          <w:b/>
          <w:bCs/>
        </w:rPr>
        <w:t>:</w:t>
      </w:r>
      <w:r w:rsidRPr="007C3CC7">
        <w:rPr>
          <w:rStyle w:val="citation-758"/>
          <w:rFonts w:asciiTheme="minorBidi" w:eastAsiaTheme="majorEastAsia" w:hAnsiTheme="minorBidi" w:cstheme="minorBidi"/>
        </w:rPr>
        <w:t xml:space="preserve"> </w:t>
      </w:r>
      <w:r w:rsidRPr="007C3CC7">
        <w:rPr>
          <w:rStyle w:val="citation-758"/>
          <w:rFonts w:asciiTheme="minorBidi" w:eastAsiaTheme="majorEastAsia" w:hAnsiTheme="minorBidi" w:cstheme="minorBidi"/>
          <w:rtl/>
        </w:rPr>
        <w:t>מאפשר למפתחים לרשום בקלות מעברי מסכים ואירועים מותאמים אישית</w:t>
      </w:r>
      <w:r w:rsidRPr="007C3CC7">
        <w:rPr>
          <w:rStyle w:val="citation-758"/>
          <w:rFonts w:asciiTheme="minorBidi" w:eastAsiaTheme="majorEastAsia" w:hAnsiTheme="minorBidi" w:cstheme="minorBidi"/>
        </w:rPr>
        <w:t xml:space="preserve"> (Custom Events) </w:t>
      </w:r>
      <w:r w:rsidRPr="007C3CC7">
        <w:rPr>
          <w:rStyle w:val="citation-758"/>
          <w:rFonts w:asciiTheme="minorBidi" w:eastAsiaTheme="majorEastAsia" w:hAnsiTheme="minorBidi" w:cstheme="minorBidi"/>
          <w:rtl/>
        </w:rPr>
        <w:t>באפליקציה</w:t>
      </w:r>
      <w:r w:rsidRPr="007C3CC7">
        <w:rPr>
          <w:rFonts w:asciiTheme="minorBidi" w:hAnsiTheme="minorBidi" w:cstheme="minorBidi"/>
        </w:rPr>
        <w:t xml:space="preserve">. </w:t>
      </w:r>
    </w:p>
    <w:p w:rsidR="005B4C5F" w:rsidRPr="007C3CC7" w:rsidRDefault="005B4C5F" w:rsidP="005B4C5F">
      <w:pPr>
        <w:pStyle w:val="NormalWeb"/>
        <w:numPr>
          <w:ilvl w:val="0"/>
          <w:numId w:val="9"/>
        </w:numPr>
        <w:bidi/>
        <w:rPr>
          <w:rFonts w:asciiTheme="minorBidi" w:hAnsiTheme="minorBidi" w:cstheme="minorBidi"/>
        </w:rPr>
      </w:pPr>
      <w:r w:rsidRPr="007C3CC7">
        <w:rPr>
          <w:rStyle w:val="citation-757"/>
          <w:rFonts w:asciiTheme="minorBidi" w:hAnsiTheme="minorBidi" w:cstheme="minorBidi"/>
          <w:b/>
          <w:bCs/>
          <w:rtl/>
        </w:rPr>
        <w:t>איך זה עובד</w:t>
      </w:r>
      <w:r w:rsidRPr="007C3CC7">
        <w:rPr>
          <w:rStyle w:val="citation-757"/>
          <w:rFonts w:asciiTheme="minorBidi" w:hAnsiTheme="minorBidi" w:cstheme="minorBidi"/>
          <w:b/>
          <w:bCs/>
        </w:rPr>
        <w:t>:</w:t>
      </w:r>
      <w:r w:rsidRPr="007C3CC7">
        <w:rPr>
          <w:rStyle w:val="citation-757"/>
          <w:rFonts w:asciiTheme="minorBidi" w:hAnsiTheme="minorBidi" w:cstheme="minorBidi"/>
        </w:rPr>
        <w:t xml:space="preserve"> </w:t>
      </w:r>
      <w:r w:rsidRPr="007C3CC7">
        <w:rPr>
          <w:rStyle w:val="citation-757"/>
          <w:rFonts w:asciiTheme="minorBidi" w:hAnsiTheme="minorBidi" w:cstheme="minorBidi"/>
          <w:rtl/>
        </w:rPr>
        <w:t>האירועים נשלחים יחד עם אובייקטים</w:t>
      </w:r>
      <w:r w:rsidRPr="007C3CC7">
        <w:rPr>
          <w:rStyle w:val="citation-757"/>
          <w:rFonts w:asciiTheme="minorBidi" w:hAnsiTheme="minorBidi" w:cstheme="minorBidi"/>
        </w:rPr>
        <w:t xml:space="preserve"> (Properties) </w:t>
      </w:r>
      <w:r w:rsidRPr="007C3CC7">
        <w:rPr>
          <w:rStyle w:val="citation-757"/>
          <w:rFonts w:asciiTheme="minorBidi" w:hAnsiTheme="minorBidi" w:cstheme="minorBidi"/>
          <w:rtl/>
        </w:rPr>
        <w:t>דינמיים ומורכבים המשתנים לפי הצורך</w:t>
      </w:r>
      <w:r w:rsidRPr="007C3CC7">
        <w:rPr>
          <w:rFonts w:asciiTheme="minorBidi" w:hAnsiTheme="minorBidi" w:cstheme="minorBidi"/>
        </w:rPr>
        <w:t xml:space="preserve">. </w:t>
      </w:r>
      <w:r w:rsidRPr="007C3CC7">
        <w:rPr>
          <w:rStyle w:val="citation-756"/>
          <w:rFonts w:asciiTheme="minorBidi" w:hAnsiTheme="minorBidi" w:cstheme="minorBidi"/>
          <w:rtl/>
        </w:rPr>
        <w:t>בקוד השרת, המידע נשמר בשדה גמיש</w:t>
      </w:r>
      <w:r w:rsidRPr="007C3CC7">
        <w:rPr>
          <w:rStyle w:val="citation-756"/>
          <w:rFonts w:asciiTheme="minorBidi" w:hAnsiTheme="minorBidi" w:cstheme="minorBidi"/>
        </w:rPr>
        <w:t xml:space="preserve"> (Mixed / JSONB) </w:t>
      </w:r>
      <w:r w:rsidRPr="007C3CC7">
        <w:rPr>
          <w:rStyle w:val="citation-756"/>
          <w:rFonts w:asciiTheme="minorBidi" w:hAnsiTheme="minorBidi" w:cstheme="minorBidi"/>
          <w:rtl/>
        </w:rPr>
        <w:t>כדי לתמוך בקלט מגוון ולא מוגדר מראש ללא צורך בשינויי סכמה מורכבים בבסיס הנתונים</w:t>
      </w:r>
      <w:r w:rsidRPr="007C3CC7">
        <w:rPr>
          <w:rFonts w:asciiTheme="minorBidi" w:hAnsiTheme="minorBidi" w:cstheme="minorBidi"/>
        </w:rPr>
        <w:t xml:space="preserve">. </w:t>
      </w:r>
    </w:p>
    <w:p w:rsidR="005B4C5F" w:rsidRPr="007C3CC7" w:rsidRDefault="007C3CC7" w:rsidP="005B4C5F">
      <w:pPr>
        <w:pStyle w:val="Heading2"/>
        <w:rPr>
          <w:rFonts w:asciiTheme="minorBidi" w:hAnsiTheme="minorBidi" w:cstheme="minorBidi"/>
          <w:color w:val="auto"/>
          <w:sz w:val="24"/>
          <w:szCs w:val="24"/>
        </w:rPr>
      </w:pPr>
      <w:r>
        <w:rPr>
          <w:rFonts w:asciiTheme="minorBidi" w:hAnsiTheme="minorBidi" w:cstheme="minorBidi"/>
          <w:color w:val="auto"/>
          <w:sz w:val="24"/>
          <w:szCs w:val="24"/>
        </w:rPr>
        <w:t xml:space="preserve"> </w:t>
      </w:r>
      <w:r w:rsidR="005B4C5F" w:rsidRPr="007C3CC7">
        <w:rPr>
          <w:rFonts w:asciiTheme="minorBidi" w:hAnsiTheme="minorBidi" w:cstheme="minorBidi"/>
          <w:color w:val="auto"/>
          <w:sz w:val="24"/>
          <w:szCs w:val="24"/>
        </w:rPr>
        <w:t xml:space="preserve">2. </w:t>
      </w:r>
      <w:r w:rsidR="005B4C5F" w:rsidRPr="007C3CC7">
        <w:rPr>
          <w:rFonts w:asciiTheme="minorBidi" w:hAnsiTheme="minorBidi" w:cstheme="minorBidi"/>
          <w:color w:val="auto"/>
          <w:sz w:val="24"/>
          <w:szCs w:val="24"/>
          <w:rtl/>
        </w:rPr>
        <w:t xml:space="preserve">ניהול </w:t>
      </w:r>
      <w:proofErr w:type="spellStart"/>
      <w:r w:rsidR="005B4C5F" w:rsidRPr="007C3CC7">
        <w:rPr>
          <w:rFonts w:asciiTheme="minorBidi" w:hAnsiTheme="minorBidi" w:cstheme="minorBidi"/>
          <w:color w:val="auto"/>
          <w:sz w:val="24"/>
          <w:szCs w:val="24"/>
          <w:rtl/>
        </w:rPr>
        <w:t>סשנים</w:t>
      </w:r>
      <w:proofErr w:type="spellEnd"/>
      <w:r w:rsidR="005B4C5F" w:rsidRPr="007C3CC7">
        <w:rPr>
          <w:rFonts w:asciiTheme="minorBidi" w:hAnsiTheme="minorBidi" w:cstheme="minorBidi"/>
          <w:color w:val="auto"/>
          <w:sz w:val="24"/>
          <w:szCs w:val="24"/>
          <w:rtl/>
        </w:rPr>
        <w:t xml:space="preserve"> ומשתמשים</w:t>
      </w:r>
      <w:r w:rsidR="005B4C5F" w:rsidRPr="007C3CC7">
        <w:rPr>
          <w:rFonts w:asciiTheme="minorBidi" w:hAnsiTheme="minorBidi" w:cstheme="minorBidi"/>
          <w:color w:val="auto"/>
          <w:sz w:val="24"/>
          <w:szCs w:val="24"/>
        </w:rPr>
        <w:t xml:space="preserve"> (Session &amp; User Management)</w:t>
      </w:r>
    </w:p>
    <w:p w:rsidR="005B4C5F" w:rsidRPr="007C3CC7" w:rsidRDefault="005B4C5F" w:rsidP="005B4C5F">
      <w:pPr>
        <w:pStyle w:val="NormalWeb"/>
        <w:numPr>
          <w:ilvl w:val="0"/>
          <w:numId w:val="10"/>
        </w:numPr>
        <w:bidi/>
        <w:rPr>
          <w:rFonts w:asciiTheme="minorBidi" w:hAnsiTheme="minorBidi" w:cstheme="minorBidi"/>
        </w:rPr>
      </w:pPr>
      <w:r w:rsidRPr="007C3CC7">
        <w:rPr>
          <w:rStyle w:val="citation-755"/>
          <w:rFonts w:asciiTheme="minorBidi" w:hAnsiTheme="minorBidi" w:cstheme="minorBidi"/>
          <w:b/>
          <w:bCs/>
          <w:rtl/>
        </w:rPr>
        <w:t>מה זה אומר</w:t>
      </w:r>
      <w:r w:rsidRPr="007C3CC7">
        <w:rPr>
          <w:rStyle w:val="citation-755"/>
          <w:rFonts w:asciiTheme="minorBidi" w:hAnsiTheme="minorBidi" w:cstheme="minorBidi"/>
          <w:b/>
          <w:bCs/>
        </w:rPr>
        <w:t>:</w:t>
      </w:r>
      <w:r w:rsidRPr="007C3CC7">
        <w:rPr>
          <w:rStyle w:val="citation-755"/>
          <w:rFonts w:asciiTheme="minorBidi" w:hAnsiTheme="minorBidi" w:cstheme="minorBidi"/>
        </w:rPr>
        <w:t xml:space="preserve"> </w:t>
      </w:r>
      <w:r w:rsidRPr="007C3CC7">
        <w:rPr>
          <w:rStyle w:val="citation-755"/>
          <w:rFonts w:asciiTheme="minorBidi" w:hAnsiTheme="minorBidi" w:cstheme="minorBidi"/>
          <w:rtl/>
        </w:rPr>
        <w:t>ה</w:t>
      </w:r>
      <w:r w:rsidRPr="007C3CC7">
        <w:rPr>
          <w:rStyle w:val="citation-755"/>
          <w:rFonts w:asciiTheme="minorBidi" w:hAnsiTheme="minorBidi" w:cstheme="minorBidi"/>
        </w:rPr>
        <w:t xml:space="preserve">-SDK </w:t>
      </w:r>
      <w:r w:rsidRPr="007C3CC7">
        <w:rPr>
          <w:rStyle w:val="citation-755"/>
          <w:rFonts w:asciiTheme="minorBidi" w:hAnsiTheme="minorBidi" w:cstheme="minorBidi"/>
          <w:rtl/>
        </w:rPr>
        <w:t>מבצע שיוך אוטומטי של פעולות למשתמשי קצה ומאפשר זיהוי ומעקב אחר משתמשים אנונימיים לפני שהם מזדהים במערכת</w:t>
      </w:r>
      <w:r w:rsidRPr="007C3CC7">
        <w:rPr>
          <w:rFonts w:asciiTheme="minorBidi" w:hAnsiTheme="minorBidi" w:cstheme="minorBidi"/>
        </w:rPr>
        <w:t xml:space="preserve">. </w:t>
      </w:r>
    </w:p>
    <w:p w:rsidR="005B4C5F" w:rsidRPr="007C3CC7" w:rsidRDefault="005B4C5F" w:rsidP="005B4C5F">
      <w:pPr>
        <w:pStyle w:val="NormalWeb"/>
        <w:numPr>
          <w:ilvl w:val="0"/>
          <w:numId w:val="10"/>
        </w:numPr>
        <w:bidi/>
        <w:rPr>
          <w:rFonts w:asciiTheme="minorBidi" w:hAnsiTheme="minorBidi" w:cstheme="minorBidi"/>
        </w:rPr>
      </w:pPr>
      <w:r w:rsidRPr="007C3CC7">
        <w:rPr>
          <w:rStyle w:val="citation-754"/>
          <w:rFonts w:asciiTheme="minorBidi" w:hAnsiTheme="minorBidi" w:cstheme="minorBidi"/>
          <w:b/>
          <w:bCs/>
          <w:rtl/>
        </w:rPr>
        <w:t>איך זה עובד</w:t>
      </w:r>
      <w:r w:rsidRPr="007C3CC7">
        <w:rPr>
          <w:rStyle w:val="citation-754"/>
          <w:rFonts w:asciiTheme="minorBidi" w:hAnsiTheme="minorBidi" w:cstheme="minorBidi"/>
          <w:b/>
          <w:bCs/>
        </w:rPr>
        <w:t>:</w:t>
      </w:r>
      <w:r w:rsidRPr="007C3CC7">
        <w:rPr>
          <w:rStyle w:val="citation-754"/>
          <w:rFonts w:asciiTheme="minorBidi" w:hAnsiTheme="minorBidi" w:cstheme="minorBidi"/>
        </w:rPr>
        <w:t xml:space="preserve"> </w:t>
      </w:r>
      <w:r w:rsidRPr="007C3CC7">
        <w:rPr>
          <w:rStyle w:val="citation-754"/>
          <w:rFonts w:asciiTheme="minorBidi" w:hAnsiTheme="minorBidi" w:cstheme="minorBidi"/>
          <w:rtl/>
        </w:rPr>
        <w:t xml:space="preserve">באמצעות הפונקציות </w:t>
      </w:r>
      <w:proofErr w:type="spellStart"/>
      <w:r w:rsidRPr="007C3CC7">
        <w:rPr>
          <w:rStyle w:val="citation-754"/>
          <w:rFonts w:asciiTheme="minorBidi" w:hAnsiTheme="minorBidi" w:cstheme="minorBidi"/>
        </w:rPr>
        <w:t>setUserId</w:t>
      </w:r>
      <w:proofErr w:type="spellEnd"/>
      <w:r w:rsidRPr="007C3CC7">
        <w:rPr>
          <w:rStyle w:val="citation-754"/>
          <w:rFonts w:asciiTheme="minorBidi" w:hAnsiTheme="minorBidi" w:cstheme="minorBidi"/>
        </w:rPr>
        <w:t xml:space="preserve"> </w:t>
      </w:r>
      <w:r w:rsidRPr="007C3CC7">
        <w:rPr>
          <w:rStyle w:val="citation-754"/>
          <w:rFonts w:asciiTheme="minorBidi" w:hAnsiTheme="minorBidi" w:cstheme="minorBidi"/>
          <w:rtl/>
        </w:rPr>
        <w:t>ו</w:t>
      </w:r>
      <w:r w:rsidRPr="007C3CC7">
        <w:rPr>
          <w:rStyle w:val="citation-754"/>
          <w:rFonts w:asciiTheme="minorBidi" w:hAnsiTheme="minorBidi" w:cstheme="minorBidi"/>
        </w:rPr>
        <w:t>-</w:t>
      </w:r>
      <w:proofErr w:type="spellStart"/>
      <w:r w:rsidRPr="007C3CC7">
        <w:rPr>
          <w:rStyle w:val="citation-754"/>
          <w:rFonts w:asciiTheme="minorBidi" w:hAnsiTheme="minorBidi" w:cstheme="minorBidi"/>
        </w:rPr>
        <w:t>clearUserId</w:t>
      </w:r>
      <w:proofErr w:type="spellEnd"/>
      <w:r w:rsidRPr="007C3CC7">
        <w:rPr>
          <w:rStyle w:val="citation-754"/>
          <w:rFonts w:asciiTheme="minorBidi" w:hAnsiTheme="minorBidi" w:cstheme="minorBidi"/>
        </w:rPr>
        <w:t xml:space="preserve">, </w:t>
      </w:r>
      <w:r w:rsidRPr="007C3CC7">
        <w:rPr>
          <w:rStyle w:val="citation-754"/>
          <w:rFonts w:asciiTheme="minorBidi" w:hAnsiTheme="minorBidi" w:cstheme="minorBidi"/>
          <w:rtl/>
        </w:rPr>
        <w:t>ה</w:t>
      </w:r>
      <w:r w:rsidRPr="007C3CC7">
        <w:rPr>
          <w:rStyle w:val="citation-754"/>
          <w:rFonts w:asciiTheme="minorBidi" w:hAnsiTheme="minorBidi" w:cstheme="minorBidi"/>
        </w:rPr>
        <w:t xml:space="preserve">-SDK </w:t>
      </w:r>
      <w:r w:rsidRPr="007C3CC7">
        <w:rPr>
          <w:rStyle w:val="citation-754"/>
          <w:rFonts w:asciiTheme="minorBidi" w:hAnsiTheme="minorBidi" w:cstheme="minorBidi"/>
          <w:rtl/>
        </w:rPr>
        <w:t xml:space="preserve">משייך את </w:t>
      </w:r>
      <w:proofErr w:type="spellStart"/>
      <w:r w:rsidRPr="007C3CC7">
        <w:rPr>
          <w:rStyle w:val="citation-754"/>
          <w:rFonts w:asciiTheme="minorBidi" w:hAnsiTheme="minorBidi" w:cstheme="minorBidi"/>
          <w:rtl/>
        </w:rPr>
        <w:t>הדאטה</w:t>
      </w:r>
      <w:proofErr w:type="spellEnd"/>
      <w:r w:rsidRPr="007C3CC7">
        <w:rPr>
          <w:rStyle w:val="citation-754"/>
          <w:rFonts w:asciiTheme="minorBidi" w:hAnsiTheme="minorBidi" w:cstheme="minorBidi"/>
          <w:rtl/>
        </w:rPr>
        <w:t xml:space="preserve"> לפרופיל המשתמש</w:t>
      </w:r>
      <w:r w:rsidRPr="007C3CC7">
        <w:rPr>
          <w:rFonts w:asciiTheme="minorBidi" w:hAnsiTheme="minorBidi" w:cstheme="minorBidi"/>
        </w:rPr>
        <w:t xml:space="preserve">. </w:t>
      </w:r>
      <w:r w:rsidRPr="007C3CC7">
        <w:rPr>
          <w:rStyle w:val="citation-753"/>
          <w:rFonts w:asciiTheme="minorBidi" w:hAnsiTheme="minorBidi" w:cstheme="minorBidi"/>
          <w:rtl/>
        </w:rPr>
        <w:t>השרת מנתח את זרם האירועים ההיסטורי ומבצע מדידה חכמה של זמני שהות ורצפי עבודה באפליקציה</w:t>
      </w:r>
      <w:r w:rsidRPr="007C3CC7">
        <w:rPr>
          <w:rFonts w:asciiTheme="minorBidi" w:hAnsiTheme="minorBidi" w:cstheme="minorBidi"/>
        </w:rPr>
        <w:t xml:space="preserve">. </w:t>
      </w:r>
    </w:p>
    <w:p w:rsidR="005B4C5F" w:rsidRPr="007C3CC7" w:rsidRDefault="005B4C5F" w:rsidP="005B4C5F">
      <w:pPr>
        <w:pStyle w:val="Heading2"/>
        <w:rPr>
          <w:rFonts w:asciiTheme="minorBidi" w:hAnsiTheme="minorBidi" w:cstheme="minorBidi"/>
          <w:color w:val="auto"/>
          <w:sz w:val="24"/>
          <w:szCs w:val="24"/>
        </w:rPr>
      </w:pPr>
      <w:r w:rsidRPr="007C3CC7">
        <w:rPr>
          <w:rFonts w:asciiTheme="minorBidi" w:hAnsiTheme="minorBidi" w:cstheme="minorBidi"/>
          <w:color w:val="auto"/>
          <w:sz w:val="24"/>
          <w:szCs w:val="24"/>
        </w:rPr>
        <w:t xml:space="preserve">3. </w:t>
      </w:r>
      <w:r w:rsidR="007C3CC7">
        <w:rPr>
          <w:rFonts w:asciiTheme="minorBidi" w:hAnsiTheme="minorBidi" w:cstheme="minorBidi" w:hint="cs"/>
          <w:color w:val="auto"/>
          <w:sz w:val="24"/>
          <w:szCs w:val="24"/>
          <w:rtl/>
        </w:rPr>
        <w:t xml:space="preserve"> </w:t>
      </w:r>
      <w:r w:rsidRPr="007C3CC7">
        <w:rPr>
          <w:rFonts w:asciiTheme="minorBidi" w:hAnsiTheme="minorBidi" w:cstheme="minorBidi"/>
          <w:color w:val="auto"/>
          <w:sz w:val="24"/>
          <w:szCs w:val="24"/>
          <w:rtl/>
        </w:rPr>
        <w:t>תמיכת</w:t>
      </w:r>
      <w:r w:rsidRPr="007C3CC7">
        <w:rPr>
          <w:rFonts w:asciiTheme="minorBidi" w:hAnsiTheme="minorBidi" w:cstheme="minorBidi"/>
          <w:color w:val="auto"/>
          <w:sz w:val="24"/>
          <w:szCs w:val="24"/>
        </w:rPr>
        <w:t xml:space="preserve"> Offline </w:t>
      </w:r>
      <w:r w:rsidRPr="007C3CC7">
        <w:rPr>
          <w:rFonts w:asciiTheme="minorBidi" w:hAnsiTheme="minorBidi" w:cstheme="minorBidi"/>
          <w:color w:val="auto"/>
          <w:sz w:val="24"/>
          <w:szCs w:val="24"/>
          <w:rtl/>
        </w:rPr>
        <w:t>מלאה ושליחה מרוכזת</w:t>
      </w:r>
      <w:r w:rsidRPr="007C3CC7">
        <w:rPr>
          <w:rFonts w:asciiTheme="minorBidi" w:hAnsiTheme="minorBidi" w:cstheme="minorBidi"/>
          <w:color w:val="auto"/>
          <w:sz w:val="24"/>
          <w:szCs w:val="24"/>
        </w:rPr>
        <w:t xml:space="preserve"> (Batching)</w:t>
      </w:r>
    </w:p>
    <w:p w:rsidR="005B4C5F" w:rsidRPr="007C3CC7" w:rsidRDefault="005B4C5F" w:rsidP="005B4C5F">
      <w:pPr>
        <w:pStyle w:val="NormalWeb"/>
        <w:numPr>
          <w:ilvl w:val="0"/>
          <w:numId w:val="11"/>
        </w:numPr>
        <w:bidi/>
        <w:rPr>
          <w:rFonts w:asciiTheme="minorBidi" w:hAnsiTheme="minorBidi" w:cstheme="minorBidi"/>
        </w:rPr>
      </w:pPr>
      <w:r w:rsidRPr="007C3CC7">
        <w:rPr>
          <w:rStyle w:val="citation-752"/>
          <w:rFonts w:asciiTheme="minorBidi" w:hAnsiTheme="minorBidi" w:cstheme="minorBidi"/>
          <w:b/>
          <w:bCs/>
          <w:rtl/>
        </w:rPr>
        <w:t>מה זה אומר</w:t>
      </w:r>
      <w:r w:rsidRPr="007C3CC7">
        <w:rPr>
          <w:rStyle w:val="citation-752"/>
          <w:rFonts w:asciiTheme="minorBidi" w:hAnsiTheme="minorBidi" w:cstheme="minorBidi"/>
          <w:b/>
          <w:bCs/>
        </w:rPr>
        <w:t>:</w:t>
      </w:r>
      <w:r w:rsidRPr="007C3CC7">
        <w:rPr>
          <w:rStyle w:val="citation-752"/>
          <w:rFonts w:asciiTheme="minorBidi" w:hAnsiTheme="minorBidi" w:cstheme="minorBidi"/>
        </w:rPr>
        <w:t xml:space="preserve"> </w:t>
      </w:r>
      <w:r w:rsidRPr="007C3CC7">
        <w:rPr>
          <w:rStyle w:val="citation-752"/>
          <w:rFonts w:asciiTheme="minorBidi" w:hAnsiTheme="minorBidi" w:cstheme="minorBidi"/>
          <w:rtl/>
        </w:rPr>
        <w:t>מנגנון המונע אובדן נתונים ופגיעה בביצועי המכשיר (כמו סוללה ועומס רשת) בעת אובדן חיבור האינטרנט</w:t>
      </w:r>
      <w:r w:rsidRPr="007C3CC7">
        <w:rPr>
          <w:rFonts w:asciiTheme="minorBidi" w:hAnsiTheme="minorBidi" w:cstheme="minorBidi"/>
        </w:rPr>
        <w:t xml:space="preserve">. </w:t>
      </w:r>
    </w:p>
    <w:p w:rsidR="005B4C5F" w:rsidRPr="007C3CC7" w:rsidRDefault="005B4C5F" w:rsidP="005B4C5F">
      <w:pPr>
        <w:pStyle w:val="NormalWeb"/>
        <w:numPr>
          <w:ilvl w:val="0"/>
          <w:numId w:val="11"/>
        </w:numPr>
        <w:bidi/>
        <w:rPr>
          <w:rFonts w:asciiTheme="minorBidi" w:hAnsiTheme="minorBidi" w:cstheme="minorBidi"/>
        </w:rPr>
      </w:pPr>
      <w:r w:rsidRPr="007C3CC7">
        <w:rPr>
          <w:rStyle w:val="citation-751"/>
          <w:rFonts w:asciiTheme="minorBidi" w:hAnsiTheme="minorBidi" w:cstheme="minorBidi"/>
          <w:b/>
          <w:bCs/>
          <w:rtl/>
        </w:rPr>
        <w:t>איך זה עובד</w:t>
      </w:r>
      <w:r w:rsidRPr="007C3CC7">
        <w:rPr>
          <w:rStyle w:val="citation-751"/>
          <w:rFonts w:asciiTheme="minorBidi" w:hAnsiTheme="minorBidi" w:cstheme="minorBidi"/>
          <w:b/>
          <w:bCs/>
        </w:rPr>
        <w:t>:</w:t>
      </w:r>
      <w:r w:rsidRPr="007C3CC7">
        <w:rPr>
          <w:rStyle w:val="citation-751"/>
          <w:rFonts w:asciiTheme="minorBidi" w:hAnsiTheme="minorBidi" w:cstheme="minorBidi"/>
        </w:rPr>
        <w:t xml:space="preserve"> </w:t>
      </w:r>
      <w:r w:rsidRPr="007C3CC7">
        <w:rPr>
          <w:rStyle w:val="citation-751"/>
          <w:rFonts w:asciiTheme="minorBidi" w:hAnsiTheme="minorBidi" w:cstheme="minorBidi"/>
          <w:rtl/>
        </w:rPr>
        <w:t>בזמן ניתוק מהרשת, האירועים נשמרים מקומית ב</w:t>
      </w:r>
      <w:r w:rsidRPr="007C3CC7">
        <w:rPr>
          <w:rStyle w:val="citation-751"/>
          <w:rFonts w:asciiTheme="minorBidi" w:hAnsiTheme="minorBidi" w:cstheme="minorBidi"/>
        </w:rPr>
        <w:t>-Local Cache</w:t>
      </w:r>
      <w:r w:rsidRPr="007C3CC7">
        <w:rPr>
          <w:rFonts w:asciiTheme="minorBidi" w:hAnsiTheme="minorBidi" w:cstheme="minorBidi"/>
        </w:rPr>
        <w:t xml:space="preserve">. </w:t>
      </w:r>
      <w:r w:rsidRPr="007C3CC7">
        <w:rPr>
          <w:rStyle w:val="citation-750"/>
          <w:rFonts w:asciiTheme="minorBidi" w:hAnsiTheme="minorBidi" w:cstheme="minorBidi"/>
          <w:rtl/>
        </w:rPr>
        <w:t>ברגע שחיבור האינטרנט מתחדש, ה</w:t>
      </w:r>
      <w:r w:rsidRPr="007C3CC7">
        <w:rPr>
          <w:rStyle w:val="citation-750"/>
          <w:rFonts w:asciiTheme="minorBidi" w:hAnsiTheme="minorBidi" w:cstheme="minorBidi"/>
        </w:rPr>
        <w:t xml:space="preserve">-SDK </w:t>
      </w:r>
      <w:r w:rsidRPr="007C3CC7">
        <w:rPr>
          <w:rStyle w:val="citation-750"/>
          <w:rFonts w:asciiTheme="minorBidi" w:hAnsiTheme="minorBidi" w:cstheme="minorBidi"/>
          <w:rtl/>
        </w:rPr>
        <w:t>מזהה זאת ומבצע שליחה מרוכזת</w:t>
      </w:r>
      <w:r w:rsidRPr="007C3CC7">
        <w:rPr>
          <w:rStyle w:val="citation-750"/>
          <w:rFonts w:asciiTheme="minorBidi" w:hAnsiTheme="minorBidi" w:cstheme="minorBidi"/>
        </w:rPr>
        <w:t xml:space="preserve"> (Batching) </w:t>
      </w:r>
      <w:r w:rsidRPr="007C3CC7">
        <w:rPr>
          <w:rStyle w:val="citation-750"/>
          <w:rFonts w:asciiTheme="minorBidi" w:hAnsiTheme="minorBidi" w:cstheme="minorBidi"/>
          <w:rtl/>
        </w:rPr>
        <w:t>חכמה של כל החבילה במכה אחת אל השרת</w:t>
      </w:r>
      <w:r w:rsidRPr="007C3CC7">
        <w:rPr>
          <w:rFonts w:asciiTheme="minorBidi" w:hAnsiTheme="minorBidi" w:cstheme="minorBidi"/>
        </w:rPr>
        <w:t xml:space="preserve">. </w:t>
      </w:r>
    </w:p>
    <w:p w:rsidR="005B4C5F" w:rsidRPr="007C3CC7" w:rsidRDefault="007C3CC7" w:rsidP="005B4C5F">
      <w:pPr>
        <w:pStyle w:val="Heading2"/>
        <w:rPr>
          <w:rFonts w:asciiTheme="minorBidi" w:hAnsiTheme="minorBidi" w:cstheme="minorBidi"/>
          <w:color w:val="auto"/>
          <w:sz w:val="24"/>
          <w:szCs w:val="24"/>
        </w:rPr>
      </w:pPr>
      <w:r>
        <w:rPr>
          <w:rFonts w:asciiTheme="minorBidi" w:hAnsiTheme="minorBidi" w:cstheme="minorBidi"/>
          <w:color w:val="auto"/>
          <w:sz w:val="24"/>
          <w:szCs w:val="24"/>
        </w:rPr>
        <w:lastRenderedPageBreak/>
        <w:t xml:space="preserve"> </w:t>
      </w:r>
      <w:r w:rsidR="005B4C5F" w:rsidRPr="007C3CC7">
        <w:rPr>
          <w:rFonts w:asciiTheme="minorBidi" w:hAnsiTheme="minorBidi" w:cstheme="minorBidi"/>
          <w:color w:val="auto"/>
          <w:sz w:val="24"/>
          <w:szCs w:val="24"/>
        </w:rPr>
        <w:t xml:space="preserve">4. </w:t>
      </w:r>
      <w:r w:rsidR="005B4C5F" w:rsidRPr="007C3CC7">
        <w:rPr>
          <w:rFonts w:asciiTheme="minorBidi" w:hAnsiTheme="minorBidi" w:cstheme="minorBidi"/>
          <w:color w:val="auto"/>
          <w:sz w:val="24"/>
          <w:szCs w:val="24"/>
          <w:rtl/>
        </w:rPr>
        <w:t>תפיסת באגים וניהול קריסות</w:t>
      </w:r>
      <w:r w:rsidR="005B4C5F" w:rsidRPr="007C3CC7">
        <w:rPr>
          <w:rFonts w:asciiTheme="minorBidi" w:hAnsiTheme="minorBidi" w:cstheme="minorBidi"/>
          <w:color w:val="auto"/>
          <w:sz w:val="24"/>
          <w:szCs w:val="24"/>
        </w:rPr>
        <w:t xml:space="preserve"> (Crash Reporting)</w:t>
      </w:r>
    </w:p>
    <w:p w:rsidR="005B4C5F" w:rsidRPr="007C3CC7" w:rsidRDefault="005B4C5F" w:rsidP="005B4C5F">
      <w:pPr>
        <w:pStyle w:val="NormalWeb"/>
        <w:numPr>
          <w:ilvl w:val="0"/>
          <w:numId w:val="12"/>
        </w:numPr>
        <w:bidi/>
        <w:rPr>
          <w:rFonts w:asciiTheme="minorBidi" w:hAnsiTheme="minorBidi" w:cstheme="minorBidi"/>
        </w:rPr>
      </w:pPr>
      <w:r w:rsidRPr="007C3CC7">
        <w:rPr>
          <w:rStyle w:val="citation-749"/>
          <w:rFonts w:asciiTheme="minorBidi" w:hAnsiTheme="minorBidi" w:cstheme="minorBidi"/>
          <w:b/>
          <w:bCs/>
          <w:rtl/>
        </w:rPr>
        <w:t>מה זה אומר</w:t>
      </w:r>
      <w:r w:rsidRPr="007C3CC7">
        <w:rPr>
          <w:rStyle w:val="citation-749"/>
          <w:rFonts w:asciiTheme="minorBidi" w:hAnsiTheme="minorBidi" w:cstheme="minorBidi"/>
          <w:b/>
          <w:bCs/>
        </w:rPr>
        <w:t>:</w:t>
      </w:r>
      <w:r w:rsidRPr="007C3CC7">
        <w:rPr>
          <w:rStyle w:val="citation-749"/>
          <w:rFonts w:asciiTheme="minorBidi" w:hAnsiTheme="minorBidi" w:cstheme="minorBidi"/>
        </w:rPr>
        <w:t xml:space="preserve"> </w:t>
      </w:r>
      <w:r w:rsidRPr="007C3CC7">
        <w:rPr>
          <w:rStyle w:val="citation-749"/>
          <w:rFonts w:asciiTheme="minorBidi" w:hAnsiTheme="minorBidi" w:cstheme="minorBidi"/>
          <w:rtl/>
        </w:rPr>
        <w:t>משמש כ"קופסה שחורה" ומאפשר ל</w:t>
      </w:r>
      <w:r w:rsidRPr="007C3CC7">
        <w:rPr>
          <w:rStyle w:val="citation-749"/>
          <w:rFonts w:asciiTheme="minorBidi" w:hAnsiTheme="minorBidi" w:cstheme="minorBidi"/>
        </w:rPr>
        <w:t xml:space="preserve">-SDK </w:t>
      </w:r>
      <w:r w:rsidRPr="007C3CC7">
        <w:rPr>
          <w:rStyle w:val="citation-749"/>
          <w:rFonts w:asciiTheme="minorBidi" w:hAnsiTheme="minorBidi" w:cstheme="minorBidi"/>
          <w:rtl/>
        </w:rPr>
        <w:t>לתפוס באופן עצמאי שגיאות קריטיות ואפליקציות שקורסות בזמן אמת</w:t>
      </w:r>
      <w:r w:rsidRPr="007C3CC7">
        <w:rPr>
          <w:rFonts w:asciiTheme="minorBidi" w:hAnsiTheme="minorBidi" w:cstheme="minorBidi"/>
        </w:rPr>
        <w:t xml:space="preserve">. </w:t>
      </w:r>
    </w:p>
    <w:p w:rsidR="005B4C5F" w:rsidRPr="007C3CC7" w:rsidRDefault="005B4C5F" w:rsidP="005B4C5F">
      <w:pPr>
        <w:pStyle w:val="NormalWeb"/>
        <w:numPr>
          <w:ilvl w:val="0"/>
          <w:numId w:val="12"/>
        </w:numPr>
        <w:bidi/>
        <w:rPr>
          <w:rFonts w:asciiTheme="minorBidi" w:hAnsiTheme="minorBidi" w:cstheme="minorBidi"/>
        </w:rPr>
      </w:pPr>
      <w:r w:rsidRPr="007C3CC7">
        <w:rPr>
          <w:rStyle w:val="citation-748"/>
          <w:rFonts w:asciiTheme="minorBidi" w:hAnsiTheme="minorBidi" w:cstheme="minorBidi"/>
          <w:b/>
          <w:bCs/>
          <w:rtl/>
        </w:rPr>
        <w:t>איך זה עובד</w:t>
      </w:r>
      <w:r w:rsidRPr="007C3CC7">
        <w:rPr>
          <w:rStyle w:val="citation-748"/>
          <w:rFonts w:asciiTheme="minorBidi" w:hAnsiTheme="minorBidi" w:cstheme="minorBidi"/>
          <w:b/>
          <w:bCs/>
        </w:rPr>
        <w:t>:</w:t>
      </w:r>
      <w:r w:rsidRPr="007C3CC7">
        <w:rPr>
          <w:rStyle w:val="citation-748"/>
          <w:rFonts w:asciiTheme="minorBidi" w:hAnsiTheme="minorBidi" w:cstheme="minorBidi"/>
        </w:rPr>
        <w:t xml:space="preserve"> </w:t>
      </w:r>
      <w:r w:rsidRPr="007C3CC7">
        <w:rPr>
          <w:rStyle w:val="citation-748"/>
          <w:rFonts w:asciiTheme="minorBidi" w:hAnsiTheme="minorBidi" w:cstheme="minorBidi"/>
          <w:rtl/>
        </w:rPr>
        <w:t>ה</w:t>
      </w:r>
      <w:r w:rsidRPr="007C3CC7">
        <w:rPr>
          <w:rStyle w:val="citation-748"/>
          <w:rFonts w:asciiTheme="minorBidi" w:hAnsiTheme="minorBidi" w:cstheme="minorBidi"/>
        </w:rPr>
        <w:t xml:space="preserve">-SDK </w:t>
      </w:r>
      <w:r w:rsidRPr="007C3CC7">
        <w:rPr>
          <w:rStyle w:val="citation-748"/>
          <w:rFonts w:asciiTheme="minorBidi" w:hAnsiTheme="minorBidi" w:cstheme="minorBidi"/>
          <w:rtl/>
        </w:rPr>
        <w:t>מריץ מאזין חלופי גלובלי</w:t>
      </w:r>
      <w:r w:rsidRPr="007C3CC7">
        <w:rPr>
          <w:rStyle w:val="citation-748"/>
          <w:rFonts w:asciiTheme="minorBidi" w:hAnsiTheme="minorBidi" w:cstheme="minorBidi"/>
        </w:rPr>
        <w:t xml:space="preserve"> (</w:t>
      </w:r>
      <w:proofErr w:type="spellStart"/>
      <w:r w:rsidRPr="007C3CC7">
        <w:rPr>
          <w:rStyle w:val="citation-748"/>
          <w:rFonts w:asciiTheme="minorBidi" w:hAnsiTheme="minorBidi" w:cstheme="minorBidi"/>
        </w:rPr>
        <w:t>Thread.setDefaultUncaughtExceptionHandler</w:t>
      </w:r>
      <w:proofErr w:type="spellEnd"/>
      <w:r w:rsidRPr="007C3CC7">
        <w:rPr>
          <w:rStyle w:val="citation-748"/>
          <w:rFonts w:asciiTheme="minorBidi" w:hAnsiTheme="minorBidi" w:cstheme="minorBidi"/>
        </w:rPr>
        <w:t xml:space="preserve">) </w:t>
      </w:r>
      <w:r w:rsidRPr="007C3CC7">
        <w:rPr>
          <w:rStyle w:val="citation-748"/>
          <w:rFonts w:asciiTheme="minorBidi" w:hAnsiTheme="minorBidi" w:cstheme="minorBidi"/>
          <w:rtl/>
        </w:rPr>
        <w:t>שתופס את השגיאה רגע לפני הסגירה, כותב את נתוני הקריסה לקובץ מקומי, ומעלה אותם בצורה חכמה בסיבוב (בהפעלה) הבא של האפליקציה</w:t>
      </w:r>
      <w:r w:rsidRPr="007C3CC7">
        <w:rPr>
          <w:rFonts w:asciiTheme="minorBidi" w:hAnsiTheme="minorBidi" w:cstheme="minorBidi"/>
        </w:rPr>
        <w:t xml:space="preserve">. </w:t>
      </w:r>
    </w:p>
    <w:p w:rsidR="005B4C5F" w:rsidRPr="007C3CC7" w:rsidRDefault="005B4C5F" w:rsidP="005B4C5F">
      <w:pPr>
        <w:pStyle w:val="Heading2"/>
        <w:rPr>
          <w:rFonts w:asciiTheme="minorBidi" w:hAnsiTheme="minorBidi" w:cstheme="minorBidi"/>
          <w:color w:val="auto"/>
          <w:sz w:val="24"/>
          <w:szCs w:val="24"/>
        </w:rPr>
      </w:pPr>
      <w:r w:rsidRPr="007C3CC7">
        <w:rPr>
          <w:rFonts w:asciiTheme="minorBidi" w:hAnsiTheme="minorBidi" w:cstheme="minorBidi"/>
          <w:color w:val="auto"/>
          <w:sz w:val="24"/>
          <w:szCs w:val="24"/>
        </w:rPr>
        <w:t xml:space="preserve">5. </w:t>
      </w:r>
      <w:r w:rsidRPr="007C3CC7">
        <w:rPr>
          <w:rFonts w:asciiTheme="minorBidi" w:hAnsiTheme="minorBidi" w:cstheme="minorBidi"/>
          <w:color w:val="auto"/>
          <w:sz w:val="24"/>
          <w:szCs w:val="24"/>
          <w:rtl/>
        </w:rPr>
        <w:t>איסוף חומרה ומטא-דאטה אוטומטי</w:t>
      </w:r>
      <w:r w:rsidRPr="007C3CC7">
        <w:rPr>
          <w:rFonts w:asciiTheme="minorBidi" w:hAnsiTheme="minorBidi" w:cstheme="minorBidi"/>
          <w:color w:val="auto"/>
          <w:sz w:val="24"/>
          <w:szCs w:val="24"/>
        </w:rPr>
        <w:t xml:space="preserve"> (Auto Metadata Collection)</w:t>
      </w:r>
    </w:p>
    <w:p w:rsidR="005B4C5F" w:rsidRPr="007C3CC7" w:rsidRDefault="005B4C5F" w:rsidP="005B4C5F">
      <w:pPr>
        <w:pStyle w:val="NormalWeb"/>
        <w:numPr>
          <w:ilvl w:val="0"/>
          <w:numId w:val="13"/>
        </w:numPr>
        <w:bidi/>
        <w:rPr>
          <w:rFonts w:asciiTheme="minorBidi" w:hAnsiTheme="minorBidi" w:cstheme="minorBidi"/>
        </w:rPr>
      </w:pPr>
      <w:bookmarkStart w:id="0" w:name="_GoBack"/>
      <w:bookmarkEnd w:id="0"/>
      <w:r w:rsidRPr="007C3CC7">
        <w:rPr>
          <w:rStyle w:val="citation-747"/>
          <w:rFonts w:asciiTheme="minorBidi" w:hAnsiTheme="minorBidi" w:cstheme="minorBidi"/>
          <w:b/>
          <w:bCs/>
          <w:rtl/>
        </w:rPr>
        <w:t>מה זה אומר</w:t>
      </w:r>
      <w:r w:rsidRPr="007C3CC7">
        <w:rPr>
          <w:rStyle w:val="citation-747"/>
          <w:rFonts w:asciiTheme="minorBidi" w:hAnsiTheme="minorBidi" w:cstheme="minorBidi"/>
          <w:b/>
          <w:bCs/>
        </w:rPr>
        <w:t>:</w:t>
      </w:r>
      <w:r w:rsidRPr="007C3CC7">
        <w:rPr>
          <w:rStyle w:val="citation-747"/>
          <w:rFonts w:asciiTheme="minorBidi" w:hAnsiTheme="minorBidi" w:cstheme="minorBidi"/>
        </w:rPr>
        <w:t xml:space="preserve"> </w:t>
      </w:r>
      <w:r w:rsidRPr="007C3CC7">
        <w:rPr>
          <w:rStyle w:val="citation-747"/>
          <w:rFonts w:asciiTheme="minorBidi" w:hAnsiTheme="minorBidi" w:cstheme="minorBidi"/>
          <w:rtl/>
        </w:rPr>
        <w:t>ה</w:t>
      </w:r>
      <w:r w:rsidRPr="007C3CC7">
        <w:rPr>
          <w:rStyle w:val="citation-747"/>
          <w:rFonts w:asciiTheme="minorBidi" w:hAnsiTheme="minorBidi" w:cstheme="minorBidi"/>
        </w:rPr>
        <w:t xml:space="preserve">-SDK </w:t>
      </w:r>
      <w:r w:rsidRPr="007C3CC7">
        <w:rPr>
          <w:rStyle w:val="citation-747"/>
          <w:rFonts w:asciiTheme="minorBidi" w:hAnsiTheme="minorBidi" w:cstheme="minorBidi"/>
          <w:rtl/>
        </w:rPr>
        <w:t>מעניק הקשר טכני רחב לכל אירוע או קריסה, ומבצע זאת ברקע ללא צורך בכתיבת קוד נוסף מצד המפתח</w:t>
      </w:r>
      <w:r w:rsidRPr="007C3CC7">
        <w:rPr>
          <w:rFonts w:asciiTheme="minorBidi" w:hAnsiTheme="minorBidi" w:cstheme="minorBidi"/>
        </w:rPr>
        <w:t xml:space="preserve">. </w:t>
      </w:r>
    </w:p>
    <w:p w:rsidR="005B4C5F" w:rsidRPr="007C3CC7" w:rsidRDefault="005B4C5F" w:rsidP="005B4C5F">
      <w:pPr>
        <w:pStyle w:val="NormalWeb"/>
        <w:numPr>
          <w:ilvl w:val="0"/>
          <w:numId w:val="13"/>
        </w:numPr>
        <w:bidi/>
        <w:rPr>
          <w:rFonts w:asciiTheme="minorBidi" w:hAnsiTheme="minorBidi" w:cstheme="minorBidi"/>
        </w:rPr>
      </w:pPr>
      <w:r w:rsidRPr="007C3CC7">
        <w:rPr>
          <w:rStyle w:val="citation-746"/>
          <w:rFonts w:asciiTheme="minorBidi" w:hAnsiTheme="minorBidi" w:cstheme="minorBidi"/>
          <w:b/>
          <w:bCs/>
          <w:rtl/>
        </w:rPr>
        <w:t>איך זה עובד</w:t>
      </w:r>
      <w:r w:rsidRPr="007C3CC7">
        <w:rPr>
          <w:rStyle w:val="citation-746"/>
          <w:rFonts w:asciiTheme="minorBidi" w:hAnsiTheme="minorBidi" w:cstheme="minorBidi"/>
          <w:b/>
          <w:bCs/>
        </w:rPr>
        <w:t>:</w:t>
      </w:r>
      <w:r w:rsidRPr="007C3CC7">
        <w:rPr>
          <w:rStyle w:val="citation-746"/>
          <w:rFonts w:asciiTheme="minorBidi" w:hAnsiTheme="minorBidi" w:cstheme="minorBidi"/>
        </w:rPr>
        <w:t xml:space="preserve"> </w:t>
      </w:r>
      <w:r w:rsidRPr="007C3CC7">
        <w:rPr>
          <w:rStyle w:val="citation-746"/>
          <w:rFonts w:asciiTheme="minorBidi" w:hAnsiTheme="minorBidi" w:cstheme="minorBidi"/>
          <w:rtl/>
        </w:rPr>
        <w:t>בכל שליחת אירוע, ה</w:t>
      </w:r>
      <w:r w:rsidRPr="007C3CC7">
        <w:rPr>
          <w:rStyle w:val="citation-746"/>
          <w:rFonts w:asciiTheme="minorBidi" w:hAnsiTheme="minorBidi" w:cstheme="minorBidi"/>
        </w:rPr>
        <w:t xml:space="preserve">-SDK </w:t>
      </w:r>
      <w:r w:rsidRPr="007C3CC7">
        <w:rPr>
          <w:rStyle w:val="citation-746"/>
          <w:rFonts w:asciiTheme="minorBidi" w:hAnsiTheme="minorBidi" w:cstheme="minorBidi"/>
          <w:rtl/>
        </w:rPr>
        <w:t>פונה למערכת ההפעלה ומחלץ אוטומטית את גרסת מערכת ההפעלה, דגם המכשיר הפיזי, סוג חיבור הרשת הנוכחי</w:t>
      </w:r>
      <w:r w:rsidRPr="007C3CC7">
        <w:rPr>
          <w:rStyle w:val="citation-746"/>
          <w:rFonts w:asciiTheme="minorBidi" w:hAnsiTheme="minorBidi" w:cstheme="minorBidi"/>
        </w:rPr>
        <w:t xml:space="preserve"> (</w:t>
      </w:r>
      <w:proofErr w:type="spellStart"/>
      <w:r w:rsidRPr="007C3CC7">
        <w:rPr>
          <w:rStyle w:val="citation-746"/>
          <w:rFonts w:asciiTheme="minorBidi" w:hAnsiTheme="minorBidi" w:cstheme="minorBidi"/>
        </w:rPr>
        <w:t>WiFi</w:t>
      </w:r>
      <w:proofErr w:type="spellEnd"/>
      <w:r w:rsidRPr="007C3CC7">
        <w:rPr>
          <w:rStyle w:val="citation-746"/>
          <w:rFonts w:asciiTheme="minorBidi" w:hAnsiTheme="minorBidi" w:cstheme="minorBidi"/>
        </w:rPr>
        <w:t xml:space="preserve"> </w:t>
      </w:r>
      <w:r w:rsidRPr="007C3CC7">
        <w:rPr>
          <w:rStyle w:val="citation-746"/>
          <w:rFonts w:asciiTheme="minorBidi" w:hAnsiTheme="minorBidi" w:cstheme="minorBidi"/>
          <w:rtl/>
        </w:rPr>
        <w:t>או סלולר</w:t>
      </w:r>
      <w:r w:rsidRPr="007C3CC7">
        <w:rPr>
          <w:rStyle w:val="citation-746"/>
          <w:rFonts w:asciiTheme="minorBidi" w:hAnsiTheme="minorBidi" w:cstheme="minorBidi"/>
        </w:rPr>
        <w:t xml:space="preserve">) </w:t>
      </w:r>
      <w:r w:rsidRPr="007C3CC7">
        <w:rPr>
          <w:rStyle w:val="citation-746"/>
          <w:rFonts w:asciiTheme="minorBidi" w:hAnsiTheme="minorBidi" w:cstheme="minorBidi"/>
          <w:rtl/>
        </w:rPr>
        <w:t>ונתוני לוקליזציה</w:t>
      </w:r>
      <w:r w:rsidRPr="007C3CC7">
        <w:rPr>
          <w:rFonts w:asciiTheme="minorBidi" w:hAnsiTheme="minorBidi" w:cstheme="minorBidi"/>
        </w:rPr>
        <w:t xml:space="preserve">. </w:t>
      </w:r>
    </w:p>
    <w:p w:rsidR="00931019" w:rsidRPr="007C3CC7" w:rsidRDefault="00931019" w:rsidP="005B4C5F">
      <w:pPr>
        <w:spacing w:before="100" w:beforeAutospacing="1" w:after="100" w:afterAutospacing="1" w:line="240" w:lineRule="auto"/>
        <w:outlineLvl w:val="1"/>
        <w:rPr>
          <w:rFonts w:asciiTheme="minorBidi" w:hAnsiTheme="minorBidi"/>
          <w:sz w:val="24"/>
          <w:szCs w:val="24"/>
          <w:rtl/>
        </w:rPr>
      </w:pPr>
    </w:p>
    <w:p w:rsidR="006C7B93" w:rsidRPr="007C3CC7" w:rsidRDefault="006C7B93" w:rsidP="0093101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rtl/>
        </w:rPr>
      </w:pPr>
    </w:p>
    <w:p w:rsidR="006C7B93" w:rsidRPr="007C3CC7" w:rsidRDefault="006C7B93" w:rsidP="0093101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rtl/>
        </w:rPr>
      </w:pPr>
      <w:r w:rsidRPr="007C3CC7">
        <w:rPr>
          <w:rFonts w:asciiTheme="minorBidi" w:eastAsia="Times New Roman" w:hAnsiTheme="minorBidi"/>
          <w:noProof/>
          <w:sz w:val="24"/>
          <w:szCs w:val="24"/>
          <w:rtl/>
        </w:rPr>
        <w:drawing>
          <wp:anchor distT="0" distB="0" distL="114300" distR="114300" simplePos="0" relativeHeight="251659264" behindDoc="0" locked="0" layoutInCell="1" allowOverlap="1" wp14:anchorId="0BF641C1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5274310" cy="1973580"/>
            <wp:effectExtent l="0" t="0" r="2540" b="76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7B93" w:rsidRPr="007C3CC7" w:rsidRDefault="006C7B93" w:rsidP="0093101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rtl/>
        </w:rPr>
      </w:pPr>
    </w:p>
    <w:p w:rsidR="006C7B93" w:rsidRPr="007C3CC7" w:rsidRDefault="006C7B93" w:rsidP="0093101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rtl/>
        </w:rPr>
      </w:pPr>
    </w:p>
    <w:p w:rsidR="006C7B93" w:rsidRPr="007C3CC7" w:rsidRDefault="006C7B93" w:rsidP="0093101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rtl/>
        </w:rPr>
      </w:pPr>
    </w:p>
    <w:p w:rsidR="006C7B93" w:rsidRPr="007C3CC7" w:rsidRDefault="006C7B93" w:rsidP="0093101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rtl/>
        </w:rPr>
      </w:pPr>
    </w:p>
    <w:p w:rsidR="006C7B93" w:rsidRPr="007C3CC7" w:rsidRDefault="009F1CEE" w:rsidP="0093101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rtl/>
        </w:rPr>
      </w:pPr>
      <w:r w:rsidRPr="007C3CC7">
        <w:rPr>
          <w:rFonts w:asciiTheme="minorBidi" w:eastAsia="Times New Roman" w:hAnsiTheme="minorBidi"/>
          <w:noProof/>
          <w:sz w:val="24"/>
          <w:szCs w:val="24"/>
          <w:rtl/>
        </w:rPr>
        <w:drawing>
          <wp:anchor distT="0" distB="0" distL="114300" distR="114300" simplePos="0" relativeHeight="251660288" behindDoc="0" locked="0" layoutInCell="1" allowOverlap="1" wp14:anchorId="6D08E07A">
            <wp:simplePos x="0" y="0"/>
            <wp:positionH relativeFrom="margin">
              <wp:align>center</wp:align>
            </wp:positionH>
            <wp:positionV relativeFrom="paragraph">
              <wp:posOffset>216535</wp:posOffset>
            </wp:positionV>
            <wp:extent cx="5274310" cy="816610"/>
            <wp:effectExtent l="0" t="0" r="2540" b="25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31019" w:rsidRPr="007C3CC7" w:rsidRDefault="00931019" w:rsidP="0093101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</w:p>
    <w:sectPr w:rsidR="00931019" w:rsidRPr="007C3CC7" w:rsidSect="004D3D1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F5463"/>
    <w:multiLevelType w:val="multilevel"/>
    <w:tmpl w:val="336C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466E6"/>
    <w:multiLevelType w:val="multilevel"/>
    <w:tmpl w:val="BA8E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67000"/>
    <w:multiLevelType w:val="multilevel"/>
    <w:tmpl w:val="F5D20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5F676D"/>
    <w:multiLevelType w:val="multilevel"/>
    <w:tmpl w:val="1F84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C22E8"/>
    <w:multiLevelType w:val="multilevel"/>
    <w:tmpl w:val="B090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D30A8"/>
    <w:multiLevelType w:val="multilevel"/>
    <w:tmpl w:val="A8B8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11D85"/>
    <w:multiLevelType w:val="multilevel"/>
    <w:tmpl w:val="4E603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0D762B"/>
    <w:multiLevelType w:val="multilevel"/>
    <w:tmpl w:val="3E6E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D2F43"/>
    <w:multiLevelType w:val="multilevel"/>
    <w:tmpl w:val="D32A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539B5"/>
    <w:multiLevelType w:val="multilevel"/>
    <w:tmpl w:val="2744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0606B"/>
    <w:multiLevelType w:val="multilevel"/>
    <w:tmpl w:val="8A32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8E42F5"/>
    <w:multiLevelType w:val="multilevel"/>
    <w:tmpl w:val="F70A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3B34DA"/>
    <w:multiLevelType w:val="multilevel"/>
    <w:tmpl w:val="956A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9"/>
  </w:num>
  <w:num w:numId="5">
    <w:abstractNumId w:val="5"/>
  </w:num>
  <w:num w:numId="6">
    <w:abstractNumId w:val="1"/>
  </w:num>
  <w:num w:numId="7">
    <w:abstractNumId w:val="11"/>
  </w:num>
  <w:num w:numId="8">
    <w:abstractNumId w:val="2"/>
  </w:num>
  <w:num w:numId="9">
    <w:abstractNumId w:val="0"/>
  </w:num>
  <w:num w:numId="10">
    <w:abstractNumId w:val="7"/>
  </w:num>
  <w:num w:numId="11">
    <w:abstractNumId w:val="12"/>
  </w:num>
  <w:num w:numId="12">
    <w:abstractNumId w:val="3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4B8"/>
    <w:rsid w:val="001C33F5"/>
    <w:rsid w:val="004D3D1C"/>
    <w:rsid w:val="005A24B8"/>
    <w:rsid w:val="005B4C5F"/>
    <w:rsid w:val="00606FC0"/>
    <w:rsid w:val="006C7B93"/>
    <w:rsid w:val="007C3CC7"/>
    <w:rsid w:val="008C7E99"/>
    <w:rsid w:val="00931019"/>
    <w:rsid w:val="009F1CEE"/>
    <w:rsid w:val="00AF7840"/>
    <w:rsid w:val="00BA4A01"/>
    <w:rsid w:val="00C07DF4"/>
    <w:rsid w:val="00C129C1"/>
    <w:rsid w:val="00E3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0D0C1"/>
  <w15:chartTrackingRefBased/>
  <w15:docId w15:val="{0C1E950F-F219-45E1-81C5-971BC1FC9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10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A24B8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24B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A24B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5A24B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310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itation-758">
    <w:name w:val="citation-758"/>
    <w:basedOn w:val="DefaultParagraphFont"/>
    <w:rsid w:val="005B4C5F"/>
  </w:style>
  <w:style w:type="character" w:customStyle="1" w:styleId="citation-757">
    <w:name w:val="citation-757"/>
    <w:basedOn w:val="DefaultParagraphFont"/>
    <w:rsid w:val="005B4C5F"/>
  </w:style>
  <w:style w:type="character" w:customStyle="1" w:styleId="citation-756">
    <w:name w:val="citation-756"/>
    <w:basedOn w:val="DefaultParagraphFont"/>
    <w:rsid w:val="005B4C5F"/>
  </w:style>
  <w:style w:type="character" w:customStyle="1" w:styleId="citation-755">
    <w:name w:val="citation-755"/>
    <w:basedOn w:val="DefaultParagraphFont"/>
    <w:rsid w:val="005B4C5F"/>
  </w:style>
  <w:style w:type="character" w:customStyle="1" w:styleId="citation-754">
    <w:name w:val="citation-754"/>
    <w:basedOn w:val="DefaultParagraphFont"/>
    <w:rsid w:val="005B4C5F"/>
  </w:style>
  <w:style w:type="character" w:customStyle="1" w:styleId="citation-753">
    <w:name w:val="citation-753"/>
    <w:basedOn w:val="DefaultParagraphFont"/>
    <w:rsid w:val="005B4C5F"/>
  </w:style>
  <w:style w:type="character" w:customStyle="1" w:styleId="citation-752">
    <w:name w:val="citation-752"/>
    <w:basedOn w:val="DefaultParagraphFont"/>
    <w:rsid w:val="005B4C5F"/>
  </w:style>
  <w:style w:type="character" w:customStyle="1" w:styleId="citation-751">
    <w:name w:val="citation-751"/>
    <w:basedOn w:val="DefaultParagraphFont"/>
    <w:rsid w:val="005B4C5F"/>
  </w:style>
  <w:style w:type="character" w:customStyle="1" w:styleId="citation-750">
    <w:name w:val="citation-750"/>
    <w:basedOn w:val="DefaultParagraphFont"/>
    <w:rsid w:val="005B4C5F"/>
  </w:style>
  <w:style w:type="character" w:customStyle="1" w:styleId="citation-749">
    <w:name w:val="citation-749"/>
    <w:basedOn w:val="DefaultParagraphFont"/>
    <w:rsid w:val="005B4C5F"/>
  </w:style>
  <w:style w:type="character" w:customStyle="1" w:styleId="citation-748">
    <w:name w:val="citation-748"/>
    <w:basedOn w:val="DefaultParagraphFont"/>
    <w:rsid w:val="005B4C5F"/>
  </w:style>
  <w:style w:type="character" w:customStyle="1" w:styleId="citation-747">
    <w:name w:val="citation-747"/>
    <w:basedOn w:val="DefaultParagraphFont"/>
    <w:rsid w:val="005B4C5F"/>
  </w:style>
  <w:style w:type="character" w:customStyle="1" w:styleId="citation-746">
    <w:name w:val="citation-746"/>
    <w:basedOn w:val="DefaultParagraphFont"/>
    <w:rsid w:val="005B4C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9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374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- Israel</Company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Dvora Katz</dc:creator>
  <cp:keywords/>
  <dc:description/>
  <cp:lastModifiedBy>Dvora Katz</cp:lastModifiedBy>
  <cp:revision>8</cp:revision>
  <dcterms:created xsi:type="dcterms:W3CDTF">2026-06-28T18:36:00Z</dcterms:created>
  <dcterms:modified xsi:type="dcterms:W3CDTF">2026-07-07T10:52:00Z</dcterms:modified>
</cp:coreProperties>
</file>