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analyse v0.3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40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852"/>
      </w:tblGrid>
      <w:tr>
        <w:trPr>
          <w:divId w:val="120101365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N5 analyse </w:t>
            </w:r>
          </w:p>
        </w:tc>
      </w:tr>
      <w:tr>
        <w:trPr>
          <w:divId w:val="120101365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201013651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</w:tr>
      <w:tr>
        <w:trPr>
          <w:divId w:val="120101365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2020-02-06</w:t>
            </w:r>
          </w:p>
        </w:tc>
      </w:tr>
    </w:tbl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4: Resultat/Status, en av: "Godkjent" | "Godkjent med avvik" | "Avvist" | "Utgår" (hvis punktet er irrelevant, f. eks. innevert tar i stedet for zip)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1 = 1 taa" har i utgangspunktet utført arbeidet per logglinje, med mindre Kolonne 5 Beskrivelse starter med "Arkivar 2/3 osv" sine initialer i parantes, eks. "(tfa)".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1573_010_ephorte_SAK3_innholdsanalyse.txt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Innholdsanalyse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0.2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2020-02-01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Noark 5 v4.0 | Noark 5 v3.1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Arkivar 1 kortnavn; taa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KDRS XQuery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numPr>
          <w:ilvl w:val="1"/>
          <w:numId w:val="1"/>
        </w:numPr>
        <w:ind w:left="40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oXygen XML Editor Xqueries</w:t>
      </w:r>
      <w:r>
        <w:rPr>
          <w:rFonts w:ascii="Courier New" w:eastAsia="Times New Roman" w:hAnsi="Courier New" w:cs="Courier New"/>
          <w:sz w:val="20"/>
          <w:szCs w:val="20"/>
        </w:rPr>
        <w:br/>
        <w:t>Dokumenter avvik i analyse arbeidsdokument iht. maltekster der for de kjente problemområder</w:t>
      </w:r>
    </w:p>
    <w:p>
      <w:pPr>
        <w:numPr>
          <w:ilvl w:val="2"/>
          <w:numId w:val="2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Utgangspunkt</w:t>
      </w:r>
    </w:p>
    <w:p>
      <w:pPr>
        <w:numPr>
          <w:ilvl w:val="3"/>
          <w:numId w:val="3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Katalog: </w:t>
      </w:r>
      <w:r>
        <w:rPr>
          <w:rFonts w:ascii="Courier New" w:eastAsia="Times New Roman" w:hAnsi="Courier New" w:cs="Courier New"/>
          <w:color w:val="538135"/>
          <w:sz w:val="20"/>
          <w:szCs w:val="20"/>
        </w:rPr>
        <w:t>..\repository_operations\analyse\..</w:t>
      </w:r>
    </w:p>
    <w:p>
      <w:pPr>
        <w:numPr>
          <w:ilvl w:val="3"/>
          <w:numId w:val="3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Standardspørringer &lt;TAA legg inn link&gt;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4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arkivstruktur.xml</w:t>
      </w:r>
    </w:p>
    <w:p>
      <w:pPr>
        <w:numPr>
          <w:ilvl w:val="2"/>
          <w:numId w:val="5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Antall registreringer: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registreringer, kategorisert pr. år: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        nnnnn,                Sum yyyy-yyyy:                nnnnn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        nnnn,                Snitt yyyy-yyyy:                nnnn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 type 'journalpost':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count(//registrering[@xsi:type='journalpost'])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 type 'journalpost', kategorisert pr. år: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distinct-values(//registrering[@xsi:type='journalpost']/opprettetDato/substring-before(.,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&lt;eller&gt;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Samme liste som for alle registreringer over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Notat: GODKJENT | GODKJENT MED MERKNAD | AVVIST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Alle registreringer er av type 'journalpost'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i perioden yyyy-yyyy ser fornuftig ut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 arkivstruktur.xml</w:t>
      </w:r>
    </w:p>
    <w:p>
      <w:pPr>
        <w:pStyle w:val="NormalWeb"/>
        <w:spacing w:before="0" w:beforeAutospacing="0" w:after="0" w:afterAutospacing="0"/>
        <w:ind w:left="94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ii. XQuery for avskrivningsmaate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  <w:t>Avskrivningsmåte, kategorisert antall: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distinct-values(//avskrivningsmaate)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count(index-of(//avskrivningsmaate,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&lt;! slett alt som ikke benyttes under på dette punktet !&gt;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Gyldige verdier: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brev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e-post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på telefon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etterretning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orientering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notat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Saken ble avsluttet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Ugyldige verdier: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NULL                        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abcdefghijklmnopqrst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Notat: GODKJENT | GODKJENT MED MERKNAD | AVVIST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n ugyldige verdier med totalt m oppføringer kontrolleres med CUSTOM metadatakatalog.xsd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v3.1 metadatakatalog.xsd &lt;&lt;&lt; Krav: 5 faste verdier godtas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v3.1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94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IKAMR depot: mod 1 --&gt;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v4.0 metadatakatalog.xsd &lt;&lt;&lt; Krav: 7 faste verdier godtas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v4.0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&lt;!-- IKAMR depot: mod 1 --&gt;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v5.0 metadatakatalog.xsd        &lt;&lt;&lt; Krav: Tekststreng med lengde &gt;= 1, dvs. ikke behov for CUSTOM skjema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&lt;xs:minLength value="1"/&gt;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6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Endringslogg.xml</w:t>
      </w:r>
    </w:p>
    <w:p>
      <w:pPr>
        <w:numPr>
          <w:ilvl w:val="2"/>
          <w:numId w:val="7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endringer &lt;endretDato&gt;: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distinct-values(//endring/endretDato/substring-before(.,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count(index-of(//endring/endretDato/substring-before(.,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8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loependeJournal.xml</w:t>
      </w:r>
    </w:p>
    <w:p>
      <w:pPr>
        <w:numPr>
          <w:ilvl w:val="2"/>
          <w:numId w:val="9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registreringer, type 'journalpost':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10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offentligJournal.xml</w:t>
      </w:r>
    </w:p>
    <w:p>
      <w:pPr>
        <w:numPr>
          <w:ilvl w:val="2"/>
          <w:numId w:val="11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registreringer, type 'journalpost':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Notat: 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35393"/>
    <w:multiLevelType w:val="multilevel"/>
    <w:tmpl w:val="D3A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5"/>
    </w:lvlOverride>
  </w:num>
  <w:num w:numId="2">
    <w:abstractNumId w:val="0"/>
    <w:lvlOverride w:ilvl="1"/>
    <w:lvlOverride w:ilvl="2">
      <w:startOverride w:val="26"/>
    </w:lvlOverride>
  </w:num>
  <w:num w:numId="3">
    <w:abstractNumId w:val="0"/>
    <w:lvlOverride w:ilvl="1"/>
    <w:lvlOverride w:ilvl="2"/>
    <w:lvlOverride w:ilvl="3">
      <w:startOverride w:val="1"/>
    </w:lvlOverride>
  </w:num>
  <w:num w:numId="4">
    <w:abstractNumId w:val="0"/>
    <w:lvlOverride w:ilvl="1">
      <w:startOverride w:val="1"/>
    </w:lvlOverride>
    <w:lvlOverride w:ilvl="2"/>
    <w:lvlOverride w:ilvl="3"/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>
      <w:startOverride w:val="2"/>
    </w:lvlOverride>
    <w:lvlOverride w:ilvl="2"/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>
      <w:startOverride w:val="3"/>
    </w:lvlOverride>
    <w:lvlOverride w:ilvl="2"/>
    <w:lvlOverride w:ilvl="3"/>
  </w:num>
  <w:num w:numId="9">
    <w:abstractNumId w:val="0"/>
    <w:lvlOverride w:ilvl="1"/>
    <w:lvlOverride w:ilvl="2">
      <w:startOverride w:val="1"/>
    </w:lvlOverride>
    <w:lvlOverride w:ilvl="3"/>
  </w:num>
  <w:num w:numId="10">
    <w:abstractNumId w:val="0"/>
    <w:lvlOverride w:ilvl="1">
      <w:startOverride w:val="4"/>
    </w:lvlOverride>
    <w:lvlOverride w:ilvl="2"/>
    <w:lvlOverride w:ilvl="3"/>
  </w:num>
  <w:num w:numId="11">
    <w:abstractNumId w:val="0"/>
    <w:lvlOverride w:ilvl="1"/>
    <w:lvlOverride w:ilvl="2">
      <w:startOverride w:val="1"/>
    </w:lvlOverride>
    <w:lvlOverride w:ilv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284EF-0763-4426-8624-15C862D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8522</Characters>
  <Application>Microsoft Office Word</Application>
  <DocSecurity>0</DocSecurity>
  <Lines>71</Lines>
  <Paragraphs>18</Paragraphs>
  <ScaleCrop>false</ScaleCrop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2020-02-29T14:53:00Z</dcterms:created>
  <dcterms:modified xsi:type="dcterms:W3CDTF">2020-03-02T14:05:00Z</dcterms:modified>
</cp:coreProperties>
</file>