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CA8" w:rsidRPr="00933CA8" w:rsidRDefault="00933CA8" w:rsidP="00933CA8">
      <w:pPr>
        <w:rPr>
          <w:b/>
        </w:rPr>
      </w:pPr>
      <w:r w:rsidRPr="00933CA8">
        <w:rPr>
          <w:b/>
        </w:rPr>
        <w:t>IKAMR-0_Saksdok_DeponeringDigitalt_v1.</w:t>
      </w:r>
      <w:r w:rsidR="006C30E3">
        <w:rPr>
          <w:b/>
        </w:rPr>
        <w:t>6</w:t>
      </w:r>
      <w:r w:rsidRPr="00933CA8">
        <w:rPr>
          <w:b/>
        </w:rPr>
        <w:t>-bm.docx</w:t>
      </w:r>
    </w:p>
    <w:p w:rsidR="00933CA8" w:rsidRDefault="00933CA8" w:rsidP="00AA389A">
      <w:pPr>
        <w:jc w:val="right"/>
      </w:pPr>
      <w:r>
        <w:t>Versjon 1.</w:t>
      </w:r>
      <w:r w:rsidR="006C30E3">
        <w:t>6</w:t>
      </w:r>
      <w:r>
        <w:t xml:space="preserve"> bm, Dato 201</w:t>
      </w:r>
      <w:r w:rsidR="006C30E3">
        <w:t>9</w:t>
      </w:r>
      <w:r w:rsidR="008E3B80">
        <w:t>-1</w:t>
      </w:r>
      <w:r w:rsidR="006C30E3">
        <w:t>1</w:t>
      </w:r>
      <w:r w:rsidR="008E3B80">
        <w:t>-1</w:t>
      </w:r>
      <w:r w:rsidR="006C30E3">
        <w:t>1</w:t>
      </w:r>
    </w:p>
    <w:p w:rsidR="00933CA8" w:rsidRDefault="00933CA8" w:rsidP="00933CA8"/>
    <w:p w:rsidR="00933CA8" w:rsidRDefault="00933CA8" w:rsidP="00933CA8">
      <w:r>
        <w:t>&lt;navn&gt; kommune</w:t>
      </w:r>
    </w:p>
    <w:p w:rsidR="00933CA8" w:rsidRDefault="00933CA8" w:rsidP="00933CA8">
      <w:r>
        <w:t>&lt;navn arkivleder/arkivkontakt&gt;</w:t>
      </w:r>
    </w:p>
    <w:p w:rsidR="00933CA8" w:rsidRDefault="00933CA8" w:rsidP="00933CA8"/>
    <w:p w:rsidR="00CC0B23" w:rsidRDefault="00933CA8" w:rsidP="00176887">
      <w:bookmarkStart w:id="0" w:name="OLE_LINK22"/>
      <w:r>
        <w:t>15KK_n &lt;system&gt;</w:t>
      </w:r>
      <w:r w:rsidR="00176887">
        <w:t xml:space="preserve"> (yyyy-yyyy)</w:t>
      </w:r>
      <w:r>
        <w:t xml:space="preserve"> </w:t>
      </w:r>
      <w:r w:rsidR="00176887">
        <w:t>–</w:t>
      </w:r>
      <w:r>
        <w:t xml:space="preserve"> </w:t>
      </w:r>
      <w:r w:rsidR="00176887">
        <w:t>Avtale deponering digitalt arkivmateriale</w:t>
      </w:r>
    </w:p>
    <w:p w:rsidR="00933CA8" w:rsidRDefault="00933CA8"/>
    <w:p w:rsidR="00176887" w:rsidRDefault="00176887" w:rsidP="00176887">
      <w:bookmarkStart w:id="1" w:name="OLE_LINK8"/>
      <w:r>
        <w:t>Interkommunalt Arkiv for Møre og Romsdal IKS (IKAMR) mottok innmelding</w:t>
      </w:r>
      <w:r w:rsidR="008D2663">
        <w:t xml:space="preserve"> av digitalt arkivuttrekk den dd.yy</w:t>
      </w:r>
      <w:r>
        <w:t>.2018:</w:t>
      </w:r>
    </w:p>
    <w:p w:rsidR="00176887" w:rsidRDefault="00176887"/>
    <w:p w:rsidR="00933CA8" w:rsidRPr="00CC6478" w:rsidRDefault="00933CA8" w:rsidP="00933CA8">
      <w:pPr>
        <w:ind w:left="708"/>
        <w:rPr>
          <w:lang w:val="nb-NO"/>
        </w:rPr>
      </w:pPr>
      <w:r>
        <w:rPr>
          <w:lang w:val="nb-NO"/>
        </w:rPr>
        <w:t>15KK_n &lt;system&gt; (fra-til) &lt;navn&gt; kommune</w:t>
      </w:r>
    </w:p>
    <w:p w:rsidR="00933CA8" w:rsidRPr="00CC6478" w:rsidRDefault="00933CA8" w:rsidP="00933CA8">
      <w:pPr>
        <w:rPr>
          <w:lang w:val="nb-NO"/>
        </w:rPr>
      </w:pPr>
    </w:p>
    <w:p w:rsidR="00933CA8" w:rsidRDefault="00933CA8" w:rsidP="00933CA8">
      <w:pPr>
        <w:rPr>
          <w:lang w:val="nb-NO"/>
        </w:rPr>
      </w:pPr>
      <w:r>
        <w:rPr>
          <w:lang w:val="nb-NO"/>
        </w:rPr>
        <w:t>V</w:t>
      </w:r>
      <w:r w:rsidRPr="00CC6478">
        <w:rPr>
          <w:lang w:val="nb-NO"/>
        </w:rPr>
        <w:t>edlagt</w:t>
      </w:r>
      <w:r>
        <w:rPr>
          <w:lang w:val="nb-NO"/>
        </w:rPr>
        <w:t xml:space="preserve"> følger:</w:t>
      </w:r>
    </w:p>
    <w:p w:rsidR="00933CA8" w:rsidRDefault="00933CA8" w:rsidP="00933CA8">
      <w:pPr>
        <w:pStyle w:val="Listeavsnitt"/>
        <w:numPr>
          <w:ilvl w:val="0"/>
          <w:numId w:val="1"/>
        </w:numPr>
        <w:rPr>
          <w:lang w:val="nb-NO"/>
        </w:rPr>
      </w:pPr>
      <w:r w:rsidRPr="00CC6478">
        <w:rPr>
          <w:lang w:val="nb-NO"/>
        </w:rPr>
        <w:t xml:space="preserve"> Avtale om deponering av </w:t>
      </w:r>
      <w:r>
        <w:rPr>
          <w:lang w:val="nb-NO"/>
        </w:rPr>
        <w:t>digitalt</w:t>
      </w:r>
      <w:r w:rsidRPr="00CC6478">
        <w:rPr>
          <w:lang w:val="nb-NO"/>
        </w:rPr>
        <w:t xml:space="preserve"> arkivmateriale</w:t>
      </w:r>
    </w:p>
    <w:p w:rsidR="00933CA8" w:rsidRDefault="00933CA8" w:rsidP="00933CA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Avklaringer rundt ansvarsforholdet. </w:t>
      </w:r>
    </w:p>
    <w:p w:rsidR="00933CA8" w:rsidRDefault="00933CA8" w:rsidP="00933CA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IKAMR ber om skriftlig bekreftelse på at denne avtalen er lest og forstått.</w:t>
      </w:r>
      <w:r w:rsidR="008E3B80">
        <w:rPr>
          <w:lang w:val="nb-NO"/>
        </w:rPr>
        <w:br/>
      </w:r>
    </w:p>
    <w:p w:rsidR="00933CA8" w:rsidRDefault="00933CA8" w:rsidP="00933CA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Informasjon om innlevering.</w:t>
      </w:r>
    </w:p>
    <w:p w:rsidR="00933CA8" w:rsidRDefault="00933CA8" w:rsidP="00933CA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Skjema i MS Word som benyttes for å beskrive systemet og fylles ut av arkivleder og IT-avdeling. </w:t>
      </w:r>
    </w:p>
    <w:p w:rsidR="00933CA8" w:rsidRDefault="00933CA8" w:rsidP="00933CA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Ber om at utfylt skjema returneres før SIP innleveringspakke sendes til depot IKAMR.</w:t>
      </w:r>
    </w:p>
    <w:p w:rsidR="00933CA8" w:rsidRDefault="00933CA8" w:rsidP="00933CA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Ber om at arkivleder/ansvarlig for arkivet bekrefter at materialets proveniens, samt informasjonsinnhold og medfølgende dokumentsjon er gyldig og korrekt.</w:t>
      </w:r>
    </w:p>
    <w:p w:rsidR="00933CA8" w:rsidRDefault="00933CA8" w:rsidP="00933CA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Ber om at arkivleder/ansvarlig for arkivet bekrefter at de er inneforstått med at systemet/materialet ikke kan slettes før de har mottatt status godkjent deponert fra depot IKAMR.</w:t>
      </w:r>
      <w:r w:rsidR="008E3B80">
        <w:rPr>
          <w:lang w:val="nb-NO"/>
        </w:rPr>
        <w:br/>
      </w:r>
    </w:p>
    <w:p w:rsidR="006C30E3" w:rsidRDefault="006C30E3" w:rsidP="006C30E3">
      <w:pPr>
        <w:rPr>
          <w:lang w:val="nb-NO"/>
        </w:rPr>
      </w:pPr>
      <w:r>
        <w:rPr>
          <w:lang w:val="nb-NO"/>
        </w:rPr>
        <w:t>IKAMR v/IT-rådgiver presiserer</w:t>
      </w:r>
      <w:r>
        <w:rPr>
          <w:lang w:val="nb-NO"/>
        </w:rPr>
        <w:t>:</w:t>
      </w:r>
    </w:p>
    <w:p w:rsidR="006C30E3" w:rsidRDefault="006C30E3" w:rsidP="006C30E3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Valg av uttrekksformat og metodikk skal kvalitetsikres i samråd med IKAMR depot.</w:t>
      </w:r>
    </w:p>
    <w:p w:rsidR="006C30E3" w:rsidRDefault="006C30E3" w:rsidP="006C30E3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Dette gjelder gjelder uttrekk, mappestruktur, metadata og annen informasjon om systemet.</w:t>
      </w:r>
    </w:p>
    <w:p w:rsidR="006C30E3" w:rsidRDefault="006C30E3" w:rsidP="006C30E3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IKAMR deler nødvendige spesifikasjoner og veiledninger med uttrekksprodusent og den som pakker og sender det inn.</w:t>
      </w:r>
    </w:p>
    <w:p w:rsidR="006C30E3" w:rsidRDefault="006C30E3" w:rsidP="006C30E3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Kvalitetsikring av metadata gjøres av IKAMR, arkivleder og IT-avdeling før uttrekket pakkes i Arkade 5.</w:t>
      </w:r>
    </w:p>
    <w:p w:rsidR="006C30E3" w:rsidRDefault="006C30E3" w:rsidP="006C30E3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Siste tilgjengelige versjon av Arkade 5 brukes til å lage Innleveringspakke SIP.</w:t>
      </w:r>
    </w:p>
    <w:p w:rsidR="006C30E3" w:rsidRDefault="006C30E3" w:rsidP="006C30E3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Innleveringspakke SIP deponeres via sikret metode etter avtale med IKAMR.</w:t>
      </w:r>
    </w:p>
    <w:p w:rsidR="006C30E3" w:rsidRDefault="006C30E3" w:rsidP="006C30E3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Info.xml skal sendes pr. epost til IKAMR med kopi til arkivleder for journalføring av depot og arkivskaper.</w:t>
      </w:r>
    </w:p>
    <w:p w:rsidR="006C30E3" w:rsidRDefault="006C30E3" w:rsidP="006C30E3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Detaljer om uttrekk av systemet avtales med elarkivar IKAMR.</w:t>
      </w:r>
    </w:p>
    <w:p w:rsidR="00933CA8" w:rsidRDefault="00933CA8" w:rsidP="00933CA8">
      <w:pPr>
        <w:rPr>
          <w:lang w:val="nb-NO"/>
        </w:rPr>
      </w:pPr>
      <w:r w:rsidRPr="006C30E3">
        <w:rPr>
          <w:lang w:val="nb-NO"/>
        </w:rPr>
        <w:br/>
      </w:r>
      <w:bookmarkStart w:id="2" w:name="_GoBack"/>
      <w:bookmarkEnd w:id="2"/>
      <w:r>
        <w:rPr>
          <w:lang w:val="nb-NO"/>
        </w:rPr>
        <w:t>Ta kontakt hvis noe er uklart.</w:t>
      </w:r>
    </w:p>
    <w:p w:rsidR="008E3B80" w:rsidRDefault="008E3B80" w:rsidP="006C30E3">
      <w:pPr>
        <w:rPr>
          <w:lang w:val="nb-NO"/>
        </w:rPr>
      </w:pPr>
      <w:bookmarkStart w:id="3" w:name="OLE_LINK2"/>
      <w:bookmarkStart w:id="4" w:name="OLE_LINK5"/>
      <w:bookmarkStart w:id="5" w:name="OLE_LINK6"/>
      <w:bookmarkEnd w:id="1"/>
    </w:p>
    <w:p w:rsidR="006C30E3" w:rsidRPr="006C30E3" w:rsidRDefault="006C30E3" w:rsidP="006C30E3">
      <w:pPr>
        <w:rPr>
          <w:lang w:val="nb-NO"/>
        </w:rPr>
      </w:pPr>
    </w:p>
    <w:bookmarkEnd w:id="0"/>
    <w:bookmarkEnd w:id="3"/>
    <w:bookmarkEnd w:id="4"/>
    <w:bookmarkEnd w:id="5"/>
    <w:p w:rsidR="00933CA8" w:rsidRPr="00CE2B29" w:rsidRDefault="00933CA8" w:rsidP="00CE2B29">
      <w:pPr>
        <w:ind w:left="360"/>
        <w:rPr>
          <w:lang w:val="nb-NO"/>
        </w:rPr>
      </w:pPr>
    </w:p>
    <w:p w:rsidR="00933CA8" w:rsidRPr="00933CA8" w:rsidRDefault="00933CA8" w:rsidP="00933CA8">
      <w:pPr>
        <w:rPr>
          <w:lang w:val="nb-NO"/>
        </w:rPr>
      </w:pPr>
      <w:r w:rsidRPr="00933CA8">
        <w:rPr>
          <w:lang w:val="nb-NO"/>
        </w:rPr>
        <w:t>Hilsen</w:t>
      </w:r>
    </w:p>
    <w:p w:rsidR="00933CA8" w:rsidRPr="00933CA8" w:rsidRDefault="00933CA8" w:rsidP="00933CA8">
      <w:pPr>
        <w:rPr>
          <w:lang w:val="nb-NO"/>
        </w:rPr>
      </w:pPr>
    </w:p>
    <w:p w:rsidR="00933CA8" w:rsidRPr="00933CA8" w:rsidRDefault="00933CA8" w:rsidP="00933CA8">
      <w:pPr>
        <w:rPr>
          <w:lang w:val="nb-NO"/>
        </w:rPr>
      </w:pPr>
      <w:r w:rsidRPr="00933CA8">
        <w:rPr>
          <w:lang w:val="nb-NO"/>
        </w:rPr>
        <w:t>&lt;navn&gt;</w:t>
      </w:r>
    </w:p>
    <w:p w:rsidR="00933CA8" w:rsidRDefault="00933CA8" w:rsidP="00933CA8">
      <w:pPr>
        <w:rPr>
          <w:lang w:val="nb-NO"/>
        </w:rPr>
      </w:pPr>
      <w:r w:rsidRPr="00933CA8">
        <w:rPr>
          <w:lang w:val="nb-NO"/>
        </w:rPr>
        <w:t>&lt;stilling&gt;</w:t>
      </w:r>
    </w:p>
    <w:p w:rsidR="00933CA8" w:rsidRPr="00933CA8" w:rsidRDefault="00933CA8" w:rsidP="00933CA8">
      <w:pPr>
        <w:rPr>
          <w:lang w:val="nb-NO"/>
        </w:rPr>
      </w:pPr>
    </w:p>
    <w:sectPr w:rsidR="00933CA8" w:rsidRPr="00933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15D0E"/>
    <w:multiLevelType w:val="hybridMultilevel"/>
    <w:tmpl w:val="531E02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179DF"/>
    <w:multiLevelType w:val="hybridMultilevel"/>
    <w:tmpl w:val="70DE71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E74FC"/>
    <w:multiLevelType w:val="hybridMultilevel"/>
    <w:tmpl w:val="435C7978"/>
    <w:lvl w:ilvl="0" w:tplc="7E3064FA">
      <w:numFmt w:val="bullet"/>
      <w:lvlText w:val="•"/>
      <w:lvlJc w:val="left"/>
      <w:pPr>
        <w:ind w:left="1065" w:hanging="705"/>
      </w:pPr>
      <w:rPr>
        <w:rFonts w:ascii="Calibri" w:eastAsia="Times New Roman" w:hAnsi="Calibri" w:cstheme="minorHAns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05"/>
    <w:rsid w:val="00047509"/>
    <w:rsid w:val="00176887"/>
    <w:rsid w:val="00593D9A"/>
    <w:rsid w:val="00656657"/>
    <w:rsid w:val="006A54A7"/>
    <w:rsid w:val="006C30E3"/>
    <w:rsid w:val="006E45BE"/>
    <w:rsid w:val="00780BF3"/>
    <w:rsid w:val="00807905"/>
    <w:rsid w:val="0089077D"/>
    <w:rsid w:val="008D2663"/>
    <w:rsid w:val="008E3B80"/>
    <w:rsid w:val="00933CA8"/>
    <w:rsid w:val="00A8668F"/>
    <w:rsid w:val="00AA389A"/>
    <w:rsid w:val="00CC0B23"/>
    <w:rsid w:val="00CE2B29"/>
    <w:rsid w:val="00D17045"/>
    <w:rsid w:val="00D64E85"/>
    <w:rsid w:val="00D71B90"/>
    <w:rsid w:val="00DE0EDB"/>
    <w:rsid w:val="00F9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E01F2"/>
  <w15:chartTrackingRefBased/>
  <w15:docId w15:val="{E22B2DE7-9E7E-456E-985C-3CC2772C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CA8"/>
    <w:pPr>
      <w:spacing w:after="0" w:line="240" w:lineRule="auto"/>
      <w:outlineLvl w:val="0"/>
    </w:pPr>
    <w:rPr>
      <w:rFonts w:eastAsia="Times New Roman" w:cstheme="minorHAnsi"/>
      <w:szCs w:val="24"/>
      <w:lang w:val="nn-NO"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33CA8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D17045"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17045"/>
    <w:rPr>
      <w:rFonts w:ascii="Segoe UI" w:eastAsia="Times New Roman" w:hAnsi="Segoe UI" w:cs="Segoe UI"/>
      <w:sz w:val="18"/>
      <w:szCs w:val="18"/>
      <w:lang w:val="nn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cp:lastPrinted>2018-04-05T09:44:00Z</cp:lastPrinted>
  <dcterms:created xsi:type="dcterms:W3CDTF">2019-11-11T09:54:00Z</dcterms:created>
  <dcterms:modified xsi:type="dcterms:W3CDTF">2019-11-11T09:56:00Z</dcterms:modified>
</cp:coreProperties>
</file>