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1D1AC3" w:rsidRPr="0055348A" w:rsidRDefault="006E6765" w:rsidP="00E03350">
      <w:pPr>
        <w:jc w:val="center"/>
        <w:rPr>
          <w:b/>
          <w:caps/>
        </w:rPr>
      </w:pPr>
      <w:r>
        <w:rPr>
          <w:b/>
          <w:caps/>
        </w:rPr>
        <w:t>Chapter 9</w:t>
      </w:r>
      <w:r w:rsidR="00521985">
        <w:rPr>
          <w:b/>
          <w:caps/>
        </w:rPr>
        <w:t xml:space="preserve">:  </w:t>
      </w:r>
      <w:bookmarkStart w:id="0" w:name="OLE_LINK4"/>
      <w:r w:rsidRPr="006E6765">
        <w:rPr>
          <w:b/>
          <w:caps/>
        </w:rPr>
        <w:t>Public-Key Cryptography and RSA</w:t>
      </w:r>
      <w:bookmarkEnd w:id="0"/>
    </w:p>
    <w:p w:rsidR="00AB77BA" w:rsidRDefault="00AB77BA">
      <w:pPr>
        <w:rPr>
          <w:b/>
        </w:rPr>
      </w:pPr>
    </w:p>
    <w:p w:rsidR="0059001B" w:rsidRPr="00B715B4" w:rsidRDefault="0059001B">
      <w:pPr>
        <w:rPr>
          <w:b/>
        </w:rPr>
      </w:pPr>
    </w:p>
    <w:p w:rsidR="00F7343D" w:rsidRPr="00B715B4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/>
    <w:p w:rsidR="00E2138C" w:rsidRDefault="00E2138C" w:rsidP="00A60B86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1.</w:t>
      </w:r>
      <w:proofErr w:type="gramEnd"/>
      <w:r>
        <w:t xml:space="preserve">   Asymmetric encryption utilizes only a public key for encryption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and</w:t>
      </w:r>
      <w:proofErr w:type="gramEnd"/>
      <w:r>
        <w:t xml:space="preserve"> decryption.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2.</w:t>
      </w:r>
      <w:proofErr w:type="gramEnd"/>
      <w:r>
        <w:t xml:space="preserve">  Asymmetric encryption can be used for confidentiality but not for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authentication</w:t>
      </w:r>
      <w:proofErr w:type="gramEnd"/>
      <w:r>
        <w:t xml:space="preserve">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3.</w:t>
      </w:r>
      <w:proofErr w:type="gramEnd"/>
      <w:r>
        <w:t xml:space="preserve">  Asymmetric encryption transforms plaintext into </w:t>
      </w:r>
      <w:proofErr w:type="spellStart"/>
      <w:r>
        <w:t>ciphertext</w:t>
      </w:r>
      <w:proofErr w:type="spellEnd"/>
      <w:r>
        <w:t xml:space="preserve">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4.</w:t>
      </w:r>
      <w:proofErr w:type="gramEnd"/>
      <w:r>
        <w:t xml:space="preserve">  Plaintext is transformed into </w:t>
      </w:r>
      <w:proofErr w:type="spellStart"/>
      <w:r>
        <w:t>ciphertext</w:t>
      </w:r>
      <w:proofErr w:type="spellEnd"/>
      <w:r>
        <w:t xml:space="preserve"> using two keys and a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decryption</w:t>
      </w:r>
      <w:proofErr w:type="gramEnd"/>
      <w:r>
        <w:t xml:space="preserve"> algorithm.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5.</w:t>
      </w:r>
      <w:proofErr w:type="gramEnd"/>
      <w:r>
        <w:t xml:space="preserve">  A major advance in symmetric cryptography occurred with the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development</w:t>
      </w:r>
      <w:proofErr w:type="gramEnd"/>
      <w:r>
        <w:t xml:space="preserve"> of the rotor encryption/decryption machine.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6.</w:t>
      </w:r>
      <w:proofErr w:type="gramEnd"/>
      <w:r>
        <w:t xml:space="preserve">  Public</w:t>
      </w:r>
      <w:r>
        <w:rPr>
          <w:rFonts w:ascii="TestGen" w:hAnsi="TestGen" w:cs="TestGen"/>
        </w:rPr>
        <w:t>-</w:t>
      </w:r>
      <w:r>
        <w:t xml:space="preserve">key encryption is more secure from cryptanalysis than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symmetric</w:t>
      </w:r>
      <w:proofErr w:type="gramEnd"/>
      <w:r>
        <w:t xml:space="preserve"> encryption.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7.</w:t>
      </w:r>
      <w:proofErr w:type="gramEnd"/>
      <w:r>
        <w:t xml:space="preserve">  Much of the theory of public</w:t>
      </w:r>
      <w:r>
        <w:rPr>
          <w:rFonts w:ascii="TestGen" w:hAnsi="TestGen" w:cs="TestGen"/>
        </w:rPr>
        <w:t>-</w:t>
      </w:r>
      <w:r>
        <w:t xml:space="preserve">key cryptosystems is based on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number</w:t>
      </w:r>
      <w:proofErr w:type="gramEnd"/>
      <w:r>
        <w:t xml:space="preserve"> theory.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8.</w:t>
      </w:r>
      <w:proofErr w:type="gramEnd"/>
      <w:r>
        <w:t xml:space="preserve">  Asymmetric algorithms rely on one key for encryption and a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different</w:t>
      </w:r>
      <w:proofErr w:type="gramEnd"/>
      <w:r>
        <w:t xml:space="preserve"> but related key for decryption.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9.</w:t>
      </w:r>
      <w:proofErr w:type="gramEnd"/>
      <w:r>
        <w:t xml:space="preserve">  The encryption algorithm performs various transformation on the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spellStart"/>
      <w:proofErr w:type="gramStart"/>
      <w:r>
        <w:t>ciphertext</w:t>
      </w:r>
      <w:proofErr w:type="spellEnd"/>
      <w:proofErr w:type="gramEnd"/>
      <w:r>
        <w:t xml:space="preserve">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F`</w:t>
      </w:r>
      <w:r>
        <w:tab/>
        <w:t>10.</w:t>
      </w:r>
      <w:proofErr w:type="gramEnd"/>
      <w:r>
        <w:t xml:space="preserve"> If the authenticator is encrypted with the sender's private key, it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serves</w:t>
      </w:r>
      <w:proofErr w:type="gramEnd"/>
      <w:r>
        <w:t xml:space="preserve"> as a signature that verifies origin, content, and sequencing.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11.</w:t>
      </w:r>
      <w:proofErr w:type="gramEnd"/>
      <w:r>
        <w:t xml:space="preserve"> A trap</w:t>
      </w:r>
      <w:r>
        <w:rPr>
          <w:rFonts w:ascii="TestGen" w:hAnsi="TestGen" w:cs="TestGen"/>
        </w:rPr>
        <w:t>-</w:t>
      </w:r>
      <w:r>
        <w:t>door one</w:t>
      </w:r>
      <w:r>
        <w:rPr>
          <w:rFonts w:ascii="TestGen" w:hAnsi="TestGen" w:cs="TestGen"/>
        </w:rPr>
        <w:t>-</w:t>
      </w:r>
      <w:r>
        <w:t xml:space="preserve">way function is easy to calculate in one direction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and</w:t>
      </w:r>
      <w:proofErr w:type="gramEnd"/>
      <w:r>
        <w:t xml:space="preserve"> infeasible to calculate in the other direction unless certain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additional</w:t>
      </w:r>
      <w:proofErr w:type="gramEnd"/>
      <w:r>
        <w:t xml:space="preserve"> information is known.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12.</w:t>
      </w:r>
      <w:proofErr w:type="gramEnd"/>
      <w:r>
        <w:t xml:space="preserve"> A public</w:t>
      </w:r>
      <w:r>
        <w:rPr>
          <w:rFonts w:ascii="TestGen" w:hAnsi="TestGen" w:cs="TestGen"/>
        </w:rPr>
        <w:t>-</w:t>
      </w:r>
      <w:r>
        <w:t>key encryption scheme is not vulnerable to a brute</w:t>
      </w:r>
      <w:r>
        <w:rPr>
          <w:rFonts w:ascii="TestGen" w:hAnsi="TestGen" w:cs="TestGen"/>
        </w:rPr>
        <w:t>-</w:t>
      </w:r>
      <w:r>
        <w:t xml:space="preserve">force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attack</w:t>
      </w:r>
      <w:proofErr w:type="gramEnd"/>
      <w:r>
        <w:t xml:space="preserve">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13.</w:t>
      </w:r>
      <w:proofErr w:type="gramEnd"/>
      <w:r>
        <w:t xml:space="preserve"> Before the application of the public</w:t>
      </w:r>
      <w:r>
        <w:rPr>
          <w:rFonts w:ascii="TestGen" w:hAnsi="TestGen" w:cs="TestGen"/>
        </w:rPr>
        <w:t>-</w:t>
      </w:r>
      <w:r>
        <w:t xml:space="preserve">key cryptosystem each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participant</w:t>
      </w:r>
      <w:proofErr w:type="gramEnd"/>
      <w:r>
        <w:t xml:space="preserve"> must generate a pair of keys.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14.</w:t>
      </w:r>
      <w:proofErr w:type="gramEnd"/>
      <w:r>
        <w:t xml:space="preserve"> The defense against the brute</w:t>
      </w:r>
      <w:r>
        <w:rPr>
          <w:rFonts w:ascii="TestGen" w:hAnsi="TestGen" w:cs="TestGen"/>
        </w:rPr>
        <w:t>-</w:t>
      </w:r>
      <w:r>
        <w:t xml:space="preserve">force approach for RSA is to use a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large</w:t>
      </w:r>
      <w:proofErr w:type="gramEnd"/>
      <w:r>
        <w:t xml:space="preserve"> key space.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302A66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15.</w:t>
      </w:r>
      <w:proofErr w:type="gramEnd"/>
      <w:r>
        <w:t xml:space="preserve"> </w:t>
      </w:r>
      <w:r w:rsidR="00302A66">
        <w:t xml:space="preserve">Timing attacks are </w:t>
      </w:r>
      <w:proofErr w:type="spellStart"/>
      <w:r w:rsidR="00302A66">
        <w:t>ciphertext</w:t>
      </w:r>
      <w:proofErr w:type="spellEnd"/>
      <w:r w:rsidR="00302A66">
        <w:t xml:space="preserve"> attacks that are only applicable to </w:t>
      </w:r>
    </w:p>
    <w:p w:rsidR="00640297" w:rsidRDefault="00302A66" w:rsidP="00302A66">
      <w:pPr>
        <w:widowControl w:val="0"/>
        <w:autoSpaceDE w:val="0"/>
        <w:autoSpaceDN w:val="0"/>
        <w:adjustRightInd w:val="0"/>
        <w:ind w:left="720" w:firstLine="720"/>
      </w:pPr>
      <w:r>
        <w:t xml:space="preserve">        RSA. </w:t>
      </w:r>
    </w:p>
    <w:p w:rsidR="00A27CD3" w:rsidRDefault="00A27CD3" w:rsidP="007E5849"/>
    <w:p w:rsidR="00640297" w:rsidRDefault="00640297" w:rsidP="007E5849"/>
    <w:p w:rsidR="008C6EA1" w:rsidRDefault="005D6FC0" w:rsidP="00842B2B">
      <w:pPr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8C6EA1" w:rsidRDefault="008C6EA1" w:rsidP="00842B2B">
      <w:pPr>
        <w:rPr>
          <w:b/>
        </w:rPr>
      </w:pPr>
    </w:p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b/>
        </w:rPr>
      </w:pPr>
      <w:r w:rsidRPr="003F3BA4">
        <w:rPr>
          <w:sz w:val="28"/>
        </w:rPr>
        <w:t>Asymmetric encryption is also known as __________</w:t>
      </w:r>
      <w:proofErr w:type="gramStart"/>
      <w:r w:rsidRPr="003F3BA4">
        <w:rPr>
          <w:sz w:val="28"/>
        </w:rPr>
        <w:t>_ .</w:t>
      </w:r>
      <w:proofErr w:type="gramEnd"/>
      <w:r w:rsidRPr="003F3BA4">
        <w:rPr>
          <w:sz w:val="28"/>
        </w:rPr>
        <w:t xml:space="preserve"> </w:t>
      </w:r>
    </w:p>
    <w:p w:rsidR="005066E0" w:rsidRDefault="005066E0" w:rsidP="005066E0">
      <w:pPr>
        <w:rPr>
          <w:b/>
        </w:rPr>
      </w:pPr>
    </w:p>
    <w:p w:rsidR="005066E0" w:rsidRDefault="005066E0" w:rsidP="005066E0">
      <w:pPr>
        <w:ind w:left="1440"/>
      </w:pPr>
      <w:r>
        <w:t xml:space="preserve">A.  </w:t>
      </w:r>
      <w:proofErr w:type="gramStart"/>
      <w:r>
        <w:t>public</w:t>
      </w:r>
      <w:proofErr w:type="gramEnd"/>
      <w:r>
        <w:t>-key encryption</w:t>
      </w:r>
      <w:r>
        <w:tab/>
      </w:r>
      <w:r>
        <w:tab/>
        <w:t xml:space="preserve">B.  </w:t>
      </w:r>
      <w:proofErr w:type="gramStart"/>
      <w:r>
        <w:t>private</w:t>
      </w:r>
      <w:proofErr w:type="gramEnd"/>
      <w:r>
        <w:t>-key encryption</w:t>
      </w:r>
    </w:p>
    <w:p w:rsidR="005066E0" w:rsidRDefault="005066E0" w:rsidP="005066E0">
      <w:pPr>
        <w:ind w:left="1440"/>
      </w:pPr>
    </w:p>
    <w:p w:rsidR="005066E0" w:rsidRDefault="005066E0" w:rsidP="005066E0">
      <w:pPr>
        <w:ind w:left="1440"/>
      </w:pPr>
      <w:r>
        <w:t xml:space="preserve">C.  </w:t>
      </w:r>
      <w:proofErr w:type="gramStart"/>
      <w:r>
        <w:t>optimal</w:t>
      </w:r>
      <w:proofErr w:type="gramEnd"/>
      <w:r>
        <w:t xml:space="preserve"> encryption</w:t>
      </w:r>
      <w:r>
        <w:tab/>
      </w:r>
      <w:r>
        <w:tab/>
        <w:t xml:space="preserve">D.  </w:t>
      </w:r>
      <w:proofErr w:type="gramStart"/>
      <w:r>
        <w:t>digital</w:t>
      </w:r>
      <w:proofErr w:type="gramEnd"/>
      <w:r>
        <w:t>-key encryption</w:t>
      </w:r>
    </w:p>
    <w:p w:rsidR="005066E0" w:rsidRDefault="005066E0" w:rsidP="005066E0"/>
    <w:p w:rsidR="005066E0" w:rsidRDefault="005066E0" w:rsidP="005066E0"/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t>Public</w:t>
      </w:r>
      <w:r w:rsidRPr="005066E0">
        <w:rPr>
          <w:rFonts w:ascii="TestGen" w:hAnsi="TestGen" w:cs="TestGen"/>
          <w:sz w:val="28"/>
        </w:rPr>
        <w:t>-</w:t>
      </w:r>
      <w:r w:rsidRPr="005066E0">
        <w:rPr>
          <w:sz w:val="28"/>
        </w:rPr>
        <w:t>key encryption is also known as __________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/>
    <w:p w:rsidR="005066E0" w:rsidRDefault="005066E0" w:rsidP="005066E0">
      <w:pPr>
        <w:ind w:firstLine="720"/>
      </w:pPr>
      <w:r>
        <w:t xml:space="preserve">A.  </w:t>
      </w:r>
      <w:proofErr w:type="gramStart"/>
      <w:r>
        <w:t>digital</w:t>
      </w:r>
      <w:proofErr w:type="gramEnd"/>
      <w:r>
        <w:t>-key encryption</w:t>
      </w:r>
      <w:r>
        <w:tab/>
      </w:r>
      <w:r>
        <w:tab/>
      </w:r>
      <w:r>
        <w:tab/>
        <w:t xml:space="preserve">B.  </w:t>
      </w:r>
      <w:proofErr w:type="gramStart"/>
      <w:r>
        <w:t>asymmetric</w:t>
      </w:r>
      <w:proofErr w:type="gramEnd"/>
      <w:r>
        <w:t xml:space="preserve"> encryption</w:t>
      </w:r>
    </w:p>
    <w:p w:rsidR="005066E0" w:rsidRDefault="005066E0" w:rsidP="005066E0">
      <w:pPr>
        <w:ind w:left="1440"/>
      </w:pPr>
    </w:p>
    <w:p w:rsidR="005066E0" w:rsidRDefault="005066E0" w:rsidP="005066E0">
      <w:pPr>
        <w:ind w:firstLine="720"/>
      </w:pPr>
      <w:r>
        <w:t xml:space="preserve">C.  </w:t>
      </w:r>
      <w:proofErr w:type="gramStart"/>
      <w:r>
        <w:t>one</w:t>
      </w:r>
      <w:proofErr w:type="gramEnd"/>
      <w:r>
        <w:t xml:space="preserve"> way time exchange encryption</w:t>
      </w:r>
      <w:r>
        <w:tab/>
        <w:t xml:space="preserve">D.  </w:t>
      </w:r>
      <w:proofErr w:type="gramStart"/>
      <w:r>
        <w:t>optimal</w:t>
      </w:r>
      <w:proofErr w:type="gramEnd"/>
      <w:r>
        <w:t>-key encryption</w:t>
      </w:r>
    </w:p>
    <w:p w:rsidR="005066E0" w:rsidRDefault="005066E0" w:rsidP="005066E0"/>
    <w:p w:rsidR="005066E0" w:rsidRDefault="005066E0" w:rsidP="005066E0"/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t>Asymmetric encryption can be used for 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/>
    <w:p w:rsidR="005066E0" w:rsidRPr="005066E0" w:rsidRDefault="005066E0" w:rsidP="005066E0">
      <w:pPr>
        <w:pStyle w:val="ListParagraph"/>
        <w:numPr>
          <w:ilvl w:val="0"/>
          <w:numId w:val="30"/>
        </w:numPr>
        <w:rPr>
          <w:sz w:val="28"/>
        </w:rPr>
      </w:pPr>
      <w:proofErr w:type="gramStart"/>
      <w:r w:rsidRPr="005066E0">
        <w:rPr>
          <w:sz w:val="28"/>
        </w:rPr>
        <w:t>both</w:t>
      </w:r>
      <w:proofErr w:type="gramEnd"/>
      <w:r w:rsidRPr="005066E0">
        <w:rPr>
          <w:sz w:val="28"/>
        </w:rPr>
        <w:t xml:space="preserve"> confidentiality and authentication </w:t>
      </w:r>
    </w:p>
    <w:p w:rsidR="005066E0" w:rsidRDefault="005066E0" w:rsidP="005066E0"/>
    <w:p w:rsidR="005066E0" w:rsidRPr="005066E0" w:rsidRDefault="005066E0" w:rsidP="005066E0">
      <w:pPr>
        <w:pStyle w:val="ListParagraph"/>
        <w:numPr>
          <w:ilvl w:val="0"/>
          <w:numId w:val="30"/>
        </w:numPr>
        <w:rPr>
          <w:sz w:val="28"/>
        </w:rPr>
      </w:pPr>
      <w:proofErr w:type="gramStart"/>
      <w:r w:rsidRPr="005066E0">
        <w:rPr>
          <w:sz w:val="28"/>
        </w:rPr>
        <w:t>neither</w:t>
      </w:r>
      <w:proofErr w:type="gramEnd"/>
      <w:r w:rsidRPr="005066E0">
        <w:rPr>
          <w:sz w:val="28"/>
        </w:rPr>
        <w:t xml:space="preserve"> confidentiality nor authentication </w:t>
      </w:r>
    </w:p>
    <w:p w:rsidR="005066E0" w:rsidRPr="005066E0" w:rsidRDefault="005066E0" w:rsidP="005066E0">
      <w:pPr>
        <w:rPr>
          <w:sz w:val="28"/>
        </w:rPr>
      </w:pPr>
    </w:p>
    <w:p w:rsidR="005066E0" w:rsidRDefault="005066E0" w:rsidP="005066E0">
      <w:pPr>
        <w:pStyle w:val="ListParagraph"/>
        <w:numPr>
          <w:ilvl w:val="0"/>
          <w:numId w:val="30"/>
        </w:numPr>
        <w:rPr>
          <w:sz w:val="28"/>
        </w:rPr>
      </w:pPr>
      <w:proofErr w:type="gramStart"/>
      <w:r w:rsidRPr="003F3BA4">
        <w:rPr>
          <w:sz w:val="28"/>
        </w:rPr>
        <w:t>confidentiality</w:t>
      </w:r>
      <w:proofErr w:type="gramEnd"/>
    </w:p>
    <w:p w:rsidR="005066E0" w:rsidRPr="005066E0" w:rsidRDefault="005066E0" w:rsidP="005066E0">
      <w:pPr>
        <w:rPr>
          <w:sz w:val="28"/>
        </w:rPr>
      </w:pPr>
    </w:p>
    <w:p w:rsidR="005066E0" w:rsidRDefault="005066E0" w:rsidP="005066E0">
      <w:pPr>
        <w:pStyle w:val="ListParagraph"/>
        <w:numPr>
          <w:ilvl w:val="0"/>
          <w:numId w:val="30"/>
        </w:numPr>
        <w:rPr>
          <w:sz w:val="28"/>
        </w:rPr>
      </w:pPr>
      <w:proofErr w:type="gramStart"/>
      <w:r w:rsidRPr="003F3BA4">
        <w:rPr>
          <w:sz w:val="28"/>
        </w:rPr>
        <w:t>authentication</w:t>
      </w:r>
      <w:proofErr w:type="gramEnd"/>
    </w:p>
    <w:p w:rsidR="006F55BC" w:rsidRDefault="006F55BC" w:rsidP="005066E0">
      <w:pPr>
        <w:rPr>
          <w:sz w:val="28"/>
        </w:rPr>
      </w:pPr>
    </w:p>
    <w:p w:rsidR="005066E0" w:rsidRPr="005066E0" w:rsidRDefault="005066E0" w:rsidP="005066E0">
      <w:pPr>
        <w:rPr>
          <w:sz w:val="28"/>
        </w:rPr>
      </w:pPr>
    </w:p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t xml:space="preserve">Plaintext is recovered from the </w:t>
      </w:r>
      <w:proofErr w:type="spellStart"/>
      <w:r w:rsidRPr="005066E0">
        <w:rPr>
          <w:sz w:val="28"/>
        </w:rPr>
        <w:t>ciphertext</w:t>
      </w:r>
      <w:proofErr w:type="spellEnd"/>
      <w:r w:rsidRPr="005066E0">
        <w:rPr>
          <w:sz w:val="28"/>
        </w:rPr>
        <w:t xml:space="preserve"> using the paired key and a ____________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>
      <w:pPr>
        <w:rPr>
          <w:sz w:val="28"/>
        </w:rPr>
      </w:pPr>
    </w:p>
    <w:p w:rsidR="005066E0" w:rsidRDefault="005066E0" w:rsidP="005066E0">
      <w:pPr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3F3BA4">
        <w:rPr>
          <w:sz w:val="28"/>
        </w:rPr>
        <w:t>digital</w:t>
      </w:r>
      <w:proofErr w:type="gramEnd"/>
      <w:r w:rsidRPr="003F3BA4">
        <w:rPr>
          <w:sz w:val="28"/>
        </w:rPr>
        <w:t xml:space="preserve"> signature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F3BA4">
        <w:rPr>
          <w:sz w:val="28"/>
        </w:rPr>
        <w:t>recovery</w:t>
      </w:r>
      <w:proofErr w:type="gramEnd"/>
      <w:r w:rsidRPr="003F3BA4">
        <w:rPr>
          <w:sz w:val="28"/>
        </w:rPr>
        <w:t xml:space="preserve"> encryption</w:t>
      </w:r>
    </w:p>
    <w:p w:rsidR="005066E0" w:rsidRDefault="005066E0" w:rsidP="005066E0">
      <w:pPr>
        <w:ind w:left="1440"/>
        <w:rPr>
          <w:sz w:val="28"/>
        </w:rPr>
      </w:pPr>
    </w:p>
    <w:p w:rsidR="005066E0" w:rsidRDefault="005066E0" w:rsidP="005066E0">
      <w:pPr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3F3BA4">
        <w:rPr>
          <w:sz w:val="28"/>
        </w:rPr>
        <w:t>decryption</w:t>
      </w:r>
      <w:proofErr w:type="gramEnd"/>
      <w:r w:rsidRPr="003F3BA4">
        <w:rPr>
          <w:sz w:val="28"/>
        </w:rPr>
        <w:t xml:space="preserve"> algorithm </w:t>
      </w:r>
      <w:r>
        <w:rPr>
          <w:sz w:val="28"/>
        </w:rPr>
        <w:tab/>
        <w:t xml:space="preserve">D.  </w:t>
      </w:r>
      <w:proofErr w:type="gramStart"/>
      <w:r w:rsidRPr="003F3BA4">
        <w:rPr>
          <w:sz w:val="28"/>
        </w:rPr>
        <w:t>encryption</w:t>
      </w:r>
      <w:proofErr w:type="gramEnd"/>
      <w:r w:rsidRPr="003F3BA4">
        <w:rPr>
          <w:sz w:val="28"/>
        </w:rPr>
        <w:t xml:space="preserve"> algorithm</w:t>
      </w:r>
    </w:p>
    <w:p w:rsidR="006F55BC" w:rsidRDefault="006F55BC" w:rsidP="005066E0">
      <w:pPr>
        <w:rPr>
          <w:sz w:val="28"/>
        </w:rPr>
      </w:pPr>
    </w:p>
    <w:p w:rsidR="006F55BC" w:rsidRDefault="006F55BC" w:rsidP="005066E0">
      <w:pPr>
        <w:rPr>
          <w:sz w:val="28"/>
        </w:rPr>
      </w:pPr>
    </w:p>
    <w:p w:rsidR="005066E0" w:rsidRDefault="005066E0" w:rsidP="005066E0">
      <w:pPr>
        <w:rPr>
          <w:sz w:val="28"/>
        </w:rPr>
      </w:pPr>
    </w:p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t>The most widely used public</w:t>
      </w:r>
      <w:r w:rsidRPr="005066E0">
        <w:rPr>
          <w:rFonts w:ascii="TestGen" w:hAnsi="TestGen" w:cs="TestGen"/>
          <w:sz w:val="28"/>
        </w:rPr>
        <w:t>-</w:t>
      </w:r>
      <w:r w:rsidRPr="005066E0">
        <w:rPr>
          <w:sz w:val="28"/>
        </w:rPr>
        <w:t>key cryptosystem is 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>
      <w:pPr>
        <w:rPr>
          <w:sz w:val="28"/>
        </w:rPr>
      </w:pPr>
    </w:p>
    <w:p w:rsidR="006F55BC" w:rsidRDefault="005066E0" w:rsidP="006F55BC">
      <w:pPr>
        <w:ind w:left="720" w:firstLine="720"/>
        <w:rPr>
          <w:sz w:val="28"/>
        </w:rPr>
      </w:pPr>
      <w:r>
        <w:rPr>
          <w:sz w:val="28"/>
        </w:rPr>
        <w:t xml:space="preserve">A.  </w:t>
      </w:r>
      <w:proofErr w:type="gramStart"/>
      <w:r w:rsidRPr="003F3BA4">
        <w:rPr>
          <w:sz w:val="28"/>
        </w:rPr>
        <w:t>optimal</w:t>
      </w:r>
      <w:proofErr w:type="gramEnd"/>
      <w:r w:rsidRPr="003F3BA4">
        <w:rPr>
          <w:sz w:val="28"/>
        </w:rPr>
        <w:t xml:space="preserve"> asymmetric encryption </w:t>
      </w:r>
      <w:r>
        <w:rPr>
          <w:sz w:val="28"/>
        </w:rPr>
        <w:tab/>
      </w:r>
    </w:p>
    <w:p w:rsidR="006F55BC" w:rsidRDefault="006F55BC" w:rsidP="005066E0">
      <w:pPr>
        <w:ind w:firstLine="360"/>
        <w:rPr>
          <w:sz w:val="28"/>
        </w:rPr>
      </w:pPr>
    </w:p>
    <w:p w:rsidR="005066E0" w:rsidRDefault="005066E0" w:rsidP="006F55BC">
      <w:pPr>
        <w:ind w:left="720" w:firstLine="720"/>
        <w:rPr>
          <w:sz w:val="28"/>
        </w:rPr>
      </w:pPr>
      <w:r>
        <w:rPr>
          <w:sz w:val="28"/>
        </w:rPr>
        <w:t xml:space="preserve">B.  </w:t>
      </w:r>
      <w:proofErr w:type="gramStart"/>
      <w:r w:rsidRPr="003F3BA4">
        <w:rPr>
          <w:sz w:val="28"/>
        </w:rPr>
        <w:t>asymmetric</w:t>
      </w:r>
      <w:proofErr w:type="gramEnd"/>
      <w:r w:rsidRPr="003F3BA4">
        <w:rPr>
          <w:sz w:val="28"/>
        </w:rPr>
        <w:t xml:space="preserve"> encryption</w:t>
      </w:r>
    </w:p>
    <w:p w:rsidR="005066E0" w:rsidRDefault="005066E0" w:rsidP="005066E0">
      <w:pPr>
        <w:ind w:firstLine="360"/>
        <w:rPr>
          <w:sz w:val="28"/>
        </w:rPr>
      </w:pPr>
    </w:p>
    <w:p w:rsidR="006F55BC" w:rsidRDefault="005066E0" w:rsidP="006F55BC">
      <w:pPr>
        <w:ind w:left="720" w:firstLine="720"/>
        <w:rPr>
          <w:sz w:val="28"/>
        </w:rPr>
      </w:pPr>
      <w:r>
        <w:rPr>
          <w:sz w:val="28"/>
        </w:rPr>
        <w:t xml:space="preserve">C.  </w:t>
      </w:r>
      <w:r w:rsidRPr="003F3BA4">
        <w:rPr>
          <w:sz w:val="28"/>
        </w:rPr>
        <w:t>RSA</w:t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</w:p>
    <w:p w:rsidR="006F55BC" w:rsidRDefault="006F55BC" w:rsidP="006F55BC">
      <w:pPr>
        <w:ind w:left="720" w:firstLine="720"/>
        <w:rPr>
          <w:sz w:val="28"/>
        </w:rPr>
      </w:pPr>
    </w:p>
    <w:p w:rsidR="006F55BC" w:rsidRDefault="00F764C1" w:rsidP="006F55BC">
      <w:pPr>
        <w:ind w:left="720" w:firstLine="720"/>
        <w:rPr>
          <w:sz w:val="28"/>
        </w:rPr>
      </w:pPr>
      <w:r>
        <w:rPr>
          <w:sz w:val="28"/>
        </w:rPr>
        <w:t xml:space="preserve">D.  </w:t>
      </w:r>
      <w:r w:rsidRPr="003F3BA4">
        <w:rPr>
          <w:sz w:val="28"/>
        </w:rPr>
        <w:t>DES</w:t>
      </w:r>
    </w:p>
    <w:p w:rsidR="006F55BC" w:rsidRDefault="006F55BC" w:rsidP="00F764C1">
      <w:pPr>
        <w:rPr>
          <w:sz w:val="28"/>
        </w:rPr>
      </w:pPr>
    </w:p>
    <w:p w:rsidR="00F764C1" w:rsidRDefault="00F764C1" w:rsidP="00F764C1">
      <w:pPr>
        <w:rPr>
          <w:sz w:val="28"/>
        </w:rPr>
      </w:pPr>
    </w:p>
    <w:p w:rsidR="00F764C1" w:rsidRPr="00F764C1" w:rsidRDefault="00F764C1" w:rsidP="00F764C1">
      <w:pPr>
        <w:pStyle w:val="ListParagraph"/>
        <w:numPr>
          <w:ilvl w:val="0"/>
          <w:numId w:val="29"/>
        </w:numPr>
        <w:rPr>
          <w:sz w:val="28"/>
        </w:rPr>
      </w:pPr>
      <w:r w:rsidRPr="00F764C1">
        <w:rPr>
          <w:sz w:val="28"/>
        </w:rPr>
        <w:t>Public</w:t>
      </w:r>
      <w:r w:rsidRPr="00F764C1">
        <w:rPr>
          <w:rFonts w:ascii="TestGen" w:hAnsi="TestGen" w:cs="TestGen"/>
          <w:sz w:val="28"/>
        </w:rPr>
        <w:t>-</w:t>
      </w:r>
      <w:r w:rsidRPr="00F764C1">
        <w:rPr>
          <w:sz w:val="28"/>
        </w:rPr>
        <w:t>key algorithms are based on _________</w:t>
      </w:r>
      <w:proofErr w:type="gramStart"/>
      <w:r w:rsidRPr="00F764C1">
        <w:rPr>
          <w:sz w:val="28"/>
        </w:rPr>
        <w:t>_ .</w:t>
      </w:r>
      <w:proofErr w:type="gramEnd"/>
      <w:r w:rsidRPr="00F764C1">
        <w:rPr>
          <w:sz w:val="28"/>
        </w:rPr>
        <w:t xml:space="preserve"> </w:t>
      </w:r>
    </w:p>
    <w:p w:rsidR="00F764C1" w:rsidRDefault="00F764C1" w:rsidP="00F764C1">
      <w:pPr>
        <w:rPr>
          <w:sz w:val="28"/>
        </w:rPr>
      </w:pPr>
    </w:p>
    <w:p w:rsidR="00F764C1" w:rsidRDefault="00F764C1" w:rsidP="00F764C1">
      <w:pPr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3F3BA4">
        <w:rPr>
          <w:sz w:val="28"/>
        </w:rPr>
        <w:t>permutation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F3BA4">
        <w:rPr>
          <w:sz w:val="28"/>
        </w:rPr>
        <w:t>mathematical</w:t>
      </w:r>
      <w:proofErr w:type="gramEnd"/>
      <w:r w:rsidRPr="003F3BA4">
        <w:rPr>
          <w:sz w:val="28"/>
        </w:rPr>
        <w:t xml:space="preserve"> functions</w:t>
      </w:r>
    </w:p>
    <w:p w:rsidR="00F764C1" w:rsidRDefault="00F764C1" w:rsidP="00F764C1">
      <w:pPr>
        <w:ind w:left="1440"/>
        <w:rPr>
          <w:sz w:val="28"/>
        </w:rPr>
      </w:pPr>
    </w:p>
    <w:p w:rsidR="00F764C1" w:rsidRDefault="00F764C1" w:rsidP="00F764C1">
      <w:pPr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3F3BA4">
        <w:rPr>
          <w:sz w:val="28"/>
        </w:rPr>
        <w:t>substitution</w:t>
      </w:r>
      <w:proofErr w:type="gramEnd"/>
      <w:r w:rsidRPr="003F3BA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3F3BA4">
        <w:rPr>
          <w:sz w:val="28"/>
        </w:rPr>
        <w:t>symmetry</w:t>
      </w:r>
      <w:proofErr w:type="gramEnd"/>
    </w:p>
    <w:p w:rsidR="006F55BC" w:rsidRDefault="006F55BC" w:rsidP="00F764C1">
      <w:pPr>
        <w:rPr>
          <w:sz w:val="28"/>
        </w:rPr>
      </w:pPr>
    </w:p>
    <w:p w:rsidR="00F764C1" w:rsidRDefault="00F764C1" w:rsidP="00F764C1">
      <w:pPr>
        <w:rPr>
          <w:sz w:val="28"/>
        </w:rPr>
      </w:pPr>
    </w:p>
    <w:p w:rsidR="00F764C1" w:rsidRPr="00F764C1" w:rsidRDefault="00F764C1" w:rsidP="00F764C1">
      <w:pPr>
        <w:pStyle w:val="ListParagraph"/>
        <w:numPr>
          <w:ilvl w:val="0"/>
          <w:numId w:val="29"/>
        </w:numPr>
        <w:rPr>
          <w:sz w:val="28"/>
        </w:rPr>
      </w:pPr>
      <w:r w:rsidRPr="00F764C1">
        <w:rPr>
          <w:sz w:val="28"/>
        </w:rPr>
        <w:t xml:space="preserve">__________ </w:t>
      </w:r>
      <w:proofErr w:type="gramStart"/>
      <w:r w:rsidRPr="00F764C1">
        <w:rPr>
          <w:sz w:val="28"/>
        </w:rPr>
        <w:t>are</w:t>
      </w:r>
      <w:proofErr w:type="gramEnd"/>
      <w:r w:rsidRPr="00F764C1">
        <w:rPr>
          <w:sz w:val="28"/>
        </w:rPr>
        <w:t xml:space="preserve"> two related keys, a public key and a private key that are used to perform complementary operations, such as encryption and decryption or signature generation and signature verification. </w:t>
      </w:r>
    </w:p>
    <w:p w:rsidR="00F764C1" w:rsidRDefault="00F764C1" w:rsidP="00F764C1">
      <w:pPr>
        <w:rPr>
          <w:sz w:val="28"/>
        </w:rPr>
      </w:pPr>
    </w:p>
    <w:p w:rsidR="00F764C1" w:rsidRDefault="00F764C1" w:rsidP="00F764C1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A.  </w:t>
      </w:r>
      <w:r w:rsidRPr="003F3BA4">
        <w:rPr>
          <w:sz w:val="28"/>
        </w:rPr>
        <w:t xml:space="preserve">Asymmetric keys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3F3BA4">
        <w:rPr>
          <w:sz w:val="28"/>
        </w:rPr>
        <w:t xml:space="preserve">Key exchanges </w:t>
      </w:r>
    </w:p>
    <w:p w:rsidR="00F764C1" w:rsidRDefault="00F764C1" w:rsidP="00F764C1">
      <w:pPr>
        <w:pStyle w:val="NormalText"/>
        <w:ind w:left="720" w:firstLine="720"/>
        <w:rPr>
          <w:sz w:val="28"/>
        </w:rPr>
      </w:pPr>
    </w:p>
    <w:p w:rsidR="00F764C1" w:rsidRDefault="00F764C1" w:rsidP="00F764C1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C.  </w:t>
      </w:r>
      <w:r w:rsidRPr="003F3BA4">
        <w:rPr>
          <w:sz w:val="28"/>
        </w:rPr>
        <w:t xml:space="preserve">Symmetric keys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3F3BA4">
        <w:rPr>
          <w:sz w:val="28"/>
        </w:rPr>
        <w:t>Cipher keys</w:t>
      </w:r>
    </w:p>
    <w:p w:rsidR="006F55BC" w:rsidRDefault="006F55BC" w:rsidP="00F764C1">
      <w:pPr>
        <w:pStyle w:val="NormalText"/>
        <w:rPr>
          <w:sz w:val="28"/>
        </w:rPr>
      </w:pPr>
    </w:p>
    <w:p w:rsidR="006F55BC" w:rsidRDefault="006F55BC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29"/>
        </w:numPr>
        <w:rPr>
          <w:sz w:val="28"/>
        </w:rPr>
      </w:pPr>
      <w:r w:rsidRPr="003F3BA4">
        <w:rPr>
          <w:sz w:val="28"/>
        </w:rPr>
        <w:t xml:space="preserve">The __________ indicates that the subscriber identified in the certificate has sole control and access to the private key. 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3F3BA4">
        <w:rPr>
          <w:sz w:val="28"/>
        </w:rPr>
        <w:t xml:space="preserve">OAEP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3F3BA4">
        <w:rPr>
          <w:sz w:val="28"/>
        </w:rPr>
        <w:t>Public Key Certificate</w:t>
      </w:r>
    </w:p>
    <w:p w:rsidR="00F764C1" w:rsidRDefault="00F764C1" w:rsidP="00F764C1">
      <w:pPr>
        <w:pStyle w:val="NormalText"/>
        <w:ind w:left="1440"/>
        <w:rPr>
          <w:sz w:val="28"/>
        </w:rPr>
      </w:pPr>
    </w:p>
    <w:p w:rsidR="00F764C1" w:rsidRDefault="00F764C1" w:rsidP="00F764C1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r w:rsidRPr="003F3BA4">
        <w:rPr>
          <w:sz w:val="28"/>
        </w:rPr>
        <w:t xml:space="preserve">Digital Signature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3F3BA4">
        <w:rPr>
          <w:sz w:val="28"/>
        </w:rPr>
        <w:t>PKI</w:t>
      </w:r>
    </w:p>
    <w:p w:rsidR="006F55BC" w:rsidRDefault="006F55BC" w:rsidP="00F764C1">
      <w:pPr>
        <w:pStyle w:val="NormalText"/>
        <w:rPr>
          <w:sz w:val="28"/>
        </w:rPr>
      </w:pPr>
    </w:p>
    <w:p w:rsidR="006F55BC" w:rsidRDefault="006F55BC" w:rsidP="00F764C1">
      <w:pPr>
        <w:pStyle w:val="NormalText"/>
        <w:rPr>
          <w:sz w:val="28"/>
        </w:rPr>
      </w:pPr>
    </w:p>
    <w:p w:rsidR="006F55BC" w:rsidRDefault="006F55BC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29"/>
        </w:numPr>
        <w:rPr>
          <w:sz w:val="28"/>
        </w:rPr>
      </w:pPr>
      <w:r w:rsidRPr="003F3BA4">
        <w:rPr>
          <w:sz w:val="28"/>
        </w:rPr>
        <w:t xml:space="preserve">A __________ is a cryptographic algorithm that uses two related keys, a public key and a private key.  The two keys have the property that deriving the private key from the public key is computationally infeasible. </w:t>
      </w:r>
    </w:p>
    <w:p w:rsidR="00F764C1" w:rsidRDefault="00F764C1" w:rsidP="00F764C1">
      <w:pPr>
        <w:pStyle w:val="NormalText"/>
        <w:ind w:left="720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31"/>
        </w:numPr>
        <w:rPr>
          <w:sz w:val="28"/>
        </w:rPr>
      </w:pPr>
      <w:r w:rsidRPr="003F3BA4">
        <w:rPr>
          <w:sz w:val="28"/>
        </w:rPr>
        <w:t>Private Key (Symmetric) Cryptographic Algorithm</w:t>
      </w:r>
    </w:p>
    <w:p w:rsidR="00F764C1" w:rsidRDefault="00F764C1" w:rsidP="00F764C1">
      <w:pPr>
        <w:pStyle w:val="NormalText"/>
        <w:ind w:left="720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31"/>
        </w:numPr>
        <w:rPr>
          <w:sz w:val="28"/>
        </w:rPr>
      </w:pPr>
      <w:r w:rsidRPr="003F3BA4">
        <w:rPr>
          <w:sz w:val="28"/>
        </w:rPr>
        <w:t>Key Exchange Cryptographic Algorithm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31"/>
        </w:numPr>
        <w:rPr>
          <w:sz w:val="28"/>
        </w:rPr>
      </w:pPr>
      <w:r w:rsidRPr="003F3BA4">
        <w:rPr>
          <w:sz w:val="28"/>
        </w:rPr>
        <w:t xml:space="preserve">Public Key (Asymmetric) Cryptographic Algorithm 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31"/>
        </w:numPr>
        <w:rPr>
          <w:sz w:val="28"/>
        </w:rPr>
      </w:pPr>
      <w:r w:rsidRPr="003F3BA4">
        <w:rPr>
          <w:sz w:val="28"/>
        </w:rPr>
        <w:t xml:space="preserve">RSA Digital Cryptographic Algorithm 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="00F764C1" w:rsidRPr="00F764C1">
        <w:rPr>
          <w:sz w:val="28"/>
        </w:rPr>
        <w:t xml:space="preserve">A public-key encryption scheme has __________ ingredients. </w:t>
      </w:r>
    </w:p>
    <w:p w:rsidR="00F920B2" w:rsidRDefault="00F920B2" w:rsidP="006F55BC">
      <w:pPr>
        <w:pStyle w:val="NormalText"/>
        <w:ind w:left="2160"/>
        <w:rPr>
          <w:sz w:val="28"/>
        </w:rPr>
      </w:pPr>
    </w:p>
    <w:p w:rsidR="006F55BC" w:rsidRDefault="006F55BC" w:rsidP="006F55BC">
      <w:pPr>
        <w:pStyle w:val="NormalText"/>
        <w:ind w:left="2160"/>
        <w:rPr>
          <w:sz w:val="28"/>
        </w:rPr>
      </w:pPr>
      <w:r>
        <w:rPr>
          <w:sz w:val="28"/>
        </w:rPr>
        <w:t xml:space="preserve">A.  </w:t>
      </w:r>
      <w:proofErr w:type="gramStart"/>
      <w:r>
        <w:rPr>
          <w:sz w:val="28"/>
        </w:rPr>
        <w:t>six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>
        <w:rPr>
          <w:sz w:val="28"/>
        </w:rPr>
        <w:t>four</w:t>
      </w:r>
      <w:proofErr w:type="gramEnd"/>
    </w:p>
    <w:p w:rsidR="006F55BC" w:rsidRDefault="006F55BC" w:rsidP="006F55BC">
      <w:pPr>
        <w:pStyle w:val="NormalText"/>
        <w:ind w:left="2160"/>
        <w:rPr>
          <w:sz w:val="28"/>
        </w:rPr>
      </w:pPr>
    </w:p>
    <w:p w:rsidR="006F55BC" w:rsidRDefault="006F55BC" w:rsidP="006F55BC">
      <w:pPr>
        <w:pStyle w:val="NormalText"/>
        <w:ind w:left="2160"/>
        <w:rPr>
          <w:sz w:val="28"/>
        </w:rPr>
      </w:pPr>
      <w:r>
        <w:rPr>
          <w:sz w:val="28"/>
        </w:rPr>
        <w:t xml:space="preserve">C.  </w:t>
      </w:r>
      <w:proofErr w:type="gramStart"/>
      <w:r>
        <w:rPr>
          <w:sz w:val="28"/>
        </w:rPr>
        <w:t>eight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>
        <w:rPr>
          <w:sz w:val="28"/>
        </w:rPr>
        <w:t>two</w:t>
      </w:r>
      <w:proofErr w:type="gramEnd"/>
    </w:p>
    <w:p w:rsidR="00483E3B" w:rsidRDefault="00483E3B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The key used in symmetric encryption is referred to as a __________ key.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302ECC">
        <w:rPr>
          <w:sz w:val="28"/>
        </w:rPr>
        <w:t>public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02ECC">
        <w:rPr>
          <w:sz w:val="28"/>
        </w:rPr>
        <w:t>secret</w:t>
      </w:r>
      <w:proofErr w:type="gramEnd"/>
    </w:p>
    <w:p w:rsidR="006F55BC" w:rsidRDefault="006F55BC" w:rsidP="006F55BC">
      <w:pPr>
        <w:pStyle w:val="NormalText"/>
        <w:ind w:left="1440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302ECC">
        <w:rPr>
          <w:sz w:val="28"/>
        </w:rPr>
        <w:t>private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302ECC">
        <w:rPr>
          <w:sz w:val="28"/>
        </w:rPr>
        <w:t>decryption</w:t>
      </w:r>
      <w:proofErr w:type="gramEnd"/>
    </w:p>
    <w:p w:rsidR="00483E3B" w:rsidRDefault="00483E3B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>The readable message or data that is fed into the algorithm as input is the ___________</w:t>
      </w:r>
      <w:proofErr w:type="gramStart"/>
      <w:r w:rsidRPr="00302ECC">
        <w:rPr>
          <w:sz w:val="28"/>
        </w:rPr>
        <w:t>_ .</w:t>
      </w:r>
      <w:proofErr w:type="gramEnd"/>
      <w:r w:rsidRPr="00302ECC">
        <w:rPr>
          <w:sz w:val="28"/>
        </w:rPr>
        <w:t xml:space="preserve">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spellStart"/>
      <w:proofErr w:type="gramStart"/>
      <w:r w:rsidRPr="00302ECC">
        <w:rPr>
          <w:sz w:val="28"/>
        </w:rPr>
        <w:t>ciphertext</w:t>
      </w:r>
      <w:proofErr w:type="spellEnd"/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02ECC">
        <w:rPr>
          <w:sz w:val="28"/>
        </w:rPr>
        <w:t>exchange</w:t>
      </w:r>
      <w:proofErr w:type="gramEnd"/>
      <w:r w:rsidRPr="00302ECC">
        <w:rPr>
          <w:sz w:val="28"/>
        </w:rPr>
        <w:t xml:space="preserve"> 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302ECC">
        <w:rPr>
          <w:sz w:val="28"/>
        </w:rPr>
        <w:t>plaintext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302ECC">
        <w:rPr>
          <w:sz w:val="28"/>
        </w:rPr>
        <w:t>encryption</w:t>
      </w:r>
      <w:proofErr w:type="gramEnd"/>
    </w:p>
    <w:p w:rsidR="00483E3B" w:rsidRDefault="00483E3B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F920B2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Two issues to consider with the computation required to use </w:t>
      </w:r>
      <w:r w:rsidR="00F920B2">
        <w:rPr>
          <w:sz w:val="28"/>
        </w:rPr>
        <w:t xml:space="preserve">  </w:t>
      </w:r>
    </w:p>
    <w:p w:rsidR="006F55BC" w:rsidRDefault="00F920B2" w:rsidP="00F920B2">
      <w:pPr>
        <w:pStyle w:val="NormalText"/>
        <w:ind w:left="720"/>
        <w:rPr>
          <w:sz w:val="28"/>
        </w:rPr>
      </w:pPr>
      <w:r>
        <w:rPr>
          <w:sz w:val="28"/>
        </w:rPr>
        <w:t xml:space="preserve">  </w:t>
      </w:r>
      <w:r w:rsidR="006F55BC" w:rsidRPr="00302ECC">
        <w:rPr>
          <w:sz w:val="28"/>
        </w:rPr>
        <w:t>RSA are encryption/decryption and _________</w:t>
      </w:r>
      <w:proofErr w:type="gramStart"/>
      <w:r w:rsidR="006F55BC" w:rsidRPr="00302ECC">
        <w:rPr>
          <w:sz w:val="28"/>
        </w:rPr>
        <w:t>_ .</w:t>
      </w:r>
      <w:proofErr w:type="gramEnd"/>
      <w:r w:rsidR="006F55BC" w:rsidRPr="00302ECC">
        <w:rPr>
          <w:sz w:val="28"/>
        </w:rPr>
        <w:t xml:space="preserve">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firstLine="720"/>
        <w:rPr>
          <w:sz w:val="28"/>
        </w:rPr>
      </w:pPr>
      <w:r>
        <w:rPr>
          <w:sz w:val="28"/>
        </w:rPr>
        <w:t xml:space="preserve">A.  </w:t>
      </w:r>
      <w:proofErr w:type="gramStart"/>
      <w:r w:rsidRPr="00302ECC">
        <w:rPr>
          <w:sz w:val="28"/>
        </w:rPr>
        <w:t>time</w:t>
      </w:r>
      <w:proofErr w:type="gramEnd"/>
      <w:r w:rsidRPr="00302ECC">
        <w:rPr>
          <w:sz w:val="28"/>
        </w:rPr>
        <w:t xml:space="preserve"> complexity </w:t>
      </w:r>
      <w:r>
        <w:rPr>
          <w:sz w:val="28"/>
        </w:rPr>
        <w:tab/>
        <w:t xml:space="preserve">B.  </w:t>
      </w:r>
      <w:proofErr w:type="gramStart"/>
      <w:r w:rsidRPr="00302ECC">
        <w:rPr>
          <w:sz w:val="28"/>
        </w:rPr>
        <w:t>trap</w:t>
      </w:r>
      <w:proofErr w:type="gramEnd"/>
      <w:r w:rsidRPr="00302ECC">
        <w:rPr>
          <w:sz w:val="28"/>
        </w:rPr>
        <w:t>-door one-way functions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F920B2" w:rsidRDefault="006F55BC" w:rsidP="00A662E5">
      <w:pPr>
        <w:pStyle w:val="NormalText"/>
        <w:ind w:left="720"/>
        <w:rPr>
          <w:sz w:val="28"/>
        </w:rPr>
      </w:pPr>
      <w:r>
        <w:rPr>
          <w:sz w:val="28"/>
        </w:rPr>
        <w:t xml:space="preserve">C.  </w:t>
      </w:r>
      <w:proofErr w:type="gramStart"/>
      <w:r w:rsidRPr="00302ECC">
        <w:rPr>
          <w:sz w:val="28"/>
        </w:rPr>
        <w:t>key</w:t>
      </w:r>
      <w:proofErr w:type="gramEnd"/>
      <w:r w:rsidRPr="00302ECC">
        <w:rPr>
          <w:sz w:val="28"/>
        </w:rPr>
        <w:t xml:space="preserve"> generation </w:t>
      </w:r>
      <w:r>
        <w:rPr>
          <w:sz w:val="28"/>
        </w:rPr>
        <w:tab/>
        <w:t xml:space="preserve">D.  </w:t>
      </w:r>
      <w:proofErr w:type="gramStart"/>
      <w:r w:rsidRPr="00302ECC">
        <w:rPr>
          <w:sz w:val="28"/>
        </w:rPr>
        <w:t>asymmetric</w:t>
      </w:r>
      <w:proofErr w:type="gramEnd"/>
      <w:r w:rsidRPr="00302ECC">
        <w:rPr>
          <w:sz w:val="28"/>
        </w:rPr>
        <w:t xml:space="preserve"> encryption padding </w:t>
      </w:r>
    </w:p>
    <w:p w:rsidR="006F55BC" w:rsidRDefault="006F55BC" w:rsidP="00A662E5">
      <w:pPr>
        <w:pStyle w:val="NormalText"/>
        <w:ind w:left="720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__________ </w:t>
      </w:r>
      <w:proofErr w:type="gramStart"/>
      <w:r w:rsidRPr="00302ECC">
        <w:rPr>
          <w:sz w:val="28"/>
        </w:rPr>
        <w:t>depend</w:t>
      </w:r>
      <w:proofErr w:type="gramEnd"/>
      <w:r w:rsidRPr="00302ECC">
        <w:rPr>
          <w:sz w:val="28"/>
        </w:rPr>
        <w:t xml:space="preserve"> on the running time of the decryption algorithm.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302ECC">
        <w:rPr>
          <w:sz w:val="28"/>
        </w:rPr>
        <w:t xml:space="preserve">Mathematical attacks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302ECC">
        <w:rPr>
          <w:sz w:val="28"/>
        </w:rPr>
        <w:t>Timing attacks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r w:rsidRPr="00302ECC">
        <w:rPr>
          <w:sz w:val="28"/>
        </w:rPr>
        <w:t xml:space="preserve">Chosen </w:t>
      </w:r>
      <w:proofErr w:type="spellStart"/>
      <w:r w:rsidRPr="00302ECC">
        <w:rPr>
          <w:sz w:val="28"/>
        </w:rPr>
        <w:t>ciphertext</w:t>
      </w:r>
      <w:proofErr w:type="spellEnd"/>
      <w:r w:rsidRPr="00302ECC">
        <w:rPr>
          <w:sz w:val="28"/>
        </w:rPr>
        <w:t xml:space="preserve"> attacks </w:t>
      </w:r>
      <w:r>
        <w:rPr>
          <w:sz w:val="28"/>
        </w:rPr>
        <w:tab/>
        <w:t xml:space="preserve">D.  </w:t>
      </w:r>
      <w:r w:rsidRPr="00302ECC">
        <w:rPr>
          <w:sz w:val="28"/>
        </w:rPr>
        <w:t>Brute-force attacks</w:t>
      </w:r>
    </w:p>
    <w:p w:rsidR="00483E3B" w:rsidRDefault="00483E3B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We define the ___________ of an algorithm to be </w:t>
      </w:r>
      <w:proofErr w:type="gramStart"/>
      <w:r w:rsidRPr="00302ECC">
        <w:rPr>
          <w:sz w:val="28"/>
        </w:rPr>
        <w:t>f(</w:t>
      </w:r>
      <w:proofErr w:type="gramEnd"/>
      <w:r w:rsidRPr="00302ECC">
        <w:rPr>
          <w:sz w:val="28"/>
        </w:rPr>
        <w:t xml:space="preserve">n) if, for all n and all inputs of length n the execution of the algorithm takes at most f(n) steps.  This is a common measure of the efficiency of an algorithm.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gramStart"/>
      <w:r w:rsidRPr="00302ECC">
        <w:rPr>
          <w:sz w:val="28"/>
        </w:rPr>
        <w:t>time</w:t>
      </w:r>
      <w:proofErr w:type="gramEnd"/>
      <w:r w:rsidRPr="00302ECC">
        <w:rPr>
          <w:sz w:val="28"/>
        </w:rPr>
        <w:t xml:space="preserve"> complexity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02ECC">
        <w:rPr>
          <w:sz w:val="28"/>
        </w:rPr>
        <w:t>one</w:t>
      </w:r>
      <w:proofErr w:type="gramEnd"/>
      <w:r w:rsidRPr="00302ECC">
        <w:rPr>
          <w:sz w:val="28"/>
        </w:rPr>
        <w:t xml:space="preserve">-way function 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F764C1" w:rsidRPr="003F3BA4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302ECC">
        <w:rPr>
          <w:sz w:val="28"/>
        </w:rPr>
        <w:t>timing</w:t>
      </w:r>
      <w:proofErr w:type="gramEnd"/>
      <w:r w:rsidRPr="00302ECC">
        <w:rPr>
          <w:sz w:val="28"/>
        </w:rPr>
        <w:t xml:space="preserve"> attack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302ECC">
        <w:rPr>
          <w:sz w:val="28"/>
        </w:rPr>
        <w:t>OAEP</w:t>
      </w:r>
    </w:p>
    <w:p w:rsidR="00E505FB" w:rsidRPr="005066E0" w:rsidRDefault="00E505FB" w:rsidP="00A662E5"/>
    <w:p w:rsidR="0003505C" w:rsidRDefault="0003505C" w:rsidP="00842B2B">
      <w:pPr>
        <w:rPr>
          <w:b/>
        </w:rPr>
      </w:pPr>
    </w:p>
    <w:p w:rsidR="00D757A9" w:rsidRDefault="00842B2B" w:rsidP="00842B2B">
      <w:r w:rsidRPr="00602454">
        <w:rPr>
          <w:b/>
        </w:rPr>
        <w:t>SHORT ANSWER</w:t>
      </w:r>
    </w:p>
    <w:p w:rsidR="00A662E5" w:rsidRDefault="00A662E5" w:rsidP="00842B2B"/>
    <w:p w:rsidR="00842B2B" w:rsidRDefault="00842B2B" w:rsidP="00842B2B"/>
    <w:p w:rsidR="00483E3B" w:rsidRDefault="00771F00" w:rsidP="00A60B86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</w:t>
      </w:r>
      <w:r w:rsidR="00483E3B"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__________ </w:t>
      </w:r>
      <w:proofErr w:type="gramStart"/>
      <w:r w:rsidR="00483E3B"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>encryption</w:t>
      </w:r>
      <w:proofErr w:type="gramEnd"/>
      <w:r w:rsidR="00483E3B"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is a form of cryptosystem in which encryption and decryption are performed using a public key and a private key.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__________ is when two sides cooperate to exchange a session key.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Asymmetric encryption transforms plaintext into __________ using one of two keys and an encryption algorithm.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difficulty of attacking __________ is based on the difficulty of finding the prime factors of a composite number.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Public-key cryptography is asymmetric, involving the use of two separate keys, in contrast to ___________ encryption, which uses only one key.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__________ is a digital document issued and digitally signed by the private key of a Certification Authority that binds the name of a subscriber to a public key.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__________ is a set of policies, processes, server platforms, software and workstations used for the purpose of administering certificates and public-private key pairs, including the ability to issue, maintain, and revoke public key certificates.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scrambled message produced as output is the __________ .  It depends on the plaintext and the key.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__________ is one that maps a domain into a range such that every function value has a unique inverse, with the condition that the calculation of the function is easy, whereas the calculation of the inverse is infeasible.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F920B2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"The sender ‘signs’ </w:t>
      </w:r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message with its private key.  Signing is </w:t>
      </w:r>
    </w:p>
    <w:p w:rsidR="00A662E5" w:rsidRDefault="00A662E5" w:rsidP="00A662E5">
      <w:pPr>
        <w:pStyle w:val="Normal0"/>
        <w:ind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   </w:t>
      </w:r>
      <w:proofErr w:type="gramStart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achieved</w:t>
      </w:r>
      <w:proofErr w:type="gramEnd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by a cryptographic algorithm applied to the message </w:t>
      </w:r>
    </w:p>
    <w:p w:rsidR="00A662E5" w:rsidRDefault="00A662E5" w:rsidP="00A662E5">
      <w:pPr>
        <w:pStyle w:val="Normal0"/>
        <w:ind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   </w:t>
      </w:r>
      <w:proofErr w:type="gramStart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or</w:t>
      </w:r>
      <w:proofErr w:type="gramEnd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to a small block of data that is a function of the message," is </w:t>
      </w:r>
    </w:p>
    <w:p w:rsidR="00483E3B" w:rsidRPr="00483E3B" w:rsidRDefault="00A662E5" w:rsidP="00A662E5">
      <w:pPr>
        <w:pStyle w:val="Normal0"/>
        <w:ind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   </w:t>
      </w:r>
      <w:proofErr w:type="gramStart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</w:t>
      </w:r>
      <w:proofErr w:type="gramEnd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description of a ___________ . </w:t>
      </w:r>
    </w:p>
    <w:p w:rsidR="00483E3B" w:rsidRDefault="00483E3B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483E3B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__________ scheme is a block cipher in which the plaintext </w:t>
      </w:r>
    </w:p>
    <w:p w:rsidR="00483E3B" w:rsidRPr="00483E3B" w:rsidRDefault="00483E3B" w:rsidP="00A662E5">
      <w:pPr>
        <w:pStyle w:val="Normal0"/>
        <w:ind w:left="360"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and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</w:t>
      </w:r>
      <w:proofErr w:type="spell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ciphertext</w:t>
      </w:r>
      <w:proofErr w:type="spell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are integers between 0 and n - 1 for some n. </w:t>
      </w:r>
    </w:p>
    <w:p w:rsidR="00483E3B" w:rsidRDefault="00483E3B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483E3B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single algorithm that will calculate the greatest common </w:t>
      </w:r>
    </w:p>
    <w:p w:rsidR="00483E3B" w:rsidRPr="00483E3B" w:rsidRDefault="00483E3B" w:rsidP="00A662E5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divisor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(</w:t>
      </w:r>
      <w:proofErr w:type="spell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gcd</w:t>
      </w:r>
      <w:proofErr w:type="spell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) of two integers and, if the gcd is 1, determine the inverse of one of the integers modulo the other, is the __________ algorithm. </w:t>
      </w:r>
    </w:p>
    <w:p w:rsidR="00483E3B" w:rsidRDefault="00483E3B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A662E5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Four possible approaches to attacking the RSA algorithm are:  </w:t>
      </w:r>
    </w:p>
    <w:p w:rsidR="00A662E5" w:rsidRPr="00A662E5" w:rsidRDefault="00A662E5" w:rsidP="00A662E5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brute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force, mathematical attacks, chosen ciphertext attacks, and ___________ . </w:t>
      </w:r>
    </w:p>
    <w:p w:rsidR="00F920B2" w:rsidRDefault="00F920B2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F920B2" w:rsidRDefault="00F920B2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F920B2" w:rsidRDefault="00F920B2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A662E5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A662E5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__________ is an attack in which the adversary chooses a </w:t>
      </w:r>
    </w:p>
    <w:p w:rsidR="00A662E5" w:rsidRPr="00A662E5" w:rsidRDefault="00A662E5" w:rsidP="00A662E5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number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of </w:t>
      </w:r>
      <w:proofErr w:type="spell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ciphertexts</w:t>
      </w:r>
      <w:proofErr w:type="spell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and is then given the corresponding plaintexts, decrypted with the target's private key. </w:t>
      </w:r>
    </w:p>
    <w:p w:rsidR="00A662E5" w:rsidRDefault="00A662E5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A662E5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To counter attacks such as CCAs, RSA Security, Inc. </w:t>
      </w:r>
    </w:p>
    <w:p w:rsidR="00483E3B" w:rsidRPr="00483E3B" w:rsidRDefault="00A662E5" w:rsidP="00A662E5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recommends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modifying the plaintext using a procedure known as ___________ . </w:t>
      </w:r>
    </w:p>
    <w:p w:rsidR="00483E3B" w:rsidRDefault="00483E3B" w:rsidP="00483E3B">
      <w:pPr>
        <w:pStyle w:val="Normal0"/>
        <w:ind w:left="720"/>
        <w:rPr>
          <w:sz w:val="28"/>
        </w:rPr>
      </w:pPr>
    </w:p>
    <w:p w:rsidR="00797A8F" w:rsidRPr="00A60B86" w:rsidRDefault="00797A8F" w:rsidP="00483E3B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sectPr w:rsidR="00797A8F" w:rsidRPr="00A60B86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2E5" w:rsidRPr="006A7E60" w:rsidRDefault="00A662E5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2C05CA5"/>
    <w:multiLevelType w:val="hybridMultilevel"/>
    <w:tmpl w:val="B22CF794"/>
    <w:lvl w:ilvl="0" w:tplc="70BA2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10FF7"/>
    <w:multiLevelType w:val="hybridMultilevel"/>
    <w:tmpl w:val="10362EBE"/>
    <w:lvl w:ilvl="0" w:tplc="D8B8A42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A268EE"/>
    <w:multiLevelType w:val="hybridMultilevel"/>
    <w:tmpl w:val="5DDC1738"/>
    <w:lvl w:ilvl="0" w:tplc="5B2866FC">
      <w:start w:val="1"/>
      <w:numFmt w:val="upperLetter"/>
      <w:lvlText w:val="%1.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17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24"/>
  </w:num>
  <w:num w:numId="8">
    <w:abstractNumId w:val="25"/>
  </w:num>
  <w:num w:numId="9">
    <w:abstractNumId w:val="4"/>
  </w:num>
  <w:num w:numId="10">
    <w:abstractNumId w:val="16"/>
  </w:num>
  <w:num w:numId="11">
    <w:abstractNumId w:val="28"/>
  </w:num>
  <w:num w:numId="12">
    <w:abstractNumId w:val="15"/>
  </w:num>
  <w:num w:numId="13">
    <w:abstractNumId w:val="30"/>
  </w:num>
  <w:num w:numId="14">
    <w:abstractNumId w:val="5"/>
  </w:num>
  <w:num w:numId="15">
    <w:abstractNumId w:val="9"/>
  </w:num>
  <w:num w:numId="16">
    <w:abstractNumId w:val="7"/>
  </w:num>
  <w:num w:numId="17">
    <w:abstractNumId w:val="0"/>
  </w:num>
  <w:num w:numId="18">
    <w:abstractNumId w:val="2"/>
  </w:num>
  <w:num w:numId="19">
    <w:abstractNumId w:val="29"/>
  </w:num>
  <w:num w:numId="20">
    <w:abstractNumId w:val="18"/>
  </w:num>
  <w:num w:numId="21">
    <w:abstractNumId w:val="3"/>
  </w:num>
  <w:num w:numId="22">
    <w:abstractNumId w:val="19"/>
  </w:num>
  <w:num w:numId="23">
    <w:abstractNumId w:val="12"/>
  </w:num>
  <w:num w:numId="24">
    <w:abstractNumId w:val="20"/>
  </w:num>
  <w:num w:numId="25">
    <w:abstractNumId w:val="23"/>
  </w:num>
  <w:num w:numId="26">
    <w:abstractNumId w:val="14"/>
  </w:num>
  <w:num w:numId="27">
    <w:abstractNumId w:val="11"/>
  </w:num>
  <w:num w:numId="28">
    <w:abstractNumId w:val="26"/>
  </w:num>
  <w:num w:numId="29">
    <w:abstractNumId w:val="6"/>
  </w:num>
  <w:num w:numId="30">
    <w:abstractNumId w:val="21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139B"/>
    <w:rsid w:val="00011B01"/>
    <w:rsid w:val="00013A4A"/>
    <w:rsid w:val="00015911"/>
    <w:rsid w:val="00020806"/>
    <w:rsid w:val="0003505C"/>
    <w:rsid w:val="000359D1"/>
    <w:rsid w:val="000371FB"/>
    <w:rsid w:val="00056D6D"/>
    <w:rsid w:val="00067180"/>
    <w:rsid w:val="00083932"/>
    <w:rsid w:val="00094763"/>
    <w:rsid w:val="00095BC6"/>
    <w:rsid w:val="000A3800"/>
    <w:rsid w:val="000C0E4D"/>
    <w:rsid w:val="000D467F"/>
    <w:rsid w:val="000D5E46"/>
    <w:rsid w:val="000D7360"/>
    <w:rsid w:val="000E0D50"/>
    <w:rsid w:val="000F1CF4"/>
    <w:rsid w:val="000F5956"/>
    <w:rsid w:val="00106C6F"/>
    <w:rsid w:val="001113B4"/>
    <w:rsid w:val="00121D22"/>
    <w:rsid w:val="00132890"/>
    <w:rsid w:val="00156074"/>
    <w:rsid w:val="00167DCD"/>
    <w:rsid w:val="00180515"/>
    <w:rsid w:val="00193EA7"/>
    <w:rsid w:val="001A7DE2"/>
    <w:rsid w:val="001B339F"/>
    <w:rsid w:val="001D1AC3"/>
    <w:rsid w:val="001E146C"/>
    <w:rsid w:val="001E7D4A"/>
    <w:rsid w:val="001F15A5"/>
    <w:rsid w:val="001F5551"/>
    <w:rsid w:val="001F5E60"/>
    <w:rsid w:val="0021604F"/>
    <w:rsid w:val="0022385B"/>
    <w:rsid w:val="00224E83"/>
    <w:rsid w:val="002377B9"/>
    <w:rsid w:val="002463FE"/>
    <w:rsid w:val="00282D72"/>
    <w:rsid w:val="002B2E34"/>
    <w:rsid w:val="002E38A6"/>
    <w:rsid w:val="00302A66"/>
    <w:rsid w:val="00314499"/>
    <w:rsid w:val="00322156"/>
    <w:rsid w:val="00327C97"/>
    <w:rsid w:val="00342FF3"/>
    <w:rsid w:val="00346E01"/>
    <w:rsid w:val="00357E82"/>
    <w:rsid w:val="0036405F"/>
    <w:rsid w:val="003B6669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72B45"/>
    <w:rsid w:val="00475A1E"/>
    <w:rsid w:val="00475D37"/>
    <w:rsid w:val="00481E1B"/>
    <w:rsid w:val="00483E3B"/>
    <w:rsid w:val="004D25E3"/>
    <w:rsid w:val="004E7D02"/>
    <w:rsid w:val="005066E0"/>
    <w:rsid w:val="00514A54"/>
    <w:rsid w:val="00516FFD"/>
    <w:rsid w:val="00521985"/>
    <w:rsid w:val="00522E2D"/>
    <w:rsid w:val="005318E2"/>
    <w:rsid w:val="005367ED"/>
    <w:rsid w:val="00543550"/>
    <w:rsid w:val="00550F28"/>
    <w:rsid w:val="0055348A"/>
    <w:rsid w:val="0056366E"/>
    <w:rsid w:val="00563CAF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E5807"/>
    <w:rsid w:val="005F0CE9"/>
    <w:rsid w:val="005F4227"/>
    <w:rsid w:val="00602454"/>
    <w:rsid w:val="00602D73"/>
    <w:rsid w:val="00611764"/>
    <w:rsid w:val="00612A23"/>
    <w:rsid w:val="006155B4"/>
    <w:rsid w:val="006319B1"/>
    <w:rsid w:val="00640297"/>
    <w:rsid w:val="00640D30"/>
    <w:rsid w:val="00671601"/>
    <w:rsid w:val="0067504C"/>
    <w:rsid w:val="00681F64"/>
    <w:rsid w:val="00692BAC"/>
    <w:rsid w:val="006A12C3"/>
    <w:rsid w:val="006A5E11"/>
    <w:rsid w:val="006A7E60"/>
    <w:rsid w:val="006E5D2E"/>
    <w:rsid w:val="006E6397"/>
    <w:rsid w:val="006E6765"/>
    <w:rsid w:val="006F55BC"/>
    <w:rsid w:val="00711A88"/>
    <w:rsid w:val="00715610"/>
    <w:rsid w:val="00723805"/>
    <w:rsid w:val="00725581"/>
    <w:rsid w:val="00731B75"/>
    <w:rsid w:val="00740E9D"/>
    <w:rsid w:val="00741E0B"/>
    <w:rsid w:val="00741EED"/>
    <w:rsid w:val="00744B86"/>
    <w:rsid w:val="00747148"/>
    <w:rsid w:val="00757962"/>
    <w:rsid w:val="00761310"/>
    <w:rsid w:val="00762A3E"/>
    <w:rsid w:val="00766F6A"/>
    <w:rsid w:val="0077052D"/>
    <w:rsid w:val="00771F00"/>
    <w:rsid w:val="00772061"/>
    <w:rsid w:val="00774E7E"/>
    <w:rsid w:val="00775324"/>
    <w:rsid w:val="00782754"/>
    <w:rsid w:val="00785246"/>
    <w:rsid w:val="00787992"/>
    <w:rsid w:val="007966AF"/>
    <w:rsid w:val="00797A8F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493"/>
    <w:rsid w:val="00842B2B"/>
    <w:rsid w:val="00850333"/>
    <w:rsid w:val="0085136C"/>
    <w:rsid w:val="00855C15"/>
    <w:rsid w:val="008632C9"/>
    <w:rsid w:val="00884311"/>
    <w:rsid w:val="008B4D9F"/>
    <w:rsid w:val="008B6B56"/>
    <w:rsid w:val="008B6D0F"/>
    <w:rsid w:val="008C6EA1"/>
    <w:rsid w:val="008E1C91"/>
    <w:rsid w:val="008F0AC9"/>
    <w:rsid w:val="00914DF1"/>
    <w:rsid w:val="00917CB4"/>
    <w:rsid w:val="00941A1D"/>
    <w:rsid w:val="009628CC"/>
    <w:rsid w:val="00980B3D"/>
    <w:rsid w:val="009850D6"/>
    <w:rsid w:val="009B1C49"/>
    <w:rsid w:val="009C1A7B"/>
    <w:rsid w:val="009C5169"/>
    <w:rsid w:val="009E171A"/>
    <w:rsid w:val="009E3413"/>
    <w:rsid w:val="009E6819"/>
    <w:rsid w:val="00A00858"/>
    <w:rsid w:val="00A05EB0"/>
    <w:rsid w:val="00A15EF6"/>
    <w:rsid w:val="00A27CD3"/>
    <w:rsid w:val="00A30173"/>
    <w:rsid w:val="00A30E2D"/>
    <w:rsid w:val="00A50A64"/>
    <w:rsid w:val="00A5112D"/>
    <w:rsid w:val="00A53453"/>
    <w:rsid w:val="00A54AB1"/>
    <w:rsid w:val="00A60B86"/>
    <w:rsid w:val="00A64E8D"/>
    <w:rsid w:val="00A662E5"/>
    <w:rsid w:val="00A972A2"/>
    <w:rsid w:val="00AB72A0"/>
    <w:rsid w:val="00AB77BA"/>
    <w:rsid w:val="00AF21D3"/>
    <w:rsid w:val="00B21576"/>
    <w:rsid w:val="00B25179"/>
    <w:rsid w:val="00B25FA0"/>
    <w:rsid w:val="00B331EF"/>
    <w:rsid w:val="00B42578"/>
    <w:rsid w:val="00B529CF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2245D"/>
    <w:rsid w:val="00C3211E"/>
    <w:rsid w:val="00C35681"/>
    <w:rsid w:val="00C41643"/>
    <w:rsid w:val="00C42B83"/>
    <w:rsid w:val="00C75966"/>
    <w:rsid w:val="00C8102F"/>
    <w:rsid w:val="00C86091"/>
    <w:rsid w:val="00C96BF2"/>
    <w:rsid w:val="00CB0BFC"/>
    <w:rsid w:val="00CC4265"/>
    <w:rsid w:val="00CE4E7F"/>
    <w:rsid w:val="00CF08C9"/>
    <w:rsid w:val="00CF201A"/>
    <w:rsid w:val="00CF2426"/>
    <w:rsid w:val="00D07131"/>
    <w:rsid w:val="00D111EE"/>
    <w:rsid w:val="00D119A9"/>
    <w:rsid w:val="00D200A8"/>
    <w:rsid w:val="00D208CB"/>
    <w:rsid w:val="00D21876"/>
    <w:rsid w:val="00D4091F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03350"/>
    <w:rsid w:val="00E2138C"/>
    <w:rsid w:val="00E223C7"/>
    <w:rsid w:val="00E505FB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7343D"/>
    <w:rsid w:val="00F7350B"/>
    <w:rsid w:val="00F764C1"/>
    <w:rsid w:val="00F84118"/>
    <w:rsid w:val="00F920B2"/>
    <w:rsid w:val="00F97FDF"/>
    <w:rsid w:val="00FA6DEA"/>
    <w:rsid w:val="00FB103F"/>
    <w:rsid w:val="00FB4222"/>
    <w:rsid w:val="00FE0D8F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1024</Words>
  <Characters>5838</Characters>
  <Application>Microsoft Macintosh Word</Application>
  <DocSecurity>0</DocSecurity>
  <Lines>48</Lines>
  <Paragraphs>11</Paragraphs>
  <ScaleCrop>false</ScaleCrop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2013-05-01T02:38:00Z</dcterms:created>
  <dcterms:modified xsi:type="dcterms:W3CDTF">2013-05-01T02:38:00Z</dcterms:modified>
</cp:coreProperties>
</file>