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95" w:rsidRPr="00997A95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bCs/>
          <w:color w:val="FF00FF"/>
          <w:kern w:val="0"/>
          <w:szCs w:val="21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A95" w:rsidRPr="00997A95" w:rsidRDefault="00997A95" w:rsidP="00997A95">
      <w:pPr>
        <w:jc w:val="center"/>
        <w:rPr>
          <w:rFonts w:ascii="华文宋体" w:eastAsia="华文宋体" w:hAnsi="华文宋体" w:cs="华文中宋"/>
          <w:b/>
          <w:bCs/>
        </w:rPr>
      </w:pPr>
      <w:r w:rsidRPr="00997A95">
        <w:rPr>
          <w:rFonts w:ascii="华文宋体" w:eastAsia="华文宋体" w:hAnsi="华文宋体" w:cs="华文中宋" w:hint="eastAsia"/>
          <w:sz w:val="44"/>
          <w:szCs w:val="44"/>
        </w:rPr>
        <w:t xml:space="preserve">  </w:t>
      </w:r>
    </w:p>
    <w:p w:rsidR="00997A95" w:rsidRPr="00997A95" w:rsidRDefault="00997A95" w:rsidP="00997A95">
      <w:pPr>
        <w:rPr>
          <w:rFonts w:ascii="华文宋体" w:eastAsia="华文宋体" w:hAnsi="华文宋体" w:cs="华文中宋"/>
          <w:sz w:val="28"/>
          <w:szCs w:val="28"/>
        </w:rPr>
      </w:pPr>
    </w:p>
    <w:p w:rsidR="00997A95" w:rsidRPr="00997A95" w:rsidRDefault="00997A95" w:rsidP="00997A95">
      <w:pPr>
        <w:jc w:val="center"/>
        <w:rPr>
          <w:rFonts w:ascii="华文宋体" w:eastAsia="华文宋体" w:hAnsi="华文宋体" w:cs="华文中宋"/>
          <w:b/>
          <w:sz w:val="84"/>
          <w:szCs w:val="84"/>
        </w:rPr>
      </w:pPr>
      <w:r w:rsidRPr="00997A95">
        <w:rPr>
          <w:rFonts w:ascii="华文宋体" w:eastAsia="华文宋体" w:hAnsi="华文宋体" w:cs="华文中宋" w:hint="eastAsia"/>
          <w:b/>
          <w:sz w:val="52"/>
          <w:szCs w:val="52"/>
        </w:rPr>
        <w:t>《操作系统原理实验》</w:t>
      </w:r>
    </w:p>
    <w:p w:rsidR="00997A95" w:rsidRPr="00997A95" w:rsidRDefault="00997A95" w:rsidP="00997A95">
      <w:pPr>
        <w:jc w:val="center"/>
        <w:rPr>
          <w:rFonts w:ascii="华文宋体" w:eastAsia="华文宋体" w:hAnsi="华文宋体" w:cs="华文中宋"/>
          <w:b/>
          <w:sz w:val="84"/>
          <w:szCs w:val="84"/>
        </w:rPr>
      </w:pPr>
      <w:r w:rsidRPr="00997A95">
        <w:rPr>
          <w:rFonts w:ascii="华文宋体" w:eastAsia="华文宋体" w:hAnsi="华文宋体" w:cs="华文中宋" w:hint="eastAsia"/>
          <w:b/>
          <w:sz w:val="84"/>
          <w:szCs w:val="84"/>
        </w:rPr>
        <w:t>实验报告</w:t>
      </w:r>
    </w:p>
    <w:p w:rsidR="00997A95" w:rsidRPr="00997A95" w:rsidRDefault="00997A95" w:rsidP="00997A95">
      <w:pPr>
        <w:rPr>
          <w:rFonts w:ascii="华文宋体" w:eastAsia="华文宋体" w:hAnsi="华文宋体" w:cs="华文中宋"/>
          <w:sz w:val="44"/>
          <w:szCs w:val="44"/>
        </w:rPr>
      </w:pPr>
    </w:p>
    <w:p w:rsidR="00997A95" w:rsidRPr="00997A95" w:rsidRDefault="00997A95" w:rsidP="00997A95">
      <w:pPr>
        <w:jc w:val="center"/>
        <w:rPr>
          <w:rFonts w:ascii="华文宋体" w:eastAsia="华文宋体" w:hAnsi="华文宋体" w:cs="华文中宋"/>
          <w:sz w:val="48"/>
        </w:rPr>
      </w:pPr>
      <w:r w:rsidRPr="00997A95">
        <w:rPr>
          <w:rFonts w:ascii="华文宋体" w:eastAsia="华文宋体" w:hAnsi="华文宋体" w:cs="华文中宋" w:hint="eastAsia"/>
          <w:b/>
          <w:bCs/>
          <w:sz w:val="48"/>
        </w:rPr>
        <w:t>（实验一）</w:t>
      </w:r>
    </w:p>
    <w:p w:rsidR="00997A95" w:rsidRPr="00997A95" w:rsidRDefault="00997A95" w:rsidP="00997A95">
      <w:pPr>
        <w:rPr>
          <w:rFonts w:ascii="华文宋体" w:eastAsia="华文宋体" w:hAnsi="华文宋体" w:cs="华文中宋"/>
          <w:sz w:val="44"/>
          <w:szCs w:val="44"/>
        </w:rPr>
      </w:pPr>
    </w:p>
    <w:p w:rsidR="00997A95" w:rsidRPr="00997A95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997A95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997A95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997A95" w:rsidRDefault="00997A95" w:rsidP="00997A95">
      <w:pPr>
        <w:rPr>
          <w:rFonts w:ascii="华文宋体" w:eastAsia="华文宋体" w:hAnsi="华文宋体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0"/>
                <w:szCs w:val="30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48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16</w:t>
            </w:r>
            <w:proofErr w:type="gramStart"/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计科2班</w:t>
            </w:r>
            <w:proofErr w:type="gramEnd"/>
          </w:p>
        </w:tc>
      </w:tr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proofErr w:type="gramStart"/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朱志儒</w:t>
            </w:r>
            <w:proofErr w:type="gramEnd"/>
          </w:p>
        </w:tc>
      </w:tr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16337341</w:t>
            </w:r>
          </w:p>
        </w:tc>
      </w:tr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3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11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日</w:t>
            </w:r>
          </w:p>
        </w:tc>
      </w:tr>
    </w:tbl>
    <w:p w:rsidR="00997A95" w:rsidRPr="00997A95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Cs w:val="21"/>
          <w:lang w:val="zh-CN"/>
        </w:rPr>
      </w:pPr>
    </w:p>
    <w:tbl>
      <w:tblPr>
        <w:tblW w:w="8315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374"/>
        <w:gridCol w:w="5906"/>
      </w:tblGrid>
      <w:tr w:rsidR="00997A95" w:rsidRPr="00997A95" w:rsidTr="00997A95">
        <w:trPr>
          <w:trHeight w:val="910"/>
        </w:trPr>
        <w:tc>
          <w:tcPr>
            <w:tcW w:w="2035" w:type="dxa"/>
            <w:tcBorders>
              <w:top w:val="nil"/>
              <w:bottom w:val="single" w:sz="4" w:space="0" w:color="auto"/>
            </w:tcBorders>
          </w:tcPr>
          <w:p w:rsidR="00997A95" w:rsidRPr="00997A95" w:rsidRDefault="00997A95" w:rsidP="00415759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宋体" w:eastAsia="华文宋体" w:hAnsi="华文宋体" w:cs="华文中宋"/>
                <w:kern w:val="0"/>
                <w:sz w:val="44"/>
                <w:szCs w:val="44"/>
                <w:lang w:val="zh-CN"/>
              </w:rPr>
            </w:pPr>
            <w:r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lastRenderedPageBreak/>
              <w:t>实验</w:t>
            </w:r>
            <w:proofErr w:type="gramStart"/>
            <w:r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>一</w:t>
            </w:r>
            <w:proofErr w:type="gramEnd"/>
          </w:p>
        </w:tc>
        <w:tc>
          <w:tcPr>
            <w:tcW w:w="374" w:type="dxa"/>
            <w:tcBorders>
              <w:top w:val="nil"/>
              <w:bottom w:val="single" w:sz="4" w:space="0" w:color="auto"/>
            </w:tcBorders>
          </w:tcPr>
          <w:p w:rsidR="00997A95" w:rsidRPr="00997A95" w:rsidRDefault="00997A95" w:rsidP="004157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宋体" w:eastAsia="华文宋体" w:hAnsi="华文宋体" w:cs="华文中宋"/>
                <w:b/>
                <w:kern w:val="0"/>
                <w:sz w:val="44"/>
                <w:szCs w:val="44"/>
                <w:lang w:val="zh-CN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5906" w:type="dxa"/>
            <w:tcBorders>
              <w:top w:val="nil"/>
              <w:bottom w:val="single" w:sz="4" w:space="0" w:color="auto"/>
            </w:tcBorders>
          </w:tcPr>
          <w:p w:rsidR="00997A95" w:rsidRPr="00997A95" w:rsidRDefault="00997A95" w:rsidP="004157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宋体" w:eastAsia="华文宋体" w:hAnsi="华文宋体" w:cs="华文中宋"/>
                <w:kern w:val="0"/>
                <w:sz w:val="44"/>
                <w:szCs w:val="44"/>
                <w:lang w:val="zh-CN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 xml:space="preserve">                  </w:t>
            </w:r>
          </w:p>
        </w:tc>
      </w:tr>
    </w:tbl>
    <w:p w:rsidR="00997A95" w:rsidRPr="00997A95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10"/>
          <w:szCs w:val="10"/>
          <w:lang w:val="zh-CN"/>
        </w:rPr>
      </w:pPr>
    </w:p>
    <w:p w:rsidR="00997A95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实验目的</w:t>
      </w:r>
    </w:p>
    <w:p w:rsidR="00997A95" w:rsidRPr="00997A95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997A95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哈哈</w:t>
      </w:r>
    </w:p>
    <w:p w:rsidR="00997A95" w:rsidRDefault="00997A95" w:rsidP="00997A95">
      <w:pPr>
        <w:numPr>
          <w:ilvl w:val="3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实验要求</w:t>
      </w:r>
    </w:p>
    <w:p w:rsidR="00997A95" w:rsidRPr="003600BE" w:rsidRDefault="00997A95" w:rsidP="00997A95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3600B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哈哈</w:t>
      </w:r>
    </w:p>
    <w:p w:rsidR="00997A95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实验方案</w:t>
      </w:r>
    </w:p>
    <w:p w:rsidR="003600BE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虚拟机配置</w:t>
      </w:r>
    </w:p>
    <w:p w:rsidR="00EE4F18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软件工具与作用</w:t>
      </w:r>
    </w:p>
    <w:p w:rsidR="009D321A" w:rsidRDefault="009D321A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基础原理</w:t>
      </w:r>
      <w:bookmarkStart w:id="0" w:name="_GoBack"/>
      <w:bookmarkEnd w:id="0"/>
    </w:p>
    <w:p w:rsidR="00EE4F18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方案思想</w:t>
      </w:r>
    </w:p>
    <w:p w:rsidR="00EE4F18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程序流程</w:t>
      </w:r>
    </w:p>
    <w:p w:rsidR="00EE4F18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算法与数据结果</w:t>
      </w:r>
    </w:p>
    <w:p w:rsidR="00EE4F18" w:rsidRPr="00EE4F18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程序关键模块</w:t>
      </w:r>
    </w:p>
    <w:p w:rsidR="00997A95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实验过程和结果</w:t>
      </w:r>
    </w:p>
    <w:p w:rsidR="00EE4F18" w:rsidRPr="00EE4F18" w:rsidRDefault="00EE4F18" w:rsidP="00EE4F18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EE4F1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嘿嘿</w:t>
      </w:r>
    </w:p>
    <w:p w:rsidR="00EE4F18" w:rsidRDefault="00EE4F18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实验创新点</w:t>
      </w:r>
    </w:p>
    <w:p w:rsidR="003600BE" w:rsidRPr="003600BE" w:rsidRDefault="003600BE" w:rsidP="003600BE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3600B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哈哈</w:t>
      </w:r>
    </w:p>
    <w:p w:rsidR="00997A95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实验总结</w:t>
      </w:r>
    </w:p>
    <w:p w:rsidR="009410F9" w:rsidRPr="009410F9" w:rsidRDefault="009410F9" w:rsidP="009410F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9410F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嘿嘿</w:t>
      </w:r>
    </w:p>
    <w:p w:rsidR="009410F9" w:rsidRDefault="009410F9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参考文献</w:t>
      </w:r>
    </w:p>
    <w:p w:rsidR="003600BE" w:rsidRPr="003600BE" w:rsidRDefault="009410F9" w:rsidP="003600BE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嘿嘿</w:t>
      </w:r>
    </w:p>
    <w:sectPr w:rsidR="003600BE" w:rsidRPr="003600BE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AFD" w:rsidRDefault="00953AFD" w:rsidP="007F5B10">
      <w:r>
        <w:separator/>
      </w:r>
    </w:p>
  </w:endnote>
  <w:endnote w:type="continuationSeparator" w:id="0">
    <w:p w:rsidR="00953AFD" w:rsidRDefault="00953AFD" w:rsidP="007F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华文宋体R.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AFD" w:rsidRDefault="00953AFD" w:rsidP="007F5B10">
      <w:r>
        <w:separator/>
      </w:r>
    </w:p>
  </w:footnote>
  <w:footnote w:type="continuationSeparator" w:id="0">
    <w:p w:rsidR="00953AFD" w:rsidRDefault="00953AFD" w:rsidP="007F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0D" w:rsidRPr="00997A95" w:rsidRDefault="00997A95">
    <w:pPr>
      <w:pStyle w:val="a3"/>
      <w:jc w:val="right"/>
      <w:rPr>
        <w:rFonts w:ascii="华文宋体" w:eastAsia="华文宋体" w:hAnsi="华文宋体"/>
      </w:rPr>
    </w:pPr>
    <w:r w:rsidRPr="00997A95">
      <w:rPr>
        <w:rFonts w:ascii="华文宋体" w:eastAsia="华文宋体" w:hAnsi="华文宋体" w:hint="eastAsia"/>
      </w:rPr>
      <w:t>操作系统原理实验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6936"/>
    <w:multiLevelType w:val="multilevel"/>
    <w:tmpl w:val="0BF56936"/>
    <w:lvl w:ilvl="0">
      <w:start w:val="1"/>
      <w:numFmt w:val="decimal"/>
      <w:lvlText w:val="%1."/>
      <w:lvlJc w:val="left"/>
      <w:pPr>
        <w:tabs>
          <w:tab w:val="num" w:pos="1294"/>
        </w:tabs>
        <w:ind w:left="129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0"/>
        </w:tabs>
        <w:ind w:left="0" w:firstLine="34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2EC2904"/>
    <w:multiLevelType w:val="hybridMultilevel"/>
    <w:tmpl w:val="A7FE636E"/>
    <w:lvl w:ilvl="0" w:tplc="36EC7F3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204870"/>
    <w:multiLevelType w:val="multilevel"/>
    <w:tmpl w:val="53204870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5"/>
    <w:rsid w:val="00064D6E"/>
    <w:rsid w:val="00182F03"/>
    <w:rsid w:val="001D346B"/>
    <w:rsid w:val="00345CE2"/>
    <w:rsid w:val="003600BE"/>
    <w:rsid w:val="003A249D"/>
    <w:rsid w:val="007F5B10"/>
    <w:rsid w:val="009410F9"/>
    <w:rsid w:val="00953AFD"/>
    <w:rsid w:val="00997A95"/>
    <w:rsid w:val="009D321A"/>
    <w:rsid w:val="00DA5CB5"/>
    <w:rsid w:val="00DD217B"/>
    <w:rsid w:val="00E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BD988"/>
  <w15:chartTrackingRefBased/>
  <w15:docId w15:val="{8E316501-3B67-465A-BCA1-929EC56F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F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5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B10"/>
    <w:rPr>
      <w:sz w:val="18"/>
      <w:szCs w:val="18"/>
    </w:rPr>
  </w:style>
  <w:style w:type="paragraph" w:styleId="a7">
    <w:name w:val="List Paragraph"/>
    <w:basedOn w:val="a"/>
    <w:uiPriority w:val="34"/>
    <w:qFormat/>
    <w:rsid w:val="00997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6</cp:revision>
  <dcterms:created xsi:type="dcterms:W3CDTF">2018-03-10T15:17:00Z</dcterms:created>
  <dcterms:modified xsi:type="dcterms:W3CDTF">2018-04-12T16:51:00Z</dcterms:modified>
</cp:coreProperties>
</file>