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Style w:val="56"/>
          <w:rFonts w:hint="eastAsia"/>
          <w:lang w:val="en-US" w:eastAsia="zh-CN"/>
        </w:rPr>
      </w:pPr>
      <w:r>
        <w:rPr>
          <w:rStyle w:val="56"/>
          <w:rFonts w:hint="eastAsia"/>
          <w:lang w:val="en-US" w:eastAsia="zh-CN"/>
        </w:rPr>
        <w:t>XADC实验</w:t>
      </w:r>
    </w:p>
    <w:p>
      <w:r>
        <w:rPr>
          <w:rFonts w:hint="eastAsia"/>
        </w:rPr>
        <w:t>通过该实验你</w:t>
      </w:r>
      <w:r>
        <w:rPr>
          <w:rFonts w:hint="eastAsia"/>
          <w:lang w:eastAsia="zh-CN"/>
        </w:rPr>
        <w:t>能够</w:t>
      </w:r>
      <w:r>
        <w:rPr>
          <w:rFonts w:hint="eastAsia"/>
        </w:rPr>
        <w:t>：</w:t>
      </w:r>
    </w:p>
    <w:p>
      <w:pPr>
        <w:pStyle w:val="41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XADC采集双路外部电压输入</w:t>
      </w:r>
    </w:p>
    <w:p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学习XADC源码，可修改成测量温度、片内电压等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新建</w:t>
      </w:r>
      <w:r>
        <w:rPr>
          <w:rFonts w:hint="eastAsia"/>
          <w:b/>
          <w:bCs/>
          <w:sz w:val="28"/>
          <w:szCs w:val="36"/>
          <w:lang w:val="en-US" w:eastAsia="zh-CN"/>
        </w:rPr>
        <w:t>XADC工程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1-1.新建工程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1-1-1.启动Vivado 2014.2，然后新建工程。</w:t>
      </w: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17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Calibri" w:hAnsi="Calibri" w:eastAsia="宋体" w:cs="Times New Roman"/>
          <w:kern w:val="2"/>
          <w:sz w:val="18"/>
          <w:szCs w:val="20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1-1-2.在弹出的对话框中点击“Next”。</w:t>
      </w: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295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Calibri" w:hAnsi="Calibri" w:eastAsia="宋体" w:cs="Times New Roman"/>
          <w:kern w:val="2"/>
          <w:sz w:val="18"/>
          <w:szCs w:val="20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1-1-3.设定工程名称为</w:t>
      </w:r>
      <w:r>
        <w:rPr>
          <w:rFonts w:hint="eastAsia"/>
          <w:lang w:val="en-US" w:eastAsia="zh-CN"/>
        </w:rPr>
        <w:t>lab_xadc，通过点击三个点的按钮指定工程路径（note：建议工程路径不要有空格或者中文）。点击next按钮。</w: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3" o:spid="_x0000_s1029" type="#_x0000_t75" style="height:29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1-1-4.保持默认点击“Next”。直到出现如下界面</w:t>
      </w:r>
    </w:p>
    <w:p>
      <w:p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24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图1-1-3</w:t>
      </w: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jc w:val="center"/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1-1-5.在Search框中输入‘7a35tcpg236-1’，选中在Part列表中出现的芯片</w:t>
      </w:r>
      <w:r>
        <w:rPr>
          <w:rFonts w:hint="eastAsia"/>
          <w:lang w:val="en-US" w:eastAsia="zh-CN"/>
        </w:rPr>
        <w:t>(如下图所示)，并点击“Next”。</w: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4" o:spid="_x0000_s1031" type="#_x0000_t75" style="height:300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1-1-6.出现如下界面。点击Finish按钮。</w: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5" o:spid="_x0000_s1032" type="#_x0000_t75" style="height:297.4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图1-1-5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至此新建工程完成。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1-2.加入XADC工程所需v文件以及引脚约束文件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1-2-1.点击Flow Navigator中的“Add Sources”，在弹出的对话框中选择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 or create design sources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7" o:spid="_x0000_s1033" type="#_x0000_t75" style="height:255.2pt;width:40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jc w:val="center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图1-2-1</w:t>
      </w:r>
    </w:p>
    <w:p>
      <w:pPr>
        <w:jc w:val="center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9" o:spid="_x0000_s1034" type="#_x0000_t75" style="height:275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图1-2-2</w:t>
      </w:r>
    </w:p>
    <w:p/>
    <w:p/>
    <w:p/>
    <w:p/>
    <w:p>
      <w:pPr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1-2-2.点击“Add files”按钮。将“file_xadc”文件夹下的三个verilog文件全部添加进去，然后点击ok.如图所示：</w: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0" o:spid="_x0000_s1035" type="#_x0000_t75" style="height:200.6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图1-2-3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1-2-3.</w:t>
      </w: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finish，verilog文件添加完毕，再添加约束文件。点击“Add Source”，选择第一项，next。</w: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1" o:spid="_x0000_s1036" type="#_x0000_t75" style="height:269.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图1-2-4</w:t>
      </w: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1-2-4.选择“</w:t>
      </w:r>
      <w:r>
        <w:rPr>
          <w:rFonts w:hint="eastAsia"/>
          <w:lang w:val="en-US" w:eastAsia="zh-CN"/>
        </w:rPr>
        <w:t>file_xadc”文件夹下的</w:t>
      </w:r>
      <w:r>
        <w:rPr>
          <w:rFonts w:hint="eastAsia"/>
          <w:lang w:val="en-US" w:eastAsia="zh-CN"/>
        </w:rPr>
        <w:t>xdc文件，点击ok，点击</w:t>
      </w:r>
      <w:r>
        <w:rPr>
          <w:rFonts w:hint="eastAsia"/>
          <w:lang w:val="en-US" w:eastAsia="zh-CN"/>
        </w:rPr>
        <w:t>finish。至此，XADC工程所需的verilog文件添加完成。如图：</w: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2" o:spid="_x0000_s1037" type="#_x0000_t75" style="height:203.7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图1-2-5</w:t>
      </w: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1-3.添加时钟ip核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1-3-1.点击Flow Navigator中的“IP Catalog”，如图：</w:t>
      </w:r>
    </w:p>
    <w:p>
      <w:pPr>
        <w:autoSpaceDN w:val="0"/>
        <w:spacing w:beforeAutospacing="1" w:afterAutospacing="1"/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3" o:spid="_x0000_s1038" type="#_x0000_t75" style="height:224.4pt;width:26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图1-3-1</w:t>
      </w:r>
    </w:p>
    <w:p>
      <w:pPr>
        <w:autoSpaceDN w:val="0"/>
        <w:spacing w:beforeAutospacing="1" w:afterAutospacing="1"/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autoSpaceDN w:val="0"/>
        <w:spacing w:beforeAutospacing="1" w:afterAutospacing="1"/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autoSpaceDN w:val="0"/>
        <w:spacing w:beforeAutospacing="1" w:afterAutospacing="1"/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autoSpaceDN w:val="0"/>
        <w:spacing w:beforeAutospacing="1" w:afterAutospacing="1"/>
        <w:jc w:val="center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1-3-2.在</w:t>
      </w:r>
      <w:r>
        <w:rPr>
          <w:rFonts w:hint="eastAsia"/>
          <w:lang w:val="en-US" w:eastAsia="zh-CN"/>
        </w:rPr>
        <w:t>IP Catalog界面的search栏输入“clock”，选择“clocking wizard”，双击：</w:t>
      </w:r>
    </w:p>
    <w:p>
      <w:pPr>
        <w:autoSpaceDN w:val="0"/>
        <w:spacing w:beforeAutospacing="1" w:afterAutospacing="1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4" o:spid="_x0000_s1039" type="#_x0000_t75" style="height:263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 w:ascii="Calibri" w:hAnsi="Calibri" w:cs="Times New Roman"/>
          <w:kern w:val="2"/>
          <w:sz w:val="18"/>
          <w:szCs w:val="20"/>
          <w:lang w:val="en-US" w:eastAsia="zh-CN" w:bidi="ar-SA"/>
        </w:rPr>
        <w:t>图1-3-2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1-3-3.在customize ip界面，选择output clocks界面，将其clk_out1设置成50MHz输出，并勾去reset以及locked引脚，</w:t>
      </w: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ok，然后在弹出的窗口中点击generate。如图所示：</w:t>
      </w:r>
    </w:p>
    <w:p>
      <w:pPr>
        <w:jc w:val="center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5" o:spid="_x0000_s1040" type="#_x0000_t75" style="height:285.1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center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18"/>
          <w:szCs w:val="21"/>
          <w:lang w:val="en-US" w:eastAsia="zh-CN" w:bidi="ar-SA"/>
        </w:rPr>
        <w:t>图1-3-3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1-3-4.至此工程建立完毕。点击工程界面左侧的“generate bitstream”按钮，综合布线，生成bit文件即可。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6" o:spid="_x0000_s1041" type="#_x0000_t75" style="height:490.25pt;width:155.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18"/>
          <w:szCs w:val="21"/>
          <w:lang w:val="en-US" w:eastAsia="zh-CN" w:bidi="ar-SA"/>
        </w:rPr>
        <w:t>图1-3-4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测试</w:t>
      </w:r>
    </w:p>
    <w:p>
      <w:pPr>
        <w:ind w:firstLine="42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本实验能通过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xadc端口采集双路的外部电压，并将电压值显示在数码管上。</w:t>
      </w:r>
      <w:r>
        <w:rPr>
          <w:rFonts w:hint="eastAsia" w:ascii="宋体" w:hAnsi="宋体" w:cs="宋体"/>
          <w:sz w:val="24"/>
          <w:szCs w:val="24"/>
          <w:lang w:eastAsia="zh-CN"/>
        </w:rPr>
        <w:t>用到一个开关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SW[0]，通过开关来切换显示。实验需要两根导线，每一根的两端都应该是插针。具体接法如下所述：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将XADC1_N和XADC3_N引脚与地相连；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引出XADC1_P和XADC3_P，这两个信号可以测幅值为0-1V的电压信号。</w:t>
      </w:r>
    </w:p>
    <w:p>
      <w:pPr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（注：XADC1_P和XADC1_N，XADC3_P和XADC3_N为两对差分输入的adc引脚。差分输入的好处是大大减小了噪声。）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footerReference r:id="rId6" w:type="even"/>
      <w:type w:val="continuous"/>
      <w:pgSz w:w="11906" w:h="16838"/>
      <w:pgMar w:top="1134" w:right="1418" w:bottom="1134" w:left="1797" w:header="851" w:footer="697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framePr w:wrap="around" w:hAnchor="margin" w:vAnchor="text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- 1 -</w:t>
    </w:r>
    <w:r>
      <w:rPr>
        <w:rStyle w:val="22"/>
      </w:rPr>
      <w:fldChar w:fldCharType="end"/>
    </w:r>
  </w:p>
  <w:p>
    <w:pPr>
      <w:pStyle w:val="13"/>
      <w:ind w:right="360"/>
    </w:pPr>
    <w:r>
      <w:rPr>
        <w:rFonts w:hint="eastAsia"/>
      </w:rPr>
      <w:t>依元素科技有限公司</w:t>
    </w:r>
    <w:r>
      <w:t xml:space="preserve">                                                        Xilinx </w:t>
    </w:r>
    <w:r>
      <w:rPr>
        <w:rFonts w:hint="eastAsia"/>
      </w:rPr>
      <w:t>全球合作伙伴</w:t>
    </w:r>
  </w:p>
  <w:p>
    <w:pPr>
      <w:pStyle w:val="13"/>
      <w:ind w:right="360"/>
    </w:pPr>
    <w:r>
      <w:t>www.e-elements.com</w:t>
    </w:r>
    <w:r>
      <w:rPr>
        <w:rFonts w:eastAsia="PMingLiU"/>
      </w:rPr>
      <w:tab/>
    </w:r>
    <w:r>
      <w:rPr>
        <w:rFonts w:eastAsia="PMingLiU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framePr w:wrap="around" w:hAnchor="margin" w:vAnchor="text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fldChar w:fldCharType="end"/>
    </w:r>
  </w:p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ind w:left="181" w:leftChars="86"/>
      <w:jc w:val="left"/>
      <w:rPr>
        <w:rFonts w:eastAsia="PMingLiU"/>
        <w:lang w:eastAsia="zh-TW"/>
      </w:rPr>
    </w:pPr>
    <w:r>
      <w:rPr>
        <w:rFonts w:ascii="Arial" w:hAnsi="Arial" w:eastAsia="黑体" w:cs="Arial"/>
        <w:bCs/>
        <w:kern w:val="2"/>
        <w:sz w:val="21"/>
        <w:szCs w:val="21"/>
        <w:lang w:val="en-US" w:eastAsia="zh-CN" w:bidi="ar-SA"/>
      </w:rPr>
      <w:pict>
        <v:shape id="图片 204" o:spid="_x0000_s1025" type="#_x0000_t75" style="height:17.3pt;width:134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49"/>
        <w:rFonts w:eastAsia="宋体" w:cs="Arial"/>
        <w:sz w:val="21"/>
        <w:szCs w:val="21"/>
      </w:rPr>
      <w:t xml:space="preserve">                                   </w:t>
    </w:r>
    <w:r>
      <w:rPr>
        <w:rStyle w:val="49"/>
        <w:rFonts w:hint="eastAsia" w:eastAsia="PMingLiU" w:cs="Arial"/>
        <w:sz w:val="21"/>
        <w:szCs w:val="21"/>
        <w:lang w:eastAsia="zh-TW"/>
      </w:rPr>
      <w:t xml:space="preserve"> 依元素科技有限公司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24468">
    <w:nsid w:val="54390AD4"/>
    <w:multiLevelType w:val="singleLevel"/>
    <w:tmpl w:val="54390AD4"/>
    <w:lvl w:ilvl="0" w:tentative="1">
      <w:start w:val="1"/>
      <w:numFmt w:val="decimal"/>
      <w:suff w:val="nothing"/>
      <w:lvlText w:val="%1."/>
      <w:lvlJc w:val="left"/>
    </w:lvl>
  </w:abstractNum>
  <w:abstractNum w:abstractNumId="279459246">
    <w:nsid w:val="10A835AE"/>
    <w:multiLevelType w:val="multilevel"/>
    <w:tmpl w:val="10A835AE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79459246"/>
  </w:num>
  <w:num w:numId="2">
    <w:abstractNumId w:val="1413024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widowControl/>
      <w:pBdr>
        <w:bottom w:val="single" w:color="990033" w:sz="6" w:space="0"/>
      </w:pBdr>
      <w:spacing w:after="15"/>
      <w:jc w:val="left"/>
      <w:outlineLvl w:val="0"/>
    </w:pPr>
    <w:rPr>
      <w:rFonts w:ascii="Arial" w:hAnsi="Arial"/>
      <w:b/>
      <w:bCs/>
      <w:color w:val="810017"/>
      <w:kern w:val="36"/>
      <w:sz w:val="23"/>
      <w:szCs w:val="23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spacing w:before="600" w:after="400" w:line="360" w:lineRule="auto"/>
      <w:outlineLvl w:val="1"/>
    </w:pPr>
    <w:rPr>
      <w:rFonts w:ascii="Arial" w:hAnsi="Arial" w:eastAsia="黑体"/>
      <w:kern w:val="0"/>
      <w:sz w:val="24"/>
    </w:rPr>
  </w:style>
  <w:style w:type="paragraph" w:styleId="4">
    <w:name w:val="heading 3"/>
    <w:basedOn w:val="1"/>
    <w:next w:val="1"/>
    <w:qFormat/>
    <w:uiPriority w:val="0"/>
    <w:pPr>
      <w:widowControl/>
      <w:pBdr>
        <w:bottom w:val="single" w:color="810017" w:sz="6" w:space="0"/>
      </w:pBdr>
      <w:spacing w:before="150" w:after="45"/>
      <w:jc w:val="left"/>
      <w:outlineLvl w:val="2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5">
    <w:name w:val="heading 4"/>
    <w:basedOn w:val="1"/>
    <w:next w:val="1"/>
    <w:link w:val="62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7"/>
    <w:qFormat/>
    <w:uiPriority w:val="0"/>
    <w:pPr>
      <w:keepNext/>
      <w:keepLines/>
      <w:widowControl/>
      <w:spacing w:before="280" w:after="290" w:line="240" w:lineRule="atLeast"/>
      <w:outlineLvl w:val="4"/>
    </w:pPr>
    <w:rPr>
      <w:rFonts w:ascii="Arial" w:hAnsi="Arial" w:eastAsia="黑体"/>
      <w:kern w:val="0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</w:rPr>
  </w:style>
  <w:style w:type="paragraph" w:styleId="8">
    <w:name w:val="annotation subject"/>
    <w:basedOn w:val="9"/>
    <w:next w:val="9"/>
    <w:semiHidden/>
    <w:uiPriority w:val="0"/>
    <w:rPr>
      <w:b/>
      <w:bCs/>
    </w:rPr>
  </w:style>
  <w:style w:type="paragraph" w:styleId="9">
    <w:name w:val="annotation text"/>
    <w:basedOn w:val="1"/>
    <w:semiHidden/>
    <w:uiPriority w:val="0"/>
    <w:pPr>
      <w:jc w:val="left"/>
    </w:pPr>
  </w:style>
  <w:style w:type="paragraph" w:styleId="10">
    <w:name w:val="Body Text First Indent"/>
    <w:basedOn w:val="1"/>
    <w:uiPriority w:val="0"/>
    <w:pPr>
      <w:keepNext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kern w:val="0"/>
      <w:szCs w:val="21"/>
    </w:rPr>
  </w:style>
  <w:style w:type="paragraph" w:styleId="11">
    <w:name w:val="Body Text"/>
    <w:basedOn w:val="1"/>
    <w:uiPriority w:val="0"/>
    <w:pPr>
      <w:spacing w:after="120"/>
    </w:p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link w:val="5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  <w:pPr>
      <w:tabs>
        <w:tab w:val="right" w:leader="dot" w:pos="9250"/>
      </w:tabs>
      <w:jc w:val="center"/>
    </w:pPr>
  </w:style>
  <w:style w:type="paragraph" w:styleId="16">
    <w:name w:val="Subtitle"/>
    <w:basedOn w:val="1"/>
    <w:next w:val="1"/>
    <w:link w:val="64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Normal (Web)"/>
    <w:basedOn w:val="1"/>
    <w:unhideWhenUsed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55"/>
    <w:qFormat/>
    <w:uiPriority w:val="0"/>
    <w:pPr>
      <w:widowControl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eastAsia="en-US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page number"/>
    <w:basedOn w:val="20"/>
    <w:uiPriority w:val="0"/>
    <w:rPr/>
  </w:style>
  <w:style w:type="character" w:styleId="23">
    <w:name w:val="FollowedHyperlink"/>
    <w:uiPriority w:val="0"/>
    <w:rPr>
      <w:color w:val="800080"/>
      <w:u w:val="single"/>
    </w:rPr>
  </w:style>
  <w:style w:type="character" w:styleId="24">
    <w:name w:val="Hyperlink"/>
    <w:uiPriority w:val="99"/>
    <w:rPr>
      <w:color w:val="0000FF"/>
      <w:u w:val="single"/>
    </w:rPr>
  </w:style>
  <w:style w:type="character" w:styleId="25">
    <w:name w:val="annotation reference"/>
    <w:semiHidden/>
    <w:uiPriority w:val="0"/>
    <w:rPr>
      <w:sz w:val="21"/>
      <w:szCs w:val="21"/>
    </w:rPr>
  </w:style>
  <w:style w:type="paragraph" w:customStyle="1" w:styleId="26">
    <w:name w:val="封面表格文本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7">
    <w:name w:val="封面文档标题"/>
    <w:basedOn w:val="1"/>
    <w:link w:val="49"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28">
    <w:name w:val="修订记录"/>
    <w:basedOn w:val="1"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9">
    <w:name w:val="表头样式"/>
    <w:basedOn w:val="1"/>
    <w:link w:val="46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30">
    <w:name w:val="目录"/>
    <w:basedOn w:val="1"/>
    <w:uiPriority w:val="0"/>
    <w:pPr>
      <w:keepNext/>
      <w:autoSpaceDE w:val="0"/>
      <w:autoSpaceDN w:val="0"/>
      <w:spacing w:before="480" w:after="36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31">
    <w:name w:val="文档标题"/>
    <w:basedOn w:val="1"/>
    <w:link w:val="47"/>
    <w:uiPriority w:val="0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32">
    <w:name w:val="图样式"/>
    <w:basedOn w:val="1"/>
    <w:link w:val="50"/>
    <w:uiPriority w:val="0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kern w:val="0"/>
      <w:sz w:val="20"/>
      <w:szCs w:val="20"/>
    </w:rPr>
  </w:style>
  <w:style w:type="paragraph" w:customStyle="1" w:styleId="33">
    <w:name w:val="封面恒扬科技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黑体"/>
      <w:bCs/>
      <w:kern w:val="0"/>
      <w:sz w:val="32"/>
      <w:szCs w:val="32"/>
    </w:rPr>
  </w:style>
  <w:style w:type="paragraph" w:customStyle="1" w:styleId="34">
    <w:name w:val="表格文本 Char"/>
    <w:basedOn w:val="1"/>
    <w:link w:val="48"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5">
    <w:name w:val="表格文本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6">
    <w:name w:val="摘要"/>
    <w:basedOn w:val="1"/>
    <w:uiPriority w:val="0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37">
    <w:name w:val="编写建议"/>
    <w:basedOn w:val="1"/>
    <w:next w:val="1"/>
    <w:link w:val="5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38">
    <w:name w:val="关键词"/>
    <w:basedOn w:val="36"/>
    <w:uiPriority w:val="0"/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</w:pPr>
    <w:rPr>
      <w:rFonts w:ascii="Garamond" w:hAnsi="Garamond" w:eastAsia="PMingLiU" w:cs="Garamond"/>
      <w:color w:val="000000"/>
      <w:sz w:val="24"/>
      <w:szCs w:val="24"/>
      <w:lang w:eastAsia="zh-TW"/>
    </w:rPr>
  </w:style>
  <w:style w:type="paragraph" w:customStyle="1" w:styleId="40">
    <w:name w:val="列出段落1"/>
    <w:basedOn w:val="1"/>
    <w:uiPriority w:val="0"/>
    <w:pPr>
      <w:widowControl/>
      <w:ind w:firstLine="420" w:firstLineChars="200"/>
    </w:pPr>
    <w:rPr>
      <w:szCs w:val="20"/>
    </w:rPr>
  </w:style>
  <w:style w:type="paragraph" w:customStyle="1" w:styleId="4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/>
      <w:kern w:val="0"/>
      <w:sz w:val="22"/>
      <w:lang w:eastAsia="en-US"/>
    </w:rPr>
  </w:style>
  <w:style w:type="paragraph" w:customStyle="1" w:styleId="42">
    <w:name w:val="列出段落3"/>
    <w:basedOn w:val="1"/>
    <w:uiPriority w:val="0"/>
    <w:pPr>
      <w:widowControl/>
      <w:ind w:firstLine="420" w:firstLineChars="200"/>
    </w:pPr>
    <w:rPr>
      <w:szCs w:val="20"/>
    </w:rPr>
  </w:style>
  <w:style w:type="paragraph" w:customStyle="1" w:styleId="43">
    <w:name w:val="headli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keepNext/>
      <w:keepLines/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 w:eastAsia="黑体" w:cs="黑体"/>
      <w:color w:val="365F90"/>
      <w:kern w:val="0"/>
      <w:sz w:val="28"/>
      <w:szCs w:val="28"/>
    </w:rPr>
  </w:style>
  <w:style w:type="character" w:customStyle="1" w:styleId="46">
    <w:name w:val="表头样式 Char"/>
    <w:link w:val="29"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47">
    <w:name w:val="文档标题 Char"/>
    <w:link w:val="31"/>
    <w:uiPriority w:val="0"/>
    <w:rPr>
      <w:rFonts w:ascii="Arial" w:hAnsi="Arial" w:eastAsia="黑体"/>
      <w:sz w:val="32"/>
      <w:szCs w:val="32"/>
      <w:lang w:val="en-US" w:eastAsia="zh-CN" w:bidi="ar-SA"/>
    </w:rPr>
  </w:style>
  <w:style w:type="character" w:customStyle="1" w:styleId="48">
    <w:name w:val="表格文本 Char Char"/>
    <w:link w:val="34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49">
    <w:name w:val="封面文档标题 Char"/>
    <w:link w:val="27"/>
    <w:uiPriority w:val="0"/>
    <w:rPr>
      <w:rFonts w:ascii="Arial" w:hAnsi="Arial" w:eastAsia="黑体"/>
      <w:bCs/>
      <w:sz w:val="44"/>
      <w:szCs w:val="44"/>
      <w:lang w:val="en-US" w:eastAsia="zh-CN" w:bidi="ar-SA"/>
    </w:rPr>
  </w:style>
  <w:style w:type="character" w:customStyle="1" w:styleId="50">
    <w:name w:val="图样式 Char"/>
    <w:link w:val="32"/>
    <w:uiPriority w:val="0"/>
    <w:rPr>
      <w:rFonts w:eastAsia="宋体"/>
      <w:lang w:val="en-US" w:eastAsia="zh-CN" w:bidi="ar-SA"/>
    </w:rPr>
  </w:style>
  <w:style w:type="character" w:customStyle="1" w:styleId="51">
    <w:name w:val="编写建议 Char"/>
    <w:link w:val="37"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52">
    <w:name w:val="apple-style-span"/>
    <w:basedOn w:val="20"/>
    <w:uiPriority w:val="0"/>
    <w:rPr/>
  </w:style>
  <w:style w:type="character" w:customStyle="1" w:styleId="53">
    <w:name w:val="color1"/>
    <w:uiPriority w:val="0"/>
  </w:style>
  <w:style w:type="character" w:customStyle="1" w:styleId="54">
    <w:name w:val="apple-converted-space"/>
    <w:uiPriority w:val="0"/>
  </w:style>
  <w:style w:type="character" w:customStyle="1" w:styleId="55">
    <w:name w:val="标题 Char"/>
    <w:link w:val="19"/>
    <w:uiPriority w:val="0"/>
    <w:rPr>
      <w:rFonts w:ascii="Cambria" w:hAnsi="Cambria"/>
      <w:b/>
      <w:bCs/>
      <w:sz w:val="32"/>
      <w:szCs w:val="32"/>
      <w:lang w:eastAsia="en-US"/>
    </w:rPr>
  </w:style>
  <w:style w:type="character" w:customStyle="1" w:styleId="56">
    <w:name w:val="标题 1 Char"/>
    <w:link w:val="2"/>
    <w:uiPriority w:val="0"/>
    <w:rPr>
      <w:rFonts w:ascii="Arial" w:hAnsi="Arial" w:cs="Arial"/>
      <w:b/>
      <w:bCs/>
      <w:color w:val="810017"/>
      <w:kern w:val="36"/>
      <w:sz w:val="23"/>
      <w:szCs w:val="23"/>
      <w:lang w:eastAsia="zh-CN"/>
    </w:rPr>
  </w:style>
  <w:style w:type="character" w:customStyle="1" w:styleId="57">
    <w:name w:val="页眉 Char"/>
    <w:basedOn w:val="20"/>
    <w:link w:val="14"/>
    <w:uiPriority w:val="0"/>
    <w:rPr>
      <w:kern w:val="2"/>
      <w:sz w:val="18"/>
      <w:szCs w:val="18"/>
    </w:rPr>
  </w:style>
  <w:style w:type="character" w:customStyle="1" w:styleId="58">
    <w:name w:val="页脚 Char"/>
    <w:basedOn w:val="20"/>
    <w:link w:val="13"/>
    <w:uiPriority w:val="0"/>
    <w:rPr>
      <w:kern w:val="2"/>
      <w:sz w:val="18"/>
      <w:szCs w:val="18"/>
    </w:rPr>
  </w:style>
  <w:style w:type="character" w:customStyle="1" w:styleId="59">
    <w:name w:val="Intense Emphasis"/>
    <w:basedOn w:val="20"/>
    <w:qFormat/>
    <w:uiPriority w:val="21"/>
    <w:rPr>
      <w:b/>
      <w:bCs/>
      <w:i/>
      <w:iCs/>
      <w:color w:val="4F81BD"/>
    </w:rPr>
  </w:style>
  <w:style w:type="character" w:customStyle="1" w:styleId="60">
    <w:name w:val="headline-content"/>
    <w:basedOn w:val="20"/>
    <w:uiPriority w:val="0"/>
    <w:rPr/>
  </w:style>
  <w:style w:type="character" w:customStyle="1" w:styleId="61">
    <w:name w:val="highlight"/>
    <w:basedOn w:val="20"/>
    <w:uiPriority w:val="0"/>
    <w:rPr/>
  </w:style>
  <w:style w:type="character" w:customStyle="1" w:styleId="62">
    <w:name w:val="标题 4 Char"/>
    <w:basedOn w:val="20"/>
    <w:link w:val="5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63">
    <w:name w:val="brand"/>
    <w:basedOn w:val="20"/>
    <w:uiPriority w:val="0"/>
    <w:rPr/>
  </w:style>
  <w:style w:type="character" w:customStyle="1" w:styleId="64">
    <w:name w:val="副标题 Char"/>
    <w:basedOn w:val="20"/>
    <w:link w:val="16"/>
    <w:uiPriority w:val="0"/>
    <w:rPr>
      <w:rFonts w:ascii="Cambria" w:hAnsi="Cambria" w:cs="黑体"/>
      <w:b/>
      <w:bCs/>
      <w:kern w:val="28"/>
      <w:sz w:val="32"/>
      <w:szCs w:val="32"/>
    </w:rPr>
  </w:style>
  <w:style w:type="character" w:customStyle="1" w:styleId="65">
    <w:name w:val="sc0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6">
    <w:name w:val="sc81"/>
    <w:basedOn w:val="20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67">
    <w:name w:val="sc5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68">
    <w:name w:val="sc6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9">
    <w:name w:val="sc31"/>
    <w:basedOn w:val="20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70">
    <w:name w:val="sc91"/>
    <w:basedOn w:val="20"/>
    <w:uiPriority w:val="0"/>
    <w:rPr>
      <w:rFonts w:hint="default" w:ascii="Courier New" w:hAnsi="Courier New" w:cs="Courier New"/>
      <w:color w:val="808000"/>
      <w:sz w:val="20"/>
      <w:szCs w:val="20"/>
    </w:rPr>
  </w:style>
  <w:style w:type="character" w:customStyle="1" w:styleId="71">
    <w:name w:val="sc10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customXml" Target="../customXml/item1.xml"/><Relationship Id="rId24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ndrew\Application Data\Microsoft\Templates\&#20381;&#20803;&#3203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依元素文档模板.dot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2013-08-24T00:53:00Z</dcterms:created>
  <dc:creator>Andrew Liu</dc:creator>
  <cp:lastModifiedBy>Administrator</cp:lastModifiedBy>
  <cp:lastPrinted>2012-03-16T00:25:00Z</cp:lastPrinted>
  <dcterms:modified xsi:type="dcterms:W3CDTF">2014-10-29T05:54:18Z</dcterms:modified>
  <dc:title>•Name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