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VGA实验</w:t>
      </w:r>
      <w:bookmarkEnd w:id="0"/>
    </w:p>
    <w:p>
      <w:r>
        <w:rPr>
          <w:rFonts w:hint="eastAsia"/>
        </w:rPr>
        <w:t>通过该实验你</w:t>
      </w:r>
      <w:r>
        <w:rPr>
          <w:rFonts w:hint="eastAsia"/>
          <w:lang w:eastAsia="zh-CN"/>
        </w:rPr>
        <w:t>能够</w:t>
      </w:r>
      <w:r>
        <w:rPr>
          <w:rFonts w:hint="eastAsia"/>
        </w:rPr>
        <w:t>：</w:t>
      </w:r>
    </w:p>
    <w:p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学会</w:t>
      </w:r>
      <w:r>
        <w:rPr>
          <w:rFonts w:hint="eastAsia"/>
          <w:lang w:val="en-US" w:eastAsia="zh-CN"/>
        </w:rPr>
        <w:t>VGA工程的建立，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VGA显示彩条图像</w:t>
      </w:r>
    </w:p>
    <w:p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学习VGA源码</w:t>
      </w:r>
    </w:p>
    <w:p>
      <w:pPr>
        <w:pStyle w:val="41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</w:t>
      </w:r>
      <w:r>
        <w:rPr>
          <w:rFonts w:hint="eastAsia"/>
          <w:b/>
          <w:bCs/>
          <w:sz w:val="28"/>
          <w:szCs w:val="36"/>
        </w:rPr>
        <w:t>新建</w:t>
      </w:r>
      <w:r>
        <w:rPr>
          <w:rFonts w:hint="eastAsia"/>
          <w:b/>
          <w:bCs/>
          <w:sz w:val="28"/>
          <w:szCs w:val="36"/>
          <w:lang w:val="en-US" w:eastAsia="zh-CN"/>
        </w:rPr>
        <w:t>VGA工程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1-1.创建工程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eastAsia"/>
          <w:lang w:val="en-US" w:eastAsia="zh-CN"/>
        </w:rPr>
        <w:t xml:space="preserve">1-1-1. </w:t>
      </w:r>
      <w:r>
        <w:rPr>
          <w:rFonts w:hint="eastAsia" w:eastAsia="宋体"/>
          <w:kern w:val="2"/>
          <w:sz w:val="21"/>
          <w:lang w:val="en-US" w:eastAsia="zh-CN"/>
        </w:rPr>
        <w:t>打开Vivado</w:t>
      </w:r>
      <w:r>
        <w:rPr>
          <w:rFonts w:hint="eastAsia"/>
          <w:kern w:val="2"/>
          <w:sz w:val="21"/>
          <w:lang w:val="en-US" w:eastAsia="zh-CN"/>
        </w:rPr>
        <w:t>应用程序，</w:t>
      </w:r>
      <w:r>
        <w:rPr>
          <w:rFonts w:hint="eastAsia" w:eastAsia="宋体"/>
          <w:kern w:val="2"/>
          <w:sz w:val="21"/>
          <w:lang w:val="en-US" w:eastAsia="zh-CN"/>
        </w:rPr>
        <w:t>通过选择开始&gt;所有程序&gt;Xilinx设计工具&gt;Vivado2014.2&gt;Vivado 2014.2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27" type="#_x0000_t75" style="height:426.9pt;width:169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图1-1-1</w:t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1-1-2.双击Vivado 2014.2打开Vivado应用程序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28" type="#_x0000_t75" style="height:290.95pt;width:398.6pt;rotation:0f;" o:ole="f" fillcolor="#FFFFFF" filled="f" o:preferrelative="t" stroked="f" coordorigin="0,0" coordsize="21600,21600">
            <v:fill on="f" color2="#FFFFFF" focus="0%"/>
            <v:imagedata gain="65536f" blacklevel="0f" gamma="0" o:title="66838-7421f3b8baf114e66a6dce6e375c05ea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图1-1-2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1-1-3.单击启动向导Create New Project，您将看到创建一个新的Vivado Project dialog框，单击Next。</w:t>
      </w:r>
    </w:p>
    <w:p>
      <w:pPr>
        <w:ind w:left="182" w:leftChars="-7" w:firstLine="16" w:firstLineChars="0"/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289.65pt;width:39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Calibri" w:hAnsi="Calibri" w:eastAsia="宋体" w:cs="Times New Roman"/>
          <w:kern w:val="2"/>
          <w:sz w:val="18"/>
          <w:szCs w:val="20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图1-1-3</w:t>
      </w: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1-1-4.</w:t>
      </w:r>
      <w:r>
        <w:rPr>
          <w:rFonts w:hint="eastAsia"/>
        </w:rPr>
        <w:t>设定工程名称为</w:t>
      </w:r>
      <w:r>
        <w:rPr>
          <w:rFonts w:hint="eastAsia"/>
          <w:lang w:val="en-US" w:eastAsia="zh-CN"/>
        </w:rPr>
        <w:t>lab_vga</w:t>
      </w:r>
      <w:r>
        <w:rPr>
          <w:rFonts w:hint="eastAsia"/>
        </w:rPr>
        <w:t>，通过点击三个点的按钮指定工程路径（note：建议工程路径不要有空格或者中文</w:t>
      </w:r>
      <w:r>
        <w:t>）</w:t>
      </w:r>
      <w:r>
        <w:rPr>
          <w:rFonts w:hint="eastAsia"/>
        </w:rPr>
        <w:t>。点击next按钮。</w:t>
      </w:r>
    </w:p>
    <w:p>
      <w:pPr>
        <w:jc w:val="center"/>
        <w:rPr>
          <w:rFonts w:hint="eastAsia"/>
          <w:lang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30" type="#_x0000_t75" style="height:0.05pt;width:0.0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31" type="#_x0000_t75" style="height:291.75pt;width:385.75pt;rotation:0f;" o:ole="f" fillcolor="#FFFFFF" filled="f" o:preferrelative="t" stroked="f" coordorigin="0,0" coordsize="21600,21600">
            <v:fill on="f" color2="#FFFFFF" focus="0%"/>
            <v:imagedata gain="65536f" blacklevel="0f" gamma="0" o:title="47788-13f6eca943f98ec29558c3f56221e145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1-1-4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1-1-5.</w:t>
      </w:r>
      <w:r>
        <w:rPr>
          <w:rFonts w:hint="eastAsia"/>
        </w:rPr>
        <w:t>保持默认点击“Next”</w:t>
      </w:r>
      <w:r>
        <w:rPr>
          <w:rFonts w:hint="eastAsia"/>
        </w:rPr>
        <w:t>。直到出现如下界面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8" o:spid="_x0000_s1032" type="#_x0000_t75" style="height:292.1pt;width:386.15pt;rotation:0f;" o:ole="f" fillcolor="#FFFFFF" filled="f" o:preferrelative="t" stroked="f" coordorigin="0,0" coordsize="21600,21600">
            <v:fill on="f" color2="#FFFFFF" focus="0%"/>
            <v:imagedata gain="65536f" blacklevel="0f" gamma="0" o:title="65573-6a13cc2693f312b2ce6fc680c4e4e11e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1-1-5</w:t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instrText xml:space="preserve">INCLUDEPICTURE \d "C:\\Users\\ADMINI~1\\AppData\\Roaming\\duowan\\yy\\cache\\image\\03\\106190~1.JPG" \* MERGEFORMAT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pict>
          <v:shape id="图片 31" o:spid="_x0000_s1033" type="#_x0000_t75" style="height:268.75pt;width:386.1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jc w:val="center"/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 w:bidi="ar-SA"/>
        </w:rPr>
        <w:t>图 1-1-6</w:t>
      </w:r>
    </w:p>
    <w:p>
      <w:r>
        <w:rPr>
          <w:rFonts w:hint="eastAsia"/>
          <w:lang w:val="en-US" w:eastAsia="zh-CN"/>
        </w:rPr>
        <w:t>1-1-6.</w:t>
      </w:r>
      <w:r>
        <w:rPr>
          <w:rFonts w:hint="eastAsia"/>
        </w:rPr>
        <w:t>在Search框中输入‘7a35tcpg236-1</w:t>
      </w:r>
      <w:r>
        <w:t>’</w:t>
      </w:r>
      <w:r>
        <w:rPr>
          <w:rFonts w:hint="eastAsia"/>
        </w:rPr>
        <w:t>，选中在Part列表中出现的芯片</w:t>
      </w:r>
      <w:r>
        <w:rPr>
          <w:rFonts w:hint="eastAsia"/>
          <w:lang w:val="en-US" w:eastAsia="zh-CN"/>
        </w:rPr>
        <w:t>(如下图所示)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点击“Next</w:t>
      </w:r>
      <w:r>
        <w:t>”</w:t>
      </w:r>
      <w:r>
        <w:rPr>
          <w:rFonts w:hint="eastAsia"/>
        </w:rPr>
        <w:t>。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  <w:t xml:space="preserve">       </w:t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instrText xml:space="preserve">INCLUDEPICTURE \d "C:\\Users\\ADMINI~1\\AppData\\Roaming\\duowan\\yy\\cache\\image\\f4\\76853-~1.JPG" \* MERGEFORMAT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pict>
          <v:shape id="图片 8" o:spid="_x0000_s1034" type="#_x0000_t75" style="height:297.85pt;width:389.8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 w:bidi="ar-SA"/>
        </w:rPr>
        <w:t>图1-1-8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1-1-7.</w:t>
      </w:r>
      <w:r>
        <w:rPr>
          <w:rFonts w:hint="eastAsia"/>
        </w:rPr>
        <w:t>出现如下界面。点击Finish按钮。</w:t>
      </w:r>
    </w:p>
    <w:p>
      <w:pPr>
        <w:ind w:right="69" w:rightChars="33"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instrText xml:space="preserve">INCLUDEPICTURE \d "C:\\Users\\ADMINI~1\\AppData\\Roaming\\duowan\\yy\\cache\\image\\14\\44080-~1.JPG" \* MERGEFORMAT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pict>
          <v:shape id="图片 46" o:spid="_x0000_s1035" type="#_x0000_t75" style="height:298.65pt;width:394.5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lang w:val="en-US" w:eastAsia="zh-CN" w:bidi="ar-SA"/>
        </w:rPr>
        <w:t>图1-1-9</w:t>
      </w:r>
    </w:p>
    <w:p>
      <w:pPr>
        <w:ind w:right="69" w:rightChars="33"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至此新建工程完成。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1-2.加入</w:t>
      </w:r>
      <w:r>
        <w:rPr>
          <w:rFonts w:hint="eastAsia"/>
          <w:b/>
          <w:bCs/>
          <w:lang w:val="en-US" w:eastAsia="zh-CN"/>
        </w:rPr>
        <w:t>VGA工程所需</w:t>
      </w:r>
      <w:r>
        <w:rPr>
          <w:rFonts w:hint="eastAsia"/>
          <w:b/>
          <w:bCs/>
          <w:lang w:val="en-US" w:eastAsia="zh-CN"/>
        </w:rPr>
        <w:t>v文件以及引脚约束文件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1-2-1.</w:t>
      </w:r>
      <w:r>
        <w:rPr>
          <w:rFonts w:hint="eastAsia"/>
          <w:sz w:val="24"/>
          <w:szCs w:val="24"/>
        </w:rPr>
        <w:t>点击Flow</w:t>
      </w:r>
      <w:r>
        <w:rPr>
          <w:sz w:val="24"/>
          <w:szCs w:val="24"/>
        </w:rPr>
        <w:t xml:space="preserve"> Navigator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  <w:lang w:val="en-US" w:eastAsia="zh-CN"/>
        </w:rPr>
        <w:t>Add Sources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，在弹出的对话框中选择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add or create design sources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</w:rPr>
        <w:t>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6" o:spid="_x0000_s1036" type="#_x0000_t75" style="height:247pt;width:40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1-2-1</w:t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instrText xml:space="preserve">INCLUDEPICTURE \d "C:\\Users\\ADMINI~1\\AppData\\Roaming\\duowan\\yy\\cache\\image\\63\\47408-~1.JPG" \* MERGEFORMAT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pict>
          <v:shape id="图片 40" o:spid="_x0000_s1037" type="#_x0000_t75" style="height:276.4pt;width:421.9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1-2-1</w:t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1-2-2.点击“Add files”按钮。将“file_vga”文件夹下的verilog文件添加进去，然后点击ok.如图所示：</w:t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instrText xml:space="preserve">INCLUDEPICTURE \d "C:\\Users\\ADMINI~1\\AppData\\Roaming\\duowan\\yy\\cache\\image\\2b\\113189~1.JPG" \* MERGEFORMAT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pict>
          <v:shape id="图片 44" o:spid="_x0000_s1038" type="#_x0000_t75" style="height:254.35pt;width:419.3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1-2-2</w:t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1-2-3.</w:t>
      </w: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finish，verilog文件添加完毕，再添加约束文件。点击“Add Source”，选择第一项添加约束，next按钮。</w:t>
      </w:r>
    </w:p>
    <w:p>
      <w:pPr>
        <w:widowControl/>
        <w:jc w:val="center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instrText xml:space="preserve">INCLUDEPICTURE \d "C:\\Users\\ADMINI~1\\AppData\\Roaming\\duowan\\yy\\cache\\image\\05\\47422-~1.JPG" \* MERGEFORMAT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pict>
          <v:shape id="图片 50" o:spid="_x0000_s1039" type="#_x0000_t75" style="height:301.95pt;width:420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1-2-3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1-2-4.点击Add File选择“file_vga”文件夹下的xdc文件，点击ok，如图：</w:t>
      </w:r>
    </w:p>
    <w:p>
      <w:pPr>
        <w:jc w:val="center"/>
      </w:pPr>
      <w:r>
        <w:rPr>
          <w:rFonts w:hint="eastAsia"/>
          <w:lang w:val="en-US" w:eastAsia="zh-CN"/>
        </w:rPr>
        <w:fldChar w:fldCharType="begin" w:fldLock="1"/>
      </w:r>
      <w:r>
        <w:rPr>
          <w:rFonts w:hint="eastAsia"/>
          <w:lang w:val="en-US" w:eastAsia="zh-CN"/>
        </w:rPr>
        <w:instrText xml:space="preserve">INCLUDEPICTURE \d "C:\\Users\\ADMINI~1\\AppData\\Roaming\\duowan\\yy\\cache\\image\\ea\\87039-~1.JPG"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3" o:spid="_x0000_s1040" type="#_x0000_t75" style="height:266.65pt;width:418.8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finish。至此，VGA工程所需的文件添加完成。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1-3.添加时钟</w:t>
      </w:r>
      <w:r>
        <w:rPr>
          <w:rFonts w:hint="eastAsia"/>
          <w:b/>
          <w:bCs/>
          <w:lang w:val="en-US" w:eastAsia="zh-CN"/>
        </w:rPr>
        <w:t>ip核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1-3-1.点击Flow Navigator中的“IP Catalog”，如图：</w:t>
      </w:r>
    </w:p>
    <w:p>
      <w:pPr>
        <w:autoSpaceDN w:val="0"/>
        <w:spacing w:beforeAutospacing="1" w:afterAutospacing="1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41" type="#_x0000_t75" style="height:310.2pt;width:42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1-3-1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1-3-2.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IP Catalog界面的search栏输入“clock”，选择“clocking wizard”，双击：</w:t>
      </w:r>
    </w:p>
    <w:p>
      <w:pPr>
        <w:autoSpaceDN w:val="0"/>
        <w:spacing w:beforeAutospacing="1" w:afterAutospacing="1"/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4" o:spid="_x0000_s1042" type="#_x0000_t75" style="height:263.45pt;width:41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1-3-2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1-3-3.在customize ip界面，选择output clocks界面，将其clk_out1设置成25MHz输出，并勾去reset以及locked引脚。如图所示：</w:t>
      </w:r>
    </w:p>
    <w:p>
      <w:pPr>
        <w:autoSpaceDN w:val="0"/>
        <w:spacing w:beforeAutospacing="1" w:afterAutospacing="1"/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5" o:spid="_x0000_s1043" type="#_x0000_t75" style="height:285.1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1-3-3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1-3-4.</w:t>
      </w: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ok。然后在弹出的窗口中点击generate。至此，工程建立完毕。点击工程界面左侧的“generate bitstream”按钮，综合布线，生成bit文件即可。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44" type="#_x0000_t75" style="height:280.15pt;width:144.6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eastAsia="zh-CN"/>
        </w:rPr>
        <w:t>图</w:t>
      </w:r>
      <w:r>
        <w:rPr>
          <w:rFonts w:hint="eastAsia"/>
          <w:sz w:val="21"/>
          <w:szCs w:val="24"/>
          <w:lang w:val="en-US" w:eastAsia="zh-CN"/>
        </w:rPr>
        <w:t xml:space="preserve"> 1-3-4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2.板上</w:t>
      </w:r>
      <w:r>
        <w:rPr>
          <w:rFonts w:hint="eastAsia"/>
          <w:b/>
          <w:bCs/>
          <w:sz w:val="28"/>
          <w:szCs w:val="36"/>
          <w:lang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连接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VGA，上电，然后下载bit。会发现VGA屏幕上显示出白-红-绿-蓝的彩条信号。</w:t>
      </w:r>
    </w:p>
    <w:p>
      <w:pPr>
        <w:rPr>
          <w:rFonts w:ascii="微软雅黑" w:hAnsi="微软雅黑" w:eastAsia="微软雅黑"/>
          <w:b/>
          <w:color w:val="000000"/>
          <w:szCs w:val="21"/>
        </w:rPr>
      </w:pPr>
    </w:p>
    <w:sectPr>
      <w:headerReference r:id="rId4" w:type="default"/>
      <w:footerReference r:id="rId5" w:type="default"/>
      <w:footerReference r:id="rId6" w:type="even"/>
      <w:type w:val="continuous"/>
      <w:pgSz w:w="11906" w:h="16838"/>
      <w:pgMar w:top="1134" w:right="1418" w:bottom="1134" w:left="1797" w:header="851" w:footer="697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framePr w:wrap="around" w:hAnchor="margin" w:vAnchor="text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- 1 -</w:t>
    </w:r>
    <w:r>
      <w:rPr>
        <w:rStyle w:val="22"/>
      </w:rPr>
      <w:fldChar w:fldCharType="end"/>
    </w:r>
  </w:p>
  <w:p>
    <w:pPr>
      <w:pStyle w:val="13"/>
      <w:ind w:right="360"/>
    </w:pPr>
    <w:r>
      <w:rPr>
        <w:rFonts w:hint="eastAsia"/>
      </w:rPr>
      <w:t>依元素科技有限公司</w:t>
    </w:r>
    <w:r>
      <w:t xml:space="preserve">                                                        Xilinx </w:t>
    </w:r>
    <w:r>
      <w:rPr>
        <w:rFonts w:hint="eastAsia"/>
      </w:rPr>
      <w:t>全球合作伙伴</w:t>
    </w:r>
  </w:p>
  <w:p>
    <w:pPr>
      <w:pStyle w:val="13"/>
      <w:ind w:right="360"/>
    </w:pPr>
    <w:r>
      <w:t>www.e-elements.com</w:t>
    </w:r>
    <w:r>
      <w:rPr>
        <w:rFonts w:eastAsia="PMingLiU"/>
      </w:rPr>
      <w:tab/>
    </w:r>
    <w:r>
      <w:rPr>
        <w:rFonts w:eastAsia="PMingLiU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framePr w:wrap="around" w:hAnchor="margin" w:vAnchor="text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fldChar w:fldCharType="end"/>
    </w:r>
  </w:p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ind w:left="181" w:leftChars="86"/>
      <w:jc w:val="left"/>
      <w:rPr>
        <w:rFonts w:eastAsia="PMingLiU"/>
        <w:lang w:eastAsia="zh-TW"/>
      </w:rPr>
    </w:pPr>
    <w:r>
      <w:rPr>
        <w:rFonts w:ascii="Arial" w:hAnsi="Arial" w:eastAsia="黑体" w:cs="Arial"/>
        <w:bCs/>
        <w:kern w:val="2"/>
        <w:sz w:val="21"/>
        <w:szCs w:val="21"/>
        <w:lang w:val="en-US" w:eastAsia="zh-CN" w:bidi="ar-SA"/>
      </w:rPr>
      <w:pict>
        <v:shape id="图片 204" o:spid="_x0000_s1025" type="#_x0000_t75" style="height:17.3pt;width:134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49"/>
        <w:rFonts w:eastAsia="宋体" w:cs="Arial"/>
        <w:sz w:val="21"/>
        <w:szCs w:val="21"/>
      </w:rPr>
      <w:t xml:space="preserve">                                   </w:t>
    </w:r>
    <w:r>
      <w:rPr>
        <w:rStyle w:val="49"/>
        <w:rFonts w:hint="eastAsia" w:eastAsia="PMingLiU" w:cs="Arial"/>
        <w:sz w:val="21"/>
        <w:szCs w:val="21"/>
        <w:lang w:eastAsia="zh-TW"/>
      </w:rPr>
      <w:t xml:space="preserve"> 依元素科技有限公司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9459246">
    <w:nsid w:val="10A835AE"/>
    <w:multiLevelType w:val="multilevel"/>
    <w:tmpl w:val="10A835AE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79459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widowControl/>
      <w:pBdr>
        <w:bottom w:val="single" w:color="990033" w:sz="6" w:space="0"/>
      </w:pBdr>
      <w:spacing w:after="15"/>
      <w:jc w:val="left"/>
      <w:outlineLvl w:val="0"/>
    </w:pPr>
    <w:rPr>
      <w:rFonts w:ascii="Arial" w:hAnsi="Arial"/>
      <w:b/>
      <w:bCs/>
      <w:color w:val="810017"/>
      <w:kern w:val="36"/>
      <w:sz w:val="23"/>
      <w:szCs w:val="23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spacing w:before="600" w:after="400" w:line="360" w:lineRule="auto"/>
      <w:outlineLvl w:val="1"/>
    </w:pPr>
    <w:rPr>
      <w:rFonts w:ascii="Arial" w:hAnsi="Arial" w:eastAsia="黑体"/>
      <w:kern w:val="0"/>
      <w:sz w:val="24"/>
    </w:rPr>
  </w:style>
  <w:style w:type="paragraph" w:styleId="4">
    <w:name w:val="heading 3"/>
    <w:basedOn w:val="1"/>
    <w:next w:val="1"/>
    <w:qFormat/>
    <w:uiPriority w:val="0"/>
    <w:pPr>
      <w:widowControl/>
      <w:pBdr>
        <w:bottom w:val="single" w:color="810017" w:sz="6" w:space="0"/>
      </w:pBdr>
      <w:spacing w:before="150" w:after="45"/>
      <w:jc w:val="left"/>
      <w:outlineLvl w:val="2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5">
    <w:name w:val="heading 4"/>
    <w:basedOn w:val="1"/>
    <w:next w:val="1"/>
    <w:link w:val="62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7"/>
    <w:qFormat/>
    <w:uiPriority w:val="0"/>
    <w:pPr>
      <w:keepNext/>
      <w:keepLines/>
      <w:widowControl/>
      <w:spacing w:before="280" w:after="290" w:line="240" w:lineRule="atLeast"/>
      <w:outlineLvl w:val="4"/>
    </w:pPr>
    <w:rPr>
      <w:rFonts w:ascii="Arial" w:hAnsi="Arial" w:eastAsia="黑体"/>
      <w:kern w:val="0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</w:rPr>
  </w:style>
  <w:style w:type="paragraph" w:styleId="8">
    <w:name w:val="annotation subject"/>
    <w:basedOn w:val="9"/>
    <w:next w:val="9"/>
    <w:semiHidden/>
    <w:uiPriority w:val="0"/>
    <w:rPr>
      <w:b/>
      <w:bCs/>
    </w:rPr>
  </w:style>
  <w:style w:type="paragraph" w:styleId="9">
    <w:name w:val="annotation text"/>
    <w:basedOn w:val="1"/>
    <w:semiHidden/>
    <w:uiPriority w:val="0"/>
    <w:pPr>
      <w:jc w:val="left"/>
    </w:pPr>
  </w:style>
  <w:style w:type="paragraph" w:styleId="10">
    <w:name w:val="Body Text First Indent"/>
    <w:basedOn w:val="1"/>
    <w:uiPriority w:val="0"/>
    <w:pPr>
      <w:keepNext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kern w:val="0"/>
      <w:szCs w:val="21"/>
    </w:rPr>
  </w:style>
  <w:style w:type="paragraph" w:styleId="11">
    <w:name w:val="Body Text"/>
    <w:basedOn w:val="1"/>
    <w:uiPriority w:val="0"/>
    <w:pPr>
      <w:spacing w:after="120"/>
    </w:p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link w:val="5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  <w:pPr>
      <w:tabs>
        <w:tab w:val="right" w:leader="dot" w:pos="9250"/>
      </w:tabs>
      <w:jc w:val="center"/>
    </w:pPr>
  </w:style>
  <w:style w:type="paragraph" w:styleId="16">
    <w:name w:val="Subtitle"/>
    <w:basedOn w:val="1"/>
    <w:next w:val="1"/>
    <w:link w:val="64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Normal (Web)"/>
    <w:basedOn w:val="1"/>
    <w:unhideWhenUsed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55"/>
    <w:qFormat/>
    <w:uiPriority w:val="0"/>
    <w:pPr>
      <w:widowControl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eastAsia="en-US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page number"/>
    <w:basedOn w:val="20"/>
    <w:uiPriority w:val="0"/>
    <w:rPr/>
  </w:style>
  <w:style w:type="character" w:styleId="23">
    <w:name w:val="FollowedHyperlink"/>
    <w:uiPriority w:val="0"/>
    <w:rPr>
      <w:color w:val="800080"/>
      <w:u w:val="single"/>
    </w:rPr>
  </w:style>
  <w:style w:type="character" w:styleId="24">
    <w:name w:val="Hyperlink"/>
    <w:uiPriority w:val="99"/>
    <w:rPr>
      <w:color w:val="0000FF"/>
      <w:u w:val="single"/>
    </w:rPr>
  </w:style>
  <w:style w:type="character" w:styleId="25">
    <w:name w:val="annotation reference"/>
    <w:semiHidden/>
    <w:uiPriority w:val="0"/>
    <w:rPr>
      <w:sz w:val="21"/>
      <w:szCs w:val="21"/>
    </w:rPr>
  </w:style>
  <w:style w:type="paragraph" w:customStyle="1" w:styleId="26">
    <w:name w:val="封面表格文本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7">
    <w:name w:val="封面文档标题"/>
    <w:basedOn w:val="1"/>
    <w:link w:val="49"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28">
    <w:name w:val="修订记录"/>
    <w:basedOn w:val="1"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9">
    <w:name w:val="表头样式"/>
    <w:basedOn w:val="1"/>
    <w:link w:val="46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30">
    <w:name w:val="目录"/>
    <w:basedOn w:val="1"/>
    <w:uiPriority w:val="0"/>
    <w:pPr>
      <w:keepNext/>
      <w:autoSpaceDE w:val="0"/>
      <w:autoSpaceDN w:val="0"/>
      <w:spacing w:before="480" w:after="36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31">
    <w:name w:val="文档标题"/>
    <w:basedOn w:val="1"/>
    <w:link w:val="47"/>
    <w:uiPriority w:val="0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32">
    <w:name w:val="图样式"/>
    <w:basedOn w:val="1"/>
    <w:link w:val="50"/>
    <w:uiPriority w:val="0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kern w:val="0"/>
      <w:sz w:val="20"/>
      <w:szCs w:val="20"/>
    </w:rPr>
  </w:style>
  <w:style w:type="paragraph" w:customStyle="1" w:styleId="33">
    <w:name w:val="封面恒扬科技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黑体"/>
      <w:bCs/>
      <w:kern w:val="0"/>
      <w:sz w:val="32"/>
      <w:szCs w:val="32"/>
    </w:rPr>
  </w:style>
  <w:style w:type="paragraph" w:customStyle="1" w:styleId="34">
    <w:name w:val="表格文本 Char"/>
    <w:basedOn w:val="1"/>
    <w:link w:val="48"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5">
    <w:name w:val="表格文本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6">
    <w:name w:val="摘要"/>
    <w:basedOn w:val="1"/>
    <w:uiPriority w:val="0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37">
    <w:name w:val="编写建议"/>
    <w:basedOn w:val="1"/>
    <w:next w:val="1"/>
    <w:link w:val="5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38">
    <w:name w:val="关键词"/>
    <w:basedOn w:val="36"/>
    <w:uiPriority w:val="0"/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</w:pPr>
    <w:rPr>
      <w:rFonts w:ascii="Garamond" w:hAnsi="Garamond" w:eastAsia="PMingLiU" w:cs="Garamond"/>
      <w:color w:val="000000"/>
      <w:sz w:val="24"/>
      <w:szCs w:val="24"/>
      <w:lang w:eastAsia="zh-TW"/>
    </w:rPr>
  </w:style>
  <w:style w:type="paragraph" w:customStyle="1" w:styleId="40">
    <w:name w:val="列出段落1"/>
    <w:basedOn w:val="1"/>
    <w:uiPriority w:val="0"/>
    <w:pPr>
      <w:widowControl/>
      <w:ind w:firstLine="420" w:firstLineChars="200"/>
    </w:pPr>
    <w:rPr>
      <w:szCs w:val="20"/>
    </w:rPr>
  </w:style>
  <w:style w:type="paragraph" w:customStyle="1" w:styleId="4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/>
      <w:kern w:val="0"/>
      <w:sz w:val="22"/>
      <w:lang w:eastAsia="en-US"/>
    </w:rPr>
  </w:style>
  <w:style w:type="paragraph" w:customStyle="1" w:styleId="42">
    <w:name w:val="列出段落3"/>
    <w:basedOn w:val="1"/>
    <w:uiPriority w:val="0"/>
    <w:pPr>
      <w:widowControl/>
      <w:ind w:firstLine="420" w:firstLineChars="200"/>
    </w:pPr>
    <w:rPr>
      <w:szCs w:val="20"/>
    </w:rPr>
  </w:style>
  <w:style w:type="paragraph" w:customStyle="1" w:styleId="43">
    <w:name w:val="headli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keepNext/>
      <w:keepLines/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 w:eastAsia="黑体" w:cs="黑体"/>
      <w:color w:val="365F90"/>
      <w:kern w:val="0"/>
      <w:sz w:val="28"/>
      <w:szCs w:val="28"/>
    </w:rPr>
  </w:style>
  <w:style w:type="character" w:customStyle="1" w:styleId="46">
    <w:name w:val="表头样式 Char"/>
    <w:link w:val="29"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47">
    <w:name w:val="文档标题 Char"/>
    <w:link w:val="31"/>
    <w:uiPriority w:val="0"/>
    <w:rPr>
      <w:rFonts w:ascii="Arial" w:hAnsi="Arial" w:eastAsia="黑体"/>
      <w:sz w:val="32"/>
      <w:szCs w:val="32"/>
      <w:lang w:val="en-US" w:eastAsia="zh-CN" w:bidi="ar-SA"/>
    </w:rPr>
  </w:style>
  <w:style w:type="character" w:customStyle="1" w:styleId="48">
    <w:name w:val="表格文本 Char Char"/>
    <w:link w:val="34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49">
    <w:name w:val="封面文档标题 Char"/>
    <w:link w:val="27"/>
    <w:uiPriority w:val="0"/>
    <w:rPr>
      <w:rFonts w:ascii="Arial" w:hAnsi="Arial" w:eastAsia="黑体"/>
      <w:bCs/>
      <w:sz w:val="44"/>
      <w:szCs w:val="44"/>
      <w:lang w:val="en-US" w:eastAsia="zh-CN" w:bidi="ar-SA"/>
    </w:rPr>
  </w:style>
  <w:style w:type="character" w:customStyle="1" w:styleId="50">
    <w:name w:val="图样式 Char"/>
    <w:link w:val="32"/>
    <w:uiPriority w:val="0"/>
    <w:rPr>
      <w:rFonts w:eastAsia="宋体"/>
      <w:lang w:val="en-US" w:eastAsia="zh-CN" w:bidi="ar-SA"/>
    </w:rPr>
  </w:style>
  <w:style w:type="character" w:customStyle="1" w:styleId="51">
    <w:name w:val="编写建议 Char"/>
    <w:link w:val="37"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52">
    <w:name w:val="apple-style-span"/>
    <w:basedOn w:val="20"/>
    <w:uiPriority w:val="0"/>
    <w:rPr/>
  </w:style>
  <w:style w:type="character" w:customStyle="1" w:styleId="53">
    <w:name w:val="color1"/>
    <w:uiPriority w:val="0"/>
  </w:style>
  <w:style w:type="character" w:customStyle="1" w:styleId="54">
    <w:name w:val="apple-converted-space"/>
    <w:uiPriority w:val="0"/>
  </w:style>
  <w:style w:type="character" w:customStyle="1" w:styleId="55">
    <w:name w:val="标题 Char"/>
    <w:link w:val="19"/>
    <w:uiPriority w:val="0"/>
    <w:rPr>
      <w:rFonts w:ascii="Cambria" w:hAnsi="Cambria"/>
      <w:b/>
      <w:bCs/>
      <w:sz w:val="32"/>
      <w:szCs w:val="32"/>
      <w:lang w:eastAsia="en-US"/>
    </w:rPr>
  </w:style>
  <w:style w:type="character" w:customStyle="1" w:styleId="56">
    <w:name w:val="标题 1 Char"/>
    <w:link w:val="2"/>
    <w:uiPriority w:val="0"/>
    <w:rPr>
      <w:rFonts w:ascii="Arial" w:hAnsi="Arial" w:cs="Arial"/>
      <w:b/>
      <w:bCs/>
      <w:color w:val="810017"/>
      <w:kern w:val="36"/>
      <w:sz w:val="23"/>
      <w:szCs w:val="23"/>
      <w:lang w:eastAsia="zh-CN"/>
    </w:rPr>
  </w:style>
  <w:style w:type="character" w:customStyle="1" w:styleId="57">
    <w:name w:val="页眉 Char"/>
    <w:basedOn w:val="20"/>
    <w:link w:val="14"/>
    <w:uiPriority w:val="0"/>
    <w:rPr>
      <w:kern w:val="2"/>
      <w:sz w:val="18"/>
      <w:szCs w:val="18"/>
    </w:rPr>
  </w:style>
  <w:style w:type="character" w:customStyle="1" w:styleId="58">
    <w:name w:val="页脚 Char"/>
    <w:basedOn w:val="20"/>
    <w:link w:val="13"/>
    <w:uiPriority w:val="0"/>
    <w:rPr>
      <w:kern w:val="2"/>
      <w:sz w:val="18"/>
      <w:szCs w:val="18"/>
    </w:rPr>
  </w:style>
  <w:style w:type="character" w:customStyle="1" w:styleId="59">
    <w:name w:val="Intense Emphasis"/>
    <w:basedOn w:val="20"/>
    <w:qFormat/>
    <w:uiPriority w:val="21"/>
    <w:rPr>
      <w:b/>
      <w:bCs/>
      <w:i/>
      <w:iCs/>
      <w:color w:val="4F81BD"/>
    </w:rPr>
  </w:style>
  <w:style w:type="character" w:customStyle="1" w:styleId="60">
    <w:name w:val="headline-content"/>
    <w:basedOn w:val="20"/>
    <w:uiPriority w:val="0"/>
    <w:rPr/>
  </w:style>
  <w:style w:type="character" w:customStyle="1" w:styleId="61">
    <w:name w:val="highlight"/>
    <w:basedOn w:val="20"/>
    <w:uiPriority w:val="0"/>
    <w:rPr/>
  </w:style>
  <w:style w:type="character" w:customStyle="1" w:styleId="62">
    <w:name w:val="标题 4 Char"/>
    <w:basedOn w:val="20"/>
    <w:link w:val="5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63">
    <w:name w:val="brand"/>
    <w:basedOn w:val="20"/>
    <w:uiPriority w:val="0"/>
    <w:rPr/>
  </w:style>
  <w:style w:type="character" w:customStyle="1" w:styleId="64">
    <w:name w:val="副标题 Char"/>
    <w:basedOn w:val="20"/>
    <w:link w:val="16"/>
    <w:uiPriority w:val="0"/>
    <w:rPr>
      <w:rFonts w:ascii="Cambria" w:hAnsi="Cambria" w:cs="黑体"/>
      <w:b/>
      <w:bCs/>
      <w:kern w:val="28"/>
      <w:sz w:val="32"/>
      <w:szCs w:val="32"/>
    </w:rPr>
  </w:style>
  <w:style w:type="character" w:customStyle="1" w:styleId="65">
    <w:name w:val="sc0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6">
    <w:name w:val="sc81"/>
    <w:basedOn w:val="20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67">
    <w:name w:val="sc5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68">
    <w:name w:val="sc6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9">
    <w:name w:val="sc31"/>
    <w:basedOn w:val="20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70">
    <w:name w:val="sc91"/>
    <w:basedOn w:val="20"/>
    <w:uiPriority w:val="0"/>
    <w:rPr>
      <w:rFonts w:hint="default" w:ascii="Courier New" w:hAnsi="Courier New" w:cs="Courier New"/>
      <w:color w:val="808000"/>
      <w:sz w:val="20"/>
      <w:szCs w:val="20"/>
    </w:rPr>
  </w:style>
  <w:style w:type="character" w:customStyle="1" w:styleId="71">
    <w:name w:val="sc10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" Type="http://schemas.openxmlformats.org/officeDocument/2006/relationships/styles" Target="styles.xml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customXml" Target="../customXml/item1.xml"/><Relationship Id="rId26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ndrew\Application Data\Microsoft\Templates\&#20381;&#20803;&#3203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依元素文档模板.dot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2013-08-24T00:53:00Z</dcterms:created>
  <dc:creator>Andrew Liu</dc:creator>
  <cp:lastModifiedBy>Administrator</cp:lastModifiedBy>
  <cp:lastPrinted>2012-03-16T00:25:00Z</cp:lastPrinted>
  <dcterms:modified xsi:type="dcterms:W3CDTF">2014-10-29T02:38:15Z</dcterms:modified>
  <dc:title>•Name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