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093" w:rsidRPr="000058DC" w:rsidRDefault="00C90093" w:rsidP="00C90093">
      <w:pPr>
        <w:autoSpaceDE w:val="0"/>
        <w:autoSpaceDN w:val="0"/>
        <w:adjustRightInd w:val="0"/>
        <w:spacing w:line="360" w:lineRule="auto"/>
        <w:ind w:firstLineChars="50" w:firstLine="261"/>
        <w:rPr>
          <w:rFonts w:ascii="黑体" w:eastAsia="黑体"/>
          <w:b/>
          <w:sz w:val="52"/>
          <w:szCs w:val="52"/>
          <w:lang w:val="zh-CN"/>
        </w:rPr>
      </w:pPr>
      <w:r>
        <w:rPr>
          <w:rFonts w:ascii="黑体" w:eastAsia="黑体" w:hint="eastAsia"/>
          <w:b/>
          <w:noProof/>
          <w:sz w:val="52"/>
          <w:szCs w:val="52"/>
          <w:lang w:eastAsia="zh-CN" w:bidi="ar-SA"/>
        </w:rPr>
        <w:drawing>
          <wp:anchor distT="0" distB="0" distL="114300" distR="114300" simplePos="0" relativeHeight="251659264" behindDoc="0" locked="0" layoutInCell="1" allowOverlap="1">
            <wp:simplePos x="0" y="0"/>
            <wp:positionH relativeFrom="column">
              <wp:posOffset>-19685</wp:posOffset>
            </wp:positionH>
            <wp:positionV relativeFrom="paragraph">
              <wp:posOffset>-29210</wp:posOffset>
            </wp:positionV>
            <wp:extent cx="1762760" cy="524510"/>
            <wp:effectExtent l="0" t="0" r="8890" b="8890"/>
            <wp:wrapSquare wrapText="bothSides"/>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anchor>
        </w:drawing>
      </w:r>
      <w:r w:rsidRPr="000058DC">
        <w:rPr>
          <w:rFonts w:ascii="黑体" w:eastAsia="黑体" w:hint="eastAsia"/>
          <w:b/>
          <w:sz w:val="52"/>
          <w:szCs w:val="52"/>
          <w:lang w:val="zh-CN"/>
        </w:rPr>
        <w:t>实</w:t>
      </w:r>
      <w:r>
        <w:rPr>
          <w:rFonts w:ascii="黑体" w:eastAsia="黑体" w:hint="eastAsia"/>
          <w:b/>
          <w:sz w:val="52"/>
          <w:szCs w:val="52"/>
          <w:lang w:val="zh-CN"/>
        </w:rPr>
        <w:t xml:space="preserve"> </w:t>
      </w:r>
      <w:r w:rsidRPr="000058DC">
        <w:rPr>
          <w:rFonts w:ascii="黑体" w:eastAsia="黑体" w:hint="eastAsia"/>
          <w:b/>
          <w:sz w:val="52"/>
          <w:szCs w:val="52"/>
          <w:lang w:val="zh-CN"/>
        </w:rPr>
        <w:t>验</w:t>
      </w:r>
      <w:r>
        <w:rPr>
          <w:rFonts w:ascii="黑体" w:eastAsia="黑体" w:hint="eastAsia"/>
          <w:b/>
          <w:sz w:val="52"/>
          <w:szCs w:val="52"/>
          <w:lang w:val="zh-CN"/>
        </w:rPr>
        <w:t xml:space="preserve"> </w:t>
      </w:r>
      <w:r w:rsidR="008062A9">
        <w:rPr>
          <w:rFonts w:ascii="黑体" w:eastAsia="黑体" w:hint="eastAsia"/>
          <w:b/>
          <w:sz w:val="52"/>
          <w:szCs w:val="52"/>
          <w:lang w:val="zh-CN" w:eastAsia="zh-CN"/>
        </w:rPr>
        <w:t xml:space="preserve">预 习 </w:t>
      </w:r>
      <w:r w:rsidRPr="000058DC">
        <w:rPr>
          <w:rFonts w:ascii="黑体" w:eastAsia="黑体" w:hint="eastAsia"/>
          <w:b/>
          <w:sz w:val="52"/>
          <w:szCs w:val="52"/>
          <w:lang w:val="zh-CN"/>
        </w:rPr>
        <w:t>报</w:t>
      </w:r>
      <w:r>
        <w:rPr>
          <w:rFonts w:ascii="黑体" w:eastAsia="黑体" w:hint="eastAsia"/>
          <w:b/>
          <w:sz w:val="52"/>
          <w:szCs w:val="52"/>
          <w:lang w:val="zh-CN"/>
        </w:rPr>
        <w:t xml:space="preserve"> </w:t>
      </w:r>
      <w:r w:rsidRPr="000058DC">
        <w:rPr>
          <w:rFonts w:ascii="黑体" w:eastAsia="黑体" w:hint="eastAsia"/>
          <w:b/>
          <w:sz w:val="52"/>
          <w:szCs w:val="52"/>
          <w:lang w:val="zh-CN"/>
        </w:rPr>
        <w:t>告</w:t>
      </w:r>
    </w:p>
    <w:p w:rsidR="00C90093" w:rsidRDefault="00C90093" w:rsidP="00C90093">
      <w:pPr>
        <w:autoSpaceDE w:val="0"/>
        <w:autoSpaceDN w:val="0"/>
        <w:adjustRightInd w:val="0"/>
        <w:spacing w:line="360" w:lineRule="auto"/>
        <w:rPr>
          <w:rFonts w:ascii="黑体" w:eastAsia="黑体"/>
          <w:szCs w:val="21"/>
          <w:lang w:val="zh-CN"/>
        </w:rPr>
      </w:pPr>
    </w:p>
    <w:tbl>
      <w:tblPr>
        <w:tblW w:w="0" w:type="auto"/>
        <w:tblLook w:val="01E0" w:firstRow="1" w:lastRow="1" w:firstColumn="1" w:lastColumn="1" w:noHBand="0" w:noVBand="0"/>
      </w:tblPr>
      <w:tblGrid>
        <w:gridCol w:w="1188"/>
        <w:gridCol w:w="360"/>
        <w:gridCol w:w="1292"/>
        <w:gridCol w:w="868"/>
        <w:gridCol w:w="1620"/>
        <w:gridCol w:w="900"/>
        <w:gridCol w:w="2294"/>
      </w:tblGrid>
      <w:tr w:rsidR="00C90093" w:rsidRPr="00E55F8F" w:rsidTr="007F0E02">
        <w:tc>
          <w:tcPr>
            <w:tcW w:w="1188" w:type="dxa"/>
          </w:tcPr>
          <w:p w:rsidR="00C90093" w:rsidRPr="00E55F8F" w:rsidRDefault="00C90093" w:rsidP="007F0E02">
            <w:pPr>
              <w:autoSpaceDE w:val="0"/>
              <w:autoSpaceDN w:val="0"/>
              <w:adjustRightInd w:val="0"/>
              <w:spacing w:line="360" w:lineRule="auto"/>
              <w:rPr>
                <w:rFonts w:ascii="黑体" w:eastAsia="黑体"/>
                <w:szCs w:val="21"/>
                <w:lang w:val="zh-CN" w:eastAsia="zh-CN"/>
              </w:rPr>
            </w:pPr>
            <w:r w:rsidRPr="00E55F8F">
              <w:rPr>
                <w:rFonts w:ascii="宋体" w:hAnsi="宋体" w:hint="eastAsia"/>
                <w:b/>
                <w:szCs w:val="21"/>
                <w:lang w:val="zh-CN"/>
              </w:rPr>
              <w:t xml:space="preserve">实 验 </w:t>
            </w:r>
            <w:r>
              <w:rPr>
                <w:rFonts w:ascii="宋体" w:hAnsi="宋体" w:hint="eastAsia"/>
                <w:b/>
                <w:szCs w:val="21"/>
                <w:lang w:val="zh-CN"/>
              </w:rPr>
              <w:t>人</w:t>
            </w:r>
          </w:p>
        </w:tc>
        <w:tc>
          <w:tcPr>
            <w:tcW w:w="1652" w:type="dxa"/>
            <w:gridSpan w:val="2"/>
          </w:tcPr>
          <w:p w:rsidR="00C90093" w:rsidRPr="00E55F8F" w:rsidRDefault="007755AD" w:rsidP="007F0E02">
            <w:pPr>
              <w:autoSpaceDE w:val="0"/>
              <w:autoSpaceDN w:val="0"/>
              <w:adjustRightInd w:val="0"/>
              <w:spacing w:line="360" w:lineRule="auto"/>
              <w:rPr>
                <w:rFonts w:ascii="黑体" w:eastAsia="黑体"/>
                <w:szCs w:val="21"/>
                <w:u w:val="single"/>
                <w:lang w:val="zh-CN"/>
              </w:rPr>
            </w:pPr>
            <w:r>
              <w:rPr>
                <w:rFonts w:ascii="宋体" w:hAnsi="宋体" w:hint="eastAsia"/>
                <w:b/>
                <w:szCs w:val="21"/>
                <w:u w:val="single"/>
                <w:lang w:val="zh-CN" w:eastAsia="zh-CN"/>
              </w:rPr>
              <w:t>陈潇楠</w:t>
            </w:r>
            <w:r w:rsidR="00C90093" w:rsidRPr="00E55F8F">
              <w:rPr>
                <w:rFonts w:ascii="宋体" w:hAnsi="宋体" w:hint="eastAsia"/>
                <w:b/>
                <w:szCs w:val="21"/>
                <w:u w:val="single"/>
                <w:lang w:val="zh-CN"/>
              </w:rPr>
              <w:t xml:space="preserve">              </w:t>
            </w:r>
          </w:p>
        </w:tc>
        <w:tc>
          <w:tcPr>
            <w:tcW w:w="868" w:type="dxa"/>
          </w:tcPr>
          <w:p w:rsidR="00C90093" w:rsidRPr="00E55F8F" w:rsidRDefault="00C90093" w:rsidP="007F0E02">
            <w:pPr>
              <w:autoSpaceDE w:val="0"/>
              <w:autoSpaceDN w:val="0"/>
              <w:adjustRightInd w:val="0"/>
              <w:spacing w:line="360" w:lineRule="auto"/>
              <w:rPr>
                <w:rFonts w:ascii="黑体" w:eastAsia="黑体"/>
                <w:szCs w:val="21"/>
                <w:lang w:val="zh-CN" w:eastAsia="zh-CN"/>
              </w:rPr>
            </w:pPr>
            <w:r w:rsidRPr="00E55F8F">
              <w:rPr>
                <w:rFonts w:ascii="宋体" w:hAnsi="宋体" w:hint="eastAsia"/>
                <w:b/>
                <w:szCs w:val="21"/>
                <w:lang w:val="zh-CN"/>
              </w:rPr>
              <w:t xml:space="preserve">学 </w:t>
            </w:r>
            <w:r>
              <w:rPr>
                <w:rFonts w:ascii="宋体" w:hAnsi="宋体" w:hint="eastAsia"/>
                <w:b/>
                <w:szCs w:val="21"/>
                <w:lang w:val="zh-CN"/>
              </w:rPr>
              <w:t>号</w:t>
            </w:r>
          </w:p>
        </w:tc>
        <w:tc>
          <w:tcPr>
            <w:tcW w:w="1620" w:type="dxa"/>
          </w:tcPr>
          <w:p w:rsidR="00C90093" w:rsidRPr="00E55F8F" w:rsidRDefault="007755AD" w:rsidP="007F0E02">
            <w:pPr>
              <w:autoSpaceDE w:val="0"/>
              <w:autoSpaceDN w:val="0"/>
              <w:adjustRightInd w:val="0"/>
              <w:spacing w:line="360" w:lineRule="auto"/>
              <w:rPr>
                <w:rFonts w:ascii="黑体" w:eastAsia="黑体"/>
                <w:szCs w:val="21"/>
                <w:u w:val="single"/>
                <w:lang w:val="zh-CN"/>
              </w:rPr>
            </w:pPr>
            <w:r>
              <w:rPr>
                <w:rFonts w:ascii="宋体" w:hAnsi="宋体" w:hint="eastAsia"/>
                <w:b/>
                <w:szCs w:val="21"/>
                <w:u w:val="single"/>
                <w:lang w:val="zh-CN" w:eastAsia="zh-CN"/>
              </w:rPr>
              <w:t>10389418</w:t>
            </w:r>
            <w:r w:rsidR="00C90093" w:rsidRPr="00E55F8F">
              <w:rPr>
                <w:rFonts w:ascii="宋体" w:hAnsi="宋体" w:hint="eastAsia"/>
                <w:b/>
                <w:szCs w:val="21"/>
                <w:u w:val="single"/>
                <w:lang w:val="zh-CN"/>
              </w:rPr>
              <w:t xml:space="preserve">          </w:t>
            </w:r>
          </w:p>
        </w:tc>
        <w:tc>
          <w:tcPr>
            <w:tcW w:w="900" w:type="dxa"/>
          </w:tcPr>
          <w:p w:rsidR="00C90093" w:rsidRPr="00E55F8F" w:rsidRDefault="00C90093" w:rsidP="007F0E02">
            <w:pPr>
              <w:autoSpaceDE w:val="0"/>
              <w:autoSpaceDN w:val="0"/>
              <w:adjustRightInd w:val="0"/>
              <w:spacing w:line="360" w:lineRule="auto"/>
              <w:rPr>
                <w:rFonts w:ascii="黑体" w:eastAsia="黑体"/>
                <w:szCs w:val="21"/>
                <w:lang w:val="zh-CN" w:eastAsia="zh-CN"/>
              </w:rPr>
            </w:pPr>
            <w:r w:rsidRPr="00E55F8F">
              <w:rPr>
                <w:rFonts w:ascii="宋体" w:hAnsi="宋体" w:hint="eastAsia"/>
                <w:b/>
                <w:szCs w:val="21"/>
                <w:lang w:val="zh-CN"/>
              </w:rPr>
              <w:t xml:space="preserve">日 </w:t>
            </w:r>
            <w:r>
              <w:rPr>
                <w:rFonts w:ascii="宋体" w:hAnsi="宋体" w:hint="eastAsia"/>
                <w:b/>
                <w:szCs w:val="21"/>
                <w:lang w:val="zh-CN"/>
              </w:rPr>
              <w:t>期</w:t>
            </w:r>
          </w:p>
        </w:tc>
        <w:tc>
          <w:tcPr>
            <w:tcW w:w="2294" w:type="dxa"/>
          </w:tcPr>
          <w:p w:rsidR="00C90093" w:rsidRPr="00E55F8F" w:rsidRDefault="00C90093" w:rsidP="007F0E02">
            <w:pPr>
              <w:autoSpaceDE w:val="0"/>
              <w:autoSpaceDN w:val="0"/>
              <w:adjustRightInd w:val="0"/>
              <w:spacing w:line="360" w:lineRule="auto"/>
              <w:rPr>
                <w:rFonts w:ascii="黑体" w:eastAsia="黑体"/>
                <w:szCs w:val="21"/>
                <w:u w:val="single"/>
                <w:lang w:val="zh-CN"/>
              </w:rPr>
            </w:pPr>
            <w:r w:rsidRPr="00E55F8F">
              <w:rPr>
                <w:rFonts w:ascii="宋体" w:hAnsi="宋体" w:hint="eastAsia"/>
                <w:b/>
                <w:szCs w:val="21"/>
                <w:u w:val="single"/>
                <w:lang w:val="zh-CN"/>
              </w:rPr>
              <w:t xml:space="preserve">      </w:t>
            </w:r>
            <w:r w:rsidR="00393C31">
              <w:rPr>
                <w:rFonts w:ascii="宋体" w:hAnsi="宋体" w:hint="eastAsia"/>
                <w:b/>
                <w:szCs w:val="21"/>
                <w:u w:val="single"/>
                <w:lang w:val="zh-CN"/>
              </w:rPr>
              <w:t>2011.11.21</w:t>
            </w:r>
            <w:r w:rsidRPr="00E55F8F">
              <w:rPr>
                <w:rFonts w:ascii="宋体" w:hAnsi="宋体" w:hint="eastAsia"/>
                <w:b/>
                <w:szCs w:val="21"/>
                <w:u w:val="single"/>
                <w:lang w:val="zh-CN"/>
              </w:rPr>
              <w:t xml:space="preserve">         </w:t>
            </w:r>
          </w:p>
        </w:tc>
      </w:tr>
      <w:tr w:rsidR="00C90093" w:rsidRPr="00E55F8F" w:rsidTr="007F0E02">
        <w:tc>
          <w:tcPr>
            <w:tcW w:w="1188" w:type="dxa"/>
          </w:tcPr>
          <w:p w:rsidR="00C90093" w:rsidRPr="00E55F8F" w:rsidRDefault="00C90093" w:rsidP="007F0E02">
            <w:pPr>
              <w:autoSpaceDE w:val="0"/>
              <w:autoSpaceDN w:val="0"/>
              <w:adjustRightInd w:val="0"/>
              <w:spacing w:line="360" w:lineRule="auto"/>
              <w:rPr>
                <w:rFonts w:ascii="黑体" w:eastAsia="黑体"/>
                <w:szCs w:val="21"/>
                <w:lang w:val="zh-CN"/>
              </w:rPr>
            </w:pPr>
            <w:proofErr w:type="spellStart"/>
            <w:r w:rsidRPr="00E55F8F">
              <w:rPr>
                <w:rFonts w:ascii="宋体" w:hAnsi="宋体" w:hint="eastAsia"/>
                <w:b/>
                <w:szCs w:val="21"/>
                <w:lang w:val="zh-CN"/>
              </w:rPr>
              <w:t>院（系</w:t>
            </w:r>
            <w:proofErr w:type="spellEnd"/>
            <w:r w:rsidRPr="00E55F8F">
              <w:rPr>
                <w:rFonts w:ascii="宋体" w:hAnsi="宋体" w:hint="eastAsia"/>
                <w:b/>
                <w:szCs w:val="21"/>
                <w:lang w:val="zh-CN"/>
              </w:rPr>
              <w:t>）：</w:t>
            </w:r>
          </w:p>
        </w:tc>
        <w:tc>
          <w:tcPr>
            <w:tcW w:w="2520" w:type="dxa"/>
            <w:gridSpan w:val="3"/>
          </w:tcPr>
          <w:p w:rsidR="00C90093" w:rsidRPr="00E55F8F" w:rsidRDefault="00C90093" w:rsidP="00393C31">
            <w:pPr>
              <w:autoSpaceDE w:val="0"/>
              <w:autoSpaceDN w:val="0"/>
              <w:adjustRightInd w:val="0"/>
              <w:spacing w:line="360" w:lineRule="auto"/>
              <w:rPr>
                <w:rFonts w:ascii="黑体" w:eastAsia="黑体"/>
                <w:szCs w:val="21"/>
                <w:u w:val="single"/>
                <w:lang w:val="zh-CN"/>
              </w:rPr>
            </w:pPr>
            <w:proofErr w:type="spellStart"/>
            <w:r w:rsidRPr="00E55F8F">
              <w:rPr>
                <w:rFonts w:ascii="宋体" w:hAnsi="宋体" w:hint="eastAsia"/>
                <w:b/>
                <w:szCs w:val="21"/>
                <w:u w:val="single"/>
                <w:lang w:val="zh-CN"/>
              </w:rPr>
              <w:t>软件学院</w:t>
            </w:r>
            <w:proofErr w:type="spellEnd"/>
            <w:r w:rsidRPr="00E55F8F">
              <w:rPr>
                <w:rFonts w:ascii="宋体" w:hAnsi="宋体" w:hint="eastAsia"/>
                <w:b/>
                <w:szCs w:val="21"/>
                <w:u w:val="single"/>
                <w:lang w:val="zh-CN"/>
              </w:rPr>
              <w:t xml:space="preserve">        </w:t>
            </w:r>
          </w:p>
        </w:tc>
        <w:tc>
          <w:tcPr>
            <w:tcW w:w="1620" w:type="dxa"/>
          </w:tcPr>
          <w:p w:rsidR="00C90093" w:rsidRPr="00E55F8F" w:rsidRDefault="00C90093" w:rsidP="007F0E02">
            <w:pPr>
              <w:autoSpaceDE w:val="0"/>
              <w:autoSpaceDN w:val="0"/>
              <w:adjustRightInd w:val="0"/>
              <w:spacing w:line="360" w:lineRule="auto"/>
              <w:rPr>
                <w:rFonts w:ascii="黑体" w:eastAsia="黑体"/>
                <w:szCs w:val="21"/>
                <w:lang w:val="zh-CN"/>
              </w:rPr>
            </w:pPr>
            <w:proofErr w:type="spellStart"/>
            <w:r w:rsidRPr="00E55F8F">
              <w:rPr>
                <w:rFonts w:ascii="宋体" w:hAnsi="宋体" w:hint="eastAsia"/>
                <w:b/>
                <w:szCs w:val="21"/>
                <w:lang w:val="zh-CN"/>
              </w:rPr>
              <w:t>专业（班级</w:t>
            </w:r>
            <w:proofErr w:type="spellEnd"/>
            <w:r w:rsidRPr="00E55F8F">
              <w:rPr>
                <w:rFonts w:ascii="宋体" w:hAnsi="宋体" w:hint="eastAsia"/>
                <w:b/>
                <w:szCs w:val="21"/>
                <w:lang w:val="zh-CN"/>
              </w:rPr>
              <w:t>）：</w:t>
            </w:r>
          </w:p>
        </w:tc>
        <w:tc>
          <w:tcPr>
            <w:tcW w:w="3194" w:type="dxa"/>
            <w:gridSpan w:val="2"/>
          </w:tcPr>
          <w:p w:rsidR="00C90093" w:rsidRPr="00E55F8F" w:rsidRDefault="007755AD" w:rsidP="007F0E02">
            <w:pPr>
              <w:autoSpaceDE w:val="0"/>
              <w:autoSpaceDN w:val="0"/>
              <w:adjustRightInd w:val="0"/>
              <w:spacing w:line="360" w:lineRule="auto"/>
              <w:rPr>
                <w:rFonts w:ascii="黑体" w:eastAsia="黑体"/>
                <w:szCs w:val="21"/>
                <w:u w:val="single"/>
                <w:lang w:val="zh-CN"/>
              </w:rPr>
            </w:pPr>
            <w:r>
              <w:rPr>
                <w:rFonts w:ascii="宋体" w:hAnsi="宋体" w:hint="eastAsia"/>
                <w:b/>
                <w:szCs w:val="21"/>
                <w:u w:val="single"/>
                <w:lang w:val="zh-CN" w:eastAsia="zh-CN"/>
              </w:rPr>
              <w:t>20</w:t>
            </w:r>
            <w:r w:rsidR="00C90093">
              <w:rPr>
                <w:rFonts w:ascii="宋体" w:hAnsi="宋体" w:hint="eastAsia"/>
                <w:b/>
                <w:szCs w:val="21"/>
                <w:u w:val="single"/>
                <w:lang w:val="zh-CN" w:eastAsia="zh-CN"/>
              </w:rPr>
              <w:t>10</w:t>
            </w:r>
            <w:r>
              <w:rPr>
                <w:rFonts w:ascii="宋体" w:hAnsi="宋体" w:hint="eastAsia"/>
                <w:b/>
                <w:szCs w:val="21"/>
                <w:u w:val="single"/>
                <w:lang w:val="zh-CN" w:eastAsia="zh-CN"/>
              </w:rPr>
              <w:t>级电子政务</w:t>
            </w:r>
            <w:r w:rsidR="00C90093">
              <w:rPr>
                <w:rFonts w:ascii="宋体" w:hAnsi="宋体" w:hint="eastAsia"/>
                <w:b/>
                <w:szCs w:val="21"/>
                <w:u w:val="single"/>
                <w:lang w:val="zh-CN" w:eastAsia="zh-CN"/>
              </w:rPr>
              <w:t>2班</w:t>
            </w:r>
            <w:r w:rsidR="00C90093" w:rsidRPr="00E55F8F">
              <w:rPr>
                <w:rFonts w:ascii="宋体" w:hAnsi="宋体" w:hint="eastAsia"/>
                <w:b/>
                <w:szCs w:val="21"/>
                <w:u w:val="single"/>
                <w:lang w:val="zh-CN"/>
              </w:rPr>
              <w:t xml:space="preserve">     </w:t>
            </w:r>
            <w:r w:rsidR="00C90093" w:rsidRPr="00E55F8F">
              <w:rPr>
                <w:rFonts w:ascii="黑体" w:eastAsia="黑体" w:hint="eastAsia"/>
                <w:szCs w:val="21"/>
                <w:u w:val="single"/>
                <w:lang w:val="zh-CN"/>
              </w:rPr>
              <w:t xml:space="preserve">               </w:t>
            </w:r>
          </w:p>
        </w:tc>
      </w:tr>
      <w:tr w:rsidR="00C90093" w:rsidRPr="00E55F8F" w:rsidTr="007F0E02">
        <w:tc>
          <w:tcPr>
            <w:tcW w:w="1548" w:type="dxa"/>
            <w:gridSpan w:val="2"/>
          </w:tcPr>
          <w:p w:rsidR="00C90093" w:rsidRPr="00E55F8F" w:rsidRDefault="00C90093" w:rsidP="007F0E02">
            <w:pPr>
              <w:autoSpaceDE w:val="0"/>
              <w:autoSpaceDN w:val="0"/>
              <w:adjustRightInd w:val="0"/>
              <w:spacing w:line="360" w:lineRule="auto"/>
              <w:rPr>
                <w:rFonts w:ascii="黑体" w:eastAsia="黑体"/>
                <w:sz w:val="28"/>
                <w:szCs w:val="28"/>
                <w:lang w:val="zh-CN" w:eastAsia="zh-CN"/>
              </w:rPr>
            </w:pPr>
            <w:proofErr w:type="spellStart"/>
            <w:r>
              <w:rPr>
                <w:rFonts w:ascii="宋体" w:hAnsi="宋体" w:hint="eastAsia"/>
                <w:b/>
                <w:sz w:val="28"/>
                <w:szCs w:val="28"/>
                <w:lang w:val="zh-CN"/>
              </w:rPr>
              <w:t>实验题目</w:t>
            </w:r>
            <w:proofErr w:type="spellEnd"/>
          </w:p>
        </w:tc>
        <w:tc>
          <w:tcPr>
            <w:tcW w:w="6974" w:type="dxa"/>
            <w:gridSpan w:val="5"/>
          </w:tcPr>
          <w:p w:rsidR="00C90093" w:rsidRPr="00E55F8F" w:rsidRDefault="00C90093" w:rsidP="007F0E02">
            <w:pPr>
              <w:autoSpaceDE w:val="0"/>
              <w:autoSpaceDN w:val="0"/>
              <w:adjustRightInd w:val="0"/>
              <w:spacing w:line="360" w:lineRule="auto"/>
              <w:rPr>
                <w:rFonts w:ascii="黑体" w:eastAsia="黑体"/>
                <w:sz w:val="28"/>
                <w:szCs w:val="28"/>
                <w:u w:val="single"/>
                <w:lang w:val="zh-CN" w:eastAsia="zh-CN"/>
              </w:rPr>
            </w:pPr>
            <w:r w:rsidRPr="00E55F8F">
              <w:rPr>
                <w:rFonts w:ascii="宋体" w:hAnsi="宋体" w:hint="eastAsia"/>
                <w:b/>
                <w:sz w:val="28"/>
                <w:szCs w:val="28"/>
                <w:u w:val="single"/>
                <w:lang w:val="zh-CN" w:eastAsia="zh-CN"/>
              </w:rPr>
              <w:t xml:space="preserve">       </w:t>
            </w:r>
            <w:r w:rsidR="00393C31">
              <w:rPr>
                <w:rFonts w:ascii="宋体" w:hAnsi="宋体" w:hint="eastAsia"/>
                <w:b/>
                <w:sz w:val="28"/>
                <w:szCs w:val="28"/>
                <w:u w:val="single"/>
                <w:lang w:val="zh-CN" w:eastAsia="zh-CN"/>
              </w:rPr>
              <w:t>组合电路中的竞争与冒险</w:t>
            </w:r>
            <w:r w:rsidRPr="00E55F8F">
              <w:rPr>
                <w:rFonts w:ascii="宋体" w:hAnsi="宋体" w:hint="eastAsia"/>
                <w:b/>
                <w:sz w:val="28"/>
                <w:szCs w:val="28"/>
                <w:u w:val="single"/>
                <w:lang w:val="zh-CN" w:eastAsia="zh-CN"/>
              </w:rPr>
              <w:t xml:space="preserve">                           </w:t>
            </w:r>
          </w:p>
        </w:tc>
      </w:tr>
    </w:tbl>
    <w:p w:rsidR="003A3AE9" w:rsidRPr="00C90093" w:rsidRDefault="00C90093" w:rsidP="00C90093">
      <w:pPr>
        <w:autoSpaceDE w:val="0"/>
        <w:autoSpaceDN w:val="0"/>
        <w:adjustRightInd w:val="0"/>
        <w:spacing w:line="360" w:lineRule="auto"/>
        <w:rPr>
          <w:rFonts w:ascii="宋体" w:hAnsi="宋体"/>
          <w:szCs w:val="21"/>
          <w:u w:val="thick"/>
          <w:lang w:val="zh-CN" w:eastAsia="zh-CN"/>
        </w:rPr>
      </w:pPr>
      <w:r w:rsidRPr="00842B43">
        <w:rPr>
          <w:rFonts w:ascii="宋体" w:hAnsi="宋体" w:hint="eastAsia"/>
          <w:szCs w:val="21"/>
          <w:u w:val="thick"/>
          <w:lang w:val="zh-CN" w:eastAsia="zh-CN"/>
        </w:rPr>
        <w:t xml:space="preserve">                                               </w:t>
      </w:r>
      <w:r>
        <w:rPr>
          <w:rFonts w:ascii="宋体" w:hAnsi="宋体" w:hint="eastAsia"/>
          <w:szCs w:val="21"/>
          <w:u w:val="thick"/>
          <w:lang w:val="zh-CN" w:eastAsia="zh-CN"/>
        </w:rPr>
        <w:t xml:space="preserve">   </w:t>
      </w:r>
      <w:r w:rsidRPr="00842B43">
        <w:rPr>
          <w:rFonts w:ascii="宋体" w:hAnsi="宋体" w:hint="eastAsia"/>
          <w:szCs w:val="21"/>
          <w:u w:val="thick"/>
          <w:lang w:val="zh-CN" w:eastAsia="zh-CN"/>
        </w:rPr>
        <w:t xml:space="preserve">     </w:t>
      </w:r>
      <w:r>
        <w:rPr>
          <w:rFonts w:ascii="宋体" w:hAnsi="宋体" w:hint="eastAsia"/>
          <w:szCs w:val="21"/>
          <w:u w:val="thick"/>
          <w:lang w:val="zh-CN" w:eastAsia="zh-CN"/>
        </w:rPr>
        <w:t xml:space="preserve"> </w:t>
      </w:r>
      <w:r w:rsidRPr="00842B43">
        <w:rPr>
          <w:rFonts w:ascii="宋体" w:hAnsi="宋体" w:hint="eastAsia"/>
          <w:szCs w:val="21"/>
          <w:u w:val="thick"/>
          <w:lang w:val="zh-CN" w:eastAsia="zh-CN"/>
        </w:rPr>
        <w:t xml:space="preserve"> </w:t>
      </w:r>
      <w:r>
        <w:rPr>
          <w:rFonts w:ascii="宋体" w:hAnsi="宋体" w:hint="eastAsia"/>
          <w:szCs w:val="21"/>
          <w:u w:val="thick"/>
          <w:lang w:val="zh-CN" w:eastAsia="zh-CN"/>
        </w:rPr>
        <w:t xml:space="preserve"> </w:t>
      </w:r>
      <w:r w:rsidRPr="00842B43">
        <w:rPr>
          <w:rFonts w:ascii="宋体" w:hAnsi="宋体" w:hint="eastAsia"/>
          <w:szCs w:val="21"/>
          <w:u w:val="thick"/>
          <w:lang w:val="zh-CN" w:eastAsia="zh-CN"/>
        </w:rPr>
        <w:t xml:space="preserve">    </w:t>
      </w:r>
      <w:r>
        <w:rPr>
          <w:rFonts w:ascii="宋体" w:hAnsi="宋体" w:hint="eastAsia"/>
          <w:szCs w:val="21"/>
          <w:u w:val="thick"/>
          <w:lang w:val="zh-CN" w:eastAsia="zh-CN"/>
        </w:rPr>
        <w:t xml:space="preserve">                </w:t>
      </w:r>
    </w:p>
    <w:p w:rsidR="00393C31" w:rsidRDefault="00393C31" w:rsidP="00393C31">
      <w:pPr>
        <w:widowControl w:val="0"/>
        <w:numPr>
          <w:ilvl w:val="0"/>
          <w:numId w:val="7"/>
        </w:numPr>
        <w:spacing w:after="0" w:line="240" w:lineRule="auto"/>
        <w:rPr>
          <w:rFonts w:hint="eastAsia"/>
          <w:b/>
          <w:bCs/>
          <w:sz w:val="30"/>
          <w:lang w:eastAsia="zh-CN"/>
        </w:rPr>
      </w:pPr>
      <w:r>
        <w:rPr>
          <w:rFonts w:hint="eastAsia"/>
          <w:b/>
          <w:bCs/>
          <w:sz w:val="30"/>
          <w:lang w:eastAsia="zh-CN"/>
        </w:rPr>
        <w:t>实验内容</w:t>
      </w:r>
    </w:p>
    <w:p w:rsidR="00393C31" w:rsidRPr="00393C31" w:rsidRDefault="00393C31" w:rsidP="00393C31">
      <w:pPr>
        <w:rPr>
          <w:rFonts w:hint="eastAsia"/>
          <w:sz w:val="21"/>
          <w:szCs w:val="21"/>
          <w:lang w:eastAsia="zh-CN"/>
        </w:rPr>
      </w:pPr>
      <w:r w:rsidRPr="00393C31">
        <w:rPr>
          <w:rFonts w:hint="eastAsia"/>
          <w:sz w:val="21"/>
          <w:szCs w:val="21"/>
          <w:lang w:eastAsia="zh-CN"/>
        </w:rPr>
        <w:t>实现函数</w:t>
      </w:r>
      <w:r w:rsidRPr="00393C31">
        <w:rPr>
          <w:rFonts w:hint="eastAsia"/>
          <w:sz w:val="21"/>
          <w:szCs w:val="21"/>
          <w:lang w:eastAsia="zh-CN"/>
        </w:rPr>
        <w:t>F=AB+</w:t>
      </w:r>
      <w:r w:rsidRPr="00393C31">
        <w:rPr>
          <w:rFonts w:hint="eastAsia"/>
          <w:position w:val="-6"/>
          <w:sz w:val="21"/>
          <w:szCs w:val="21"/>
          <w:lang w:eastAsia="zh-CN"/>
        </w:rPr>
        <w:object w:dxaOrig="12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7.25pt;mso-wrap-style:square;mso-position-horizontal-relative:page;mso-position-vertical-relative:page" o:ole="">
            <v:imagedata r:id="rId9" o:title=""/>
          </v:shape>
          <o:OLEObject Type="Embed" ProgID="Equation.3" ShapeID="_x0000_i1025" DrawAspect="Content" ObjectID="_1383502450" r:id="rId10">
            <o:FieldCodes>\* MERGEFORMAT</o:FieldCodes>
          </o:OLEObject>
        </w:object>
      </w:r>
      <w:r w:rsidRPr="00393C31">
        <w:rPr>
          <w:rFonts w:hint="eastAsia"/>
          <w:sz w:val="21"/>
          <w:szCs w:val="21"/>
          <w:lang w:eastAsia="zh-CN"/>
        </w:rPr>
        <w:t>,</w:t>
      </w:r>
      <w:r w:rsidRPr="00393C31">
        <w:rPr>
          <w:rFonts w:hint="eastAsia"/>
          <w:sz w:val="21"/>
          <w:szCs w:val="21"/>
          <w:lang w:eastAsia="zh-CN"/>
        </w:rPr>
        <w:t>并假定，输入只有原变量既无反变量输入</w:t>
      </w:r>
    </w:p>
    <w:p w:rsidR="00393C31" w:rsidRPr="00393C31" w:rsidRDefault="00393C31" w:rsidP="00393C31">
      <w:pPr>
        <w:widowControl w:val="0"/>
        <w:numPr>
          <w:ilvl w:val="0"/>
          <w:numId w:val="8"/>
        </w:numPr>
        <w:spacing w:after="0" w:line="240" w:lineRule="auto"/>
        <w:rPr>
          <w:rFonts w:hint="eastAsia"/>
          <w:sz w:val="21"/>
          <w:szCs w:val="21"/>
          <w:lang w:eastAsia="zh-CN"/>
        </w:rPr>
      </w:pPr>
      <w:r w:rsidRPr="00393C31">
        <w:rPr>
          <w:rFonts w:hint="eastAsia"/>
          <w:sz w:val="21"/>
          <w:szCs w:val="21"/>
          <w:lang w:eastAsia="zh-CN"/>
        </w:rPr>
        <w:t>画出逻辑图，使易于观察电路的竞争冒险现象；</w:t>
      </w:r>
    </w:p>
    <w:p w:rsidR="00393C31" w:rsidRPr="00393C31" w:rsidRDefault="00393C31" w:rsidP="00393C31">
      <w:pPr>
        <w:widowControl w:val="0"/>
        <w:numPr>
          <w:ilvl w:val="0"/>
          <w:numId w:val="8"/>
        </w:numPr>
        <w:spacing w:after="0" w:line="240" w:lineRule="auto"/>
        <w:rPr>
          <w:rFonts w:hint="eastAsia"/>
          <w:sz w:val="21"/>
          <w:szCs w:val="21"/>
          <w:lang w:eastAsia="zh-CN"/>
        </w:rPr>
      </w:pPr>
      <w:r w:rsidRPr="00393C31">
        <w:rPr>
          <w:rFonts w:hint="eastAsia"/>
          <w:sz w:val="21"/>
          <w:szCs w:val="21"/>
          <w:lang w:eastAsia="zh-CN"/>
        </w:rPr>
        <w:t>列出真值表；</w:t>
      </w:r>
    </w:p>
    <w:p w:rsidR="00393C31" w:rsidRPr="00393C31" w:rsidRDefault="00393C31" w:rsidP="00393C31">
      <w:pPr>
        <w:widowControl w:val="0"/>
        <w:numPr>
          <w:ilvl w:val="0"/>
          <w:numId w:val="8"/>
        </w:numPr>
        <w:spacing w:after="0" w:line="240" w:lineRule="auto"/>
        <w:rPr>
          <w:rFonts w:hint="eastAsia"/>
          <w:sz w:val="21"/>
          <w:szCs w:val="21"/>
          <w:lang w:eastAsia="zh-CN"/>
        </w:rPr>
      </w:pPr>
      <w:r w:rsidRPr="00393C31">
        <w:rPr>
          <w:rFonts w:hint="eastAsia"/>
          <w:sz w:val="21"/>
          <w:szCs w:val="21"/>
          <w:lang w:eastAsia="zh-CN"/>
        </w:rPr>
        <w:t>静态测试，即按真值表验证其逻辑功能；</w:t>
      </w:r>
    </w:p>
    <w:p w:rsidR="00393C31" w:rsidRPr="00393C31" w:rsidRDefault="00393C31" w:rsidP="00393C31">
      <w:pPr>
        <w:widowControl w:val="0"/>
        <w:numPr>
          <w:ilvl w:val="0"/>
          <w:numId w:val="8"/>
        </w:numPr>
        <w:spacing w:after="0" w:line="240" w:lineRule="auto"/>
        <w:rPr>
          <w:rFonts w:hint="eastAsia"/>
          <w:sz w:val="21"/>
          <w:szCs w:val="21"/>
          <w:lang w:eastAsia="zh-CN"/>
        </w:rPr>
      </w:pPr>
      <w:r w:rsidRPr="00393C31">
        <w:rPr>
          <w:rFonts w:hint="eastAsia"/>
          <w:sz w:val="21"/>
          <w:szCs w:val="21"/>
          <w:lang w:eastAsia="zh-CN"/>
        </w:rPr>
        <w:t>观察变量</w:t>
      </w:r>
      <w:r w:rsidRPr="00393C31">
        <w:rPr>
          <w:rFonts w:hint="eastAsia"/>
          <w:sz w:val="21"/>
          <w:szCs w:val="21"/>
          <w:lang w:eastAsia="zh-CN"/>
        </w:rPr>
        <w:t>A</w:t>
      </w:r>
      <w:r w:rsidRPr="00393C31">
        <w:rPr>
          <w:rFonts w:hint="eastAsia"/>
          <w:sz w:val="21"/>
          <w:szCs w:val="21"/>
          <w:lang w:eastAsia="zh-CN"/>
        </w:rPr>
        <w:t>变化过程中的险象：即取</w:t>
      </w:r>
      <w:r w:rsidRPr="00393C31">
        <w:rPr>
          <w:rFonts w:hint="eastAsia"/>
          <w:sz w:val="21"/>
          <w:szCs w:val="21"/>
          <w:lang w:eastAsia="zh-CN"/>
        </w:rPr>
        <w:t>B=C=D=1</w:t>
      </w:r>
      <w:r w:rsidRPr="00393C31">
        <w:rPr>
          <w:rFonts w:hint="eastAsia"/>
          <w:sz w:val="21"/>
          <w:szCs w:val="21"/>
          <w:lang w:eastAsia="zh-CN"/>
        </w:rPr>
        <w:t>，得</w:t>
      </w:r>
      <w:r w:rsidRPr="00393C31">
        <w:rPr>
          <w:rFonts w:hint="eastAsia"/>
          <w:sz w:val="21"/>
          <w:szCs w:val="21"/>
          <w:lang w:eastAsia="zh-CN"/>
        </w:rPr>
        <w:t>F=</w:t>
      </w:r>
      <w:r w:rsidRPr="00393C31">
        <w:rPr>
          <w:rFonts w:hint="eastAsia"/>
          <w:position w:val="-4"/>
          <w:sz w:val="21"/>
          <w:szCs w:val="21"/>
          <w:lang w:eastAsia="zh-CN"/>
        </w:rPr>
        <w:object w:dxaOrig="240" w:dyaOrig="320">
          <v:shape id="_x0000_i1026" type="#_x0000_t75" style="width:12pt;height:15.75pt;mso-wrap-style:square;mso-position-horizontal-relative:page;mso-position-vertical-relative:page" o:ole="">
            <v:imagedata r:id="rId11" o:title=""/>
          </v:shape>
          <o:OLEObject Type="Embed" ProgID="Equation.3" ShapeID="_x0000_i1026" DrawAspect="Content" ObjectID="_1383502451" r:id="rId12">
            <o:FieldCodes>\* MERGEFORMAT</o:FieldCodes>
          </o:OLEObject>
        </w:object>
      </w:r>
      <w:r w:rsidRPr="00393C31">
        <w:rPr>
          <w:rFonts w:hint="eastAsia"/>
          <w:sz w:val="21"/>
          <w:szCs w:val="21"/>
          <w:lang w:eastAsia="zh-CN"/>
        </w:rPr>
        <w:t>+A</w:t>
      </w:r>
      <w:r w:rsidRPr="00393C31">
        <w:rPr>
          <w:rFonts w:hint="eastAsia"/>
          <w:sz w:val="21"/>
          <w:szCs w:val="21"/>
          <w:lang w:eastAsia="zh-CN"/>
        </w:rPr>
        <w:t>，</w:t>
      </w:r>
      <w:r w:rsidRPr="00393C31">
        <w:rPr>
          <w:rFonts w:hint="eastAsia"/>
          <w:sz w:val="21"/>
          <w:szCs w:val="21"/>
          <w:lang w:eastAsia="zh-CN"/>
        </w:rPr>
        <w:t>A</w:t>
      </w:r>
      <w:r w:rsidRPr="00393C31">
        <w:rPr>
          <w:rFonts w:hint="eastAsia"/>
          <w:sz w:val="21"/>
          <w:szCs w:val="21"/>
          <w:lang w:eastAsia="zh-CN"/>
        </w:rPr>
        <w:t>改接函数发生器的连续脉冲源，使工作效率尽可能高。观察是否出现险象，如有，请测出毛刺的幅度和宽度（中指宽度）。</w:t>
      </w:r>
    </w:p>
    <w:p w:rsidR="00393C31" w:rsidRPr="00393C31" w:rsidRDefault="00393C31" w:rsidP="00393C31">
      <w:pPr>
        <w:widowControl w:val="0"/>
        <w:numPr>
          <w:ilvl w:val="0"/>
          <w:numId w:val="8"/>
        </w:numPr>
        <w:spacing w:after="0" w:line="240" w:lineRule="auto"/>
        <w:rPr>
          <w:rFonts w:hint="eastAsia"/>
          <w:sz w:val="21"/>
          <w:szCs w:val="21"/>
          <w:lang w:eastAsia="zh-CN"/>
        </w:rPr>
      </w:pPr>
      <w:r w:rsidRPr="00393C31">
        <w:rPr>
          <w:rFonts w:hint="eastAsia"/>
          <w:sz w:val="21"/>
          <w:szCs w:val="21"/>
          <w:lang w:eastAsia="zh-CN"/>
        </w:rPr>
        <w:t>使</w:t>
      </w:r>
      <w:r w:rsidRPr="00393C31">
        <w:rPr>
          <w:rFonts w:hint="eastAsia"/>
          <w:sz w:val="21"/>
          <w:szCs w:val="21"/>
          <w:lang w:eastAsia="zh-CN"/>
        </w:rPr>
        <w:t>F</w:t>
      </w:r>
      <w:r w:rsidRPr="00393C31">
        <w:rPr>
          <w:rFonts w:hint="eastAsia"/>
          <w:sz w:val="21"/>
          <w:szCs w:val="21"/>
          <w:lang w:eastAsia="zh-CN"/>
        </w:rPr>
        <w:t>再经过一级反相器，检查险象是</w:t>
      </w:r>
      <w:proofErr w:type="gramStart"/>
      <w:r w:rsidRPr="00393C31">
        <w:rPr>
          <w:rFonts w:hint="eastAsia"/>
          <w:sz w:val="21"/>
          <w:szCs w:val="21"/>
          <w:lang w:eastAsia="zh-CN"/>
        </w:rPr>
        <w:t>够影响</w:t>
      </w:r>
      <w:proofErr w:type="gramEnd"/>
      <w:r w:rsidRPr="00393C31">
        <w:rPr>
          <w:rFonts w:hint="eastAsia"/>
          <w:sz w:val="21"/>
          <w:szCs w:val="21"/>
          <w:lang w:eastAsia="zh-CN"/>
        </w:rPr>
        <w:t>下一级电路的正常工作？</w:t>
      </w:r>
    </w:p>
    <w:p w:rsidR="00393C31" w:rsidRPr="00393C31" w:rsidRDefault="00393C31" w:rsidP="00393C31">
      <w:pPr>
        <w:widowControl w:val="0"/>
        <w:numPr>
          <w:ilvl w:val="0"/>
          <w:numId w:val="8"/>
        </w:numPr>
        <w:spacing w:after="0" w:line="240" w:lineRule="auto"/>
        <w:rPr>
          <w:rFonts w:hint="eastAsia"/>
          <w:sz w:val="21"/>
          <w:szCs w:val="21"/>
          <w:lang w:eastAsia="zh-CN"/>
        </w:rPr>
      </w:pPr>
      <w:r w:rsidRPr="00393C31">
        <w:rPr>
          <w:rFonts w:hint="eastAsia"/>
          <w:sz w:val="21"/>
          <w:szCs w:val="21"/>
          <w:lang w:eastAsia="zh-CN"/>
        </w:rPr>
        <w:t>在</w:t>
      </w:r>
      <w:r w:rsidRPr="00393C31">
        <w:rPr>
          <w:rFonts w:hint="eastAsia"/>
          <w:sz w:val="21"/>
          <w:szCs w:val="21"/>
          <w:lang w:eastAsia="zh-CN"/>
        </w:rPr>
        <w:t>F</w:t>
      </w:r>
      <w:r w:rsidRPr="00393C31">
        <w:rPr>
          <w:rFonts w:hint="eastAsia"/>
          <w:sz w:val="21"/>
          <w:szCs w:val="21"/>
          <w:lang w:eastAsia="zh-CN"/>
        </w:rPr>
        <w:t>端并接一只</w:t>
      </w:r>
      <w:r w:rsidRPr="00393C31">
        <w:rPr>
          <w:rFonts w:hint="eastAsia"/>
          <w:sz w:val="21"/>
          <w:szCs w:val="21"/>
          <w:lang w:eastAsia="zh-CN"/>
        </w:rPr>
        <w:t>330PF</w:t>
      </w:r>
      <w:r w:rsidRPr="00393C31">
        <w:rPr>
          <w:rFonts w:hint="eastAsia"/>
          <w:sz w:val="21"/>
          <w:szCs w:val="21"/>
          <w:lang w:eastAsia="zh-CN"/>
        </w:rPr>
        <w:t>电容，还会影响下一级电路的正常工作吗？</w:t>
      </w:r>
    </w:p>
    <w:p w:rsidR="00393C31" w:rsidRPr="00393C31" w:rsidRDefault="00393C31" w:rsidP="00393C31">
      <w:pPr>
        <w:widowControl w:val="0"/>
        <w:numPr>
          <w:ilvl w:val="0"/>
          <w:numId w:val="8"/>
        </w:numPr>
        <w:spacing w:after="0" w:line="240" w:lineRule="auto"/>
        <w:rPr>
          <w:rFonts w:hint="eastAsia"/>
          <w:sz w:val="21"/>
          <w:szCs w:val="21"/>
          <w:lang w:eastAsia="zh-CN"/>
        </w:rPr>
      </w:pPr>
      <w:r w:rsidRPr="00393C31">
        <w:rPr>
          <w:rFonts w:hint="eastAsia"/>
          <w:sz w:val="21"/>
          <w:szCs w:val="21"/>
          <w:lang w:eastAsia="zh-CN"/>
        </w:rPr>
        <w:t>用加冗余项法消除</w:t>
      </w:r>
      <w:r w:rsidRPr="00393C31">
        <w:rPr>
          <w:rFonts w:hint="eastAsia"/>
          <w:sz w:val="21"/>
          <w:szCs w:val="21"/>
          <w:lang w:eastAsia="zh-CN"/>
        </w:rPr>
        <w:t>A</w:t>
      </w:r>
      <w:r w:rsidRPr="00393C31">
        <w:rPr>
          <w:rFonts w:hint="eastAsia"/>
          <w:sz w:val="21"/>
          <w:szCs w:val="21"/>
          <w:lang w:eastAsia="zh-CN"/>
        </w:rPr>
        <w:t>变化过程中产生的险象。</w:t>
      </w:r>
    </w:p>
    <w:p w:rsidR="00393C31" w:rsidRPr="00393C31" w:rsidRDefault="00393C31" w:rsidP="00393C31">
      <w:pPr>
        <w:widowControl w:val="0"/>
        <w:numPr>
          <w:ilvl w:val="0"/>
          <w:numId w:val="9"/>
        </w:numPr>
        <w:spacing w:after="0" w:line="240" w:lineRule="auto"/>
        <w:rPr>
          <w:rFonts w:hint="eastAsia"/>
          <w:b/>
          <w:bCs/>
          <w:sz w:val="21"/>
          <w:szCs w:val="21"/>
          <w:lang w:eastAsia="zh-CN"/>
        </w:rPr>
      </w:pPr>
      <w:r w:rsidRPr="00393C31">
        <w:rPr>
          <w:rFonts w:hint="eastAsia"/>
          <w:b/>
          <w:bCs/>
          <w:sz w:val="21"/>
          <w:szCs w:val="21"/>
          <w:lang w:eastAsia="zh-CN"/>
        </w:rPr>
        <w:t>实验设计思路</w:t>
      </w:r>
    </w:p>
    <w:p w:rsidR="00393C31" w:rsidRPr="00393C31" w:rsidRDefault="00393C31" w:rsidP="00393C31">
      <w:pPr>
        <w:rPr>
          <w:rFonts w:hint="eastAsia"/>
          <w:sz w:val="21"/>
          <w:szCs w:val="21"/>
          <w:lang w:eastAsia="zh-CN"/>
        </w:rPr>
      </w:pPr>
      <w:r w:rsidRPr="00393C31">
        <w:rPr>
          <w:rFonts w:hint="eastAsia"/>
          <w:sz w:val="21"/>
          <w:szCs w:val="21"/>
          <w:lang w:eastAsia="zh-CN"/>
        </w:rPr>
        <w:t>依照实验内容的具体要求一项一项的完成实验。</w:t>
      </w:r>
    </w:p>
    <w:p w:rsidR="00393C31" w:rsidRPr="00393C31" w:rsidRDefault="00393C31" w:rsidP="00393C31">
      <w:pPr>
        <w:widowControl w:val="0"/>
        <w:numPr>
          <w:ilvl w:val="0"/>
          <w:numId w:val="10"/>
        </w:numPr>
        <w:spacing w:after="0" w:line="240" w:lineRule="auto"/>
        <w:jc w:val="both"/>
        <w:rPr>
          <w:rFonts w:hint="eastAsia"/>
          <w:sz w:val="21"/>
          <w:szCs w:val="21"/>
          <w:lang w:eastAsia="zh-CN"/>
        </w:rPr>
      </w:pPr>
      <w:r w:rsidRPr="00393C31">
        <w:rPr>
          <w:rFonts w:hint="eastAsia"/>
          <w:sz w:val="21"/>
          <w:szCs w:val="21"/>
          <w:lang w:eastAsia="zh-CN"/>
        </w:rPr>
        <w:t>函数逻辑图</w:t>
      </w:r>
    </w:p>
    <w:p w:rsidR="00393C31" w:rsidRPr="00393C31" w:rsidRDefault="00393C31" w:rsidP="00393C31">
      <w:pPr>
        <w:spacing w:after="0" w:line="240" w:lineRule="auto"/>
        <w:rPr>
          <w:rFonts w:ascii="宋体" w:eastAsia="宋体" w:hAnsi="宋体" w:cs="宋体" w:hint="eastAsia"/>
          <w:sz w:val="21"/>
          <w:szCs w:val="21"/>
          <w:lang w:eastAsia="zh-CN" w:bidi="ar-SA"/>
        </w:rPr>
      </w:pPr>
      <w:r w:rsidRPr="00393C31">
        <w:rPr>
          <w:noProof/>
          <w:sz w:val="21"/>
          <w:szCs w:val="21"/>
          <w:lang w:eastAsia="zh-CN" w:bidi="ar-SA"/>
        </w:rPr>
        <w:lastRenderedPageBreak/>
        <w:drawing>
          <wp:inline distT="0" distB="0" distL="0" distR="0" wp14:anchorId="7161B20D" wp14:editId="4BF891AF">
            <wp:extent cx="5811309" cy="2636874"/>
            <wp:effectExtent l="0" t="0" r="0" b="0"/>
            <wp:docPr id="9" name="图片 9" descr="C:\Users\Administrator\AppData\Roaming\Tencent\Users\273577901\QQ\WinTemp\RichOle\GFW2_BLRNZ{}6TO1Q9U5R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273577901\QQ\WinTemp\RichOle\GFW2_BLRNZ{}6TO1Q9U5RF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2499" cy="2637414"/>
                    </a:xfrm>
                    <a:prstGeom prst="rect">
                      <a:avLst/>
                    </a:prstGeom>
                    <a:noFill/>
                    <a:ln>
                      <a:noFill/>
                    </a:ln>
                  </pic:spPr>
                </pic:pic>
              </a:graphicData>
            </a:graphic>
          </wp:inline>
        </w:drawing>
      </w:r>
    </w:p>
    <w:p w:rsidR="00393C31" w:rsidRPr="00393C31" w:rsidRDefault="00393C31" w:rsidP="00393C31">
      <w:pPr>
        <w:widowControl w:val="0"/>
        <w:numPr>
          <w:ilvl w:val="0"/>
          <w:numId w:val="10"/>
        </w:numPr>
        <w:spacing w:after="0" w:line="240" w:lineRule="auto"/>
        <w:jc w:val="both"/>
        <w:rPr>
          <w:rFonts w:hint="eastAsia"/>
          <w:sz w:val="21"/>
          <w:szCs w:val="21"/>
          <w:lang w:eastAsia="zh-CN"/>
        </w:rPr>
      </w:pPr>
      <w:r w:rsidRPr="00393C31">
        <w:rPr>
          <w:rFonts w:hint="eastAsia"/>
          <w:sz w:val="21"/>
          <w:szCs w:val="21"/>
          <w:lang w:eastAsia="zh-CN"/>
        </w:rPr>
        <w:t>函数真值表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9"/>
        <w:gridCol w:w="938"/>
        <w:gridCol w:w="939"/>
        <w:gridCol w:w="938"/>
        <w:gridCol w:w="940"/>
        <w:gridCol w:w="939"/>
      </w:tblGrid>
      <w:tr w:rsidR="00393C31" w:rsidRPr="00393C31" w:rsidTr="00393C31">
        <w:trPr>
          <w:trHeight w:val="18"/>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A</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B</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C</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D</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F</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F</w:t>
            </w:r>
            <w:r w:rsidRPr="00393C31">
              <w:rPr>
                <w:rFonts w:hint="eastAsia"/>
                <w:sz w:val="21"/>
                <w:szCs w:val="21"/>
                <w:lang w:eastAsia="zh-CN"/>
              </w:rPr>
              <w:t>测</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r>
      <w:tr w:rsidR="00393C31" w:rsidRPr="00393C31" w:rsidTr="00393C31">
        <w:trPr>
          <w:trHeight w:val="641"/>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r>
      <w:tr w:rsidR="00393C31" w:rsidRPr="00393C31" w:rsidTr="00393C31">
        <w:trPr>
          <w:trHeight w:val="641"/>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lastRenderedPageBreak/>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r>
      <w:tr w:rsidR="00393C31" w:rsidRPr="00393C31" w:rsidTr="00393C31">
        <w:trPr>
          <w:trHeight w:val="654"/>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0</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r>
      <w:tr w:rsidR="00393C31" w:rsidRPr="00393C31" w:rsidTr="00393C31">
        <w:trPr>
          <w:trHeight w:val="72"/>
        </w:trPr>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8"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40"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c>
          <w:tcPr>
            <w:tcW w:w="939" w:type="dxa"/>
          </w:tcPr>
          <w:p w:rsidR="00393C31" w:rsidRPr="00393C31" w:rsidRDefault="00393C31" w:rsidP="00177CDD">
            <w:pPr>
              <w:jc w:val="center"/>
              <w:rPr>
                <w:rFonts w:hint="eastAsia"/>
                <w:sz w:val="21"/>
                <w:szCs w:val="21"/>
                <w:lang w:eastAsia="zh-CN"/>
              </w:rPr>
            </w:pPr>
            <w:r w:rsidRPr="00393C31">
              <w:rPr>
                <w:rFonts w:hint="eastAsia"/>
                <w:sz w:val="21"/>
                <w:szCs w:val="21"/>
                <w:lang w:eastAsia="zh-CN"/>
              </w:rPr>
              <w:t>1</w:t>
            </w:r>
          </w:p>
        </w:tc>
      </w:tr>
    </w:tbl>
    <w:p w:rsidR="00393C31" w:rsidRPr="00393C31" w:rsidRDefault="00393C31" w:rsidP="00393C31">
      <w:pPr>
        <w:widowControl w:val="0"/>
        <w:numPr>
          <w:ilvl w:val="0"/>
          <w:numId w:val="10"/>
        </w:numPr>
        <w:spacing w:after="0" w:line="240" w:lineRule="auto"/>
        <w:jc w:val="both"/>
        <w:rPr>
          <w:rFonts w:hint="eastAsia"/>
          <w:sz w:val="21"/>
          <w:szCs w:val="21"/>
          <w:lang w:eastAsia="zh-CN"/>
        </w:rPr>
      </w:pPr>
      <w:r w:rsidRPr="00393C31">
        <w:rPr>
          <w:rFonts w:hint="eastAsia"/>
          <w:sz w:val="21"/>
          <w:szCs w:val="21"/>
          <w:lang w:eastAsia="zh-CN"/>
        </w:rPr>
        <w:t>模拟电路仿真实验，然后将仿真结果与真实实验进行比较，并得出实验所期望得到的结论。</w:t>
      </w:r>
    </w:p>
    <w:p w:rsidR="00393C31" w:rsidRPr="00393C31" w:rsidRDefault="00393C31" w:rsidP="00393C31">
      <w:pPr>
        <w:rPr>
          <w:rFonts w:hint="eastAsia"/>
          <w:b/>
          <w:bCs/>
          <w:sz w:val="21"/>
          <w:szCs w:val="21"/>
          <w:lang w:eastAsia="zh-CN"/>
        </w:rPr>
      </w:pPr>
      <w:r w:rsidRPr="00393C31">
        <w:rPr>
          <w:rFonts w:hint="eastAsia"/>
          <w:b/>
          <w:bCs/>
          <w:sz w:val="21"/>
          <w:szCs w:val="21"/>
          <w:lang w:eastAsia="zh-CN"/>
        </w:rPr>
        <w:t>三、实验具体操作</w:t>
      </w:r>
    </w:p>
    <w:p w:rsidR="00393C31" w:rsidRPr="00393C31" w:rsidRDefault="00393C31" w:rsidP="00393C31">
      <w:pPr>
        <w:rPr>
          <w:rFonts w:hint="eastAsia"/>
          <w:sz w:val="21"/>
          <w:szCs w:val="21"/>
          <w:lang w:eastAsia="zh-CN"/>
        </w:rPr>
      </w:pPr>
      <w:r w:rsidRPr="00393C31">
        <w:rPr>
          <w:rFonts w:hint="eastAsia"/>
          <w:sz w:val="21"/>
          <w:szCs w:val="21"/>
          <w:lang w:eastAsia="zh-CN"/>
        </w:rPr>
        <w:t>1.</w:t>
      </w:r>
      <w:r w:rsidRPr="00393C31">
        <w:rPr>
          <w:rFonts w:hint="eastAsia"/>
          <w:sz w:val="21"/>
          <w:szCs w:val="21"/>
          <w:lang w:eastAsia="zh-CN"/>
        </w:rPr>
        <w:t>模拟函数电路</w:t>
      </w:r>
    </w:p>
    <w:p w:rsidR="00393C31" w:rsidRPr="00393C31" w:rsidRDefault="00393C31" w:rsidP="00393C31">
      <w:pPr>
        <w:rPr>
          <w:rFonts w:hint="eastAsia"/>
          <w:sz w:val="21"/>
          <w:szCs w:val="21"/>
          <w:lang w:eastAsia="zh-CN"/>
        </w:rPr>
      </w:pPr>
      <w:r w:rsidRPr="00393C31">
        <w:rPr>
          <w:noProof/>
          <w:sz w:val="21"/>
          <w:szCs w:val="21"/>
          <w:lang w:eastAsia="zh-CN" w:bidi="ar-SA"/>
        </w:rPr>
        <w:drawing>
          <wp:inline distT="0" distB="0" distL="0" distR="0" wp14:anchorId="48154C83" wp14:editId="74251122">
            <wp:extent cx="5273675" cy="22009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2200910"/>
                    </a:xfrm>
                    <a:prstGeom prst="rect">
                      <a:avLst/>
                    </a:prstGeom>
                    <a:noFill/>
                    <a:ln>
                      <a:noFill/>
                    </a:ln>
                  </pic:spPr>
                </pic:pic>
              </a:graphicData>
            </a:graphic>
          </wp:inline>
        </w:drawing>
      </w:r>
    </w:p>
    <w:p w:rsidR="00393C31" w:rsidRPr="00393C31" w:rsidRDefault="00393C31" w:rsidP="00393C31">
      <w:pPr>
        <w:rPr>
          <w:rFonts w:hint="eastAsia"/>
          <w:sz w:val="21"/>
          <w:szCs w:val="21"/>
          <w:lang w:eastAsia="zh-CN"/>
        </w:rPr>
      </w:pPr>
      <w:r w:rsidRPr="00393C31">
        <w:rPr>
          <w:rFonts w:hint="eastAsia"/>
          <w:sz w:val="21"/>
          <w:szCs w:val="21"/>
          <w:lang w:eastAsia="zh-CN"/>
        </w:rPr>
        <w:t>2.</w:t>
      </w:r>
      <w:r w:rsidRPr="00393C31">
        <w:rPr>
          <w:rFonts w:hint="eastAsia"/>
          <w:sz w:val="21"/>
          <w:szCs w:val="21"/>
          <w:lang w:eastAsia="zh-CN"/>
        </w:rPr>
        <w:t>模拟电路结果</w:t>
      </w:r>
    </w:p>
    <w:p w:rsidR="00393C31" w:rsidRPr="00393C31" w:rsidRDefault="00393C31" w:rsidP="00393C31">
      <w:pPr>
        <w:rPr>
          <w:rFonts w:hint="eastAsia"/>
          <w:sz w:val="21"/>
          <w:szCs w:val="21"/>
          <w:lang w:eastAsia="zh-CN"/>
        </w:rPr>
      </w:pPr>
      <w:r w:rsidRPr="00393C31">
        <w:rPr>
          <w:rFonts w:hint="eastAsia"/>
          <w:noProof/>
          <w:sz w:val="21"/>
          <w:szCs w:val="21"/>
          <w:lang w:eastAsia="zh-CN" w:bidi="ar-SA"/>
        </w:rPr>
        <w:drawing>
          <wp:inline distT="0" distB="0" distL="0" distR="0" wp14:anchorId="4D0F337F" wp14:editId="5B37696D">
            <wp:extent cx="3912870" cy="2434590"/>
            <wp:effectExtent l="0" t="0" r="0" b="0"/>
            <wp:docPr id="6" name="图片 6" descr="CE23{ZL`DJ}TT320`D{6T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23{ZL`DJ}TT320`D{6TT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870" cy="2434590"/>
                    </a:xfrm>
                    <a:prstGeom prst="rect">
                      <a:avLst/>
                    </a:prstGeom>
                    <a:noFill/>
                    <a:ln>
                      <a:noFill/>
                    </a:ln>
                  </pic:spPr>
                </pic:pic>
              </a:graphicData>
            </a:graphic>
          </wp:inline>
        </w:drawing>
      </w:r>
    </w:p>
    <w:p w:rsidR="00393C31" w:rsidRPr="00393C31" w:rsidRDefault="00393C31" w:rsidP="00393C31">
      <w:pPr>
        <w:widowControl w:val="0"/>
        <w:numPr>
          <w:ilvl w:val="0"/>
          <w:numId w:val="11"/>
        </w:numPr>
        <w:spacing w:after="0" w:line="240" w:lineRule="auto"/>
        <w:jc w:val="both"/>
        <w:rPr>
          <w:rFonts w:hint="eastAsia"/>
          <w:sz w:val="21"/>
          <w:szCs w:val="21"/>
          <w:lang w:eastAsia="zh-CN"/>
        </w:rPr>
      </w:pPr>
      <w:r w:rsidRPr="00393C31">
        <w:rPr>
          <w:rFonts w:hint="eastAsia"/>
          <w:sz w:val="21"/>
          <w:szCs w:val="21"/>
          <w:lang w:eastAsia="zh-CN"/>
        </w:rPr>
        <w:t>真实实验操作结果</w:t>
      </w:r>
    </w:p>
    <w:p w:rsidR="00393C31" w:rsidRPr="00393C31" w:rsidRDefault="00393C31" w:rsidP="00393C31">
      <w:pPr>
        <w:rPr>
          <w:rFonts w:hint="eastAsia"/>
          <w:sz w:val="21"/>
          <w:szCs w:val="21"/>
          <w:lang w:eastAsia="zh-CN"/>
        </w:rPr>
      </w:pPr>
      <w:r w:rsidRPr="00393C31">
        <w:rPr>
          <w:rFonts w:hint="eastAsia"/>
          <w:sz w:val="21"/>
          <w:szCs w:val="21"/>
          <w:lang w:eastAsia="zh-CN"/>
        </w:rPr>
        <w:t>产生的毛刺：</w:t>
      </w:r>
    </w:p>
    <w:p w:rsidR="00393C31" w:rsidRPr="00393C31" w:rsidRDefault="00393C31" w:rsidP="00393C31">
      <w:pPr>
        <w:rPr>
          <w:rFonts w:hint="eastAsia"/>
          <w:sz w:val="21"/>
          <w:szCs w:val="21"/>
          <w:lang w:eastAsia="zh-CN"/>
        </w:rPr>
      </w:pPr>
      <w:r w:rsidRPr="00393C31">
        <w:rPr>
          <w:rFonts w:hint="eastAsia"/>
          <w:noProof/>
          <w:sz w:val="21"/>
          <w:szCs w:val="21"/>
          <w:lang w:eastAsia="zh-CN" w:bidi="ar-SA"/>
        </w:rPr>
        <w:lastRenderedPageBreak/>
        <w:drawing>
          <wp:inline distT="0" distB="0" distL="0" distR="0" wp14:anchorId="77D44FB7" wp14:editId="27030682">
            <wp:extent cx="4295554" cy="3228403"/>
            <wp:effectExtent l="0" t="0" r="0" b="0"/>
            <wp:docPr id="5" name="图片 5" descr="DSC0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008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666" cy="3228487"/>
                    </a:xfrm>
                    <a:prstGeom prst="rect">
                      <a:avLst/>
                    </a:prstGeom>
                    <a:noFill/>
                    <a:ln>
                      <a:noFill/>
                    </a:ln>
                  </pic:spPr>
                </pic:pic>
              </a:graphicData>
            </a:graphic>
          </wp:inline>
        </w:drawing>
      </w:r>
    </w:p>
    <w:p w:rsidR="00393C31" w:rsidRPr="00393C31" w:rsidRDefault="00393C31" w:rsidP="00393C31">
      <w:pPr>
        <w:rPr>
          <w:rFonts w:hint="eastAsia"/>
          <w:sz w:val="21"/>
          <w:szCs w:val="21"/>
          <w:lang w:eastAsia="zh-CN"/>
        </w:rPr>
      </w:pPr>
      <w:r w:rsidRPr="00393C31">
        <w:rPr>
          <w:rFonts w:hint="eastAsia"/>
          <w:sz w:val="21"/>
          <w:szCs w:val="21"/>
          <w:lang w:eastAsia="zh-CN"/>
        </w:rPr>
        <w:t>放大后效果图：</w:t>
      </w:r>
    </w:p>
    <w:p w:rsidR="00393C31" w:rsidRPr="00393C31" w:rsidRDefault="00393C31" w:rsidP="00393C31">
      <w:pPr>
        <w:rPr>
          <w:rFonts w:hint="eastAsia"/>
          <w:sz w:val="21"/>
          <w:szCs w:val="21"/>
          <w:lang w:eastAsia="zh-CN"/>
        </w:rPr>
      </w:pPr>
      <w:r w:rsidRPr="00393C31">
        <w:rPr>
          <w:rFonts w:hint="eastAsia"/>
          <w:noProof/>
          <w:sz w:val="21"/>
          <w:szCs w:val="21"/>
          <w:lang w:eastAsia="zh-CN" w:bidi="ar-SA"/>
        </w:rPr>
        <w:drawing>
          <wp:inline distT="0" distB="0" distL="0" distR="0" wp14:anchorId="3A1D79C6" wp14:editId="17D584E3">
            <wp:extent cx="5262880" cy="3955415"/>
            <wp:effectExtent l="0" t="0" r="0" b="0"/>
            <wp:docPr id="3" name="图片 3" descr="DSC0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008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880" cy="3955415"/>
                    </a:xfrm>
                    <a:prstGeom prst="rect">
                      <a:avLst/>
                    </a:prstGeom>
                    <a:noFill/>
                    <a:ln>
                      <a:noFill/>
                    </a:ln>
                  </pic:spPr>
                </pic:pic>
              </a:graphicData>
            </a:graphic>
          </wp:inline>
        </w:drawing>
      </w:r>
    </w:p>
    <w:p w:rsidR="00393C31" w:rsidRPr="00393C31" w:rsidRDefault="00393C31" w:rsidP="00393C31">
      <w:pPr>
        <w:widowControl w:val="0"/>
        <w:numPr>
          <w:ilvl w:val="0"/>
          <w:numId w:val="11"/>
        </w:numPr>
        <w:spacing w:after="0" w:line="240" w:lineRule="auto"/>
        <w:jc w:val="both"/>
        <w:rPr>
          <w:rFonts w:hint="eastAsia"/>
          <w:sz w:val="21"/>
          <w:szCs w:val="21"/>
          <w:lang w:eastAsia="zh-CN"/>
        </w:rPr>
      </w:pPr>
      <w:r w:rsidRPr="00393C31">
        <w:rPr>
          <w:rFonts w:hint="eastAsia"/>
          <w:sz w:val="21"/>
          <w:szCs w:val="21"/>
          <w:lang w:eastAsia="zh-CN"/>
        </w:rPr>
        <w:t>接入反相器后毛刺方向倒了，但中值大小跟没反相前一样；</w:t>
      </w:r>
    </w:p>
    <w:p w:rsidR="00393C31" w:rsidRPr="00393C31" w:rsidRDefault="00393C31" w:rsidP="00393C31">
      <w:pPr>
        <w:widowControl w:val="0"/>
        <w:numPr>
          <w:ilvl w:val="0"/>
          <w:numId w:val="11"/>
        </w:numPr>
        <w:spacing w:after="0" w:line="240" w:lineRule="auto"/>
        <w:jc w:val="both"/>
        <w:rPr>
          <w:rFonts w:hint="eastAsia"/>
          <w:sz w:val="21"/>
          <w:szCs w:val="21"/>
          <w:lang w:eastAsia="zh-CN"/>
        </w:rPr>
      </w:pPr>
      <w:r w:rsidRPr="00393C31">
        <w:rPr>
          <w:rFonts w:hint="eastAsia"/>
          <w:sz w:val="21"/>
          <w:szCs w:val="21"/>
          <w:lang w:eastAsia="zh-CN"/>
        </w:rPr>
        <w:t>接入</w:t>
      </w:r>
      <w:r w:rsidRPr="00393C31">
        <w:rPr>
          <w:rFonts w:hint="eastAsia"/>
          <w:sz w:val="21"/>
          <w:szCs w:val="21"/>
          <w:lang w:eastAsia="zh-CN"/>
        </w:rPr>
        <w:t>330pf</w:t>
      </w:r>
      <w:r w:rsidRPr="00393C31">
        <w:rPr>
          <w:rFonts w:hint="eastAsia"/>
          <w:sz w:val="21"/>
          <w:szCs w:val="21"/>
          <w:lang w:eastAsia="zh-CN"/>
        </w:rPr>
        <w:t>电容，模拟图</w:t>
      </w:r>
    </w:p>
    <w:p w:rsidR="00393C31" w:rsidRPr="00393C31" w:rsidRDefault="00393C31" w:rsidP="00393C31">
      <w:pPr>
        <w:rPr>
          <w:sz w:val="21"/>
          <w:szCs w:val="21"/>
        </w:rPr>
      </w:pPr>
      <w:r w:rsidRPr="00393C31">
        <w:rPr>
          <w:noProof/>
          <w:sz w:val="21"/>
          <w:szCs w:val="21"/>
          <w:lang w:eastAsia="zh-CN" w:bidi="ar-SA"/>
        </w:rPr>
        <w:lastRenderedPageBreak/>
        <w:drawing>
          <wp:inline distT="0" distB="0" distL="0" distR="0" wp14:anchorId="7557B7C7" wp14:editId="413239CA">
            <wp:extent cx="3296285" cy="37852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6285" cy="3785235"/>
                    </a:xfrm>
                    <a:prstGeom prst="rect">
                      <a:avLst/>
                    </a:prstGeom>
                    <a:noFill/>
                    <a:ln>
                      <a:noFill/>
                    </a:ln>
                  </pic:spPr>
                </pic:pic>
              </a:graphicData>
            </a:graphic>
          </wp:inline>
        </w:drawing>
      </w:r>
    </w:p>
    <w:p w:rsidR="00393C31" w:rsidRPr="00393C31" w:rsidRDefault="00393C31" w:rsidP="00393C31">
      <w:pPr>
        <w:rPr>
          <w:rFonts w:hint="eastAsia"/>
          <w:sz w:val="21"/>
          <w:szCs w:val="21"/>
          <w:lang w:eastAsia="zh-CN"/>
        </w:rPr>
      </w:pPr>
      <w:r w:rsidRPr="00393C31">
        <w:rPr>
          <w:rFonts w:hint="eastAsia"/>
          <w:sz w:val="21"/>
          <w:szCs w:val="21"/>
          <w:lang w:eastAsia="zh-CN"/>
        </w:rPr>
        <w:t>模拟出的结果：</w:t>
      </w:r>
    </w:p>
    <w:p w:rsidR="00393C31" w:rsidRPr="00393C31" w:rsidRDefault="00393C31" w:rsidP="00393C31">
      <w:pPr>
        <w:rPr>
          <w:sz w:val="21"/>
          <w:szCs w:val="21"/>
        </w:rPr>
      </w:pPr>
      <w:r w:rsidRPr="00393C31">
        <w:rPr>
          <w:noProof/>
          <w:sz w:val="21"/>
          <w:szCs w:val="21"/>
          <w:lang w:eastAsia="zh-CN" w:bidi="ar-SA"/>
        </w:rPr>
        <w:drawing>
          <wp:inline distT="0" distB="0" distL="0" distR="0" wp14:anchorId="3EDFD4D2" wp14:editId="2BF45F59">
            <wp:extent cx="3891280" cy="2254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1280" cy="2254250"/>
                    </a:xfrm>
                    <a:prstGeom prst="rect">
                      <a:avLst/>
                    </a:prstGeom>
                    <a:noFill/>
                    <a:ln>
                      <a:noFill/>
                    </a:ln>
                  </pic:spPr>
                </pic:pic>
              </a:graphicData>
            </a:graphic>
          </wp:inline>
        </w:drawing>
      </w:r>
    </w:p>
    <w:p w:rsidR="00393C31" w:rsidRPr="00393C31" w:rsidRDefault="00393C31" w:rsidP="00393C31">
      <w:pPr>
        <w:rPr>
          <w:rFonts w:eastAsia="宋体" w:hint="eastAsia"/>
          <w:sz w:val="21"/>
          <w:szCs w:val="21"/>
          <w:lang w:eastAsia="zh-CN"/>
        </w:rPr>
      </w:pPr>
      <w:r w:rsidRPr="00393C31">
        <w:rPr>
          <w:rFonts w:hint="eastAsia"/>
          <w:sz w:val="21"/>
          <w:szCs w:val="21"/>
          <w:lang w:eastAsia="zh-CN"/>
        </w:rPr>
        <w:t>由此可得，毛刺消除。</w:t>
      </w:r>
    </w:p>
    <w:p w:rsidR="00393C31" w:rsidRPr="00393C31" w:rsidRDefault="00393C31" w:rsidP="00393C31">
      <w:pPr>
        <w:widowControl w:val="0"/>
        <w:numPr>
          <w:ilvl w:val="0"/>
          <w:numId w:val="12"/>
        </w:numPr>
        <w:spacing w:after="0" w:line="240" w:lineRule="auto"/>
        <w:jc w:val="both"/>
        <w:rPr>
          <w:rFonts w:hint="eastAsia"/>
          <w:b/>
          <w:bCs/>
          <w:sz w:val="21"/>
          <w:szCs w:val="21"/>
          <w:lang w:eastAsia="zh-CN"/>
        </w:rPr>
      </w:pPr>
      <w:r w:rsidRPr="00393C31">
        <w:rPr>
          <w:rFonts w:hint="eastAsia"/>
          <w:b/>
          <w:bCs/>
          <w:sz w:val="21"/>
          <w:szCs w:val="21"/>
          <w:lang w:eastAsia="zh-CN"/>
        </w:rPr>
        <w:t>实验心得</w:t>
      </w:r>
    </w:p>
    <w:p w:rsidR="00BB621C" w:rsidRPr="00393C31" w:rsidRDefault="00393C31" w:rsidP="00BB621C">
      <w:pPr>
        <w:rPr>
          <w:rFonts w:ascii="黑体" w:eastAsia="黑体" w:hAnsi="黑体" w:hint="eastAsia"/>
          <w:sz w:val="21"/>
          <w:szCs w:val="21"/>
          <w:lang w:eastAsia="zh-CN"/>
        </w:rPr>
      </w:pPr>
      <w:bookmarkStart w:id="0" w:name="_GoBack"/>
      <w:r w:rsidRPr="00393C31">
        <w:rPr>
          <w:rFonts w:ascii="黑体" w:eastAsia="黑体" w:hAnsi="黑体" w:hint="eastAsia"/>
          <w:sz w:val="21"/>
          <w:szCs w:val="21"/>
          <w:lang w:eastAsia="zh-CN"/>
        </w:rPr>
        <w:t>这次试验较为简单，但是因为对竞争和冒险现象的了解并不充分，以为存在竞争的时候一定会发生冒险现象，所以在接线的时候有几次并没有出现预期的冒险现象，让我思考了半天，不过后来询问了老师之后得到了解决，原来竞争存在的时候如果输入的量改变快慢不同的话是有可能不出现冒险现象的。后来尝试了冗余项的方法，发现了冗余项不一定能够解决所有的竞争冒险现象，只能解决针对特定情况下的竞争冒险现象，算是比较大的收获。</w:t>
      </w:r>
      <w:bookmarkEnd w:id="0"/>
    </w:p>
    <w:sectPr w:rsidR="00BB621C" w:rsidRPr="00393C31" w:rsidSect="001B01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60D" w:rsidRDefault="0031460D" w:rsidP="00393C31">
      <w:pPr>
        <w:spacing w:after="0" w:line="240" w:lineRule="auto"/>
      </w:pPr>
      <w:r>
        <w:separator/>
      </w:r>
    </w:p>
  </w:endnote>
  <w:endnote w:type="continuationSeparator" w:id="0">
    <w:p w:rsidR="0031460D" w:rsidRDefault="0031460D" w:rsidP="00393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60D" w:rsidRDefault="0031460D" w:rsidP="00393C31">
      <w:pPr>
        <w:spacing w:after="0" w:line="240" w:lineRule="auto"/>
      </w:pPr>
      <w:r>
        <w:separator/>
      </w:r>
    </w:p>
  </w:footnote>
  <w:footnote w:type="continuationSeparator" w:id="0">
    <w:p w:rsidR="0031460D" w:rsidRDefault="0031460D" w:rsidP="00393C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tmpl w:val="00000000"/>
    <w:lvl w:ilvl="0">
      <w:start w:val="3"/>
      <w:numFmt w:val="decimal"/>
      <w:suff w:val="nothing"/>
      <w:lvlText w:val="%1."/>
      <w:lvlJc w:val="left"/>
    </w:lvl>
  </w:abstractNum>
  <w:abstractNum w:abstractNumId="1">
    <w:nsid w:val="00000001"/>
    <w:multiLevelType w:val="singleLevel"/>
    <w:tmpl w:val="00000001"/>
    <w:lvl w:ilvl="0">
      <w:start w:val="5"/>
      <w:numFmt w:val="chineseCounting"/>
      <w:suff w:val="nothing"/>
      <w:lvlText w:val="%1、"/>
      <w:lvlJc w:val="left"/>
    </w:lvl>
  </w:abstractNum>
  <w:abstractNum w:abstractNumId="2">
    <w:nsid w:val="0000000C"/>
    <w:multiLevelType w:val="singleLevel"/>
    <w:tmpl w:val="0000000C"/>
    <w:lvl w:ilvl="0">
      <w:start w:val="1"/>
      <w:numFmt w:val="chineseCounting"/>
      <w:suff w:val="nothing"/>
      <w:lvlText w:val="%1、"/>
      <w:lvlJc w:val="left"/>
    </w:lvl>
  </w:abstractNum>
  <w:abstractNum w:abstractNumId="3">
    <w:nsid w:val="0000000D"/>
    <w:multiLevelType w:val="singleLevel"/>
    <w:tmpl w:val="0000000D"/>
    <w:lvl w:ilvl="0">
      <w:start w:val="1"/>
      <w:numFmt w:val="decimal"/>
      <w:suff w:val="nothing"/>
      <w:lvlText w:val="%1."/>
      <w:lvlJc w:val="left"/>
    </w:lvl>
  </w:abstractNum>
  <w:abstractNum w:abstractNumId="4">
    <w:nsid w:val="0000000E"/>
    <w:multiLevelType w:val="singleLevel"/>
    <w:tmpl w:val="0000000E"/>
    <w:lvl w:ilvl="0">
      <w:start w:val="1"/>
      <w:numFmt w:val="decimal"/>
      <w:suff w:val="nothing"/>
      <w:lvlText w:val="%1."/>
      <w:lvlJc w:val="left"/>
    </w:lvl>
  </w:abstractNum>
  <w:abstractNum w:abstractNumId="5">
    <w:nsid w:val="0000000F"/>
    <w:multiLevelType w:val="singleLevel"/>
    <w:tmpl w:val="0000000F"/>
    <w:lvl w:ilvl="0">
      <w:start w:val="2"/>
      <w:numFmt w:val="chineseCounting"/>
      <w:suff w:val="nothing"/>
      <w:lvlText w:val="%1、"/>
      <w:lvlJc w:val="left"/>
    </w:lvl>
  </w:abstractNum>
  <w:abstractNum w:abstractNumId="6">
    <w:nsid w:val="03033FEC"/>
    <w:multiLevelType w:val="hybridMultilevel"/>
    <w:tmpl w:val="0074CBF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1B304223"/>
    <w:multiLevelType w:val="hybridMultilevel"/>
    <w:tmpl w:val="FBC0AED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C9958C0"/>
    <w:multiLevelType w:val="hybridMultilevel"/>
    <w:tmpl w:val="ECF653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075C20"/>
    <w:multiLevelType w:val="hybridMultilevel"/>
    <w:tmpl w:val="E744C27E"/>
    <w:lvl w:ilvl="0" w:tplc="9D684C9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59222CD9"/>
    <w:multiLevelType w:val="hybridMultilevel"/>
    <w:tmpl w:val="4B9E6922"/>
    <w:lvl w:ilvl="0" w:tplc="3A6813E0">
      <w:start w:val="1"/>
      <w:numFmt w:val="chineseCountingThousand"/>
      <w:lvlText w:val="%1、"/>
      <w:lvlJc w:val="left"/>
      <w:pPr>
        <w:ind w:left="420" w:hanging="420"/>
      </w:pPr>
      <w:rPr>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60AB4857"/>
    <w:multiLevelType w:val="hybridMultilevel"/>
    <w:tmpl w:val="D9D68EC8"/>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7"/>
  </w:num>
  <w:num w:numId="2">
    <w:abstractNumId w:val="9"/>
  </w:num>
  <w:num w:numId="3">
    <w:abstractNumId w:val="11"/>
  </w:num>
  <w:num w:numId="4">
    <w:abstractNumId w:val="6"/>
  </w:num>
  <w:num w:numId="5">
    <w:abstractNumId w:val="10"/>
  </w:num>
  <w:num w:numId="6">
    <w:abstractNumId w:val="8"/>
  </w:num>
  <w:num w:numId="7">
    <w:abstractNumId w:val="2"/>
  </w:num>
  <w:num w:numId="8">
    <w:abstractNumId w:val="4"/>
  </w:num>
  <w:num w:numId="9">
    <w:abstractNumId w:val="5"/>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LockTheme/>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A3AE9"/>
    <w:rsid w:val="001A7079"/>
    <w:rsid w:val="001B017D"/>
    <w:rsid w:val="001C5075"/>
    <w:rsid w:val="0023356D"/>
    <w:rsid w:val="0031460D"/>
    <w:rsid w:val="003309DD"/>
    <w:rsid w:val="00393C31"/>
    <w:rsid w:val="003A3AE9"/>
    <w:rsid w:val="005762DA"/>
    <w:rsid w:val="00594C24"/>
    <w:rsid w:val="006D5EDC"/>
    <w:rsid w:val="006D70C2"/>
    <w:rsid w:val="007755AD"/>
    <w:rsid w:val="007D1C4F"/>
    <w:rsid w:val="007F5B17"/>
    <w:rsid w:val="008062A9"/>
    <w:rsid w:val="00A81131"/>
    <w:rsid w:val="00A8763D"/>
    <w:rsid w:val="00AB70EA"/>
    <w:rsid w:val="00BB621C"/>
    <w:rsid w:val="00BB7FFA"/>
    <w:rsid w:val="00C1194B"/>
    <w:rsid w:val="00C90093"/>
    <w:rsid w:val="00D42111"/>
    <w:rsid w:val="00E0149D"/>
    <w:rsid w:val="00E36C0A"/>
    <w:rsid w:val="00E76845"/>
    <w:rsid w:val="00F20528"/>
    <w:rsid w:val="00F50A43"/>
    <w:rsid w:val="00F67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AE9"/>
  </w:style>
  <w:style w:type="paragraph" w:styleId="1">
    <w:name w:val="heading 1"/>
    <w:basedOn w:val="a"/>
    <w:next w:val="a"/>
    <w:link w:val="1Char"/>
    <w:uiPriority w:val="9"/>
    <w:qFormat/>
    <w:rsid w:val="003A3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3A3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3A3AE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3A3AE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3A3AE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3A3A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A3A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A3AE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3A3A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3A3AE9"/>
    <w:rPr>
      <w:rFonts w:asciiTheme="majorHAnsi" w:eastAsiaTheme="majorEastAsia" w:hAnsiTheme="majorHAnsi" w:cstheme="majorBidi"/>
      <w:b/>
      <w:bCs/>
      <w:color w:val="4F81BD" w:themeColor="accent1"/>
      <w:sz w:val="26"/>
      <w:szCs w:val="26"/>
    </w:rPr>
  </w:style>
  <w:style w:type="character" w:customStyle="1" w:styleId="1Char">
    <w:name w:val="标题 1 Char"/>
    <w:basedOn w:val="a0"/>
    <w:link w:val="1"/>
    <w:uiPriority w:val="9"/>
    <w:rsid w:val="003A3AE9"/>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A3AE9"/>
    <w:pPr>
      <w:ind w:left="720"/>
      <w:contextualSpacing/>
    </w:pPr>
  </w:style>
  <w:style w:type="character" w:styleId="a4">
    <w:name w:val="Subtle Emphasis"/>
    <w:basedOn w:val="a0"/>
    <w:uiPriority w:val="19"/>
    <w:qFormat/>
    <w:rsid w:val="003A3AE9"/>
    <w:rPr>
      <w:i/>
      <w:iCs/>
      <w:color w:val="808080" w:themeColor="text1" w:themeTint="7F"/>
    </w:rPr>
  </w:style>
  <w:style w:type="paragraph" w:styleId="a5">
    <w:name w:val="Normal (Web)"/>
    <w:basedOn w:val="a"/>
    <w:uiPriority w:val="99"/>
    <w:semiHidden/>
    <w:unhideWhenUsed/>
    <w:rsid w:val="00F50A43"/>
    <w:pPr>
      <w:spacing w:before="100" w:beforeAutospacing="1" w:after="100" w:afterAutospacing="1"/>
    </w:pPr>
    <w:rPr>
      <w:rFonts w:ascii="宋体" w:hAnsi="宋体" w:cs="宋体"/>
      <w:sz w:val="24"/>
    </w:rPr>
  </w:style>
  <w:style w:type="character" w:customStyle="1" w:styleId="apple-style-span">
    <w:name w:val="apple-style-span"/>
    <w:basedOn w:val="a0"/>
    <w:rsid w:val="00F50A43"/>
  </w:style>
  <w:style w:type="character" w:customStyle="1" w:styleId="3Char">
    <w:name w:val="标题 3 Char"/>
    <w:basedOn w:val="a0"/>
    <w:link w:val="3"/>
    <w:uiPriority w:val="9"/>
    <w:rsid w:val="003A3AE9"/>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3A3AE9"/>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3A3AE9"/>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3A3AE9"/>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3A3AE9"/>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3A3AE9"/>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3A3AE9"/>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3A3AE9"/>
    <w:pPr>
      <w:spacing w:line="240" w:lineRule="auto"/>
    </w:pPr>
    <w:rPr>
      <w:b/>
      <w:bCs/>
      <w:color w:val="4F81BD" w:themeColor="accent1"/>
      <w:sz w:val="18"/>
      <w:szCs w:val="18"/>
    </w:rPr>
  </w:style>
  <w:style w:type="paragraph" w:styleId="a7">
    <w:name w:val="Title"/>
    <w:basedOn w:val="a"/>
    <w:next w:val="a"/>
    <w:link w:val="Char"/>
    <w:uiPriority w:val="10"/>
    <w:qFormat/>
    <w:rsid w:val="003A3A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7"/>
    <w:uiPriority w:val="10"/>
    <w:rsid w:val="003A3AE9"/>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0"/>
    <w:uiPriority w:val="11"/>
    <w:qFormat/>
    <w:rsid w:val="003A3A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8"/>
    <w:uiPriority w:val="11"/>
    <w:rsid w:val="003A3AE9"/>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3A3AE9"/>
    <w:rPr>
      <w:b/>
      <w:bCs/>
    </w:rPr>
  </w:style>
  <w:style w:type="character" w:styleId="aa">
    <w:name w:val="Emphasis"/>
    <w:basedOn w:val="a0"/>
    <w:uiPriority w:val="20"/>
    <w:qFormat/>
    <w:rsid w:val="003A3AE9"/>
    <w:rPr>
      <w:i/>
      <w:iCs/>
    </w:rPr>
  </w:style>
  <w:style w:type="paragraph" w:styleId="ab">
    <w:name w:val="No Spacing"/>
    <w:uiPriority w:val="1"/>
    <w:qFormat/>
    <w:rsid w:val="003A3AE9"/>
    <w:pPr>
      <w:spacing w:after="0" w:line="240" w:lineRule="auto"/>
    </w:pPr>
  </w:style>
  <w:style w:type="paragraph" w:styleId="ac">
    <w:name w:val="Quote"/>
    <w:basedOn w:val="a"/>
    <w:next w:val="a"/>
    <w:link w:val="Char1"/>
    <w:uiPriority w:val="29"/>
    <w:qFormat/>
    <w:rsid w:val="003A3AE9"/>
    <w:rPr>
      <w:i/>
      <w:iCs/>
      <w:color w:val="000000" w:themeColor="text1"/>
    </w:rPr>
  </w:style>
  <w:style w:type="character" w:customStyle="1" w:styleId="Char1">
    <w:name w:val="引用 Char"/>
    <w:basedOn w:val="a0"/>
    <w:link w:val="ac"/>
    <w:uiPriority w:val="29"/>
    <w:rsid w:val="003A3AE9"/>
    <w:rPr>
      <w:i/>
      <w:iCs/>
      <w:color w:val="000000" w:themeColor="text1"/>
    </w:rPr>
  </w:style>
  <w:style w:type="paragraph" w:styleId="ad">
    <w:name w:val="Intense Quote"/>
    <w:basedOn w:val="a"/>
    <w:next w:val="a"/>
    <w:link w:val="Char2"/>
    <w:uiPriority w:val="30"/>
    <w:qFormat/>
    <w:rsid w:val="003A3AE9"/>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d"/>
    <w:uiPriority w:val="30"/>
    <w:rsid w:val="003A3AE9"/>
    <w:rPr>
      <w:b/>
      <w:bCs/>
      <w:i/>
      <w:iCs/>
      <w:color w:val="4F81BD" w:themeColor="accent1"/>
    </w:rPr>
  </w:style>
  <w:style w:type="character" w:styleId="ae">
    <w:name w:val="Intense Emphasis"/>
    <w:basedOn w:val="a0"/>
    <w:uiPriority w:val="21"/>
    <w:qFormat/>
    <w:rsid w:val="003A3AE9"/>
    <w:rPr>
      <w:b/>
      <w:bCs/>
      <w:i/>
      <w:iCs/>
      <w:color w:val="4F81BD" w:themeColor="accent1"/>
    </w:rPr>
  </w:style>
  <w:style w:type="character" w:styleId="af">
    <w:name w:val="Subtle Reference"/>
    <w:basedOn w:val="a0"/>
    <w:uiPriority w:val="31"/>
    <w:qFormat/>
    <w:rsid w:val="003A3AE9"/>
    <w:rPr>
      <w:smallCaps/>
      <w:color w:val="C0504D" w:themeColor="accent2"/>
      <w:u w:val="single"/>
    </w:rPr>
  </w:style>
  <w:style w:type="character" w:styleId="af0">
    <w:name w:val="Intense Reference"/>
    <w:basedOn w:val="a0"/>
    <w:uiPriority w:val="32"/>
    <w:qFormat/>
    <w:rsid w:val="003A3AE9"/>
    <w:rPr>
      <w:b/>
      <w:bCs/>
      <w:smallCaps/>
      <w:color w:val="C0504D" w:themeColor="accent2"/>
      <w:spacing w:val="5"/>
      <w:u w:val="single"/>
    </w:rPr>
  </w:style>
  <w:style w:type="character" w:styleId="af1">
    <w:name w:val="Book Title"/>
    <w:basedOn w:val="a0"/>
    <w:uiPriority w:val="33"/>
    <w:qFormat/>
    <w:rsid w:val="003A3AE9"/>
    <w:rPr>
      <w:b/>
      <w:bCs/>
      <w:smallCaps/>
      <w:spacing w:val="5"/>
    </w:rPr>
  </w:style>
  <w:style w:type="paragraph" w:styleId="TOC">
    <w:name w:val="TOC Heading"/>
    <w:basedOn w:val="1"/>
    <w:next w:val="a"/>
    <w:uiPriority w:val="39"/>
    <w:semiHidden/>
    <w:unhideWhenUsed/>
    <w:qFormat/>
    <w:rsid w:val="003A3AE9"/>
    <w:pPr>
      <w:outlineLvl w:val="9"/>
    </w:pPr>
  </w:style>
  <w:style w:type="paragraph" w:styleId="af2">
    <w:name w:val="Balloon Text"/>
    <w:basedOn w:val="a"/>
    <w:link w:val="Char3"/>
    <w:uiPriority w:val="99"/>
    <w:semiHidden/>
    <w:unhideWhenUsed/>
    <w:rsid w:val="003A3AE9"/>
    <w:pPr>
      <w:spacing w:after="0" w:line="240" w:lineRule="auto"/>
    </w:pPr>
    <w:rPr>
      <w:sz w:val="18"/>
      <w:szCs w:val="18"/>
    </w:rPr>
  </w:style>
  <w:style w:type="character" w:customStyle="1" w:styleId="Char3">
    <w:name w:val="批注框文本 Char"/>
    <w:basedOn w:val="a0"/>
    <w:link w:val="af2"/>
    <w:uiPriority w:val="99"/>
    <w:semiHidden/>
    <w:rsid w:val="003A3AE9"/>
    <w:rPr>
      <w:sz w:val="18"/>
      <w:szCs w:val="18"/>
    </w:rPr>
  </w:style>
  <w:style w:type="paragraph" w:styleId="af3">
    <w:name w:val="header"/>
    <w:basedOn w:val="a"/>
    <w:link w:val="Char4"/>
    <w:uiPriority w:val="99"/>
    <w:unhideWhenUsed/>
    <w:rsid w:val="00393C3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3"/>
    <w:uiPriority w:val="99"/>
    <w:rsid w:val="00393C31"/>
    <w:rPr>
      <w:sz w:val="18"/>
      <w:szCs w:val="18"/>
    </w:rPr>
  </w:style>
  <w:style w:type="paragraph" w:styleId="af4">
    <w:name w:val="footer"/>
    <w:basedOn w:val="a"/>
    <w:link w:val="Char5"/>
    <w:uiPriority w:val="99"/>
    <w:unhideWhenUsed/>
    <w:rsid w:val="00393C31"/>
    <w:pPr>
      <w:tabs>
        <w:tab w:val="center" w:pos="4153"/>
        <w:tab w:val="right" w:pos="8306"/>
      </w:tabs>
      <w:snapToGrid w:val="0"/>
      <w:spacing w:line="240" w:lineRule="auto"/>
    </w:pPr>
    <w:rPr>
      <w:sz w:val="18"/>
      <w:szCs w:val="18"/>
    </w:rPr>
  </w:style>
  <w:style w:type="character" w:customStyle="1" w:styleId="Char5">
    <w:name w:val="页脚 Char"/>
    <w:basedOn w:val="a0"/>
    <w:link w:val="af4"/>
    <w:uiPriority w:val="99"/>
    <w:rsid w:val="00393C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72525">
      <w:bodyDiv w:val="1"/>
      <w:marLeft w:val="0"/>
      <w:marRight w:val="0"/>
      <w:marTop w:val="0"/>
      <w:marBottom w:val="0"/>
      <w:divBdr>
        <w:top w:val="none" w:sz="0" w:space="0" w:color="auto"/>
        <w:left w:val="none" w:sz="0" w:space="0" w:color="auto"/>
        <w:bottom w:val="none" w:sz="0" w:space="0" w:color="auto"/>
        <w:right w:val="none" w:sz="0" w:space="0" w:color="auto"/>
      </w:divBdr>
      <w:divsChild>
        <w:div w:id="876696226">
          <w:marLeft w:val="0"/>
          <w:marRight w:val="0"/>
          <w:marTop w:val="0"/>
          <w:marBottom w:val="0"/>
          <w:divBdr>
            <w:top w:val="none" w:sz="0" w:space="0" w:color="auto"/>
            <w:left w:val="none" w:sz="0" w:space="0" w:color="auto"/>
            <w:bottom w:val="none" w:sz="0" w:space="0" w:color="auto"/>
            <w:right w:val="none" w:sz="0" w:space="0" w:color="auto"/>
          </w:divBdr>
        </w:div>
      </w:divsChild>
    </w:div>
    <w:div w:id="1177385798">
      <w:bodyDiv w:val="1"/>
      <w:marLeft w:val="0"/>
      <w:marRight w:val="0"/>
      <w:marTop w:val="0"/>
      <w:marBottom w:val="0"/>
      <w:divBdr>
        <w:top w:val="none" w:sz="0" w:space="0" w:color="auto"/>
        <w:left w:val="none" w:sz="0" w:space="0" w:color="auto"/>
        <w:bottom w:val="none" w:sz="0" w:space="0" w:color="auto"/>
        <w:right w:val="none" w:sz="0" w:space="0" w:color="auto"/>
      </w:divBdr>
      <w:divsChild>
        <w:div w:id="582685155">
          <w:marLeft w:val="0"/>
          <w:marRight w:val="0"/>
          <w:marTop w:val="0"/>
          <w:marBottom w:val="0"/>
          <w:divBdr>
            <w:top w:val="none" w:sz="0" w:space="0" w:color="auto"/>
            <w:left w:val="none" w:sz="0" w:space="0" w:color="auto"/>
            <w:bottom w:val="none" w:sz="0" w:space="0" w:color="auto"/>
            <w:right w:val="none" w:sz="0" w:space="0" w:color="auto"/>
          </w:divBdr>
        </w:div>
      </w:divsChild>
    </w:div>
    <w:div w:id="1187912331">
      <w:bodyDiv w:val="1"/>
      <w:marLeft w:val="0"/>
      <w:marRight w:val="0"/>
      <w:marTop w:val="0"/>
      <w:marBottom w:val="0"/>
      <w:divBdr>
        <w:top w:val="none" w:sz="0" w:space="0" w:color="auto"/>
        <w:left w:val="none" w:sz="0" w:space="0" w:color="auto"/>
        <w:bottom w:val="none" w:sz="0" w:space="0" w:color="auto"/>
        <w:right w:val="none" w:sz="0" w:space="0" w:color="auto"/>
      </w:divBdr>
      <w:divsChild>
        <w:div w:id="318775176">
          <w:marLeft w:val="0"/>
          <w:marRight w:val="0"/>
          <w:marTop w:val="0"/>
          <w:marBottom w:val="0"/>
          <w:divBdr>
            <w:top w:val="none" w:sz="0" w:space="0" w:color="auto"/>
            <w:left w:val="none" w:sz="0" w:space="0" w:color="auto"/>
            <w:bottom w:val="none" w:sz="0" w:space="0" w:color="auto"/>
            <w:right w:val="none" w:sz="0" w:space="0" w:color="auto"/>
          </w:divBdr>
        </w:div>
      </w:divsChild>
    </w:div>
    <w:div w:id="1835873063">
      <w:bodyDiv w:val="1"/>
      <w:marLeft w:val="0"/>
      <w:marRight w:val="0"/>
      <w:marTop w:val="0"/>
      <w:marBottom w:val="0"/>
      <w:divBdr>
        <w:top w:val="none" w:sz="0" w:space="0" w:color="auto"/>
        <w:left w:val="none" w:sz="0" w:space="0" w:color="auto"/>
        <w:bottom w:val="none" w:sz="0" w:space="0" w:color="auto"/>
        <w:right w:val="none" w:sz="0" w:space="0" w:color="auto"/>
      </w:divBdr>
      <w:divsChild>
        <w:div w:id="1849521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186</Words>
  <Characters>1064</Characters>
  <Application>Microsoft Office Word</Application>
  <DocSecurity>0</DocSecurity>
  <Lines>8</Lines>
  <Paragraphs>2</Paragraphs>
  <ScaleCrop>false</ScaleCrop>
  <Company> </Company>
  <LinksUpToDate>false</LinksUpToDate>
  <CharactersWithSpaces>1248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6</cp:revision>
  <cp:lastPrinted>2011-10-18T03:16:00Z</cp:lastPrinted>
  <dcterms:created xsi:type="dcterms:W3CDTF">2011-10-18T01:30:00Z</dcterms:created>
  <dcterms:modified xsi:type="dcterms:W3CDTF">2011-11-22T13:28:00Z</dcterms:modified>
</cp:coreProperties>
</file>