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478" w:rsidRPr="00E234B4" w:rsidRDefault="00465C19">
      <w:pPr>
        <w:rPr>
          <w:rFonts w:hint="eastAsia"/>
          <w:b/>
          <w:sz w:val="24"/>
          <w:szCs w:val="24"/>
        </w:rPr>
      </w:pPr>
      <w:r w:rsidRPr="00E234B4">
        <w:rPr>
          <w:rFonts w:hint="eastAsia"/>
          <w:b/>
          <w:sz w:val="24"/>
          <w:szCs w:val="24"/>
        </w:rPr>
        <w:t xml:space="preserve">                      </w:t>
      </w:r>
      <w:r w:rsidRPr="00E234B4">
        <w:rPr>
          <w:rFonts w:hint="eastAsia"/>
          <w:b/>
          <w:sz w:val="24"/>
          <w:szCs w:val="24"/>
        </w:rPr>
        <w:t>第三章</w:t>
      </w:r>
      <w:r w:rsidRPr="00E234B4">
        <w:rPr>
          <w:rFonts w:hint="eastAsia"/>
          <w:b/>
          <w:sz w:val="24"/>
          <w:szCs w:val="24"/>
        </w:rPr>
        <w:t xml:space="preserve">  </w:t>
      </w:r>
      <w:r w:rsidRPr="00E234B4">
        <w:rPr>
          <w:rFonts w:hint="eastAsia"/>
          <w:b/>
          <w:sz w:val="24"/>
          <w:szCs w:val="24"/>
        </w:rPr>
        <w:t>中国改革话语与实践</w:t>
      </w:r>
    </w:p>
    <w:p w:rsidR="00465C19" w:rsidRPr="00E234B4" w:rsidRDefault="00465C19">
      <w:pPr>
        <w:rPr>
          <w:rFonts w:hint="eastAsia"/>
          <w:b/>
          <w:sz w:val="24"/>
          <w:szCs w:val="24"/>
        </w:rPr>
      </w:pPr>
    </w:p>
    <w:p w:rsidR="00465C19" w:rsidRPr="00E234B4" w:rsidRDefault="00465C19">
      <w:pPr>
        <w:rPr>
          <w:rFonts w:hint="eastAsia"/>
          <w:b/>
          <w:sz w:val="24"/>
          <w:szCs w:val="24"/>
        </w:rPr>
      </w:pPr>
    </w:p>
    <w:p w:rsidR="00465C19" w:rsidRPr="00E234B4" w:rsidRDefault="00465C19" w:rsidP="00465C19">
      <w:pPr>
        <w:rPr>
          <w:b/>
          <w:sz w:val="24"/>
          <w:szCs w:val="24"/>
        </w:rPr>
      </w:pPr>
      <w:proofErr w:type="gramStart"/>
      <w:r w:rsidRPr="00E234B4">
        <w:rPr>
          <w:rFonts w:hint="eastAsia"/>
          <w:b/>
          <w:bCs/>
          <w:sz w:val="24"/>
          <w:szCs w:val="24"/>
        </w:rPr>
        <w:t>一</w:t>
      </w:r>
      <w:proofErr w:type="gramEnd"/>
      <w:r w:rsidRPr="00E234B4">
        <w:rPr>
          <w:rFonts w:hint="eastAsia"/>
          <w:b/>
          <w:bCs/>
          <w:sz w:val="24"/>
          <w:szCs w:val="24"/>
        </w:rPr>
        <w:t xml:space="preserve">  </w:t>
      </w:r>
      <w:r w:rsidRPr="00E234B4">
        <w:rPr>
          <w:rFonts w:hint="eastAsia"/>
          <w:b/>
          <w:bCs/>
          <w:sz w:val="24"/>
          <w:szCs w:val="24"/>
        </w:rPr>
        <w:t>当代中国改革发生学分析</w:t>
      </w:r>
      <w:r w:rsidRPr="00E234B4">
        <w:rPr>
          <w:b/>
          <w:bCs/>
          <w:sz w:val="24"/>
          <w:szCs w:val="24"/>
        </w:rPr>
        <w:t xml:space="preserve"> </w:t>
      </w:r>
    </w:p>
    <w:p w:rsidR="00465C19" w:rsidRPr="00E234B4" w:rsidRDefault="00465C19" w:rsidP="00465C19">
      <w:pPr>
        <w:rPr>
          <w:b/>
          <w:sz w:val="24"/>
          <w:szCs w:val="24"/>
        </w:rPr>
      </w:pPr>
      <w:r w:rsidRPr="00E234B4">
        <w:rPr>
          <w:rFonts w:hint="eastAsia"/>
          <w:b/>
          <w:bCs/>
          <w:sz w:val="24"/>
          <w:szCs w:val="24"/>
        </w:rPr>
        <w:t>第一：外来传导性危机及压力</w:t>
      </w:r>
    </w:p>
    <w:p w:rsidR="00465C19" w:rsidRPr="00E234B4" w:rsidRDefault="00465C19">
      <w:pPr>
        <w:rPr>
          <w:rFonts w:hint="eastAsia"/>
          <w:b/>
          <w:bCs/>
          <w:sz w:val="24"/>
          <w:szCs w:val="24"/>
        </w:rPr>
      </w:pPr>
      <w:r w:rsidRPr="00E234B4">
        <w:rPr>
          <w:rFonts w:hint="eastAsia"/>
          <w:b/>
          <w:bCs/>
          <w:sz w:val="24"/>
          <w:szCs w:val="24"/>
        </w:rPr>
        <w:t>第二：内</w:t>
      </w:r>
      <w:proofErr w:type="gramStart"/>
      <w:r w:rsidRPr="00E234B4">
        <w:rPr>
          <w:rFonts w:hint="eastAsia"/>
          <w:b/>
          <w:bCs/>
          <w:sz w:val="24"/>
          <w:szCs w:val="24"/>
        </w:rPr>
        <w:t>源自酿性危机</w:t>
      </w:r>
      <w:proofErr w:type="gramEnd"/>
    </w:p>
    <w:p w:rsidR="00465C19" w:rsidRPr="00E234B4" w:rsidRDefault="00465C19">
      <w:pPr>
        <w:rPr>
          <w:rFonts w:hint="eastAsia"/>
          <w:b/>
          <w:bCs/>
          <w:sz w:val="24"/>
          <w:szCs w:val="24"/>
        </w:rPr>
      </w:pPr>
      <w:r w:rsidRPr="00E234B4">
        <w:rPr>
          <w:rFonts w:hint="eastAsia"/>
          <w:b/>
          <w:bCs/>
          <w:sz w:val="24"/>
          <w:szCs w:val="24"/>
        </w:rPr>
        <w:t>这是一场实实在在的大灾难。它极大地破坏了中国生产力的发展，直接后果是国民经济比例严重失调，人民生活水平严重下降。它是导致严重的大饥荒的主要原因</w:t>
      </w:r>
    </w:p>
    <w:tbl>
      <w:tblPr>
        <w:tblW w:w="9585" w:type="dxa"/>
        <w:tblInd w:w="-936" w:type="dxa"/>
        <w:tblCellMar>
          <w:left w:w="0" w:type="dxa"/>
          <w:right w:w="0" w:type="dxa"/>
        </w:tblCellMar>
        <w:tblLook w:val="04A0"/>
      </w:tblPr>
      <w:tblGrid>
        <w:gridCol w:w="937"/>
        <w:gridCol w:w="3351"/>
        <w:gridCol w:w="3361"/>
        <w:gridCol w:w="1936"/>
      </w:tblGrid>
      <w:tr w:rsidR="00465C19" w:rsidRPr="00E234B4" w:rsidTr="00465C19">
        <w:trPr>
          <w:trHeight w:val="560"/>
        </w:trPr>
        <w:tc>
          <w:tcPr>
            <w:tcW w:w="93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rFonts w:hint="eastAsia"/>
                <w:b/>
                <w:bCs/>
                <w:sz w:val="24"/>
                <w:szCs w:val="24"/>
              </w:rPr>
              <w:t>年</w:t>
            </w:r>
          </w:p>
        </w:tc>
        <w:tc>
          <w:tcPr>
            <w:tcW w:w="335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rFonts w:hint="eastAsia"/>
                <w:b/>
                <w:bCs/>
                <w:sz w:val="24"/>
                <w:szCs w:val="24"/>
              </w:rPr>
              <w:t>营养性疾病（万人）</w:t>
            </w:r>
          </w:p>
        </w:tc>
        <w:tc>
          <w:tcPr>
            <w:tcW w:w="3361"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rFonts w:hint="eastAsia"/>
                <w:b/>
                <w:bCs/>
                <w:sz w:val="24"/>
                <w:szCs w:val="24"/>
              </w:rPr>
              <w:t>卖儿送女（人）</w:t>
            </w:r>
          </w:p>
        </w:tc>
        <w:tc>
          <w:tcPr>
            <w:tcW w:w="1936"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rFonts w:hint="eastAsia"/>
                <w:b/>
                <w:bCs/>
                <w:sz w:val="24"/>
                <w:szCs w:val="24"/>
              </w:rPr>
              <w:t>非正常死亡（人）</w:t>
            </w:r>
          </w:p>
        </w:tc>
      </w:tr>
      <w:tr w:rsidR="00465C19" w:rsidRPr="00E234B4" w:rsidTr="00465C19">
        <w:trPr>
          <w:trHeight w:val="520"/>
        </w:trPr>
        <w:tc>
          <w:tcPr>
            <w:tcW w:w="93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1957</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65C19" w:rsidRPr="00E234B4" w:rsidRDefault="00465C19" w:rsidP="00465C19">
            <w:pPr>
              <w:rPr>
                <w:b/>
                <w:sz w:val="24"/>
                <w:szCs w:val="24"/>
              </w:rPr>
            </w:pPr>
          </w:p>
        </w:tc>
        <w:tc>
          <w:tcPr>
            <w:tcW w:w="33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65C19" w:rsidRPr="00E234B4" w:rsidRDefault="00465C19" w:rsidP="00465C19">
            <w:pPr>
              <w:rPr>
                <w:b/>
                <w:sz w:val="24"/>
                <w:szCs w:val="24"/>
              </w:rPr>
            </w:pPr>
          </w:p>
        </w:tc>
        <w:tc>
          <w:tcPr>
            <w:tcW w:w="193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273</w:t>
            </w:r>
          </w:p>
        </w:tc>
      </w:tr>
      <w:tr w:rsidR="00465C19" w:rsidRPr="00E234B4" w:rsidTr="00465C19">
        <w:trPr>
          <w:trHeight w:val="525"/>
        </w:trPr>
        <w:tc>
          <w:tcPr>
            <w:tcW w:w="93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1958</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45</w:t>
            </w:r>
          </w:p>
        </w:tc>
        <w:tc>
          <w:tcPr>
            <w:tcW w:w="33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699</w:t>
            </w:r>
          </w:p>
        </w:tc>
        <w:tc>
          <w:tcPr>
            <w:tcW w:w="193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57715</w:t>
            </w:r>
          </w:p>
        </w:tc>
      </w:tr>
      <w:tr w:rsidR="00465C19" w:rsidRPr="00E234B4" w:rsidTr="00465C19">
        <w:trPr>
          <w:trHeight w:val="525"/>
        </w:trPr>
        <w:tc>
          <w:tcPr>
            <w:tcW w:w="93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1959</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302</w:t>
            </w:r>
          </w:p>
        </w:tc>
        <w:tc>
          <w:tcPr>
            <w:tcW w:w="33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518</w:t>
            </w:r>
          </w:p>
        </w:tc>
        <w:tc>
          <w:tcPr>
            <w:tcW w:w="193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17853</w:t>
            </w:r>
          </w:p>
        </w:tc>
      </w:tr>
      <w:tr w:rsidR="00465C19" w:rsidRPr="00E234B4" w:rsidTr="00465C19">
        <w:trPr>
          <w:trHeight w:val="525"/>
        </w:trPr>
        <w:tc>
          <w:tcPr>
            <w:tcW w:w="93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bCs/>
                <w:sz w:val="24"/>
                <w:szCs w:val="24"/>
              </w:rPr>
              <w:t>1960</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474</w:t>
            </w:r>
          </w:p>
        </w:tc>
        <w:tc>
          <w:tcPr>
            <w:tcW w:w="33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10688</w:t>
            </w:r>
          </w:p>
        </w:tc>
        <w:tc>
          <w:tcPr>
            <w:tcW w:w="193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374890</w:t>
            </w:r>
          </w:p>
        </w:tc>
      </w:tr>
      <w:tr w:rsidR="00465C19" w:rsidRPr="00E234B4" w:rsidTr="00465C19">
        <w:trPr>
          <w:trHeight w:val="528"/>
        </w:trPr>
        <w:tc>
          <w:tcPr>
            <w:tcW w:w="93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1961</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3039</w:t>
            </w:r>
          </w:p>
        </w:tc>
        <w:tc>
          <w:tcPr>
            <w:tcW w:w="33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666000</w:t>
            </w:r>
          </w:p>
        </w:tc>
        <w:tc>
          <w:tcPr>
            <w:tcW w:w="193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647010</w:t>
            </w:r>
          </w:p>
        </w:tc>
      </w:tr>
      <w:tr w:rsidR="00465C19" w:rsidRPr="00E234B4" w:rsidTr="00465C19">
        <w:trPr>
          <w:trHeight w:val="525"/>
        </w:trPr>
        <w:tc>
          <w:tcPr>
            <w:tcW w:w="93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1962</w:t>
            </w:r>
          </w:p>
        </w:tc>
        <w:tc>
          <w:tcPr>
            <w:tcW w:w="33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627</w:t>
            </w:r>
          </w:p>
        </w:tc>
        <w:tc>
          <w:tcPr>
            <w:tcW w:w="336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3531</w:t>
            </w:r>
          </w:p>
        </w:tc>
        <w:tc>
          <w:tcPr>
            <w:tcW w:w="1936"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11016</w:t>
            </w:r>
          </w:p>
        </w:tc>
      </w:tr>
      <w:tr w:rsidR="00465C19" w:rsidRPr="00E234B4" w:rsidTr="00465C19">
        <w:trPr>
          <w:trHeight w:val="285"/>
        </w:trPr>
        <w:tc>
          <w:tcPr>
            <w:tcW w:w="93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1963</w:t>
            </w:r>
          </w:p>
        </w:tc>
        <w:tc>
          <w:tcPr>
            <w:tcW w:w="335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144</w:t>
            </w:r>
          </w:p>
        </w:tc>
        <w:tc>
          <w:tcPr>
            <w:tcW w:w="3361"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421</w:t>
            </w:r>
          </w:p>
        </w:tc>
        <w:tc>
          <w:tcPr>
            <w:tcW w:w="1936"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00000" w:rsidRPr="00E234B4" w:rsidRDefault="00465C19" w:rsidP="00465C19">
            <w:pPr>
              <w:rPr>
                <w:b/>
                <w:sz w:val="24"/>
                <w:szCs w:val="24"/>
              </w:rPr>
            </w:pPr>
            <w:r w:rsidRPr="00E234B4">
              <w:rPr>
                <w:b/>
                <w:sz w:val="24"/>
                <w:szCs w:val="24"/>
              </w:rPr>
              <w:t>1086</w:t>
            </w:r>
          </w:p>
        </w:tc>
      </w:tr>
    </w:tbl>
    <w:p w:rsidR="00465C19" w:rsidRPr="00E234B4" w:rsidRDefault="00465C19">
      <w:pPr>
        <w:rPr>
          <w:rFonts w:hint="eastAsia"/>
          <w:b/>
          <w:sz w:val="24"/>
          <w:szCs w:val="24"/>
        </w:rPr>
      </w:pPr>
    </w:p>
    <w:p w:rsidR="00465C19" w:rsidRPr="00E234B4" w:rsidRDefault="00465C19">
      <w:pPr>
        <w:rPr>
          <w:rFonts w:hint="eastAsia"/>
          <w:b/>
          <w:bCs/>
          <w:sz w:val="24"/>
          <w:szCs w:val="24"/>
        </w:rPr>
      </w:pPr>
      <w:r w:rsidRPr="00E234B4">
        <w:rPr>
          <w:rFonts w:hint="eastAsia"/>
          <w:b/>
          <w:bCs/>
          <w:sz w:val="24"/>
          <w:szCs w:val="24"/>
        </w:rPr>
        <w:t>对中国搞社会主义建设的经验，邓小平作了深入的分析。</w:t>
      </w:r>
    </w:p>
    <w:p w:rsidR="00465C19" w:rsidRPr="00E234B4" w:rsidRDefault="00465C19" w:rsidP="00465C19">
      <w:pPr>
        <w:rPr>
          <w:b/>
          <w:sz w:val="24"/>
          <w:szCs w:val="24"/>
        </w:rPr>
      </w:pPr>
      <w:r w:rsidRPr="00E234B4">
        <w:rPr>
          <w:rFonts w:hint="eastAsia"/>
          <w:b/>
          <w:bCs/>
          <w:sz w:val="24"/>
          <w:szCs w:val="24"/>
        </w:rPr>
        <w:t>他把我们的错误分为两类：一类是照搬苏联的模式，满脑袋框框。另一类错误是我们自己的，如搞“大跃进”和“文化大革命”。</w:t>
      </w:r>
    </w:p>
    <w:p w:rsidR="00465C19" w:rsidRPr="00E234B4" w:rsidRDefault="00465C19" w:rsidP="00465C19">
      <w:pPr>
        <w:rPr>
          <w:b/>
          <w:sz w:val="24"/>
          <w:szCs w:val="24"/>
        </w:rPr>
      </w:pPr>
      <w:r w:rsidRPr="00E234B4">
        <w:rPr>
          <w:b/>
          <w:bCs/>
          <w:sz w:val="24"/>
          <w:szCs w:val="24"/>
        </w:rPr>
        <w:t>“</w:t>
      </w:r>
      <w:r w:rsidRPr="00E234B4">
        <w:rPr>
          <w:rFonts w:hint="eastAsia"/>
          <w:b/>
          <w:bCs/>
          <w:sz w:val="24"/>
          <w:szCs w:val="24"/>
        </w:rPr>
        <w:t>贫穷不是社会主义，发展太慢也不是社会主义</w:t>
      </w:r>
      <w:r w:rsidRPr="00E234B4">
        <w:rPr>
          <w:b/>
          <w:bCs/>
          <w:sz w:val="24"/>
          <w:szCs w:val="24"/>
        </w:rPr>
        <w:t xml:space="preserve">”  </w:t>
      </w:r>
    </w:p>
    <w:p w:rsidR="00465C19" w:rsidRPr="00E234B4" w:rsidRDefault="00465C19" w:rsidP="00465C19">
      <w:pPr>
        <w:rPr>
          <w:b/>
          <w:sz w:val="24"/>
          <w:szCs w:val="24"/>
        </w:rPr>
      </w:pPr>
      <w:r w:rsidRPr="00E234B4">
        <w:rPr>
          <w:rFonts w:hint="eastAsia"/>
          <w:b/>
          <w:bCs/>
          <w:sz w:val="24"/>
          <w:szCs w:val="24"/>
        </w:rPr>
        <w:t>不得不面对这样一个现实：我们自己建立起来的、曾经在建国初期发挥过重要作用的高度集中的计划经济体制，已经成为进一步发展生产力的障碍。改革，作为急迫的历史任务，摆在了人们面前。</w:t>
      </w:r>
    </w:p>
    <w:p w:rsidR="00465C19" w:rsidRPr="00E234B4" w:rsidRDefault="00465C19" w:rsidP="00465C19">
      <w:pPr>
        <w:rPr>
          <w:b/>
          <w:sz w:val="24"/>
          <w:szCs w:val="24"/>
        </w:rPr>
      </w:pPr>
      <w:r w:rsidRPr="00E234B4">
        <w:rPr>
          <w:b/>
          <w:bCs/>
          <w:sz w:val="24"/>
          <w:szCs w:val="24"/>
        </w:rPr>
        <w:t>“</w:t>
      </w:r>
      <w:r w:rsidRPr="00E234B4">
        <w:rPr>
          <w:b/>
          <w:bCs/>
          <w:sz w:val="24"/>
          <w:szCs w:val="24"/>
        </w:rPr>
        <w:t>不坚持社会主义，不改革开放，不发展经济，不改善人民生活，</w:t>
      </w:r>
      <w:r w:rsidRPr="00E234B4">
        <w:rPr>
          <w:rFonts w:hint="eastAsia"/>
          <w:b/>
          <w:bCs/>
          <w:sz w:val="24"/>
          <w:szCs w:val="24"/>
        </w:rPr>
        <w:t>只能是死路一条。”</w:t>
      </w:r>
    </w:p>
    <w:p w:rsidR="00465C19" w:rsidRPr="00E234B4" w:rsidRDefault="00465C19" w:rsidP="00465C19">
      <w:pPr>
        <w:rPr>
          <w:b/>
          <w:sz w:val="24"/>
          <w:szCs w:val="24"/>
        </w:rPr>
      </w:pPr>
      <w:r w:rsidRPr="00E234B4">
        <w:rPr>
          <w:rFonts w:hint="eastAsia"/>
          <w:b/>
          <w:bCs/>
          <w:sz w:val="24"/>
          <w:szCs w:val="24"/>
        </w:rPr>
        <w:t>二、经济转轨论</w:t>
      </w:r>
    </w:p>
    <w:p w:rsidR="00465C19" w:rsidRPr="00E234B4" w:rsidRDefault="00465C19" w:rsidP="00465C19">
      <w:pPr>
        <w:rPr>
          <w:b/>
          <w:sz w:val="24"/>
          <w:szCs w:val="24"/>
        </w:rPr>
      </w:pPr>
      <w:r w:rsidRPr="00E234B4">
        <w:rPr>
          <w:rFonts w:hint="eastAsia"/>
          <w:b/>
          <w:bCs/>
          <w:sz w:val="24"/>
          <w:szCs w:val="24"/>
        </w:rPr>
        <w:t>一）转型模式</w:t>
      </w:r>
    </w:p>
    <w:p w:rsidR="00E234B4" w:rsidRPr="00E234B4" w:rsidRDefault="00465C19" w:rsidP="00465C19">
      <w:pPr>
        <w:rPr>
          <w:rFonts w:hint="eastAsia"/>
          <w:b/>
          <w:bCs/>
          <w:sz w:val="24"/>
          <w:szCs w:val="24"/>
        </w:rPr>
      </w:pPr>
      <w:r w:rsidRPr="00E234B4">
        <w:rPr>
          <w:rFonts w:hint="eastAsia"/>
          <w:b/>
          <w:bCs/>
          <w:sz w:val="24"/>
          <w:szCs w:val="24"/>
        </w:rPr>
        <w:t xml:space="preserve">  1</w:t>
      </w:r>
      <w:r w:rsidRPr="00E234B4">
        <w:rPr>
          <w:rFonts w:hint="eastAsia"/>
          <w:b/>
          <w:bCs/>
          <w:sz w:val="24"/>
          <w:szCs w:val="24"/>
        </w:rPr>
        <w:t>、曾经流行的速度划分标准</w:t>
      </w:r>
      <w:r w:rsidRPr="00E234B4">
        <w:rPr>
          <w:b/>
          <w:bCs/>
          <w:sz w:val="24"/>
          <w:szCs w:val="24"/>
        </w:rPr>
        <w:t xml:space="preserve">     </w:t>
      </w:r>
    </w:p>
    <w:p w:rsidR="00E234B4" w:rsidRPr="00E234B4" w:rsidRDefault="00E234B4" w:rsidP="00465C19">
      <w:pPr>
        <w:rPr>
          <w:rFonts w:hint="eastAsia"/>
          <w:b/>
          <w:bCs/>
          <w:sz w:val="24"/>
          <w:szCs w:val="24"/>
        </w:rPr>
      </w:pPr>
      <w:r w:rsidRPr="00E234B4">
        <w:rPr>
          <w:rFonts w:hint="eastAsia"/>
          <w:b/>
          <w:bCs/>
          <w:sz w:val="24"/>
          <w:szCs w:val="24"/>
        </w:rPr>
        <w:t>激进：以俄罗斯等国在苏东剧变以后的转型为代表，采用“休克疗法（</w:t>
      </w:r>
      <w:r w:rsidRPr="00E234B4">
        <w:rPr>
          <w:b/>
          <w:bCs/>
          <w:sz w:val="24"/>
          <w:szCs w:val="24"/>
        </w:rPr>
        <w:t>shock  therapy</w:t>
      </w:r>
      <w:r w:rsidRPr="00E234B4">
        <w:rPr>
          <w:b/>
          <w:bCs/>
          <w:sz w:val="24"/>
          <w:szCs w:val="24"/>
        </w:rPr>
        <w:t>）</w:t>
      </w:r>
      <w:r w:rsidRPr="00E234B4">
        <w:rPr>
          <w:b/>
          <w:bCs/>
          <w:sz w:val="24"/>
          <w:szCs w:val="24"/>
        </w:rPr>
        <w:t>”</w:t>
      </w:r>
      <w:r w:rsidRPr="00E234B4">
        <w:rPr>
          <w:rFonts w:hint="eastAsia"/>
          <w:b/>
          <w:bCs/>
          <w:sz w:val="24"/>
          <w:szCs w:val="24"/>
        </w:rPr>
        <w:t>或“大爆炸（</w:t>
      </w:r>
      <w:r w:rsidRPr="00E234B4">
        <w:rPr>
          <w:b/>
          <w:bCs/>
          <w:sz w:val="24"/>
          <w:szCs w:val="24"/>
        </w:rPr>
        <w:t>big bang</w:t>
      </w:r>
      <w:r w:rsidRPr="00E234B4">
        <w:rPr>
          <w:b/>
          <w:bCs/>
          <w:sz w:val="24"/>
          <w:szCs w:val="24"/>
        </w:rPr>
        <w:t>）</w:t>
      </w:r>
      <w:r w:rsidRPr="00E234B4">
        <w:rPr>
          <w:b/>
          <w:bCs/>
          <w:sz w:val="24"/>
          <w:szCs w:val="24"/>
        </w:rPr>
        <w:t>”</w:t>
      </w:r>
      <w:r w:rsidRPr="00E234B4">
        <w:rPr>
          <w:rFonts w:hint="eastAsia"/>
          <w:b/>
          <w:bCs/>
          <w:sz w:val="24"/>
          <w:szCs w:val="24"/>
        </w:rPr>
        <w:t>的方式，在极短的时间内实现私有化和价格自由化；</w:t>
      </w:r>
    </w:p>
    <w:p w:rsidR="00E234B4" w:rsidRPr="00E234B4" w:rsidRDefault="00E234B4" w:rsidP="00465C19">
      <w:pPr>
        <w:rPr>
          <w:rFonts w:hint="eastAsia"/>
          <w:b/>
          <w:bCs/>
          <w:sz w:val="24"/>
          <w:szCs w:val="24"/>
        </w:rPr>
      </w:pPr>
      <w:r w:rsidRPr="00E234B4">
        <w:rPr>
          <w:rFonts w:hint="eastAsia"/>
          <w:b/>
          <w:bCs/>
          <w:sz w:val="24"/>
          <w:szCs w:val="24"/>
        </w:rPr>
        <w:t>渐进：以中国为代表，采用渐进主义（</w:t>
      </w:r>
      <w:r w:rsidRPr="00E234B4">
        <w:rPr>
          <w:b/>
          <w:bCs/>
          <w:sz w:val="24"/>
          <w:szCs w:val="24"/>
        </w:rPr>
        <w:t>gradualism</w:t>
      </w:r>
      <w:r w:rsidRPr="00E234B4">
        <w:rPr>
          <w:b/>
          <w:bCs/>
          <w:sz w:val="24"/>
          <w:szCs w:val="24"/>
        </w:rPr>
        <w:t>）</w:t>
      </w:r>
      <w:r w:rsidRPr="00E234B4">
        <w:rPr>
          <w:rFonts w:hint="eastAsia"/>
          <w:b/>
          <w:bCs/>
          <w:sz w:val="24"/>
          <w:szCs w:val="24"/>
        </w:rPr>
        <w:t>的方式，逐步实现向市场经济的转型。</w:t>
      </w:r>
    </w:p>
    <w:p w:rsidR="00E234B4" w:rsidRPr="00E234B4" w:rsidRDefault="00E234B4" w:rsidP="00465C19">
      <w:pPr>
        <w:rPr>
          <w:rFonts w:hint="eastAsia"/>
          <w:b/>
          <w:bCs/>
          <w:sz w:val="24"/>
          <w:szCs w:val="24"/>
        </w:rPr>
      </w:pPr>
      <w:r w:rsidRPr="00E234B4">
        <w:rPr>
          <w:rFonts w:hint="eastAsia"/>
          <w:b/>
          <w:bCs/>
          <w:sz w:val="24"/>
          <w:szCs w:val="24"/>
        </w:rPr>
        <w:lastRenderedPageBreak/>
        <w:t>评价：这种着重于以速度作为划分标准的分析框架，易于理解，但讨论相对流于表面。</w:t>
      </w:r>
    </w:p>
    <w:p w:rsidR="00465C19" w:rsidRPr="00E234B4" w:rsidRDefault="00465C19" w:rsidP="00465C19">
      <w:pPr>
        <w:rPr>
          <w:b/>
          <w:sz w:val="24"/>
          <w:szCs w:val="24"/>
        </w:rPr>
      </w:pPr>
      <w:r w:rsidRPr="00E234B4">
        <w:rPr>
          <w:b/>
          <w:bCs/>
          <w:sz w:val="24"/>
          <w:szCs w:val="24"/>
        </w:rPr>
        <w:t xml:space="preserve">  </w:t>
      </w:r>
    </w:p>
    <w:p w:rsidR="00465C19" w:rsidRPr="00E234B4" w:rsidRDefault="00465C19" w:rsidP="00465C19">
      <w:pPr>
        <w:rPr>
          <w:b/>
          <w:sz w:val="24"/>
          <w:szCs w:val="24"/>
        </w:rPr>
      </w:pPr>
      <w:r w:rsidRPr="00E234B4">
        <w:rPr>
          <w:rFonts w:hint="eastAsia"/>
          <w:b/>
          <w:bCs/>
          <w:sz w:val="24"/>
          <w:szCs w:val="24"/>
        </w:rPr>
        <w:t>2</w:t>
      </w:r>
      <w:r w:rsidRPr="00E234B4">
        <w:rPr>
          <w:rFonts w:hint="eastAsia"/>
          <w:b/>
          <w:bCs/>
          <w:sz w:val="24"/>
          <w:szCs w:val="24"/>
        </w:rPr>
        <w:t>、经济学家科尔奈的区分标准</w:t>
      </w:r>
    </w:p>
    <w:p w:rsidR="00465C19" w:rsidRPr="00E234B4" w:rsidRDefault="00465C19" w:rsidP="00465C19">
      <w:pPr>
        <w:rPr>
          <w:rFonts w:hint="eastAsia"/>
          <w:b/>
          <w:bCs/>
          <w:sz w:val="24"/>
          <w:szCs w:val="24"/>
        </w:rPr>
      </w:pPr>
      <w:r w:rsidRPr="00E234B4">
        <w:rPr>
          <w:rFonts w:hint="eastAsia"/>
          <w:b/>
          <w:bCs/>
          <w:sz w:val="24"/>
          <w:szCs w:val="24"/>
        </w:rPr>
        <w:t xml:space="preserve">     </w:t>
      </w:r>
      <w:r w:rsidRPr="00E234B4">
        <w:rPr>
          <w:rFonts w:hint="eastAsia"/>
          <w:b/>
          <w:bCs/>
          <w:sz w:val="24"/>
          <w:szCs w:val="24"/>
        </w:rPr>
        <w:t>匈牙利经济学家科尔奈（</w:t>
      </w:r>
      <w:r w:rsidRPr="00E234B4">
        <w:rPr>
          <w:rFonts w:hint="eastAsia"/>
          <w:b/>
          <w:bCs/>
          <w:sz w:val="24"/>
          <w:szCs w:val="24"/>
        </w:rPr>
        <w:t xml:space="preserve">Janos </w:t>
      </w:r>
      <w:proofErr w:type="spellStart"/>
      <w:r w:rsidRPr="00E234B4">
        <w:rPr>
          <w:rFonts w:hint="eastAsia"/>
          <w:b/>
          <w:bCs/>
          <w:sz w:val="24"/>
          <w:szCs w:val="24"/>
        </w:rPr>
        <w:t>Kornai</w:t>
      </w:r>
      <w:proofErr w:type="spellEnd"/>
      <w:r w:rsidRPr="00E234B4">
        <w:rPr>
          <w:rFonts w:hint="eastAsia"/>
          <w:b/>
          <w:bCs/>
          <w:sz w:val="24"/>
          <w:szCs w:val="24"/>
        </w:rPr>
        <w:t>）认为</w:t>
      </w:r>
      <w:r w:rsidRPr="00E234B4">
        <w:rPr>
          <w:rFonts w:hint="eastAsia"/>
          <w:b/>
          <w:bCs/>
          <w:sz w:val="24"/>
          <w:szCs w:val="24"/>
        </w:rPr>
        <w:t>,</w:t>
      </w:r>
      <w:r w:rsidRPr="00E234B4">
        <w:rPr>
          <w:rFonts w:hint="eastAsia"/>
          <w:b/>
          <w:bCs/>
          <w:sz w:val="24"/>
          <w:szCs w:val="24"/>
        </w:rPr>
        <w:t>从纯粹形态上说，</w:t>
      </w:r>
      <w:r w:rsidRPr="00E234B4">
        <w:rPr>
          <w:b/>
          <w:bCs/>
          <w:sz w:val="24"/>
          <w:szCs w:val="24"/>
        </w:rPr>
        <w:t>“</w:t>
      </w:r>
      <w:r w:rsidRPr="00E234B4">
        <w:rPr>
          <w:rFonts w:hint="eastAsia"/>
          <w:b/>
          <w:bCs/>
          <w:sz w:val="24"/>
          <w:szCs w:val="24"/>
        </w:rPr>
        <w:t>后社会主义</w:t>
      </w:r>
      <w:r w:rsidRPr="00E234B4">
        <w:rPr>
          <w:b/>
          <w:bCs/>
          <w:sz w:val="24"/>
          <w:szCs w:val="24"/>
        </w:rPr>
        <w:t>”</w:t>
      </w:r>
      <w:r w:rsidRPr="00E234B4">
        <w:rPr>
          <w:rFonts w:hint="eastAsia"/>
          <w:b/>
          <w:bCs/>
          <w:sz w:val="24"/>
          <w:szCs w:val="24"/>
        </w:rPr>
        <w:t xml:space="preserve"> </w:t>
      </w:r>
      <w:r w:rsidRPr="00E234B4">
        <w:rPr>
          <w:rFonts w:hint="eastAsia"/>
          <w:b/>
          <w:bCs/>
          <w:sz w:val="24"/>
          <w:szCs w:val="24"/>
        </w:rPr>
        <w:t>的转型有两种战略。</w:t>
      </w:r>
    </w:p>
    <w:p w:rsidR="00E234B4" w:rsidRPr="00E234B4" w:rsidRDefault="00E234B4" w:rsidP="00465C19">
      <w:pPr>
        <w:rPr>
          <w:rFonts w:ascii="Times New Roman" w:eastAsia="宋体" w:hAnsi="宋体" w:cs="Arial" w:hint="eastAsia"/>
          <w:b/>
          <w:bCs/>
          <w:color w:val="000000"/>
          <w:kern w:val="24"/>
          <w:position w:val="1"/>
          <w:sz w:val="24"/>
          <w:szCs w:val="24"/>
        </w:rPr>
      </w:pPr>
      <w:r w:rsidRPr="00465C19">
        <w:rPr>
          <w:rFonts w:ascii="Times New Roman" w:eastAsia="宋体" w:hAnsi="宋体" w:cs="Arial" w:hint="eastAsia"/>
          <w:b/>
          <w:bCs/>
          <w:color w:val="000000"/>
          <w:kern w:val="24"/>
          <w:position w:val="1"/>
          <w:sz w:val="24"/>
          <w:szCs w:val="24"/>
          <w:eastAsianLayout w:id="364529421"/>
        </w:rPr>
        <w:t>战略</w:t>
      </w:r>
      <w:r w:rsidRPr="00465C19">
        <w:rPr>
          <w:rFonts w:ascii="Times New Roman" w:eastAsia="宋体" w:hAnsi="Times New Roman" w:cs="Times New Roman"/>
          <w:b/>
          <w:bCs/>
          <w:color w:val="000000"/>
          <w:kern w:val="24"/>
          <w:position w:val="1"/>
          <w:sz w:val="24"/>
          <w:szCs w:val="24"/>
          <w:eastAsianLayout w:id="364529422"/>
        </w:rPr>
        <w:t>A</w:t>
      </w:r>
      <w:r w:rsidRPr="00E234B4">
        <w:rPr>
          <w:rFonts w:ascii="Times New Roman" w:eastAsia="宋体" w:hAnsi="Times New Roman" w:cs="Times New Roman" w:hint="eastAsia"/>
          <w:b/>
          <w:bCs/>
          <w:color w:val="000000"/>
          <w:kern w:val="24"/>
          <w:position w:val="1"/>
          <w:sz w:val="24"/>
          <w:szCs w:val="24"/>
        </w:rPr>
        <w:t>：</w:t>
      </w:r>
      <w:r w:rsidRPr="00465C19">
        <w:rPr>
          <w:rFonts w:ascii="Times New Roman" w:eastAsia="宋体" w:hAnsi="宋体" w:cs="Arial" w:hint="eastAsia"/>
          <w:b/>
          <w:bCs/>
          <w:color w:val="000000"/>
          <w:kern w:val="24"/>
          <w:position w:val="1"/>
          <w:sz w:val="24"/>
          <w:szCs w:val="24"/>
          <w:eastAsianLayout w:id="364529424"/>
        </w:rPr>
        <w:t>亦称有机发展战略（</w:t>
      </w:r>
      <w:r w:rsidRPr="00465C19">
        <w:rPr>
          <w:rFonts w:ascii="Times New Roman" w:eastAsia="宋体" w:hAnsi="Times New Roman" w:cs="Times New Roman"/>
          <w:b/>
          <w:bCs/>
          <w:color w:val="000000"/>
          <w:kern w:val="24"/>
          <w:position w:val="1"/>
          <w:sz w:val="24"/>
          <w:szCs w:val="24"/>
          <w:eastAsianLayout w:id="364529408"/>
        </w:rPr>
        <w:t>the Strategy of Organic Development</w:t>
      </w:r>
      <w:r w:rsidRPr="00465C19">
        <w:rPr>
          <w:rFonts w:ascii="Times New Roman" w:eastAsia="宋体" w:hAnsi="Times New Roman" w:cs="Times New Roman"/>
          <w:b/>
          <w:bCs/>
          <w:color w:val="000000"/>
          <w:kern w:val="24"/>
          <w:position w:val="1"/>
          <w:sz w:val="24"/>
          <w:szCs w:val="24"/>
          <w:eastAsianLayout w:id="364529408"/>
        </w:rPr>
        <w:t>）</w:t>
      </w:r>
      <w:r w:rsidRPr="00465C19">
        <w:rPr>
          <w:rFonts w:ascii="Times New Roman" w:eastAsia="宋体" w:hAnsi="Times New Roman" w:cs="Times New Roman"/>
          <w:b/>
          <w:bCs/>
          <w:color w:val="000000"/>
          <w:kern w:val="24"/>
          <w:position w:val="1"/>
          <w:sz w:val="24"/>
          <w:szCs w:val="24"/>
          <w:eastAsianLayout w:id="364529408"/>
        </w:rPr>
        <w:t>,</w:t>
      </w:r>
      <w:r w:rsidRPr="00465C19">
        <w:rPr>
          <w:rFonts w:ascii="Times New Roman" w:eastAsia="宋体" w:hAnsi="宋体" w:cs="Arial" w:hint="eastAsia"/>
          <w:b/>
          <w:bCs/>
          <w:color w:val="000000"/>
          <w:kern w:val="24"/>
          <w:position w:val="1"/>
          <w:sz w:val="24"/>
          <w:szCs w:val="24"/>
          <w:eastAsianLayout w:id="364529409"/>
        </w:rPr>
        <w:t>最重要的任务是创造有利条件，使私有部门得以从下而上地生长起来。</w:t>
      </w:r>
    </w:p>
    <w:p w:rsidR="00465C19" w:rsidRPr="00E234B4" w:rsidRDefault="00E234B4">
      <w:pPr>
        <w:rPr>
          <w:rFonts w:hint="eastAsia"/>
          <w:b/>
          <w:sz w:val="24"/>
          <w:szCs w:val="24"/>
        </w:rPr>
      </w:pPr>
      <w:r w:rsidRPr="00465C19">
        <w:rPr>
          <w:rFonts w:ascii="Times New Roman" w:eastAsia="宋体" w:hAnsi="宋体" w:cs="Arial" w:hint="eastAsia"/>
          <w:b/>
          <w:bCs/>
          <w:color w:val="000000"/>
          <w:kern w:val="24"/>
          <w:position w:val="1"/>
          <w:sz w:val="24"/>
          <w:szCs w:val="24"/>
          <w:eastAsianLayout w:id="364529411"/>
        </w:rPr>
        <w:t>战略</w:t>
      </w:r>
      <w:r w:rsidRPr="00465C19">
        <w:rPr>
          <w:rFonts w:ascii="Times New Roman" w:eastAsia="宋体" w:hAnsi="Times New Roman" w:cs="Times New Roman"/>
          <w:b/>
          <w:bCs/>
          <w:color w:val="000000"/>
          <w:kern w:val="24"/>
          <w:position w:val="1"/>
          <w:sz w:val="24"/>
          <w:szCs w:val="24"/>
          <w:eastAsianLayout w:id="364529412"/>
        </w:rPr>
        <w:t>B</w:t>
      </w:r>
      <w:r w:rsidRPr="00E234B4">
        <w:rPr>
          <w:rFonts w:ascii="Times New Roman" w:eastAsia="宋体" w:hAnsi="Times New Roman" w:cs="Times New Roman" w:hint="eastAsia"/>
          <w:b/>
          <w:bCs/>
          <w:color w:val="000000"/>
          <w:kern w:val="24"/>
          <w:position w:val="1"/>
          <w:sz w:val="24"/>
          <w:szCs w:val="24"/>
        </w:rPr>
        <w:t>：</w:t>
      </w:r>
      <w:r w:rsidRPr="00465C19">
        <w:rPr>
          <w:rFonts w:ascii="Times New Roman" w:eastAsia="宋体" w:hAnsi="宋体" w:cs="Arial" w:hint="eastAsia"/>
          <w:b/>
          <w:bCs/>
          <w:color w:val="000000"/>
          <w:kern w:val="24"/>
          <w:position w:val="1"/>
          <w:sz w:val="24"/>
          <w:szCs w:val="24"/>
          <w:eastAsianLayout w:id="364529414"/>
        </w:rPr>
        <w:t>也称加速国有企业私有化战略（</w:t>
      </w:r>
      <w:r w:rsidRPr="00465C19">
        <w:rPr>
          <w:rFonts w:ascii="Times New Roman" w:eastAsia="宋体" w:hAnsi="Times New Roman" w:cs="Times New Roman"/>
          <w:b/>
          <w:bCs/>
          <w:color w:val="000000"/>
          <w:kern w:val="24"/>
          <w:position w:val="1"/>
          <w:sz w:val="24"/>
          <w:szCs w:val="24"/>
          <w:eastAsianLayout w:id="364529415"/>
        </w:rPr>
        <w:t>the Strategy of Accelerated Privatization</w:t>
      </w:r>
      <w:r w:rsidRPr="00465C19">
        <w:rPr>
          <w:rFonts w:ascii="Times New Roman" w:eastAsia="宋体" w:hAnsi="Times New Roman" w:cs="Times New Roman"/>
          <w:b/>
          <w:bCs/>
          <w:color w:val="000000"/>
          <w:kern w:val="24"/>
          <w:position w:val="1"/>
          <w:sz w:val="24"/>
          <w:szCs w:val="24"/>
          <w:eastAsianLayout w:id="364529415"/>
        </w:rPr>
        <w:t>），</w:t>
      </w:r>
      <w:r w:rsidRPr="00465C19">
        <w:rPr>
          <w:rFonts w:ascii="Times New Roman" w:eastAsia="宋体" w:hAnsi="宋体" w:cs="Arial" w:hint="eastAsia"/>
          <w:b/>
          <w:bCs/>
          <w:color w:val="000000"/>
          <w:kern w:val="24"/>
          <w:position w:val="1"/>
          <w:sz w:val="24"/>
          <w:szCs w:val="24"/>
          <w:eastAsianLayout w:id="364529416"/>
        </w:rPr>
        <w:t>最重要的任务是尽快地通过国有企业私有化消灭国有制。</w:t>
      </w:r>
    </w:p>
    <w:p w:rsidR="00465C19" w:rsidRPr="00E234B4" w:rsidRDefault="00465C19">
      <w:pPr>
        <w:rPr>
          <w:rFonts w:hint="eastAsia"/>
          <w:b/>
          <w:bCs/>
          <w:sz w:val="24"/>
          <w:szCs w:val="24"/>
        </w:rPr>
      </w:pPr>
      <w:r w:rsidRPr="00E234B4">
        <w:rPr>
          <w:rFonts w:hint="eastAsia"/>
          <w:b/>
          <w:bCs/>
          <w:sz w:val="24"/>
          <w:szCs w:val="24"/>
        </w:rPr>
        <w:t>3</w:t>
      </w:r>
      <w:r w:rsidRPr="00E234B4">
        <w:rPr>
          <w:rFonts w:hint="eastAsia"/>
          <w:b/>
          <w:bCs/>
          <w:sz w:val="24"/>
          <w:szCs w:val="24"/>
        </w:rPr>
        <w:t>、华盛顿共识、北京共识与经济转型</w:t>
      </w:r>
    </w:p>
    <w:p w:rsidR="00465C19" w:rsidRPr="00E234B4" w:rsidRDefault="00465C19" w:rsidP="00465C19">
      <w:pPr>
        <w:rPr>
          <w:b/>
          <w:sz w:val="24"/>
          <w:szCs w:val="24"/>
        </w:rPr>
      </w:pPr>
      <w:r w:rsidRPr="00E234B4">
        <w:rPr>
          <w:rFonts w:hint="eastAsia"/>
          <w:b/>
          <w:bCs/>
          <w:sz w:val="24"/>
          <w:szCs w:val="24"/>
        </w:rPr>
        <w:t>（二）中国式改革道路的特点</w:t>
      </w:r>
    </w:p>
    <w:p w:rsidR="00465C19" w:rsidRPr="00E234B4" w:rsidRDefault="00465C19" w:rsidP="00465C19">
      <w:pPr>
        <w:rPr>
          <w:b/>
          <w:sz w:val="24"/>
          <w:szCs w:val="24"/>
        </w:rPr>
      </w:pPr>
      <w:r w:rsidRPr="00E234B4">
        <w:rPr>
          <w:b/>
          <w:bCs/>
          <w:sz w:val="24"/>
          <w:szCs w:val="24"/>
        </w:rPr>
        <w:t>1</w:t>
      </w:r>
      <w:r w:rsidRPr="00E234B4">
        <w:rPr>
          <w:rFonts w:hint="eastAsia"/>
          <w:b/>
          <w:bCs/>
          <w:sz w:val="24"/>
          <w:szCs w:val="24"/>
        </w:rPr>
        <w:t>、中国的改革起源于以速度为主要目标到以满足人们基本生活需要为主要目标的发展战略调整。</w:t>
      </w:r>
    </w:p>
    <w:p w:rsidR="00465C19" w:rsidRPr="00E234B4" w:rsidRDefault="00465C19" w:rsidP="00465C19">
      <w:pPr>
        <w:rPr>
          <w:b/>
          <w:sz w:val="24"/>
          <w:szCs w:val="24"/>
        </w:rPr>
      </w:pPr>
      <w:r w:rsidRPr="00E234B4">
        <w:rPr>
          <w:b/>
          <w:bCs/>
          <w:sz w:val="24"/>
          <w:szCs w:val="24"/>
        </w:rPr>
        <w:t xml:space="preserve">    </w:t>
      </w:r>
      <w:r w:rsidRPr="00E234B4">
        <w:rPr>
          <w:b/>
          <w:bCs/>
          <w:sz w:val="24"/>
          <w:szCs w:val="24"/>
        </w:rPr>
        <w:t>对比：</w:t>
      </w:r>
      <w:r w:rsidRPr="00E234B4">
        <w:rPr>
          <w:rFonts w:hint="eastAsia"/>
          <w:b/>
          <w:bCs/>
          <w:sz w:val="24"/>
          <w:szCs w:val="24"/>
        </w:rPr>
        <w:t>苏联戈尔巴乔夫选择“加速发展战略”，仍然把速度放在第一位，仍然优先发展重工业—优先发展机器制造业，造成本来畸形的经济结构更加失调，从而带来了严重后果。</w:t>
      </w:r>
    </w:p>
    <w:p w:rsidR="00465C19" w:rsidRPr="00E234B4" w:rsidRDefault="00465C19" w:rsidP="00465C19">
      <w:pPr>
        <w:rPr>
          <w:b/>
          <w:sz w:val="24"/>
          <w:szCs w:val="24"/>
        </w:rPr>
      </w:pPr>
      <w:r w:rsidRPr="00E234B4">
        <w:rPr>
          <w:b/>
          <w:bCs/>
          <w:sz w:val="24"/>
          <w:szCs w:val="24"/>
        </w:rPr>
        <w:t xml:space="preserve">    </w:t>
      </w:r>
      <w:r w:rsidRPr="00E234B4">
        <w:rPr>
          <w:b/>
          <w:bCs/>
          <w:sz w:val="24"/>
          <w:szCs w:val="24"/>
        </w:rPr>
        <w:t>转向：</w:t>
      </w:r>
      <w:r w:rsidRPr="00E234B4">
        <w:rPr>
          <w:rFonts w:hint="eastAsia"/>
          <w:b/>
          <w:bCs/>
          <w:sz w:val="24"/>
          <w:szCs w:val="24"/>
        </w:rPr>
        <w:t>矫正发展生产力急于求成的错误，同时注重轻工业等维系人民生活资料领域的建设，使产业结构日趋合理。效果是将潜在的需求转变为现实的市场需求，使人们的消费结构上档次、合理多样，从而培育了新的增长点，刺激了经济发展，提高了人们的生活水平，营造了比较宽松的改革环境。</w:t>
      </w:r>
    </w:p>
    <w:p w:rsidR="00465C19" w:rsidRPr="00E234B4" w:rsidRDefault="00465C19" w:rsidP="00465C19">
      <w:pPr>
        <w:rPr>
          <w:b/>
          <w:sz w:val="24"/>
          <w:szCs w:val="24"/>
        </w:rPr>
      </w:pPr>
      <w:r w:rsidRPr="00E234B4">
        <w:rPr>
          <w:rFonts w:hint="eastAsia"/>
          <w:b/>
          <w:bCs/>
          <w:sz w:val="24"/>
          <w:szCs w:val="24"/>
        </w:rPr>
        <w:t>2</w:t>
      </w:r>
      <w:r w:rsidRPr="00E234B4">
        <w:rPr>
          <w:rFonts w:hint="eastAsia"/>
          <w:b/>
          <w:bCs/>
          <w:sz w:val="24"/>
          <w:szCs w:val="24"/>
        </w:rPr>
        <w:t>、以家庭联产承包责任制的实施为第一推动力，改革从农村向城市逐步推进。</w:t>
      </w:r>
    </w:p>
    <w:p w:rsidR="00465C19" w:rsidRPr="00E234B4" w:rsidRDefault="00465C19" w:rsidP="00465C19">
      <w:pPr>
        <w:rPr>
          <w:b/>
          <w:sz w:val="24"/>
          <w:szCs w:val="24"/>
        </w:rPr>
      </w:pPr>
      <w:r w:rsidRPr="00E234B4">
        <w:rPr>
          <w:b/>
          <w:bCs/>
          <w:sz w:val="24"/>
          <w:szCs w:val="24"/>
        </w:rPr>
        <w:t xml:space="preserve">   </w:t>
      </w:r>
      <w:r w:rsidRPr="00E234B4">
        <w:rPr>
          <w:rFonts w:hint="eastAsia"/>
          <w:b/>
          <w:bCs/>
          <w:sz w:val="24"/>
          <w:szCs w:val="24"/>
        </w:rPr>
        <w:t>成败的关键在于农村经济的发展。</w:t>
      </w:r>
    </w:p>
    <w:p w:rsidR="00465C19" w:rsidRPr="00E234B4" w:rsidRDefault="00465C19" w:rsidP="00465C19">
      <w:pPr>
        <w:rPr>
          <w:b/>
          <w:sz w:val="24"/>
          <w:szCs w:val="24"/>
        </w:rPr>
      </w:pPr>
      <w:r w:rsidRPr="00E234B4">
        <w:rPr>
          <w:b/>
          <w:bCs/>
          <w:sz w:val="24"/>
          <w:szCs w:val="24"/>
        </w:rPr>
        <w:t xml:space="preserve">   </w:t>
      </w:r>
      <w:r w:rsidRPr="00E234B4">
        <w:rPr>
          <w:rFonts w:hint="eastAsia"/>
          <w:b/>
          <w:bCs/>
          <w:sz w:val="24"/>
          <w:szCs w:val="24"/>
        </w:rPr>
        <w:t>A</w:t>
      </w:r>
      <w:r w:rsidRPr="00E234B4">
        <w:rPr>
          <w:rFonts w:hint="eastAsia"/>
          <w:b/>
          <w:bCs/>
          <w:sz w:val="24"/>
          <w:szCs w:val="24"/>
        </w:rPr>
        <w:t>、农村改革的合法化过程。举例：安徽凤阳小岗村农民的契约。</w:t>
      </w:r>
      <w:r w:rsidRPr="00E234B4">
        <w:rPr>
          <w:rFonts w:hint="eastAsia"/>
          <w:b/>
          <w:bCs/>
          <w:sz w:val="24"/>
          <w:szCs w:val="24"/>
        </w:rPr>
        <w:t>(1978</w:t>
      </w:r>
      <w:r w:rsidRPr="00E234B4">
        <w:rPr>
          <w:rFonts w:hint="eastAsia"/>
          <w:b/>
          <w:bCs/>
          <w:sz w:val="24"/>
          <w:szCs w:val="24"/>
        </w:rPr>
        <w:t>年尝试</w:t>
      </w:r>
      <w:r w:rsidRPr="00E234B4">
        <w:rPr>
          <w:rFonts w:hint="eastAsia"/>
          <w:b/>
          <w:bCs/>
          <w:sz w:val="24"/>
          <w:szCs w:val="24"/>
        </w:rPr>
        <w:t xml:space="preserve">  1982</w:t>
      </w:r>
      <w:r w:rsidRPr="00E234B4">
        <w:rPr>
          <w:rFonts w:hint="eastAsia"/>
          <w:b/>
          <w:bCs/>
          <w:sz w:val="24"/>
          <w:szCs w:val="24"/>
        </w:rPr>
        <w:t>年推广</w:t>
      </w:r>
      <w:r w:rsidRPr="00E234B4">
        <w:rPr>
          <w:rFonts w:hint="eastAsia"/>
          <w:b/>
          <w:bCs/>
          <w:sz w:val="24"/>
          <w:szCs w:val="24"/>
        </w:rPr>
        <w:t>)</w:t>
      </w:r>
      <w:r w:rsidRPr="00E234B4">
        <w:rPr>
          <w:rFonts w:hint="eastAsia"/>
          <w:b/>
          <w:sz w:val="24"/>
          <w:szCs w:val="24"/>
        </w:rPr>
        <w:t xml:space="preserve"> </w:t>
      </w:r>
    </w:p>
    <w:p w:rsidR="00465C19" w:rsidRPr="00E234B4" w:rsidRDefault="00465C19">
      <w:pPr>
        <w:rPr>
          <w:rFonts w:hint="eastAsia"/>
          <w:b/>
          <w:bCs/>
          <w:sz w:val="24"/>
          <w:szCs w:val="24"/>
        </w:rPr>
      </w:pPr>
      <w:r w:rsidRPr="00E234B4">
        <w:rPr>
          <w:rFonts w:hint="eastAsia"/>
          <w:b/>
          <w:bCs/>
          <w:sz w:val="24"/>
          <w:szCs w:val="24"/>
        </w:rPr>
        <w:t>3</w:t>
      </w:r>
      <w:r w:rsidRPr="00E234B4">
        <w:rPr>
          <w:rFonts w:hint="eastAsia"/>
          <w:b/>
          <w:bCs/>
          <w:sz w:val="24"/>
          <w:szCs w:val="24"/>
        </w:rPr>
        <w:t>、以对外开放带动对内改革，改革开放从沿海向内地逐步推进。</w:t>
      </w:r>
      <w:r w:rsidRPr="00E234B4">
        <w:rPr>
          <w:rFonts w:hint="eastAsia"/>
          <w:b/>
          <w:bCs/>
          <w:sz w:val="24"/>
          <w:szCs w:val="24"/>
        </w:rPr>
        <w:t>[</w:t>
      </w:r>
      <w:r w:rsidRPr="00E234B4">
        <w:rPr>
          <w:rFonts w:hint="eastAsia"/>
          <w:b/>
          <w:bCs/>
          <w:sz w:val="24"/>
          <w:szCs w:val="24"/>
        </w:rPr>
        <w:t>自觉、自上而下</w:t>
      </w:r>
    </w:p>
    <w:p w:rsidR="00465C19" w:rsidRPr="00E234B4" w:rsidRDefault="00465C19" w:rsidP="00465C19">
      <w:pPr>
        <w:rPr>
          <w:b/>
          <w:sz w:val="24"/>
          <w:szCs w:val="24"/>
        </w:rPr>
      </w:pPr>
      <w:r w:rsidRPr="00E234B4">
        <w:rPr>
          <w:b/>
          <w:bCs/>
          <w:sz w:val="24"/>
          <w:szCs w:val="24"/>
        </w:rPr>
        <w:t xml:space="preserve">    20</w:t>
      </w:r>
      <w:r w:rsidRPr="00E234B4">
        <w:rPr>
          <w:rFonts w:hint="eastAsia"/>
          <w:b/>
          <w:bCs/>
          <w:sz w:val="24"/>
          <w:szCs w:val="24"/>
        </w:rPr>
        <w:t>世纪</w:t>
      </w:r>
      <w:r w:rsidRPr="00E234B4">
        <w:rPr>
          <w:rFonts w:hint="eastAsia"/>
          <w:b/>
          <w:bCs/>
          <w:sz w:val="24"/>
          <w:szCs w:val="24"/>
        </w:rPr>
        <w:t>80</w:t>
      </w:r>
      <w:r w:rsidRPr="00E234B4">
        <w:rPr>
          <w:rFonts w:hint="eastAsia"/>
          <w:b/>
          <w:bCs/>
          <w:sz w:val="24"/>
          <w:szCs w:val="24"/>
        </w:rPr>
        <w:t>年代初，中国从少数几个沿海城市开始构建对外开放基地。</w:t>
      </w:r>
    </w:p>
    <w:p w:rsidR="00465C19" w:rsidRPr="00E234B4" w:rsidRDefault="00465C19" w:rsidP="00465C19">
      <w:pPr>
        <w:rPr>
          <w:b/>
          <w:sz w:val="24"/>
          <w:szCs w:val="24"/>
        </w:rPr>
      </w:pPr>
      <w:r w:rsidRPr="00E234B4">
        <w:rPr>
          <w:rFonts w:hint="eastAsia"/>
          <w:b/>
          <w:bCs/>
          <w:sz w:val="24"/>
          <w:szCs w:val="24"/>
        </w:rPr>
        <w:t>中国渐入“规则”时代，接轨全球制度体系</w:t>
      </w:r>
    </w:p>
    <w:p w:rsidR="00465C19" w:rsidRPr="00E234B4" w:rsidRDefault="00465C19" w:rsidP="00465C19">
      <w:pPr>
        <w:rPr>
          <w:b/>
          <w:sz w:val="24"/>
          <w:szCs w:val="24"/>
        </w:rPr>
      </w:pPr>
      <w:r w:rsidRPr="00E234B4">
        <w:rPr>
          <w:rFonts w:hint="eastAsia"/>
          <w:b/>
          <w:bCs/>
          <w:sz w:val="24"/>
          <w:szCs w:val="24"/>
        </w:rPr>
        <w:t>4</w:t>
      </w:r>
      <w:r w:rsidRPr="00E234B4">
        <w:rPr>
          <w:rFonts w:hint="eastAsia"/>
          <w:b/>
          <w:bCs/>
          <w:sz w:val="24"/>
          <w:szCs w:val="24"/>
        </w:rPr>
        <w:t>、以公有制为主体，多种经济成分共同发展，改革由体制外向体制内逐步推进。</w:t>
      </w:r>
    </w:p>
    <w:p w:rsidR="00465C19" w:rsidRPr="00E234B4" w:rsidRDefault="00465C19" w:rsidP="00465C19">
      <w:pPr>
        <w:rPr>
          <w:b/>
          <w:sz w:val="24"/>
          <w:szCs w:val="24"/>
        </w:rPr>
      </w:pPr>
      <w:r w:rsidRPr="00E234B4">
        <w:rPr>
          <w:b/>
          <w:bCs/>
          <w:sz w:val="24"/>
          <w:szCs w:val="24"/>
        </w:rPr>
        <w:t>A</w:t>
      </w:r>
      <w:r w:rsidRPr="00E234B4">
        <w:rPr>
          <w:rFonts w:hint="eastAsia"/>
          <w:b/>
          <w:bCs/>
          <w:sz w:val="24"/>
          <w:szCs w:val="24"/>
        </w:rPr>
        <w:t>、国有制崇拜及其突破</w:t>
      </w:r>
      <w:r w:rsidRPr="00E234B4">
        <w:rPr>
          <w:b/>
          <w:bCs/>
          <w:sz w:val="24"/>
          <w:szCs w:val="24"/>
        </w:rPr>
        <w:t xml:space="preserve">   </w:t>
      </w:r>
    </w:p>
    <w:p w:rsidR="00465C19" w:rsidRPr="00E234B4" w:rsidRDefault="00465C19" w:rsidP="00465C19">
      <w:pPr>
        <w:rPr>
          <w:b/>
          <w:sz w:val="24"/>
          <w:szCs w:val="24"/>
        </w:rPr>
      </w:pPr>
      <w:r w:rsidRPr="00E234B4">
        <w:rPr>
          <w:b/>
          <w:bCs/>
          <w:sz w:val="24"/>
          <w:szCs w:val="24"/>
        </w:rPr>
        <w:t xml:space="preserve">   1956</w:t>
      </w:r>
      <w:r w:rsidRPr="00E234B4">
        <w:rPr>
          <w:b/>
          <w:bCs/>
          <w:sz w:val="24"/>
          <w:szCs w:val="24"/>
        </w:rPr>
        <w:t>年，随着民企从中国大地消失，中国经济便成国企一统天下。</w:t>
      </w:r>
    </w:p>
    <w:p w:rsidR="00465C19" w:rsidRPr="00E234B4" w:rsidRDefault="00465C19" w:rsidP="00465C19">
      <w:pPr>
        <w:rPr>
          <w:b/>
          <w:sz w:val="24"/>
          <w:szCs w:val="24"/>
        </w:rPr>
      </w:pPr>
      <w:r w:rsidRPr="00E234B4">
        <w:rPr>
          <w:b/>
          <w:bCs/>
          <w:sz w:val="24"/>
          <w:szCs w:val="24"/>
        </w:rPr>
        <w:t>1997</w:t>
      </w:r>
      <w:r w:rsidRPr="00E234B4">
        <w:rPr>
          <w:b/>
          <w:bCs/>
          <w:sz w:val="24"/>
          <w:szCs w:val="24"/>
        </w:rPr>
        <w:t>年</w:t>
      </w:r>
      <w:r w:rsidRPr="00E234B4">
        <w:rPr>
          <w:b/>
          <w:bCs/>
          <w:sz w:val="24"/>
          <w:szCs w:val="24"/>
        </w:rPr>
        <w:t>9</w:t>
      </w:r>
      <w:r w:rsidRPr="00E234B4">
        <w:rPr>
          <w:b/>
          <w:bCs/>
          <w:sz w:val="24"/>
          <w:szCs w:val="24"/>
        </w:rPr>
        <w:t>月中共</w:t>
      </w:r>
      <w:r w:rsidRPr="00E234B4">
        <w:rPr>
          <w:rFonts w:hint="eastAsia"/>
          <w:b/>
          <w:bCs/>
          <w:sz w:val="24"/>
          <w:szCs w:val="24"/>
        </w:rPr>
        <w:t>十五大对这场争论作了明确结论。</w:t>
      </w:r>
    </w:p>
    <w:p w:rsidR="00465C19" w:rsidRPr="00E234B4" w:rsidRDefault="00465C19" w:rsidP="00465C19">
      <w:pPr>
        <w:rPr>
          <w:b/>
          <w:sz w:val="24"/>
          <w:szCs w:val="24"/>
        </w:rPr>
      </w:pPr>
      <w:r w:rsidRPr="00E234B4">
        <w:rPr>
          <w:b/>
          <w:bCs/>
          <w:sz w:val="24"/>
          <w:szCs w:val="24"/>
        </w:rPr>
        <w:t xml:space="preserve">   </w:t>
      </w:r>
      <w:r w:rsidRPr="00E234B4">
        <w:rPr>
          <w:b/>
          <w:bCs/>
          <w:sz w:val="24"/>
          <w:szCs w:val="24"/>
        </w:rPr>
        <w:t>将</w:t>
      </w:r>
      <w:r w:rsidRPr="00E234B4">
        <w:rPr>
          <w:b/>
          <w:bCs/>
          <w:sz w:val="24"/>
          <w:szCs w:val="24"/>
        </w:rPr>
        <w:t>“</w:t>
      </w:r>
      <w:r w:rsidRPr="00E234B4">
        <w:rPr>
          <w:b/>
          <w:bCs/>
          <w:sz w:val="24"/>
          <w:szCs w:val="24"/>
        </w:rPr>
        <w:t>公有制为主体、多种所有制经济</w:t>
      </w:r>
      <w:r w:rsidRPr="00E234B4">
        <w:rPr>
          <w:rFonts w:hint="eastAsia"/>
          <w:b/>
          <w:bCs/>
          <w:sz w:val="24"/>
          <w:szCs w:val="24"/>
        </w:rPr>
        <w:t>共同发展</w:t>
      </w:r>
      <w:r w:rsidRPr="00E234B4">
        <w:rPr>
          <w:b/>
          <w:bCs/>
          <w:sz w:val="24"/>
          <w:szCs w:val="24"/>
        </w:rPr>
        <w:t>”</w:t>
      </w:r>
      <w:r w:rsidRPr="00E234B4">
        <w:rPr>
          <w:b/>
          <w:bCs/>
          <w:sz w:val="24"/>
          <w:szCs w:val="24"/>
        </w:rPr>
        <w:t>确定为我国社会主义初级阶段的</w:t>
      </w:r>
      <w:r w:rsidRPr="00E234B4">
        <w:rPr>
          <w:rFonts w:hint="eastAsia"/>
          <w:b/>
          <w:bCs/>
          <w:sz w:val="24"/>
          <w:szCs w:val="24"/>
        </w:rPr>
        <w:t>基本经济制度；</w:t>
      </w:r>
      <w:r w:rsidRPr="00E234B4">
        <w:rPr>
          <w:b/>
          <w:bCs/>
          <w:sz w:val="24"/>
          <w:szCs w:val="24"/>
        </w:rPr>
        <w:t xml:space="preserve"> </w:t>
      </w:r>
    </w:p>
    <w:p w:rsidR="00465C19" w:rsidRPr="00E234B4" w:rsidRDefault="00465C19" w:rsidP="00465C19">
      <w:pPr>
        <w:rPr>
          <w:b/>
          <w:sz w:val="24"/>
          <w:szCs w:val="24"/>
        </w:rPr>
      </w:pPr>
      <w:r w:rsidRPr="00E234B4">
        <w:rPr>
          <w:b/>
          <w:bCs/>
          <w:sz w:val="24"/>
          <w:szCs w:val="24"/>
        </w:rPr>
        <w:t>“</w:t>
      </w:r>
      <w:r w:rsidRPr="00E234B4">
        <w:rPr>
          <w:b/>
          <w:bCs/>
          <w:sz w:val="24"/>
          <w:szCs w:val="24"/>
        </w:rPr>
        <w:t>非公有制经济是我国社会主义市场经济的</w:t>
      </w:r>
      <w:r w:rsidRPr="00E234B4">
        <w:rPr>
          <w:rFonts w:hint="eastAsia"/>
          <w:b/>
          <w:bCs/>
          <w:sz w:val="24"/>
          <w:szCs w:val="24"/>
        </w:rPr>
        <w:t>重要组成部分</w:t>
      </w:r>
      <w:r w:rsidRPr="00E234B4">
        <w:rPr>
          <w:b/>
          <w:bCs/>
          <w:sz w:val="24"/>
          <w:szCs w:val="24"/>
        </w:rPr>
        <w:t>”</w:t>
      </w:r>
      <w:r w:rsidRPr="00E234B4">
        <w:rPr>
          <w:b/>
          <w:bCs/>
          <w:sz w:val="24"/>
          <w:szCs w:val="24"/>
        </w:rPr>
        <w:t>；</w:t>
      </w:r>
    </w:p>
    <w:p w:rsidR="00465C19" w:rsidRPr="00E234B4" w:rsidRDefault="00465C19" w:rsidP="00465C19">
      <w:pPr>
        <w:rPr>
          <w:b/>
          <w:sz w:val="24"/>
          <w:szCs w:val="24"/>
        </w:rPr>
      </w:pPr>
      <w:r w:rsidRPr="00E234B4">
        <w:rPr>
          <w:b/>
          <w:bCs/>
          <w:sz w:val="24"/>
          <w:szCs w:val="24"/>
        </w:rPr>
        <w:t xml:space="preserve">      “</w:t>
      </w:r>
      <w:r w:rsidRPr="00E234B4">
        <w:rPr>
          <w:rFonts w:hint="eastAsia"/>
          <w:b/>
          <w:bCs/>
          <w:sz w:val="24"/>
          <w:szCs w:val="24"/>
        </w:rPr>
        <w:t>努力寻找能够极大促进生产力发展的公有制实现形式”“一切反映社会化生产规律的经营方式和组织形式都可以大胆利用”</w:t>
      </w:r>
      <w:r w:rsidRPr="00E234B4">
        <w:rPr>
          <w:rFonts w:hint="eastAsia"/>
          <w:b/>
          <w:bCs/>
          <w:sz w:val="24"/>
          <w:szCs w:val="24"/>
        </w:rPr>
        <w:t xml:space="preserve">   </w:t>
      </w:r>
      <w:r w:rsidRPr="00E234B4">
        <w:rPr>
          <w:rFonts w:hint="eastAsia"/>
          <w:b/>
          <w:bCs/>
          <w:sz w:val="24"/>
          <w:szCs w:val="24"/>
        </w:rPr>
        <w:t>一切符合“三个有利于”的所有制形式都可以而且应该用来为社会主义服务。</w:t>
      </w:r>
    </w:p>
    <w:p w:rsidR="00465C19" w:rsidRPr="00E234B4" w:rsidRDefault="00465C19" w:rsidP="00465C19">
      <w:pPr>
        <w:rPr>
          <w:b/>
          <w:sz w:val="24"/>
          <w:szCs w:val="24"/>
        </w:rPr>
      </w:pPr>
      <w:r w:rsidRPr="00E234B4">
        <w:rPr>
          <w:b/>
          <w:bCs/>
          <w:sz w:val="24"/>
          <w:szCs w:val="24"/>
        </w:rPr>
        <w:t xml:space="preserve">      </w:t>
      </w:r>
      <w:r w:rsidRPr="00E234B4">
        <w:rPr>
          <w:b/>
          <w:bCs/>
          <w:sz w:val="24"/>
          <w:szCs w:val="24"/>
        </w:rPr>
        <w:t>国有经济在整个国民经济中的比重减少</w:t>
      </w:r>
      <w:r w:rsidRPr="00E234B4">
        <w:rPr>
          <w:rFonts w:hint="eastAsia"/>
          <w:b/>
          <w:bCs/>
          <w:sz w:val="24"/>
          <w:szCs w:val="24"/>
        </w:rPr>
        <w:t>不会影响我国的社会主义性质。</w:t>
      </w:r>
      <w:r w:rsidRPr="00E234B4">
        <w:rPr>
          <w:b/>
          <w:bCs/>
          <w:sz w:val="24"/>
          <w:szCs w:val="24"/>
        </w:rPr>
        <w:t xml:space="preserve"> </w:t>
      </w:r>
    </w:p>
    <w:p w:rsidR="00465C19" w:rsidRPr="00E234B4" w:rsidRDefault="00465C19" w:rsidP="00465C19">
      <w:pPr>
        <w:rPr>
          <w:b/>
          <w:sz w:val="24"/>
          <w:szCs w:val="24"/>
        </w:rPr>
      </w:pPr>
      <w:r w:rsidRPr="00E234B4">
        <w:rPr>
          <w:rFonts w:hint="eastAsia"/>
          <w:b/>
          <w:bCs/>
          <w:sz w:val="24"/>
          <w:szCs w:val="24"/>
        </w:rPr>
        <w:t>B</w:t>
      </w:r>
      <w:r w:rsidRPr="00E234B4">
        <w:rPr>
          <w:rFonts w:hint="eastAsia"/>
          <w:b/>
          <w:bCs/>
          <w:sz w:val="24"/>
          <w:szCs w:val="24"/>
        </w:rPr>
        <w:t>、</w:t>
      </w:r>
      <w:r w:rsidRPr="00E234B4">
        <w:rPr>
          <w:b/>
          <w:bCs/>
          <w:sz w:val="24"/>
          <w:szCs w:val="24"/>
        </w:rPr>
        <w:t>“</w:t>
      </w:r>
      <w:r w:rsidRPr="00E234B4">
        <w:rPr>
          <w:rFonts w:hint="eastAsia"/>
          <w:b/>
          <w:bCs/>
          <w:sz w:val="24"/>
          <w:szCs w:val="24"/>
        </w:rPr>
        <w:t>两个毫不动摇</w:t>
      </w:r>
      <w:r w:rsidRPr="00E234B4">
        <w:rPr>
          <w:b/>
          <w:bCs/>
          <w:sz w:val="24"/>
          <w:szCs w:val="24"/>
        </w:rPr>
        <w:t>”</w:t>
      </w:r>
      <w:r w:rsidRPr="00E234B4">
        <w:rPr>
          <w:rFonts w:hint="eastAsia"/>
          <w:b/>
          <w:bCs/>
          <w:sz w:val="24"/>
          <w:szCs w:val="24"/>
        </w:rPr>
        <w:t>的新局面</w:t>
      </w:r>
    </w:p>
    <w:p w:rsidR="00465C19" w:rsidRPr="00E234B4" w:rsidRDefault="00465C19" w:rsidP="00465C19">
      <w:pPr>
        <w:rPr>
          <w:b/>
          <w:sz w:val="24"/>
          <w:szCs w:val="24"/>
        </w:rPr>
      </w:pPr>
      <w:r w:rsidRPr="00E234B4">
        <w:rPr>
          <w:b/>
          <w:bCs/>
          <w:sz w:val="24"/>
          <w:szCs w:val="24"/>
        </w:rPr>
        <w:t xml:space="preserve">          </w:t>
      </w:r>
      <w:r w:rsidRPr="00E234B4">
        <w:rPr>
          <w:rFonts w:hint="eastAsia"/>
          <w:b/>
          <w:bCs/>
          <w:sz w:val="24"/>
          <w:szCs w:val="24"/>
        </w:rPr>
        <w:t>十六大报告在论及坚持社会主义初级阶段的基本经济制度的时候，认为必须毫不动摇地巩固和发展公有制经济，毫不动摇地鼓励、支持和引导个体、私营等非公有制经济发展。</w:t>
      </w:r>
    </w:p>
    <w:p w:rsidR="00465C19" w:rsidRPr="00E234B4" w:rsidRDefault="00465C19" w:rsidP="00465C19">
      <w:pPr>
        <w:rPr>
          <w:b/>
          <w:sz w:val="24"/>
          <w:szCs w:val="24"/>
        </w:rPr>
      </w:pPr>
      <w:r w:rsidRPr="00E234B4">
        <w:rPr>
          <w:rFonts w:hint="eastAsia"/>
          <w:b/>
          <w:sz w:val="24"/>
          <w:szCs w:val="24"/>
        </w:rPr>
        <w:lastRenderedPageBreak/>
        <w:t xml:space="preserve">    </w:t>
      </w:r>
      <w:r w:rsidRPr="00E234B4">
        <w:rPr>
          <w:rFonts w:hint="eastAsia"/>
          <w:b/>
          <w:bCs/>
          <w:sz w:val="24"/>
          <w:szCs w:val="24"/>
        </w:rPr>
        <w:t>*</w:t>
      </w:r>
      <w:r w:rsidRPr="00E234B4">
        <w:rPr>
          <w:rFonts w:hint="eastAsia"/>
          <w:b/>
          <w:bCs/>
          <w:sz w:val="24"/>
          <w:szCs w:val="24"/>
        </w:rPr>
        <w:t>公有制经济布局调整</w:t>
      </w:r>
    </w:p>
    <w:p w:rsidR="00465C19" w:rsidRPr="00E234B4" w:rsidRDefault="00465C19" w:rsidP="00465C19">
      <w:pPr>
        <w:rPr>
          <w:rFonts w:hint="eastAsia"/>
          <w:b/>
          <w:bCs/>
          <w:sz w:val="24"/>
          <w:szCs w:val="24"/>
        </w:rPr>
      </w:pPr>
      <w:r w:rsidRPr="00E234B4">
        <w:rPr>
          <w:rFonts w:hint="eastAsia"/>
          <w:b/>
          <w:bCs/>
          <w:sz w:val="24"/>
          <w:szCs w:val="24"/>
        </w:rPr>
        <w:t>针对国有经济规模过大和布局不合理问题，采取了</w:t>
      </w:r>
      <w:r w:rsidRPr="00E234B4">
        <w:rPr>
          <w:rFonts w:hint="eastAsia"/>
          <w:b/>
          <w:bCs/>
          <w:sz w:val="24"/>
          <w:szCs w:val="24"/>
        </w:rPr>
        <w:t xml:space="preserve"> </w:t>
      </w:r>
      <w:r w:rsidRPr="00E234B4">
        <w:rPr>
          <w:b/>
          <w:bCs/>
          <w:sz w:val="24"/>
          <w:szCs w:val="24"/>
        </w:rPr>
        <w:t>“</w:t>
      </w:r>
      <w:r w:rsidRPr="00E234B4">
        <w:rPr>
          <w:b/>
          <w:bCs/>
          <w:sz w:val="24"/>
          <w:szCs w:val="24"/>
        </w:rPr>
        <w:t>抓大放小</w:t>
      </w:r>
      <w:r w:rsidRPr="00E234B4">
        <w:rPr>
          <w:b/>
          <w:bCs/>
          <w:sz w:val="24"/>
          <w:szCs w:val="24"/>
        </w:rPr>
        <w:t>”</w:t>
      </w:r>
      <w:r w:rsidRPr="00E234B4">
        <w:rPr>
          <w:rFonts w:hint="eastAsia"/>
          <w:b/>
          <w:bCs/>
          <w:sz w:val="24"/>
          <w:szCs w:val="24"/>
        </w:rPr>
        <w:t>的战略性重组。在资本运营上，实现从经营国有企业到管理国有资产的根本性转变</w:t>
      </w:r>
    </w:p>
    <w:p w:rsidR="00465C19" w:rsidRPr="00E234B4" w:rsidRDefault="00465C19" w:rsidP="00465C19">
      <w:pPr>
        <w:rPr>
          <w:b/>
          <w:sz w:val="24"/>
          <w:szCs w:val="24"/>
        </w:rPr>
      </w:pPr>
      <w:r w:rsidRPr="00E234B4">
        <w:rPr>
          <w:rFonts w:hint="eastAsia"/>
          <w:b/>
          <w:bCs/>
          <w:sz w:val="24"/>
          <w:szCs w:val="24"/>
        </w:rPr>
        <w:t>*</w:t>
      </w:r>
      <w:r w:rsidRPr="00E234B4">
        <w:rPr>
          <w:rFonts w:hint="eastAsia"/>
          <w:b/>
          <w:bCs/>
          <w:sz w:val="24"/>
          <w:szCs w:val="24"/>
        </w:rPr>
        <w:t>非公有制经济快速发展</w:t>
      </w:r>
    </w:p>
    <w:p w:rsidR="00465C19" w:rsidRPr="00E234B4" w:rsidRDefault="00465C19" w:rsidP="00465C19">
      <w:pPr>
        <w:rPr>
          <w:b/>
          <w:sz w:val="24"/>
          <w:szCs w:val="24"/>
        </w:rPr>
      </w:pPr>
      <w:r w:rsidRPr="00E234B4">
        <w:rPr>
          <w:rFonts w:hint="eastAsia"/>
          <w:b/>
          <w:bCs/>
          <w:sz w:val="24"/>
          <w:szCs w:val="24"/>
        </w:rPr>
        <w:t>新世纪，它已在我国国民经济中所占份额越来越大，以及支撑我国经济增长的基础性力量。</w:t>
      </w:r>
    </w:p>
    <w:p w:rsidR="00465C19" w:rsidRPr="00E234B4" w:rsidRDefault="00465C19" w:rsidP="00465C19">
      <w:pPr>
        <w:rPr>
          <w:b/>
          <w:sz w:val="24"/>
          <w:szCs w:val="24"/>
        </w:rPr>
      </w:pPr>
      <w:r w:rsidRPr="00E234B4">
        <w:rPr>
          <w:rFonts w:hint="eastAsia"/>
          <w:b/>
          <w:bCs/>
          <w:sz w:val="24"/>
          <w:szCs w:val="24"/>
        </w:rPr>
        <w:t>企业演义三分天下</w:t>
      </w:r>
    </w:p>
    <w:p w:rsidR="00465C19" w:rsidRPr="00E234B4" w:rsidRDefault="00465C19" w:rsidP="00465C19">
      <w:pPr>
        <w:rPr>
          <w:b/>
          <w:sz w:val="24"/>
          <w:szCs w:val="24"/>
        </w:rPr>
      </w:pPr>
      <w:r w:rsidRPr="00E234B4">
        <w:rPr>
          <w:rFonts w:hint="eastAsia"/>
          <w:b/>
          <w:bCs/>
          <w:sz w:val="24"/>
          <w:szCs w:val="24"/>
        </w:rPr>
        <w:t>国企好比刘备</w:t>
      </w:r>
      <w:r w:rsidRPr="00E234B4">
        <w:rPr>
          <w:rFonts w:hint="eastAsia"/>
          <w:b/>
          <w:bCs/>
          <w:sz w:val="24"/>
          <w:szCs w:val="24"/>
        </w:rPr>
        <w:t>,</w:t>
      </w:r>
      <w:r w:rsidRPr="00E234B4">
        <w:rPr>
          <w:rFonts w:hint="eastAsia"/>
          <w:b/>
          <w:bCs/>
          <w:sz w:val="24"/>
          <w:szCs w:val="24"/>
        </w:rPr>
        <w:t>虽然缺乏竞争力</w:t>
      </w:r>
      <w:r w:rsidRPr="00E234B4">
        <w:rPr>
          <w:rFonts w:hint="eastAsia"/>
          <w:b/>
          <w:bCs/>
          <w:sz w:val="24"/>
          <w:szCs w:val="24"/>
        </w:rPr>
        <w:t>,</w:t>
      </w:r>
      <w:r w:rsidRPr="00E234B4">
        <w:rPr>
          <w:rFonts w:hint="eastAsia"/>
          <w:b/>
          <w:bCs/>
          <w:sz w:val="24"/>
          <w:szCs w:val="24"/>
        </w:rPr>
        <w:t>但出身根红苗正</w:t>
      </w:r>
      <w:r w:rsidRPr="00E234B4">
        <w:rPr>
          <w:rFonts w:hint="eastAsia"/>
          <w:b/>
          <w:bCs/>
          <w:sz w:val="24"/>
          <w:szCs w:val="24"/>
        </w:rPr>
        <w:t>,</w:t>
      </w:r>
      <w:r w:rsidRPr="00E234B4">
        <w:rPr>
          <w:rFonts w:hint="eastAsia"/>
          <w:b/>
          <w:bCs/>
          <w:sz w:val="24"/>
          <w:szCs w:val="24"/>
        </w:rPr>
        <w:t>可理直气壮地享受国家政策的庇佑</w:t>
      </w:r>
      <w:r w:rsidRPr="00E234B4">
        <w:rPr>
          <w:rFonts w:hint="eastAsia"/>
          <w:b/>
          <w:bCs/>
          <w:sz w:val="24"/>
          <w:szCs w:val="24"/>
        </w:rPr>
        <w:t>;</w:t>
      </w:r>
    </w:p>
    <w:p w:rsidR="00465C19" w:rsidRPr="00E234B4" w:rsidRDefault="00465C19" w:rsidP="00465C19">
      <w:pPr>
        <w:rPr>
          <w:b/>
          <w:sz w:val="24"/>
          <w:szCs w:val="24"/>
        </w:rPr>
      </w:pPr>
      <w:r w:rsidRPr="00E234B4">
        <w:rPr>
          <w:rFonts w:hint="eastAsia"/>
          <w:b/>
          <w:bCs/>
          <w:sz w:val="24"/>
          <w:szCs w:val="24"/>
        </w:rPr>
        <w:t>外企像曹操</w:t>
      </w:r>
      <w:r w:rsidRPr="00E234B4">
        <w:rPr>
          <w:rFonts w:hint="eastAsia"/>
          <w:b/>
          <w:bCs/>
          <w:sz w:val="24"/>
          <w:szCs w:val="24"/>
        </w:rPr>
        <w:t>,</w:t>
      </w:r>
      <w:r w:rsidRPr="00E234B4">
        <w:rPr>
          <w:rFonts w:hint="eastAsia"/>
          <w:b/>
          <w:bCs/>
          <w:sz w:val="24"/>
          <w:szCs w:val="24"/>
        </w:rPr>
        <w:t>虽然讲礼仪</w:t>
      </w:r>
      <w:r w:rsidRPr="00E234B4">
        <w:rPr>
          <w:rFonts w:hint="eastAsia"/>
          <w:b/>
          <w:bCs/>
          <w:sz w:val="24"/>
          <w:szCs w:val="24"/>
        </w:rPr>
        <w:t>,</w:t>
      </w:r>
      <w:r w:rsidRPr="00E234B4">
        <w:rPr>
          <w:rFonts w:hint="eastAsia"/>
          <w:b/>
          <w:bCs/>
          <w:sz w:val="24"/>
          <w:szCs w:val="24"/>
        </w:rPr>
        <w:t>但手段毒辣</w:t>
      </w:r>
      <w:r w:rsidRPr="00E234B4">
        <w:rPr>
          <w:rFonts w:hint="eastAsia"/>
          <w:b/>
          <w:bCs/>
          <w:sz w:val="24"/>
          <w:szCs w:val="24"/>
        </w:rPr>
        <w:t>,</w:t>
      </w:r>
      <w:r w:rsidRPr="00E234B4">
        <w:rPr>
          <w:rFonts w:hint="eastAsia"/>
          <w:b/>
          <w:bCs/>
          <w:sz w:val="24"/>
          <w:szCs w:val="24"/>
        </w:rPr>
        <w:t>往往挟其核心技术以令国内企业</w:t>
      </w:r>
      <w:r w:rsidRPr="00E234B4">
        <w:rPr>
          <w:rFonts w:hint="eastAsia"/>
          <w:b/>
          <w:bCs/>
          <w:sz w:val="24"/>
          <w:szCs w:val="24"/>
        </w:rPr>
        <w:t>;</w:t>
      </w:r>
    </w:p>
    <w:p w:rsidR="00465C19" w:rsidRPr="00E234B4" w:rsidRDefault="00465C19" w:rsidP="00465C19">
      <w:pPr>
        <w:rPr>
          <w:b/>
          <w:sz w:val="24"/>
          <w:szCs w:val="24"/>
        </w:rPr>
      </w:pPr>
      <w:r w:rsidRPr="00E234B4">
        <w:rPr>
          <w:rFonts w:hint="eastAsia"/>
          <w:b/>
          <w:bCs/>
          <w:sz w:val="24"/>
          <w:szCs w:val="24"/>
        </w:rPr>
        <w:t>民企则是孙权</w:t>
      </w:r>
      <w:r w:rsidRPr="00E234B4">
        <w:rPr>
          <w:rFonts w:hint="eastAsia"/>
          <w:b/>
          <w:bCs/>
          <w:sz w:val="24"/>
          <w:szCs w:val="24"/>
        </w:rPr>
        <w:t>,</w:t>
      </w:r>
      <w:r w:rsidRPr="00E234B4">
        <w:rPr>
          <w:rFonts w:hint="eastAsia"/>
          <w:b/>
          <w:bCs/>
          <w:sz w:val="24"/>
          <w:szCs w:val="24"/>
        </w:rPr>
        <w:t>因为出身鲁莽</w:t>
      </w:r>
      <w:r w:rsidRPr="00E234B4">
        <w:rPr>
          <w:rFonts w:hint="eastAsia"/>
          <w:b/>
          <w:bCs/>
          <w:sz w:val="24"/>
          <w:szCs w:val="24"/>
        </w:rPr>
        <w:t>,</w:t>
      </w:r>
      <w:r w:rsidRPr="00E234B4">
        <w:rPr>
          <w:rFonts w:hint="eastAsia"/>
          <w:b/>
          <w:bCs/>
          <w:sz w:val="24"/>
          <w:szCs w:val="24"/>
        </w:rPr>
        <w:t>无法与国企</w:t>
      </w:r>
      <w:r w:rsidRPr="00E234B4">
        <w:rPr>
          <w:rFonts w:hint="eastAsia"/>
          <w:b/>
          <w:bCs/>
          <w:sz w:val="24"/>
          <w:szCs w:val="24"/>
        </w:rPr>
        <w:t>\</w:t>
      </w:r>
      <w:r w:rsidRPr="00E234B4">
        <w:rPr>
          <w:rFonts w:hint="eastAsia"/>
          <w:b/>
          <w:bCs/>
          <w:sz w:val="24"/>
          <w:szCs w:val="24"/>
        </w:rPr>
        <w:t>外企站在同一起跑线上</w:t>
      </w:r>
      <w:r w:rsidRPr="00E234B4">
        <w:rPr>
          <w:rFonts w:hint="eastAsia"/>
          <w:b/>
          <w:bCs/>
          <w:sz w:val="24"/>
          <w:szCs w:val="24"/>
        </w:rPr>
        <w:t>,</w:t>
      </w:r>
      <w:r w:rsidRPr="00E234B4">
        <w:rPr>
          <w:rFonts w:hint="eastAsia"/>
          <w:b/>
          <w:bCs/>
          <w:sz w:val="24"/>
          <w:szCs w:val="24"/>
        </w:rPr>
        <w:t>但其作为市场力量的代表</w:t>
      </w:r>
      <w:r w:rsidRPr="00E234B4">
        <w:rPr>
          <w:rFonts w:hint="eastAsia"/>
          <w:b/>
          <w:bCs/>
          <w:sz w:val="24"/>
          <w:szCs w:val="24"/>
        </w:rPr>
        <w:t>,</w:t>
      </w:r>
      <w:r w:rsidRPr="00E234B4">
        <w:rPr>
          <w:rFonts w:hint="eastAsia"/>
          <w:b/>
          <w:bCs/>
          <w:sz w:val="24"/>
          <w:szCs w:val="24"/>
        </w:rPr>
        <w:t>再加上无畏而勇于拼搏的性格</w:t>
      </w:r>
      <w:r w:rsidRPr="00E234B4">
        <w:rPr>
          <w:rFonts w:hint="eastAsia"/>
          <w:b/>
          <w:bCs/>
          <w:sz w:val="24"/>
          <w:szCs w:val="24"/>
        </w:rPr>
        <w:t>,</w:t>
      </w:r>
      <w:r w:rsidRPr="00E234B4">
        <w:rPr>
          <w:rFonts w:hint="eastAsia"/>
          <w:b/>
          <w:bCs/>
          <w:sz w:val="24"/>
          <w:szCs w:val="24"/>
        </w:rPr>
        <w:t>不断崛起而与国企、外企形成三足鼎立之势。</w:t>
      </w:r>
    </w:p>
    <w:p w:rsidR="00465C19" w:rsidRPr="00E234B4" w:rsidRDefault="00465C19" w:rsidP="00465C19">
      <w:pPr>
        <w:rPr>
          <w:b/>
          <w:sz w:val="24"/>
          <w:szCs w:val="24"/>
        </w:rPr>
      </w:pPr>
      <w:r w:rsidRPr="00E234B4">
        <w:rPr>
          <w:rFonts w:hint="eastAsia"/>
          <w:b/>
          <w:bCs/>
          <w:sz w:val="24"/>
          <w:szCs w:val="24"/>
        </w:rPr>
        <w:t>5</w:t>
      </w:r>
      <w:r w:rsidRPr="00E234B4">
        <w:rPr>
          <w:rFonts w:hint="eastAsia"/>
          <w:b/>
          <w:bCs/>
          <w:sz w:val="24"/>
          <w:szCs w:val="24"/>
        </w:rPr>
        <w:t>、先试验，后推广，从点和局部做起，逐渐推开。</w:t>
      </w:r>
      <w:r w:rsidRPr="00E234B4">
        <w:rPr>
          <w:b/>
          <w:bCs/>
          <w:sz w:val="24"/>
          <w:szCs w:val="24"/>
        </w:rPr>
        <w:t xml:space="preserve"> </w:t>
      </w:r>
    </w:p>
    <w:p w:rsidR="00465C19" w:rsidRPr="00E234B4" w:rsidRDefault="00465C19" w:rsidP="00465C19">
      <w:pPr>
        <w:rPr>
          <w:rFonts w:hint="eastAsia"/>
          <w:b/>
          <w:bCs/>
          <w:sz w:val="24"/>
          <w:szCs w:val="24"/>
        </w:rPr>
      </w:pPr>
      <w:r w:rsidRPr="00E234B4">
        <w:rPr>
          <w:rFonts w:hint="eastAsia"/>
          <w:b/>
          <w:bCs/>
          <w:sz w:val="24"/>
          <w:szCs w:val="24"/>
        </w:rPr>
        <w:t>三、改革的成就与问题</w:t>
      </w:r>
    </w:p>
    <w:p w:rsidR="00465C19" w:rsidRPr="00E234B4" w:rsidRDefault="00465C19" w:rsidP="00465C19">
      <w:pPr>
        <w:rPr>
          <w:b/>
          <w:sz w:val="24"/>
          <w:szCs w:val="24"/>
        </w:rPr>
      </w:pPr>
      <w:r w:rsidRPr="00E234B4">
        <w:rPr>
          <w:rFonts w:hint="eastAsia"/>
          <w:b/>
          <w:bCs/>
          <w:sz w:val="24"/>
          <w:szCs w:val="24"/>
        </w:rPr>
        <w:t>（一）中国的改革成就举世瞩目</w:t>
      </w:r>
    </w:p>
    <w:p w:rsidR="00465C19" w:rsidRPr="00E234B4" w:rsidRDefault="00465C19" w:rsidP="00465C19">
      <w:pPr>
        <w:rPr>
          <w:b/>
          <w:sz w:val="24"/>
          <w:szCs w:val="24"/>
        </w:rPr>
      </w:pPr>
      <w:r w:rsidRPr="00E234B4">
        <w:rPr>
          <w:b/>
          <w:bCs/>
          <w:sz w:val="24"/>
          <w:szCs w:val="24"/>
        </w:rPr>
        <w:t>30</w:t>
      </w:r>
      <w:r w:rsidRPr="00E234B4">
        <w:rPr>
          <w:rFonts w:hint="eastAsia"/>
          <w:b/>
          <w:bCs/>
          <w:sz w:val="24"/>
          <w:szCs w:val="24"/>
        </w:rPr>
        <w:t>多年来是建国以来经济持续发展成效最大的、国力增强最为显著的、人民得到实惠最多的，经济和社会生活欣欣向荣，社会生产力、综合国力和人民生活水平都上了一个大台阶。</w:t>
      </w:r>
    </w:p>
    <w:p w:rsidR="00465C19" w:rsidRPr="00E234B4" w:rsidRDefault="00465C19" w:rsidP="00465C19">
      <w:pPr>
        <w:rPr>
          <w:b/>
          <w:sz w:val="24"/>
          <w:szCs w:val="24"/>
        </w:rPr>
      </w:pPr>
      <w:r w:rsidRPr="00E234B4">
        <w:rPr>
          <w:b/>
          <w:bCs/>
          <w:sz w:val="24"/>
          <w:szCs w:val="24"/>
        </w:rPr>
        <w:t xml:space="preserve">   </w:t>
      </w:r>
      <w:r w:rsidRPr="00E234B4">
        <w:rPr>
          <w:rFonts w:hint="eastAsia"/>
          <w:b/>
          <w:bCs/>
          <w:sz w:val="24"/>
          <w:szCs w:val="24"/>
        </w:rPr>
        <w:t>＊</w:t>
      </w:r>
      <w:r w:rsidRPr="00E234B4">
        <w:rPr>
          <w:b/>
          <w:bCs/>
          <w:sz w:val="24"/>
          <w:szCs w:val="24"/>
        </w:rPr>
        <w:t>1978-1997</w:t>
      </w:r>
      <w:r w:rsidRPr="00E234B4">
        <w:rPr>
          <w:rFonts w:hint="eastAsia"/>
          <w:b/>
          <w:bCs/>
          <w:sz w:val="24"/>
          <w:szCs w:val="24"/>
        </w:rPr>
        <w:t>年的</w:t>
      </w:r>
      <w:r w:rsidRPr="00E234B4">
        <w:rPr>
          <w:b/>
          <w:bCs/>
          <w:sz w:val="24"/>
          <w:szCs w:val="24"/>
        </w:rPr>
        <w:t>20</w:t>
      </w:r>
      <w:r w:rsidRPr="00E234B4">
        <w:rPr>
          <w:rFonts w:hint="eastAsia"/>
          <w:b/>
          <w:bCs/>
          <w:sz w:val="24"/>
          <w:szCs w:val="24"/>
        </w:rPr>
        <w:t>年间，国民经济的年均增长率接近</w:t>
      </w:r>
      <w:r w:rsidRPr="00E234B4">
        <w:rPr>
          <w:b/>
          <w:bCs/>
          <w:sz w:val="24"/>
          <w:szCs w:val="24"/>
        </w:rPr>
        <w:t>10%</w:t>
      </w:r>
      <w:r w:rsidRPr="00E234B4">
        <w:rPr>
          <w:rFonts w:hint="eastAsia"/>
          <w:b/>
          <w:bCs/>
          <w:sz w:val="24"/>
          <w:szCs w:val="24"/>
        </w:rPr>
        <w:t>。在人口如此众多的大国，如此长时间高速增长，人类经济史上不曾有过，被称之为“中国奇迹”。</w:t>
      </w:r>
    </w:p>
    <w:p w:rsidR="00465C19" w:rsidRPr="00E234B4" w:rsidRDefault="00465C19" w:rsidP="00465C19">
      <w:pPr>
        <w:rPr>
          <w:b/>
          <w:sz w:val="24"/>
          <w:szCs w:val="24"/>
        </w:rPr>
      </w:pPr>
      <w:r w:rsidRPr="00E234B4">
        <w:rPr>
          <w:b/>
          <w:bCs/>
          <w:sz w:val="24"/>
          <w:szCs w:val="24"/>
        </w:rPr>
        <w:t xml:space="preserve">   60-70</w:t>
      </w:r>
      <w:r w:rsidRPr="00E234B4">
        <w:rPr>
          <w:rFonts w:hint="eastAsia"/>
          <w:b/>
          <w:bCs/>
          <w:sz w:val="24"/>
          <w:szCs w:val="24"/>
        </w:rPr>
        <w:t>年代发展经济学认为，任何国家或地区经济都不可能以超过</w:t>
      </w:r>
      <w:r w:rsidRPr="00E234B4">
        <w:rPr>
          <w:b/>
          <w:bCs/>
          <w:sz w:val="24"/>
          <w:szCs w:val="24"/>
        </w:rPr>
        <w:t>7%</w:t>
      </w:r>
      <w:r w:rsidRPr="00E234B4">
        <w:rPr>
          <w:rFonts w:hint="eastAsia"/>
          <w:b/>
          <w:bCs/>
          <w:sz w:val="24"/>
          <w:szCs w:val="24"/>
        </w:rPr>
        <w:t>的速度长期、持续增长。但</w:t>
      </w:r>
      <w:r w:rsidRPr="00E234B4">
        <w:rPr>
          <w:b/>
          <w:bCs/>
          <w:sz w:val="24"/>
          <w:szCs w:val="24"/>
        </w:rPr>
        <w:t>60-80</w:t>
      </w:r>
      <w:r w:rsidRPr="00E234B4">
        <w:rPr>
          <w:rFonts w:hint="eastAsia"/>
          <w:b/>
          <w:bCs/>
          <w:sz w:val="24"/>
          <w:szCs w:val="24"/>
        </w:rPr>
        <w:t>年代的</w:t>
      </w:r>
      <w:r w:rsidRPr="00E234B4">
        <w:rPr>
          <w:b/>
          <w:bCs/>
          <w:sz w:val="24"/>
          <w:szCs w:val="24"/>
        </w:rPr>
        <w:t>20</w:t>
      </w:r>
      <w:r w:rsidRPr="00E234B4">
        <w:rPr>
          <w:rFonts w:hint="eastAsia"/>
          <w:b/>
          <w:bCs/>
          <w:sz w:val="24"/>
          <w:szCs w:val="24"/>
        </w:rPr>
        <w:t>年内，亚洲四小龙的平均增长超过</w:t>
      </w:r>
      <w:r w:rsidRPr="00E234B4">
        <w:rPr>
          <w:b/>
          <w:bCs/>
          <w:sz w:val="24"/>
          <w:szCs w:val="24"/>
        </w:rPr>
        <w:t>7%</w:t>
      </w:r>
      <w:r w:rsidRPr="00E234B4">
        <w:rPr>
          <w:rFonts w:hint="eastAsia"/>
          <w:b/>
          <w:bCs/>
          <w:sz w:val="24"/>
          <w:szCs w:val="24"/>
        </w:rPr>
        <w:t>，接近</w:t>
      </w:r>
      <w:r w:rsidRPr="00E234B4">
        <w:rPr>
          <w:b/>
          <w:bCs/>
          <w:sz w:val="24"/>
          <w:szCs w:val="24"/>
        </w:rPr>
        <w:t>10%</w:t>
      </w:r>
      <w:r w:rsidRPr="00E234B4">
        <w:rPr>
          <w:rFonts w:hint="eastAsia"/>
          <w:b/>
          <w:bCs/>
          <w:sz w:val="24"/>
          <w:szCs w:val="24"/>
        </w:rPr>
        <w:t>。这些经济成就被称之为“东亚奇迹”。</w:t>
      </w:r>
    </w:p>
    <w:p w:rsidR="00465C19" w:rsidRPr="00E234B4" w:rsidRDefault="00465C19" w:rsidP="00465C19">
      <w:pPr>
        <w:rPr>
          <w:b/>
          <w:sz w:val="24"/>
          <w:szCs w:val="24"/>
        </w:rPr>
      </w:pPr>
      <w:r w:rsidRPr="00E234B4">
        <w:rPr>
          <w:rFonts w:hint="eastAsia"/>
          <w:b/>
          <w:bCs/>
          <w:sz w:val="24"/>
          <w:szCs w:val="24"/>
        </w:rPr>
        <w:t>修正学界认识，认为一个小的国家或地区如果实行出口导向的发展战略，利用国际大市场，有可能使国民经济在</w:t>
      </w:r>
      <w:r w:rsidRPr="00E234B4">
        <w:rPr>
          <w:b/>
          <w:bCs/>
          <w:sz w:val="24"/>
          <w:szCs w:val="24"/>
        </w:rPr>
        <w:t>10</w:t>
      </w:r>
      <w:r w:rsidRPr="00E234B4">
        <w:rPr>
          <w:rFonts w:hint="eastAsia"/>
          <w:b/>
          <w:bCs/>
          <w:sz w:val="24"/>
          <w:szCs w:val="24"/>
        </w:rPr>
        <w:t>年甚至</w:t>
      </w:r>
      <w:r w:rsidRPr="00E234B4">
        <w:rPr>
          <w:b/>
          <w:bCs/>
          <w:sz w:val="24"/>
          <w:szCs w:val="24"/>
        </w:rPr>
        <w:t>20</w:t>
      </w:r>
      <w:r w:rsidRPr="00E234B4">
        <w:rPr>
          <w:rFonts w:hint="eastAsia"/>
          <w:b/>
          <w:bCs/>
          <w:sz w:val="24"/>
          <w:szCs w:val="24"/>
        </w:rPr>
        <w:t>年的时间里以超过</w:t>
      </w:r>
      <w:r w:rsidRPr="00E234B4">
        <w:rPr>
          <w:b/>
          <w:bCs/>
          <w:sz w:val="24"/>
          <w:szCs w:val="24"/>
        </w:rPr>
        <w:t>7%</w:t>
      </w:r>
      <w:r w:rsidRPr="00E234B4">
        <w:rPr>
          <w:rFonts w:hint="eastAsia"/>
          <w:b/>
          <w:bCs/>
          <w:sz w:val="24"/>
          <w:szCs w:val="24"/>
        </w:rPr>
        <w:t>，接近</w:t>
      </w:r>
      <w:r w:rsidRPr="00E234B4">
        <w:rPr>
          <w:b/>
          <w:bCs/>
          <w:sz w:val="24"/>
          <w:szCs w:val="24"/>
        </w:rPr>
        <w:t>10%</w:t>
      </w:r>
      <w:r w:rsidRPr="00E234B4">
        <w:rPr>
          <w:rFonts w:hint="eastAsia"/>
          <w:b/>
          <w:bCs/>
          <w:sz w:val="24"/>
          <w:szCs w:val="24"/>
        </w:rPr>
        <w:t>的速度增长。但是中国、印度这样的农业大国不可能有这样快的经济增长。</w:t>
      </w:r>
    </w:p>
    <w:p w:rsidR="00465C19" w:rsidRPr="00E234B4" w:rsidRDefault="00465C19" w:rsidP="00465C19">
      <w:pPr>
        <w:rPr>
          <w:b/>
          <w:sz w:val="24"/>
          <w:szCs w:val="24"/>
        </w:rPr>
      </w:pPr>
      <w:r w:rsidRPr="00E234B4">
        <w:rPr>
          <w:b/>
          <w:bCs/>
          <w:sz w:val="24"/>
          <w:szCs w:val="24"/>
        </w:rPr>
        <w:t xml:space="preserve">  </w:t>
      </w:r>
      <w:r w:rsidRPr="00E234B4">
        <w:rPr>
          <w:b/>
          <w:bCs/>
          <w:sz w:val="24"/>
          <w:szCs w:val="24"/>
        </w:rPr>
        <w:t>现在，中国奇迹的诞生使这一理论彻底颠覆了。</w:t>
      </w:r>
    </w:p>
    <w:p w:rsidR="00465C19" w:rsidRPr="00E234B4" w:rsidRDefault="00465C19" w:rsidP="00465C19">
      <w:pPr>
        <w:rPr>
          <w:b/>
          <w:sz w:val="24"/>
          <w:szCs w:val="24"/>
        </w:rPr>
      </w:pPr>
      <w:r w:rsidRPr="00E234B4">
        <w:rPr>
          <w:rFonts w:hint="eastAsia"/>
          <w:b/>
          <w:bCs/>
          <w:sz w:val="24"/>
          <w:szCs w:val="24"/>
        </w:rPr>
        <w:t>＊人民生活水平迅速提高</w:t>
      </w:r>
      <w:r w:rsidRPr="00E234B4">
        <w:rPr>
          <w:b/>
          <w:bCs/>
          <w:sz w:val="24"/>
          <w:szCs w:val="24"/>
        </w:rPr>
        <w:t>,</w:t>
      </w:r>
      <w:r w:rsidRPr="00E234B4">
        <w:rPr>
          <w:rFonts w:hint="eastAsia"/>
          <w:b/>
          <w:bCs/>
          <w:sz w:val="24"/>
          <w:szCs w:val="24"/>
        </w:rPr>
        <w:t>我国用了十几年的时间</w:t>
      </w:r>
      <w:r w:rsidRPr="00E234B4">
        <w:rPr>
          <w:b/>
          <w:bCs/>
          <w:sz w:val="24"/>
          <w:szCs w:val="24"/>
        </w:rPr>
        <w:t>,</w:t>
      </w:r>
      <w:r w:rsidRPr="00E234B4">
        <w:rPr>
          <w:rFonts w:hint="eastAsia"/>
          <w:b/>
          <w:bCs/>
          <w:sz w:val="24"/>
          <w:szCs w:val="24"/>
        </w:rPr>
        <w:t>就完成了日本用了</w:t>
      </w:r>
      <w:r w:rsidRPr="00E234B4">
        <w:rPr>
          <w:b/>
          <w:bCs/>
          <w:sz w:val="24"/>
          <w:szCs w:val="24"/>
        </w:rPr>
        <w:t>20</w:t>
      </w:r>
      <w:r w:rsidRPr="00E234B4">
        <w:rPr>
          <w:rFonts w:hint="eastAsia"/>
          <w:b/>
          <w:bCs/>
          <w:sz w:val="24"/>
          <w:szCs w:val="24"/>
        </w:rPr>
        <w:t>年</w:t>
      </w:r>
      <w:r w:rsidRPr="00E234B4">
        <w:rPr>
          <w:b/>
          <w:bCs/>
          <w:sz w:val="24"/>
          <w:szCs w:val="24"/>
        </w:rPr>
        <w:t>,</w:t>
      </w:r>
      <w:r w:rsidRPr="00E234B4">
        <w:rPr>
          <w:rFonts w:hint="eastAsia"/>
          <w:b/>
          <w:bCs/>
          <w:sz w:val="24"/>
          <w:szCs w:val="24"/>
        </w:rPr>
        <w:t>英美用了</w:t>
      </w:r>
      <w:r w:rsidRPr="00E234B4">
        <w:rPr>
          <w:b/>
          <w:bCs/>
          <w:sz w:val="24"/>
          <w:szCs w:val="24"/>
        </w:rPr>
        <w:t>50</w:t>
      </w:r>
      <w:r w:rsidRPr="00E234B4">
        <w:rPr>
          <w:rFonts w:hint="eastAsia"/>
          <w:b/>
          <w:bCs/>
          <w:sz w:val="24"/>
          <w:szCs w:val="24"/>
        </w:rPr>
        <w:t>年左右的时间才完成的从温饱向小康的转变</w:t>
      </w:r>
      <w:r w:rsidRPr="00E234B4">
        <w:rPr>
          <w:b/>
          <w:bCs/>
          <w:sz w:val="24"/>
          <w:szCs w:val="24"/>
        </w:rPr>
        <w:t>.</w:t>
      </w:r>
    </w:p>
    <w:p w:rsidR="00465C19" w:rsidRPr="00E234B4" w:rsidRDefault="00465C19" w:rsidP="00465C19">
      <w:pPr>
        <w:rPr>
          <w:b/>
          <w:sz w:val="24"/>
          <w:szCs w:val="24"/>
        </w:rPr>
      </w:pPr>
      <w:r w:rsidRPr="00E234B4">
        <w:rPr>
          <w:rFonts w:hint="eastAsia"/>
          <w:b/>
          <w:bCs/>
          <w:sz w:val="24"/>
          <w:szCs w:val="24"/>
        </w:rPr>
        <w:t>＊中国的各项制度也日益完善</w:t>
      </w:r>
      <w:r w:rsidRPr="00E234B4">
        <w:rPr>
          <w:b/>
          <w:bCs/>
          <w:sz w:val="24"/>
          <w:szCs w:val="24"/>
        </w:rPr>
        <w:t>.</w:t>
      </w:r>
      <w:r w:rsidRPr="00E234B4">
        <w:rPr>
          <w:rFonts w:hint="eastAsia"/>
          <w:b/>
          <w:bCs/>
          <w:sz w:val="24"/>
          <w:szCs w:val="24"/>
        </w:rPr>
        <w:t>经济制度、社保、政治等各项制度伴随着经济发展越发健全。</w:t>
      </w:r>
      <w:r w:rsidRPr="00E234B4">
        <w:rPr>
          <w:b/>
          <w:bCs/>
          <w:sz w:val="24"/>
          <w:szCs w:val="24"/>
        </w:rPr>
        <w:t xml:space="preserve"> </w:t>
      </w:r>
    </w:p>
    <w:p w:rsidR="00465C19" w:rsidRPr="00E234B4" w:rsidRDefault="00465C19" w:rsidP="00465C19">
      <w:pPr>
        <w:rPr>
          <w:b/>
          <w:sz w:val="24"/>
          <w:szCs w:val="24"/>
        </w:rPr>
      </w:pPr>
      <w:r w:rsidRPr="00E234B4">
        <w:rPr>
          <w:b/>
          <w:bCs/>
          <w:sz w:val="24"/>
          <w:szCs w:val="24"/>
        </w:rPr>
        <w:t xml:space="preserve">               </w:t>
      </w:r>
      <w:r w:rsidRPr="00E234B4">
        <w:rPr>
          <w:b/>
          <w:bCs/>
          <w:sz w:val="24"/>
          <w:szCs w:val="24"/>
        </w:rPr>
        <w:t>美国人：我看到的</w:t>
      </w:r>
      <w:r w:rsidRPr="00E234B4">
        <w:rPr>
          <w:rFonts w:hint="eastAsia"/>
          <w:b/>
          <w:bCs/>
          <w:sz w:val="24"/>
          <w:szCs w:val="24"/>
        </w:rPr>
        <w:t>三个不一样的中国</w:t>
      </w:r>
    </w:p>
    <w:p w:rsidR="00465C19" w:rsidRPr="00E234B4" w:rsidRDefault="00465C19" w:rsidP="00465C19">
      <w:pPr>
        <w:rPr>
          <w:b/>
          <w:sz w:val="24"/>
          <w:szCs w:val="24"/>
        </w:rPr>
      </w:pPr>
      <w:r w:rsidRPr="00E234B4">
        <w:rPr>
          <w:b/>
          <w:bCs/>
          <w:sz w:val="24"/>
          <w:szCs w:val="24"/>
        </w:rPr>
        <w:t xml:space="preserve">       </w:t>
      </w:r>
      <w:r w:rsidRPr="00E234B4">
        <w:rPr>
          <w:rFonts w:hint="eastAsia"/>
          <w:b/>
          <w:bCs/>
          <w:sz w:val="24"/>
          <w:szCs w:val="24"/>
        </w:rPr>
        <w:t>我曾到过中国</w:t>
      </w:r>
      <w:r w:rsidRPr="00E234B4">
        <w:rPr>
          <w:b/>
          <w:bCs/>
          <w:sz w:val="24"/>
          <w:szCs w:val="24"/>
        </w:rPr>
        <w:t>3</w:t>
      </w:r>
      <w:r w:rsidRPr="00E234B4">
        <w:rPr>
          <w:rFonts w:hint="eastAsia"/>
          <w:b/>
          <w:bCs/>
          <w:sz w:val="24"/>
          <w:szCs w:val="24"/>
        </w:rPr>
        <w:t>次。一次在</w:t>
      </w:r>
      <w:r w:rsidRPr="00E234B4">
        <w:rPr>
          <w:b/>
          <w:bCs/>
          <w:sz w:val="24"/>
          <w:szCs w:val="24"/>
        </w:rPr>
        <w:t>1983</w:t>
      </w:r>
      <w:r w:rsidRPr="00E234B4">
        <w:rPr>
          <w:rFonts w:hint="eastAsia"/>
          <w:b/>
          <w:bCs/>
          <w:sz w:val="24"/>
          <w:szCs w:val="24"/>
        </w:rPr>
        <w:t>年，当时中国人出行主要靠走路，自行车都不够多。道路泥泞，多数人生活在平房里。</w:t>
      </w:r>
      <w:r w:rsidRPr="00E234B4">
        <w:rPr>
          <w:rFonts w:hint="eastAsia"/>
          <w:b/>
          <w:bCs/>
          <w:sz w:val="24"/>
          <w:szCs w:val="24"/>
        </w:rPr>
        <w:t xml:space="preserve"> </w:t>
      </w:r>
    </w:p>
    <w:p w:rsidR="00465C19" w:rsidRPr="00E234B4" w:rsidRDefault="00465C19" w:rsidP="00465C19">
      <w:pPr>
        <w:rPr>
          <w:b/>
          <w:sz w:val="24"/>
          <w:szCs w:val="24"/>
        </w:rPr>
      </w:pPr>
      <w:r w:rsidRPr="00E234B4">
        <w:rPr>
          <w:b/>
          <w:bCs/>
          <w:sz w:val="24"/>
          <w:szCs w:val="24"/>
        </w:rPr>
        <w:t>       1994</w:t>
      </w:r>
      <w:r w:rsidRPr="00E234B4">
        <w:rPr>
          <w:rFonts w:hint="eastAsia"/>
          <w:b/>
          <w:bCs/>
          <w:sz w:val="24"/>
          <w:szCs w:val="24"/>
        </w:rPr>
        <w:t>年我再度访问中国时，这个国家已发生巨大变化。道路平整，楼房漂亮，我到过的一个城镇甚至还有麦当劳餐厅。</w:t>
      </w:r>
      <w:r w:rsidRPr="00E234B4">
        <w:rPr>
          <w:rFonts w:hint="eastAsia"/>
          <w:b/>
          <w:bCs/>
          <w:sz w:val="24"/>
          <w:szCs w:val="24"/>
        </w:rPr>
        <w:t xml:space="preserve"> </w:t>
      </w:r>
    </w:p>
    <w:p w:rsidR="00465C19" w:rsidRPr="00E234B4" w:rsidRDefault="00465C19" w:rsidP="00465C19">
      <w:pPr>
        <w:rPr>
          <w:b/>
          <w:sz w:val="24"/>
          <w:szCs w:val="24"/>
        </w:rPr>
      </w:pPr>
      <w:r w:rsidRPr="00E234B4">
        <w:rPr>
          <w:b/>
          <w:bCs/>
          <w:sz w:val="24"/>
          <w:szCs w:val="24"/>
        </w:rPr>
        <w:t xml:space="preserve">       </w:t>
      </w:r>
      <w:r w:rsidRPr="00E234B4">
        <w:rPr>
          <w:b/>
          <w:bCs/>
          <w:sz w:val="24"/>
          <w:szCs w:val="24"/>
        </w:rPr>
        <w:t>今年</w:t>
      </w:r>
      <w:r w:rsidRPr="00E234B4">
        <w:rPr>
          <w:b/>
          <w:bCs/>
          <w:sz w:val="24"/>
          <w:szCs w:val="24"/>
        </w:rPr>
        <w:t>(2009)</w:t>
      </w:r>
      <w:r w:rsidRPr="00E234B4">
        <w:rPr>
          <w:rFonts w:hint="eastAsia"/>
          <w:b/>
          <w:bCs/>
          <w:sz w:val="24"/>
          <w:szCs w:val="24"/>
        </w:rPr>
        <w:t>稍早，我有机会重回中国。这一次看到的变化更让我吃惊。我在上海下飞机，置身于我见过的最现代化的机场。上海有</w:t>
      </w:r>
      <w:r w:rsidRPr="00E234B4">
        <w:rPr>
          <w:b/>
          <w:bCs/>
          <w:sz w:val="24"/>
          <w:szCs w:val="24"/>
        </w:rPr>
        <w:t>2200</w:t>
      </w:r>
      <w:r w:rsidRPr="00E234B4">
        <w:rPr>
          <w:rFonts w:hint="eastAsia"/>
          <w:b/>
          <w:bCs/>
          <w:sz w:val="24"/>
          <w:szCs w:val="24"/>
        </w:rPr>
        <w:t>万人口。</w:t>
      </w:r>
      <w:r w:rsidRPr="00E234B4">
        <w:rPr>
          <w:b/>
          <w:bCs/>
          <w:sz w:val="24"/>
          <w:szCs w:val="24"/>
        </w:rPr>
        <w:t>1988</w:t>
      </w:r>
      <w:r w:rsidRPr="00E234B4">
        <w:rPr>
          <w:rFonts w:hint="eastAsia"/>
          <w:b/>
          <w:bCs/>
          <w:sz w:val="24"/>
          <w:szCs w:val="24"/>
        </w:rPr>
        <w:t>年时，那里最高的建筑物才</w:t>
      </w:r>
      <w:r w:rsidRPr="00E234B4">
        <w:rPr>
          <w:b/>
          <w:bCs/>
          <w:sz w:val="24"/>
          <w:szCs w:val="24"/>
        </w:rPr>
        <w:t>20</w:t>
      </w:r>
      <w:r w:rsidRPr="00E234B4">
        <w:rPr>
          <w:rFonts w:hint="eastAsia"/>
          <w:b/>
          <w:bCs/>
          <w:sz w:val="24"/>
          <w:szCs w:val="24"/>
        </w:rPr>
        <w:t>层。此后，上海建造了超过</w:t>
      </w:r>
      <w:r w:rsidRPr="00E234B4">
        <w:rPr>
          <w:b/>
          <w:bCs/>
          <w:sz w:val="24"/>
          <w:szCs w:val="24"/>
        </w:rPr>
        <w:t>5000</w:t>
      </w:r>
      <w:r w:rsidRPr="00E234B4">
        <w:rPr>
          <w:rFonts w:hint="eastAsia"/>
          <w:b/>
          <w:bCs/>
          <w:sz w:val="24"/>
          <w:szCs w:val="24"/>
        </w:rPr>
        <w:t>座</w:t>
      </w:r>
      <w:r w:rsidRPr="00E234B4">
        <w:rPr>
          <w:b/>
          <w:bCs/>
          <w:sz w:val="24"/>
          <w:szCs w:val="24"/>
        </w:rPr>
        <w:t>15</w:t>
      </w:r>
      <w:r w:rsidRPr="00E234B4">
        <w:rPr>
          <w:rFonts w:hint="eastAsia"/>
          <w:b/>
          <w:bCs/>
          <w:sz w:val="24"/>
          <w:szCs w:val="24"/>
        </w:rPr>
        <w:t>层以上的高楼。中国人非常努力。我想要你们知道，在这个世界上，我们面临严肃的挑战。</w:t>
      </w:r>
      <w:r w:rsidRPr="00E234B4">
        <w:rPr>
          <w:b/>
          <w:bCs/>
          <w:sz w:val="24"/>
          <w:szCs w:val="24"/>
        </w:rPr>
        <w:t xml:space="preserve"> </w:t>
      </w:r>
    </w:p>
    <w:p w:rsidR="00465C19" w:rsidRPr="00E234B4" w:rsidRDefault="00465C19" w:rsidP="00465C19">
      <w:pPr>
        <w:rPr>
          <w:b/>
          <w:sz w:val="24"/>
          <w:szCs w:val="24"/>
        </w:rPr>
      </w:pPr>
      <w:r w:rsidRPr="00E234B4">
        <w:rPr>
          <w:rFonts w:hint="eastAsia"/>
          <w:b/>
          <w:bCs/>
          <w:sz w:val="24"/>
          <w:szCs w:val="24"/>
        </w:rPr>
        <w:t>（二）中国改革的棘手问题丛生</w:t>
      </w:r>
    </w:p>
    <w:p w:rsidR="00465C19" w:rsidRPr="00E234B4" w:rsidRDefault="00465C19" w:rsidP="00465C19">
      <w:pPr>
        <w:rPr>
          <w:b/>
          <w:sz w:val="24"/>
          <w:szCs w:val="24"/>
        </w:rPr>
      </w:pPr>
      <w:r w:rsidRPr="00E234B4">
        <w:rPr>
          <w:b/>
          <w:bCs/>
          <w:sz w:val="24"/>
          <w:szCs w:val="24"/>
        </w:rPr>
        <w:t xml:space="preserve">  </w:t>
      </w:r>
      <w:r w:rsidRPr="00E234B4">
        <w:rPr>
          <w:rFonts w:hint="eastAsia"/>
          <w:b/>
          <w:bCs/>
          <w:sz w:val="24"/>
          <w:szCs w:val="24"/>
        </w:rPr>
        <w:t>没有无痛分娩法，改革也没有有利无弊的路，因而中国的改革之路仅仅是一</w:t>
      </w:r>
      <w:r w:rsidRPr="00E234B4">
        <w:rPr>
          <w:rFonts w:hint="eastAsia"/>
          <w:b/>
          <w:bCs/>
          <w:sz w:val="24"/>
          <w:szCs w:val="24"/>
        </w:rPr>
        <w:lastRenderedPageBreak/>
        <w:t>条利大弊小的选择之途。</w:t>
      </w:r>
    </w:p>
    <w:p w:rsidR="00465C19" w:rsidRPr="00E234B4" w:rsidRDefault="00465C19" w:rsidP="00465C19">
      <w:pPr>
        <w:rPr>
          <w:b/>
          <w:sz w:val="24"/>
          <w:szCs w:val="24"/>
        </w:rPr>
      </w:pPr>
      <w:r w:rsidRPr="00E234B4">
        <w:rPr>
          <w:rFonts w:hint="eastAsia"/>
          <w:b/>
          <w:bCs/>
          <w:sz w:val="24"/>
          <w:szCs w:val="24"/>
        </w:rPr>
        <w:t>目前群众中反映比较强烈的，有贫富差距、地区差距的拉大，生态环境恶化，权力腐败严重，社会治安混乱，以及卫生、教育、住房改革中出现看病贵、上学贵、房价高、就业难等问题。</w:t>
      </w:r>
      <w:r w:rsidRPr="00E234B4">
        <w:rPr>
          <w:b/>
          <w:sz w:val="24"/>
          <w:szCs w:val="24"/>
        </w:rPr>
        <w:t xml:space="preserve"> </w:t>
      </w:r>
    </w:p>
    <w:p w:rsidR="00465C19" w:rsidRPr="00E234B4" w:rsidRDefault="00465C19" w:rsidP="00465C19">
      <w:pPr>
        <w:rPr>
          <w:b/>
          <w:sz w:val="24"/>
          <w:szCs w:val="24"/>
        </w:rPr>
      </w:pPr>
      <w:r w:rsidRPr="00E234B4">
        <w:rPr>
          <w:rFonts w:hint="eastAsia"/>
          <w:b/>
          <w:bCs/>
          <w:sz w:val="24"/>
          <w:szCs w:val="24"/>
        </w:rPr>
        <w:t>贫富差距问题</w:t>
      </w:r>
      <w:r w:rsidRPr="00E234B4">
        <w:rPr>
          <w:rFonts w:hint="eastAsia"/>
          <w:b/>
          <w:bCs/>
          <w:sz w:val="24"/>
          <w:szCs w:val="24"/>
        </w:rPr>
        <w:t xml:space="preserve"> </w:t>
      </w:r>
    </w:p>
    <w:p w:rsidR="00465C19" w:rsidRPr="00E234B4" w:rsidRDefault="00D37EC7" w:rsidP="00465C19">
      <w:pPr>
        <w:rPr>
          <w:rFonts w:hint="eastAsia"/>
          <w:b/>
          <w:sz w:val="24"/>
          <w:szCs w:val="24"/>
        </w:rPr>
      </w:pPr>
      <w:r w:rsidRPr="00E234B4">
        <w:rPr>
          <w:rFonts w:hint="eastAsia"/>
          <w:b/>
          <w:sz w:val="24"/>
          <w:szCs w:val="24"/>
        </w:rPr>
        <w:t>占城市</w:t>
      </w:r>
      <w:r w:rsidRPr="00E234B4">
        <w:rPr>
          <w:rFonts w:hint="eastAsia"/>
          <w:b/>
          <w:sz w:val="24"/>
          <w:szCs w:val="24"/>
        </w:rPr>
        <w:t>10%(</w:t>
      </w:r>
      <w:r w:rsidRPr="00E234B4">
        <w:rPr>
          <w:rFonts w:hint="eastAsia"/>
          <w:b/>
          <w:sz w:val="24"/>
          <w:szCs w:val="24"/>
        </w:rPr>
        <w:t>财富多的人</w:t>
      </w:r>
      <w:r w:rsidRPr="00E234B4">
        <w:rPr>
          <w:rFonts w:hint="eastAsia"/>
          <w:b/>
          <w:sz w:val="24"/>
          <w:szCs w:val="24"/>
        </w:rPr>
        <w:t>)</w:t>
      </w:r>
      <w:r w:rsidRPr="00E234B4">
        <w:rPr>
          <w:rFonts w:hint="eastAsia"/>
          <w:b/>
          <w:sz w:val="24"/>
          <w:szCs w:val="24"/>
        </w:rPr>
        <w:t>的居民占全部城市财富的</w:t>
      </w:r>
      <w:r w:rsidRPr="00E234B4">
        <w:rPr>
          <w:rFonts w:hint="eastAsia"/>
          <w:b/>
          <w:sz w:val="24"/>
          <w:szCs w:val="24"/>
        </w:rPr>
        <w:t>45%</w:t>
      </w:r>
    </w:p>
    <w:p w:rsidR="00D37EC7" w:rsidRPr="00E234B4" w:rsidRDefault="00D37EC7" w:rsidP="00D37EC7">
      <w:pPr>
        <w:rPr>
          <w:rFonts w:hint="eastAsia"/>
          <w:b/>
          <w:sz w:val="24"/>
          <w:szCs w:val="24"/>
        </w:rPr>
      </w:pPr>
      <w:r w:rsidRPr="00E234B4">
        <w:rPr>
          <w:rFonts w:hint="eastAsia"/>
          <w:b/>
          <w:sz w:val="24"/>
          <w:szCs w:val="24"/>
        </w:rPr>
        <w:t>占城市</w:t>
      </w:r>
      <w:r w:rsidRPr="00E234B4">
        <w:rPr>
          <w:rFonts w:hint="eastAsia"/>
          <w:b/>
          <w:sz w:val="24"/>
          <w:szCs w:val="24"/>
        </w:rPr>
        <w:t>10%</w:t>
      </w:r>
      <w:r w:rsidRPr="00E234B4">
        <w:rPr>
          <w:rFonts w:hint="eastAsia"/>
          <w:b/>
          <w:sz w:val="24"/>
          <w:szCs w:val="24"/>
        </w:rPr>
        <w:t>（财富少的人）的居民占全部城市财富的</w:t>
      </w:r>
      <w:r w:rsidRPr="00E234B4">
        <w:rPr>
          <w:rFonts w:hint="eastAsia"/>
          <w:b/>
          <w:sz w:val="24"/>
          <w:szCs w:val="24"/>
        </w:rPr>
        <w:t>1.4%</w:t>
      </w:r>
    </w:p>
    <w:p w:rsidR="00AF238B" w:rsidRPr="00E234B4" w:rsidRDefault="00AF238B" w:rsidP="00AF238B">
      <w:pPr>
        <w:rPr>
          <w:rFonts w:hint="eastAsia"/>
          <w:b/>
          <w:bCs/>
          <w:sz w:val="24"/>
          <w:szCs w:val="24"/>
        </w:rPr>
      </w:pPr>
      <w:r w:rsidRPr="00E234B4">
        <w:rPr>
          <w:rFonts w:hint="eastAsia"/>
          <w:b/>
          <w:bCs/>
          <w:sz w:val="24"/>
          <w:szCs w:val="24"/>
        </w:rPr>
        <w:t>近年来的中国基尼系数</w:t>
      </w:r>
    </w:p>
    <w:p w:rsidR="00AF238B" w:rsidRPr="00E234B4" w:rsidRDefault="00AF238B" w:rsidP="00AF238B">
      <w:pPr>
        <w:rPr>
          <w:b/>
          <w:sz w:val="24"/>
          <w:szCs w:val="24"/>
        </w:rPr>
      </w:pPr>
      <w:r w:rsidRPr="00E234B4">
        <w:rPr>
          <w:b/>
          <w:bCs/>
          <w:sz w:val="24"/>
          <w:szCs w:val="24"/>
        </w:rPr>
        <w:t>2006</w:t>
      </w:r>
      <w:r w:rsidRPr="00E234B4">
        <w:rPr>
          <w:rFonts w:hint="eastAsia"/>
          <w:b/>
          <w:bCs/>
          <w:sz w:val="24"/>
          <w:szCs w:val="24"/>
        </w:rPr>
        <w:t>年：</w:t>
      </w:r>
      <w:r w:rsidRPr="00E234B4">
        <w:rPr>
          <w:b/>
          <w:bCs/>
          <w:sz w:val="24"/>
          <w:szCs w:val="24"/>
        </w:rPr>
        <w:t>0.487    2008</w:t>
      </w:r>
      <w:r w:rsidRPr="00E234B4">
        <w:rPr>
          <w:rFonts w:hint="eastAsia"/>
          <w:b/>
          <w:bCs/>
          <w:sz w:val="24"/>
          <w:szCs w:val="24"/>
        </w:rPr>
        <w:t>年</w:t>
      </w:r>
      <w:r w:rsidRPr="00E234B4">
        <w:rPr>
          <w:b/>
          <w:bCs/>
          <w:sz w:val="24"/>
          <w:szCs w:val="24"/>
        </w:rPr>
        <w:t>:0.491</w:t>
      </w:r>
    </w:p>
    <w:p w:rsidR="00AF238B" w:rsidRPr="00E234B4" w:rsidRDefault="00AF238B" w:rsidP="00AF238B">
      <w:pPr>
        <w:rPr>
          <w:b/>
          <w:sz w:val="24"/>
          <w:szCs w:val="24"/>
        </w:rPr>
      </w:pPr>
      <w:r w:rsidRPr="00E234B4">
        <w:rPr>
          <w:b/>
          <w:bCs/>
          <w:sz w:val="24"/>
          <w:szCs w:val="24"/>
        </w:rPr>
        <w:t>2010</w:t>
      </w:r>
      <w:r w:rsidRPr="00E234B4">
        <w:rPr>
          <w:rFonts w:hint="eastAsia"/>
          <w:b/>
          <w:bCs/>
          <w:sz w:val="24"/>
          <w:szCs w:val="24"/>
        </w:rPr>
        <w:t>年</w:t>
      </w:r>
      <w:r w:rsidRPr="00E234B4">
        <w:rPr>
          <w:b/>
          <w:bCs/>
          <w:sz w:val="24"/>
          <w:szCs w:val="24"/>
        </w:rPr>
        <w:t>:0.481      2012</w:t>
      </w:r>
      <w:r w:rsidRPr="00E234B4">
        <w:rPr>
          <w:rFonts w:hint="eastAsia"/>
          <w:b/>
          <w:bCs/>
          <w:sz w:val="24"/>
          <w:szCs w:val="24"/>
        </w:rPr>
        <w:t>年</w:t>
      </w:r>
      <w:r w:rsidRPr="00E234B4">
        <w:rPr>
          <w:b/>
          <w:bCs/>
          <w:sz w:val="24"/>
          <w:szCs w:val="24"/>
        </w:rPr>
        <w:t>:0.474</w:t>
      </w:r>
    </w:p>
    <w:p w:rsidR="00AF238B" w:rsidRPr="00E234B4" w:rsidRDefault="00AF238B" w:rsidP="00AF238B">
      <w:pPr>
        <w:rPr>
          <w:b/>
          <w:sz w:val="24"/>
          <w:szCs w:val="24"/>
        </w:rPr>
      </w:pPr>
      <w:r w:rsidRPr="00E234B4">
        <w:rPr>
          <w:b/>
          <w:bCs/>
          <w:sz w:val="24"/>
          <w:szCs w:val="24"/>
        </w:rPr>
        <w:t>[</w:t>
      </w:r>
      <w:r w:rsidRPr="00E234B4">
        <w:rPr>
          <w:rFonts w:hint="eastAsia"/>
          <w:b/>
          <w:bCs/>
          <w:sz w:val="24"/>
          <w:szCs w:val="24"/>
        </w:rPr>
        <w:t>数字看中国社会断层</w:t>
      </w:r>
      <w:r w:rsidRPr="00E234B4">
        <w:rPr>
          <w:b/>
          <w:bCs/>
          <w:sz w:val="24"/>
          <w:szCs w:val="24"/>
        </w:rPr>
        <w:t>]</w:t>
      </w:r>
      <w:r w:rsidRPr="00E234B4">
        <w:rPr>
          <w:rFonts w:hint="eastAsia"/>
          <w:b/>
          <w:bCs/>
          <w:sz w:val="24"/>
          <w:szCs w:val="24"/>
        </w:rPr>
        <w:t>：我国反映居民个人收入差距水平的基尼系数自</w:t>
      </w:r>
      <w:r w:rsidRPr="00E234B4">
        <w:rPr>
          <w:b/>
          <w:bCs/>
          <w:sz w:val="24"/>
          <w:szCs w:val="24"/>
        </w:rPr>
        <w:t>1994</w:t>
      </w:r>
      <w:r w:rsidRPr="00E234B4">
        <w:rPr>
          <w:rFonts w:hint="eastAsia"/>
          <w:b/>
          <w:bCs/>
          <w:sz w:val="24"/>
          <w:szCs w:val="24"/>
        </w:rPr>
        <w:t>年就达到</w:t>
      </w:r>
      <w:r w:rsidRPr="00E234B4">
        <w:rPr>
          <w:b/>
          <w:bCs/>
          <w:sz w:val="24"/>
          <w:szCs w:val="24"/>
        </w:rPr>
        <w:t>0.434</w:t>
      </w:r>
      <w:r w:rsidRPr="00E234B4">
        <w:rPr>
          <w:rFonts w:hint="eastAsia"/>
          <w:b/>
          <w:bCs/>
          <w:sz w:val="24"/>
          <w:szCs w:val="24"/>
        </w:rPr>
        <w:t>，超过</w:t>
      </w:r>
      <w:r w:rsidRPr="00E234B4">
        <w:rPr>
          <w:b/>
          <w:bCs/>
          <w:sz w:val="24"/>
          <w:szCs w:val="24"/>
        </w:rPr>
        <w:t>0.4</w:t>
      </w:r>
      <w:r w:rsidRPr="00E234B4">
        <w:rPr>
          <w:rFonts w:hint="eastAsia"/>
          <w:b/>
          <w:bCs/>
          <w:sz w:val="24"/>
          <w:szCs w:val="24"/>
        </w:rPr>
        <w:t>的临界点，且近年仍在缓慢攀升，</w:t>
      </w:r>
      <w:r w:rsidRPr="00E234B4">
        <w:rPr>
          <w:b/>
          <w:bCs/>
          <w:sz w:val="24"/>
          <w:szCs w:val="24"/>
        </w:rPr>
        <w:t>2000</w:t>
      </w:r>
      <w:r w:rsidRPr="00E234B4">
        <w:rPr>
          <w:rFonts w:hint="eastAsia"/>
          <w:b/>
          <w:bCs/>
          <w:sz w:val="24"/>
          <w:szCs w:val="24"/>
        </w:rPr>
        <w:t>年达到</w:t>
      </w:r>
      <w:r w:rsidRPr="00E234B4">
        <w:rPr>
          <w:b/>
          <w:bCs/>
          <w:sz w:val="24"/>
          <w:szCs w:val="24"/>
        </w:rPr>
        <w:t>0.458</w:t>
      </w:r>
      <w:r w:rsidRPr="00E234B4">
        <w:rPr>
          <w:rFonts w:hint="eastAsia"/>
          <w:b/>
          <w:bCs/>
          <w:sz w:val="24"/>
          <w:szCs w:val="24"/>
        </w:rPr>
        <w:t>。按国际通常标准，基尼系数一旦达到</w:t>
      </w:r>
      <w:r w:rsidRPr="00E234B4">
        <w:rPr>
          <w:b/>
          <w:bCs/>
          <w:sz w:val="24"/>
          <w:szCs w:val="24"/>
        </w:rPr>
        <w:t>0.6</w:t>
      </w:r>
      <w:r w:rsidRPr="00E234B4">
        <w:rPr>
          <w:rFonts w:hint="eastAsia"/>
          <w:b/>
          <w:bCs/>
          <w:sz w:val="24"/>
          <w:szCs w:val="24"/>
        </w:rPr>
        <w:t>，社会动乱可能随时发生。人均财富总量在低水平徘徊和奢侈品消费浪潮的汹涌澎湃，成贫富两极分化最好的注脚。</w:t>
      </w:r>
      <w:r w:rsidRPr="00E234B4">
        <w:rPr>
          <w:b/>
          <w:sz w:val="24"/>
          <w:szCs w:val="24"/>
        </w:rPr>
        <w:t xml:space="preserve"> </w:t>
      </w:r>
    </w:p>
    <w:p w:rsidR="00D37EC7" w:rsidRPr="00E234B4" w:rsidRDefault="00AF238B" w:rsidP="00465C19">
      <w:pPr>
        <w:rPr>
          <w:rFonts w:hint="eastAsia"/>
          <w:b/>
          <w:sz w:val="24"/>
          <w:szCs w:val="24"/>
        </w:rPr>
      </w:pPr>
      <w:r w:rsidRPr="00E234B4">
        <w:rPr>
          <w:rFonts w:hint="eastAsia"/>
          <w:b/>
          <w:sz w:val="24"/>
          <w:szCs w:val="24"/>
        </w:rPr>
        <w:t>问题求解的三大路径</w:t>
      </w:r>
    </w:p>
    <w:p w:rsidR="00AF238B" w:rsidRPr="00E234B4" w:rsidRDefault="00AF238B" w:rsidP="00AF238B">
      <w:pPr>
        <w:rPr>
          <w:b/>
          <w:sz w:val="24"/>
          <w:szCs w:val="24"/>
        </w:rPr>
      </w:pPr>
      <w:r w:rsidRPr="00E234B4">
        <w:rPr>
          <w:rFonts w:hint="eastAsia"/>
          <w:b/>
          <w:bCs/>
          <w:sz w:val="24"/>
          <w:szCs w:val="24"/>
        </w:rPr>
        <w:t>第一路径：紧抓发展、扩大就业、完善劳动等生产要素所得为主的分配体制，促进社会效益最优</w:t>
      </w:r>
      <w:r w:rsidRPr="00E234B4">
        <w:rPr>
          <w:b/>
          <w:bCs/>
          <w:sz w:val="24"/>
          <w:szCs w:val="24"/>
        </w:rPr>
        <w:t xml:space="preserve"> </w:t>
      </w:r>
    </w:p>
    <w:p w:rsidR="00AF238B" w:rsidRPr="00E234B4" w:rsidRDefault="00AF238B" w:rsidP="00AF238B">
      <w:pPr>
        <w:rPr>
          <w:b/>
          <w:sz w:val="24"/>
          <w:szCs w:val="24"/>
        </w:rPr>
      </w:pPr>
      <w:r w:rsidRPr="00E234B4">
        <w:rPr>
          <w:rFonts w:hint="eastAsia"/>
          <w:b/>
          <w:bCs/>
          <w:sz w:val="24"/>
          <w:szCs w:val="24"/>
        </w:rPr>
        <w:t>第二路径：改革财政税收等再分配方式，实施社会福利和社会保障，推进社会公平正义。</w:t>
      </w:r>
      <w:r w:rsidRPr="00E234B4">
        <w:rPr>
          <w:b/>
          <w:bCs/>
          <w:sz w:val="24"/>
          <w:szCs w:val="24"/>
        </w:rPr>
        <w:t xml:space="preserve"> </w:t>
      </w:r>
    </w:p>
    <w:p w:rsidR="00AF238B" w:rsidRPr="00E234B4" w:rsidRDefault="00AF238B" w:rsidP="00AF238B">
      <w:pPr>
        <w:rPr>
          <w:b/>
          <w:sz w:val="24"/>
          <w:szCs w:val="24"/>
        </w:rPr>
      </w:pPr>
      <w:r w:rsidRPr="00E234B4">
        <w:rPr>
          <w:rFonts w:hint="eastAsia"/>
          <w:b/>
          <w:bCs/>
          <w:sz w:val="24"/>
          <w:szCs w:val="24"/>
        </w:rPr>
        <w:t>第三路径：发动社会慈善活动，提倡社会责任，帮助弱势群体，建设爱心互助社会。</w:t>
      </w:r>
    </w:p>
    <w:p w:rsidR="00AF238B" w:rsidRPr="00E234B4" w:rsidRDefault="00AF238B" w:rsidP="00465C19">
      <w:pPr>
        <w:rPr>
          <w:rFonts w:hint="eastAsia"/>
          <w:b/>
          <w:sz w:val="24"/>
          <w:szCs w:val="24"/>
        </w:rPr>
      </w:pPr>
    </w:p>
    <w:sectPr w:rsidR="00AF238B" w:rsidRPr="00E234B4" w:rsidSect="007F447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65C19"/>
    <w:rsid w:val="00465C19"/>
    <w:rsid w:val="007F4478"/>
    <w:rsid w:val="00AF238B"/>
    <w:rsid w:val="00D37EC7"/>
    <w:rsid w:val="00E234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447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65C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1459351">
      <w:bodyDiv w:val="1"/>
      <w:marLeft w:val="0"/>
      <w:marRight w:val="0"/>
      <w:marTop w:val="0"/>
      <w:marBottom w:val="0"/>
      <w:divBdr>
        <w:top w:val="none" w:sz="0" w:space="0" w:color="auto"/>
        <w:left w:val="none" w:sz="0" w:space="0" w:color="auto"/>
        <w:bottom w:val="none" w:sz="0" w:space="0" w:color="auto"/>
        <w:right w:val="none" w:sz="0" w:space="0" w:color="auto"/>
      </w:divBdr>
    </w:div>
    <w:div w:id="351036392">
      <w:bodyDiv w:val="1"/>
      <w:marLeft w:val="0"/>
      <w:marRight w:val="0"/>
      <w:marTop w:val="0"/>
      <w:marBottom w:val="0"/>
      <w:divBdr>
        <w:top w:val="none" w:sz="0" w:space="0" w:color="auto"/>
        <w:left w:val="none" w:sz="0" w:space="0" w:color="auto"/>
        <w:bottom w:val="none" w:sz="0" w:space="0" w:color="auto"/>
        <w:right w:val="none" w:sz="0" w:space="0" w:color="auto"/>
      </w:divBdr>
    </w:div>
    <w:div w:id="367684589">
      <w:bodyDiv w:val="1"/>
      <w:marLeft w:val="0"/>
      <w:marRight w:val="0"/>
      <w:marTop w:val="0"/>
      <w:marBottom w:val="0"/>
      <w:divBdr>
        <w:top w:val="none" w:sz="0" w:space="0" w:color="auto"/>
        <w:left w:val="none" w:sz="0" w:space="0" w:color="auto"/>
        <w:bottom w:val="none" w:sz="0" w:space="0" w:color="auto"/>
        <w:right w:val="none" w:sz="0" w:space="0" w:color="auto"/>
      </w:divBdr>
    </w:div>
    <w:div w:id="470752269">
      <w:bodyDiv w:val="1"/>
      <w:marLeft w:val="0"/>
      <w:marRight w:val="0"/>
      <w:marTop w:val="0"/>
      <w:marBottom w:val="0"/>
      <w:divBdr>
        <w:top w:val="none" w:sz="0" w:space="0" w:color="auto"/>
        <w:left w:val="none" w:sz="0" w:space="0" w:color="auto"/>
        <w:bottom w:val="none" w:sz="0" w:space="0" w:color="auto"/>
        <w:right w:val="none" w:sz="0" w:space="0" w:color="auto"/>
      </w:divBdr>
    </w:div>
    <w:div w:id="575865336">
      <w:bodyDiv w:val="1"/>
      <w:marLeft w:val="0"/>
      <w:marRight w:val="0"/>
      <w:marTop w:val="0"/>
      <w:marBottom w:val="0"/>
      <w:divBdr>
        <w:top w:val="none" w:sz="0" w:space="0" w:color="auto"/>
        <w:left w:val="none" w:sz="0" w:space="0" w:color="auto"/>
        <w:bottom w:val="none" w:sz="0" w:space="0" w:color="auto"/>
        <w:right w:val="none" w:sz="0" w:space="0" w:color="auto"/>
      </w:divBdr>
    </w:div>
    <w:div w:id="602762582">
      <w:bodyDiv w:val="1"/>
      <w:marLeft w:val="0"/>
      <w:marRight w:val="0"/>
      <w:marTop w:val="0"/>
      <w:marBottom w:val="0"/>
      <w:divBdr>
        <w:top w:val="none" w:sz="0" w:space="0" w:color="auto"/>
        <w:left w:val="none" w:sz="0" w:space="0" w:color="auto"/>
        <w:bottom w:val="none" w:sz="0" w:space="0" w:color="auto"/>
        <w:right w:val="none" w:sz="0" w:space="0" w:color="auto"/>
      </w:divBdr>
    </w:div>
    <w:div w:id="614675074">
      <w:bodyDiv w:val="1"/>
      <w:marLeft w:val="0"/>
      <w:marRight w:val="0"/>
      <w:marTop w:val="0"/>
      <w:marBottom w:val="0"/>
      <w:divBdr>
        <w:top w:val="none" w:sz="0" w:space="0" w:color="auto"/>
        <w:left w:val="none" w:sz="0" w:space="0" w:color="auto"/>
        <w:bottom w:val="none" w:sz="0" w:space="0" w:color="auto"/>
        <w:right w:val="none" w:sz="0" w:space="0" w:color="auto"/>
      </w:divBdr>
    </w:div>
    <w:div w:id="671838977">
      <w:bodyDiv w:val="1"/>
      <w:marLeft w:val="0"/>
      <w:marRight w:val="0"/>
      <w:marTop w:val="0"/>
      <w:marBottom w:val="0"/>
      <w:divBdr>
        <w:top w:val="none" w:sz="0" w:space="0" w:color="auto"/>
        <w:left w:val="none" w:sz="0" w:space="0" w:color="auto"/>
        <w:bottom w:val="none" w:sz="0" w:space="0" w:color="auto"/>
        <w:right w:val="none" w:sz="0" w:space="0" w:color="auto"/>
      </w:divBdr>
    </w:div>
    <w:div w:id="807747989">
      <w:bodyDiv w:val="1"/>
      <w:marLeft w:val="0"/>
      <w:marRight w:val="0"/>
      <w:marTop w:val="0"/>
      <w:marBottom w:val="0"/>
      <w:divBdr>
        <w:top w:val="none" w:sz="0" w:space="0" w:color="auto"/>
        <w:left w:val="none" w:sz="0" w:space="0" w:color="auto"/>
        <w:bottom w:val="none" w:sz="0" w:space="0" w:color="auto"/>
        <w:right w:val="none" w:sz="0" w:space="0" w:color="auto"/>
      </w:divBdr>
    </w:div>
    <w:div w:id="831484600">
      <w:bodyDiv w:val="1"/>
      <w:marLeft w:val="0"/>
      <w:marRight w:val="0"/>
      <w:marTop w:val="0"/>
      <w:marBottom w:val="0"/>
      <w:divBdr>
        <w:top w:val="none" w:sz="0" w:space="0" w:color="auto"/>
        <w:left w:val="none" w:sz="0" w:space="0" w:color="auto"/>
        <w:bottom w:val="none" w:sz="0" w:space="0" w:color="auto"/>
        <w:right w:val="none" w:sz="0" w:space="0" w:color="auto"/>
      </w:divBdr>
    </w:div>
    <w:div w:id="858154472">
      <w:bodyDiv w:val="1"/>
      <w:marLeft w:val="0"/>
      <w:marRight w:val="0"/>
      <w:marTop w:val="0"/>
      <w:marBottom w:val="0"/>
      <w:divBdr>
        <w:top w:val="none" w:sz="0" w:space="0" w:color="auto"/>
        <w:left w:val="none" w:sz="0" w:space="0" w:color="auto"/>
        <w:bottom w:val="none" w:sz="0" w:space="0" w:color="auto"/>
        <w:right w:val="none" w:sz="0" w:space="0" w:color="auto"/>
      </w:divBdr>
    </w:div>
    <w:div w:id="862286567">
      <w:bodyDiv w:val="1"/>
      <w:marLeft w:val="0"/>
      <w:marRight w:val="0"/>
      <w:marTop w:val="0"/>
      <w:marBottom w:val="0"/>
      <w:divBdr>
        <w:top w:val="none" w:sz="0" w:space="0" w:color="auto"/>
        <w:left w:val="none" w:sz="0" w:space="0" w:color="auto"/>
        <w:bottom w:val="none" w:sz="0" w:space="0" w:color="auto"/>
        <w:right w:val="none" w:sz="0" w:space="0" w:color="auto"/>
      </w:divBdr>
    </w:div>
    <w:div w:id="962539893">
      <w:bodyDiv w:val="1"/>
      <w:marLeft w:val="0"/>
      <w:marRight w:val="0"/>
      <w:marTop w:val="0"/>
      <w:marBottom w:val="0"/>
      <w:divBdr>
        <w:top w:val="none" w:sz="0" w:space="0" w:color="auto"/>
        <w:left w:val="none" w:sz="0" w:space="0" w:color="auto"/>
        <w:bottom w:val="none" w:sz="0" w:space="0" w:color="auto"/>
        <w:right w:val="none" w:sz="0" w:space="0" w:color="auto"/>
      </w:divBdr>
    </w:div>
    <w:div w:id="1010909204">
      <w:bodyDiv w:val="1"/>
      <w:marLeft w:val="0"/>
      <w:marRight w:val="0"/>
      <w:marTop w:val="0"/>
      <w:marBottom w:val="0"/>
      <w:divBdr>
        <w:top w:val="none" w:sz="0" w:space="0" w:color="auto"/>
        <w:left w:val="none" w:sz="0" w:space="0" w:color="auto"/>
        <w:bottom w:val="none" w:sz="0" w:space="0" w:color="auto"/>
        <w:right w:val="none" w:sz="0" w:space="0" w:color="auto"/>
      </w:divBdr>
    </w:div>
    <w:div w:id="1032993025">
      <w:bodyDiv w:val="1"/>
      <w:marLeft w:val="0"/>
      <w:marRight w:val="0"/>
      <w:marTop w:val="0"/>
      <w:marBottom w:val="0"/>
      <w:divBdr>
        <w:top w:val="none" w:sz="0" w:space="0" w:color="auto"/>
        <w:left w:val="none" w:sz="0" w:space="0" w:color="auto"/>
        <w:bottom w:val="none" w:sz="0" w:space="0" w:color="auto"/>
        <w:right w:val="none" w:sz="0" w:space="0" w:color="auto"/>
      </w:divBdr>
    </w:div>
    <w:div w:id="1107505814">
      <w:bodyDiv w:val="1"/>
      <w:marLeft w:val="0"/>
      <w:marRight w:val="0"/>
      <w:marTop w:val="0"/>
      <w:marBottom w:val="0"/>
      <w:divBdr>
        <w:top w:val="none" w:sz="0" w:space="0" w:color="auto"/>
        <w:left w:val="none" w:sz="0" w:space="0" w:color="auto"/>
        <w:bottom w:val="none" w:sz="0" w:space="0" w:color="auto"/>
        <w:right w:val="none" w:sz="0" w:space="0" w:color="auto"/>
      </w:divBdr>
    </w:div>
    <w:div w:id="1218515961">
      <w:bodyDiv w:val="1"/>
      <w:marLeft w:val="0"/>
      <w:marRight w:val="0"/>
      <w:marTop w:val="0"/>
      <w:marBottom w:val="0"/>
      <w:divBdr>
        <w:top w:val="none" w:sz="0" w:space="0" w:color="auto"/>
        <w:left w:val="none" w:sz="0" w:space="0" w:color="auto"/>
        <w:bottom w:val="none" w:sz="0" w:space="0" w:color="auto"/>
        <w:right w:val="none" w:sz="0" w:space="0" w:color="auto"/>
      </w:divBdr>
    </w:div>
    <w:div w:id="1265308842">
      <w:bodyDiv w:val="1"/>
      <w:marLeft w:val="0"/>
      <w:marRight w:val="0"/>
      <w:marTop w:val="0"/>
      <w:marBottom w:val="0"/>
      <w:divBdr>
        <w:top w:val="none" w:sz="0" w:space="0" w:color="auto"/>
        <w:left w:val="none" w:sz="0" w:space="0" w:color="auto"/>
        <w:bottom w:val="none" w:sz="0" w:space="0" w:color="auto"/>
        <w:right w:val="none" w:sz="0" w:space="0" w:color="auto"/>
      </w:divBdr>
    </w:div>
    <w:div w:id="1300377820">
      <w:bodyDiv w:val="1"/>
      <w:marLeft w:val="0"/>
      <w:marRight w:val="0"/>
      <w:marTop w:val="0"/>
      <w:marBottom w:val="0"/>
      <w:divBdr>
        <w:top w:val="none" w:sz="0" w:space="0" w:color="auto"/>
        <w:left w:val="none" w:sz="0" w:space="0" w:color="auto"/>
        <w:bottom w:val="none" w:sz="0" w:space="0" w:color="auto"/>
        <w:right w:val="none" w:sz="0" w:space="0" w:color="auto"/>
      </w:divBdr>
    </w:div>
    <w:div w:id="1329361732">
      <w:bodyDiv w:val="1"/>
      <w:marLeft w:val="0"/>
      <w:marRight w:val="0"/>
      <w:marTop w:val="0"/>
      <w:marBottom w:val="0"/>
      <w:divBdr>
        <w:top w:val="none" w:sz="0" w:space="0" w:color="auto"/>
        <w:left w:val="none" w:sz="0" w:space="0" w:color="auto"/>
        <w:bottom w:val="none" w:sz="0" w:space="0" w:color="auto"/>
        <w:right w:val="none" w:sz="0" w:space="0" w:color="auto"/>
      </w:divBdr>
    </w:div>
    <w:div w:id="1355155793">
      <w:bodyDiv w:val="1"/>
      <w:marLeft w:val="0"/>
      <w:marRight w:val="0"/>
      <w:marTop w:val="0"/>
      <w:marBottom w:val="0"/>
      <w:divBdr>
        <w:top w:val="none" w:sz="0" w:space="0" w:color="auto"/>
        <w:left w:val="none" w:sz="0" w:space="0" w:color="auto"/>
        <w:bottom w:val="none" w:sz="0" w:space="0" w:color="auto"/>
        <w:right w:val="none" w:sz="0" w:space="0" w:color="auto"/>
      </w:divBdr>
    </w:div>
    <w:div w:id="1410151989">
      <w:bodyDiv w:val="1"/>
      <w:marLeft w:val="0"/>
      <w:marRight w:val="0"/>
      <w:marTop w:val="0"/>
      <w:marBottom w:val="0"/>
      <w:divBdr>
        <w:top w:val="none" w:sz="0" w:space="0" w:color="auto"/>
        <w:left w:val="none" w:sz="0" w:space="0" w:color="auto"/>
        <w:bottom w:val="none" w:sz="0" w:space="0" w:color="auto"/>
        <w:right w:val="none" w:sz="0" w:space="0" w:color="auto"/>
      </w:divBdr>
    </w:div>
    <w:div w:id="1479415469">
      <w:bodyDiv w:val="1"/>
      <w:marLeft w:val="0"/>
      <w:marRight w:val="0"/>
      <w:marTop w:val="0"/>
      <w:marBottom w:val="0"/>
      <w:divBdr>
        <w:top w:val="none" w:sz="0" w:space="0" w:color="auto"/>
        <w:left w:val="none" w:sz="0" w:space="0" w:color="auto"/>
        <w:bottom w:val="none" w:sz="0" w:space="0" w:color="auto"/>
        <w:right w:val="none" w:sz="0" w:space="0" w:color="auto"/>
      </w:divBdr>
    </w:div>
    <w:div w:id="1596135446">
      <w:bodyDiv w:val="1"/>
      <w:marLeft w:val="0"/>
      <w:marRight w:val="0"/>
      <w:marTop w:val="0"/>
      <w:marBottom w:val="0"/>
      <w:divBdr>
        <w:top w:val="none" w:sz="0" w:space="0" w:color="auto"/>
        <w:left w:val="none" w:sz="0" w:space="0" w:color="auto"/>
        <w:bottom w:val="none" w:sz="0" w:space="0" w:color="auto"/>
        <w:right w:val="none" w:sz="0" w:space="0" w:color="auto"/>
      </w:divBdr>
    </w:div>
    <w:div w:id="1705909057">
      <w:bodyDiv w:val="1"/>
      <w:marLeft w:val="0"/>
      <w:marRight w:val="0"/>
      <w:marTop w:val="0"/>
      <w:marBottom w:val="0"/>
      <w:divBdr>
        <w:top w:val="none" w:sz="0" w:space="0" w:color="auto"/>
        <w:left w:val="none" w:sz="0" w:space="0" w:color="auto"/>
        <w:bottom w:val="none" w:sz="0" w:space="0" w:color="auto"/>
        <w:right w:val="none" w:sz="0" w:space="0" w:color="auto"/>
      </w:divBdr>
    </w:div>
    <w:div w:id="1715889293">
      <w:bodyDiv w:val="1"/>
      <w:marLeft w:val="0"/>
      <w:marRight w:val="0"/>
      <w:marTop w:val="0"/>
      <w:marBottom w:val="0"/>
      <w:divBdr>
        <w:top w:val="none" w:sz="0" w:space="0" w:color="auto"/>
        <w:left w:val="none" w:sz="0" w:space="0" w:color="auto"/>
        <w:bottom w:val="none" w:sz="0" w:space="0" w:color="auto"/>
        <w:right w:val="none" w:sz="0" w:space="0" w:color="auto"/>
      </w:divBdr>
    </w:div>
    <w:div w:id="1784226284">
      <w:bodyDiv w:val="1"/>
      <w:marLeft w:val="0"/>
      <w:marRight w:val="0"/>
      <w:marTop w:val="0"/>
      <w:marBottom w:val="0"/>
      <w:divBdr>
        <w:top w:val="none" w:sz="0" w:space="0" w:color="auto"/>
        <w:left w:val="none" w:sz="0" w:space="0" w:color="auto"/>
        <w:bottom w:val="none" w:sz="0" w:space="0" w:color="auto"/>
        <w:right w:val="none" w:sz="0" w:space="0" w:color="auto"/>
      </w:divBdr>
    </w:div>
    <w:div w:id="1887184637">
      <w:bodyDiv w:val="1"/>
      <w:marLeft w:val="0"/>
      <w:marRight w:val="0"/>
      <w:marTop w:val="0"/>
      <w:marBottom w:val="0"/>
      <w:divBdr>
        <w:top w:val="none" w:sz="0" w:space="0" w:color="auto"/>
        <w:left w:val="none" w:sz="0" w:space="0" w:color="auto"/>
        <w:bottom w:val="none" w:sz="0" w:space="0" w:color="auto"/>
        <w:right w:val="none" w:sz="0" w:space="0" w:color="auto"/>
      </w:divBdr>
    </w:div>
    <w:div w:id="2091464361">
      <w:bodyDiv w:val="1"/>
      <w:marLeft w:val="0"/>
      <w:marRight w:val="0"/>
      <w:marTop w:val="0"/>
      <w:marBottom w:val="0"/>
      <w:divBdr>
        <w:top w:val="none" w:sz="0" w:space="0" w:color="auto"/>
        <w:left w:val="none" w:sz="0" w:space="0" w:color="auto"/>
        <w:bottom w:val="none" w:sz="0" w:space="0" w:color="auto"/>
        <w:right w:val="none" w:sz="0" w:space="0" w:color="auto"/>
      </w:divBdr>
    </w:div>
    <w:div w:id="21059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544</Words>
  <Characters>3107</Characters>
  <Application>Microsoft Office Word</Application>
  <DocSecurity>0</DocSecurity>
  <Lines>25</Lines>
  <Paragraphs>7</Paragraphs>
  <ScaleCrop>false</ScaleCrop>
  <Company>微软中国</Company>
  <LinksUpToDate>false</LinksUpToDate>
  <CharactersWithSpaces>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2013-05-23T01:00:00Z</dcterms:created>
  <dcterms:modified xsi:type="dcterms:W3CDTF">2013-05-23T01:32:00Z</dcterms:modified>
</cp:coreProperties>
</file>