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0D8" w:rsidRPr="00A81466" w:rsidRDefault="001A70D8" w:rsidP="001A70D8">
      <w:pPr>
        <w:rPr>
          <w:rFonts w:hint="eastAsia"/>
          <w:b/>
        </w:rPr>
      </w:pPr>
      <w:r w:rsidRPr="00A81466">
        <w:rPr>
          <w:rFonts w:hint="eastAsia"/>
          <w:b/>
        </w:rPr>
        <w:t>第</w:t>
      </w:r>
      <w:r>
        <w:rPr>
          <w:rFonts w:hint="eastAsia"/>
          <w:b/>
        </w:rPr>
        <w:t>六</w:t>
      </w:r>
      <w:r w:rsidRPr="00A81466">
        <w:rPr>
          <w:rFonts w:hint="eastAsia"/>
          <w:b/>
        </w:rPr>
        <w:t>专题</w:t>
      </w:r>
      <w:r>
        <w:rPr>
          <w:rFonts w:hint="eastAsia"/>
          <w:b/>
        </w:rPr>
        <w:t xml:space="preserve">     </w:t>
      </w:r>
      <w:r>
        <w:rPr>
          <w:rFonts w:hint="eastAsia"/>
          <w:b/>
        </w:rPr>
        <w:t>反腐斗争</w:t>
      </w:r>
    </w:p>
    <w:p w:rsidR="001A70D8" w:rsidRPr="00C366BB" w:rsidRDefault="001A70D8" w:rsidP="001A70D8">
      <w:pPr>
        <w:rPr>
          <w:b/>
          <w:bCs/>
        </w:rPr>
      </w:pPr>
      <w:r w:rsidRPr="00C366BB">
        <w:rPr>
          <w:rFonts w:hint="eastAsia"/>
          <w:b/>
          <w:bCs/>
        </w:rPr>
        <w:t>一、什么是腐败</w:t>
      </w:r>
    </w:p>
    <w:p w:rsidR="001A70D8" w:rsidRPr="00C366BB" w:rsidRDefault="001A70D8" w:rsidP="001A70D8">
      <w:pPr>
        <w:rPr>
          <w:b/>
          <w:bCs/>
        </w:rPr>
      </w:pPr>
      <w:r w:rsidRPr="00C366BB">
        <w:rPr>
          <w:b/>
          <w:bCs/>
        </w:rPr>
        <w:t xml:space="preserve">   1</w:t>
      </w:r>
      <w:r w:rsidRPr="00C366BB">
        <w:rPr>
          <w:rFonts w:hint="eastAsia"/>
          <w:b/>
          <w:bCs/>
        </w:rPr>
        <w:t>、</w:t>
      </w:r>
      <w:r w:rsidRPr="00C366BB">
        <w:rPr>
          <w:b/>
          <w:bCs/>
        </w:rPr>
        <w:t xml:space="preserve"> </w:t>
      </w:r>
      <w:r w:rsidRPr="00C366BB">
        <w:rPr>
          <w:rFonts w:hint="eastAsia"/>
          <w:b/>
          <w:bCs/>
        </w:rPr>
        <w:t>从广义上讲，腐败是为谋取私利而侵犯公众利益，腐蚀、破坏某种现存社会关系的行为。</w:t>
      </w:r>
    </w:p>
    <w:p w:rsidR="001A70D8" w:rsidRPr="00C366BB" w:rsidRDefault="001A70D8" w:rsidP="001A70D8">
      <w:pPr>
        <w:rPr>
          <w:b/>
          <w:bCs/>
        </w:rPr>
      </w:pPr>
      <w:r w:rsidRPr="00C366BB">
        <w:rPr>
          <w:b/>
          <w:bCs/>
        </w:rPr>
        <w:t xml:space="preserve">   2</w:t>
      </w:r>
      <w:r w:rsidRPr="00C366BB">
        <w:rPr>
          <w:rFonts w:hint="eastAsia"/>
          <w:b/>
          <w:bCs/>
        </w:rPr>
        <w:t>、</w:t>
      </w:r>
      <w:r w:rsidRPr="00C366BB">
        <w:rPr>
          <w:b/>
          <w:bCs/>
        </w:rPr>
        <w:t xml:space="preserve"> </w:t>
      </w:r>
      <w:r w:rsidRPr="00C366BB">
        <w:rPr>
          <w:rFonts w:hint="eastAsia"/>
          <w:b/>
          <w:bCs/>
        </w:rPr>
        <w:t>从狭义上讲，腐败是为谋取私利而滥用公共权力，侵犯公众利益，破坏某种现存社会关系的行为。</w:t>
      </w:r>
    </w:p>
    <w:p w:rsidR="001A70D8" w:rsidRPr="00C366BB" w:rsidRDefault="001A70D8" w:rsidP="001A70D8">
      <w:pPr>
        <w:rPr>
          <w:b/>
          <w:bCs/>
        </w:rPr>
      </w:pPr>
      <w:r w:rsidRPr="00C366BB">
        <w:rPr>
          <w:b/>
          <w:bCs/>
        </w:rPr>
        <w:t xml:space="preserve">   </w:t>
      </w:r>
      <w:r w:rsidRPr="00C366BB">
        <w:rPr>
          <w:rFonts w:hint="eastAsia"/>
          <w:b/>
          <w:bCs/>
        </w:rPr>
        <w:t>公共权力</w:t>
      </w:r>
      <w:r w:rsidRPr="00C366BB">
        <w:rPr>
          <w:b/>
          <w:bCs/>
        </w:rPr>
        <w:t>---</w:t>
      </w:r>
      <w:r w:rsidRPr="00C366BB">
        <w:rPr>
          <w:rFonts w:hint="eastAsia"/>
          <w:b/>
          <w:bCs/>
        </w:rPr>
        <w:t>既包括政治上的强制力量，也包括职责范围内的支配力量；或者说既包括政府权力，也包括行业权力、岗位权力。</w:t>
      </w:r>
    </w:p>
    <w:p w:rsidR="001A70D8" w:rsidRPr="00C366BB" w:rsidRDefault="001A70D8" w:rsidP="001A70D8">
      <w:pPr>
        <w:rPr>
          <w:b/>
          <w:bCs/>
        </w:rPr>
      </w:pPr>
      <w:r w:rsidRPr="00C366BB">
        <w:rPr>
          <w:b/>
          <w:bCs/>
        </w:rPr>
        <w:t xml:space="preserve">   </w:t>
      </w:r>
      <w:r w:rsidRPr="00C366BB">
        <w:rPr>
          <w:rFonts w:hint="eastAsia"/>
          <w:b/>
          <w:bCs/>
        </w:rPr>
        <w:t>滥用公共权力，既包括掌握政府权力或行业权力、岗位权力的人滥用，也包括不掌握这些权力的人通过行贿来滥用。</w:t>
      </w:r>
    </w:p>
    <w:p w:rsidR="001A70D8" w:rsidRPr="00C366BB" w:rsidRDefault="001A70D8" w:rsidP="001A70D8">
      <w:pPr>
        <w:rPr>
          <w:b/>
          <w:bCs/>
        </w:rPr>
      </w:pPr>
      <w:r>
        <w:rPr>
          <w:rFonts w:hint="eastAsia"/>
          <w:b/>
          <w:bCs/>
        </w:rPr>
        <w:t>二</w:t>
      </w:r>
      <w:r w:rsidRPr="00C366BB">
        <w:rPr>
          <w:rFonts w:hint="eastAsia"/>
          <w:b/>
          <w:bCs/>
        </w:rPr>
        <w:t>、腐败现象的成因分析：</w:t>
      </w:r>
    </w:p>
    <w:p w:rsidR="001A70D8" w:rsidRPr="00C366BB" w:rsidRDefault="001A70D8" w:rsidP="001A70D8">
      <w:pPr>
        <w:rPr>
          <w:b/>
          <w:bCs/>
        </w:rPr>
      </w:pPr>
      <w:r w:rsidRPr="00C366BB">
        <w:rPr>
          <w:b/>
          <w:bCs/>
        </w:rPr>
        <w:t xml:space="preserve">   1</w:t>
      </w:r>
      <w:r w:rsidRPr="00C366BB">
        <w:rPr>
          <w:rFonts w:hint="eastAsia"/>
          <w:b/>
          <w:bCs/>
        </w:rPr>
        <w:t>、腐败的内在动因</w:t>
      </w:r>
    </w:p>
    <w:p w:rsidR="001A70D8" w:rsidRPr="00C366BB" w:rsidRDefault="001A70D8" w:rsidP="001A70D8">
      <w:pPr>
        <w:rPr>
          <w:b/>
          <w:bCs/>
        </w:rPr>
      </w:pPr>
      <w:r w:rsidRPr="00C366BB">
        <w:rPr>
          <w:b/>
          <w:bCs/>
        </w:rPr>
        <w:t xml:space="preserve">     </w:t>
      </w:r>
      <w:r w:rsidRPr="00C366BB">
        <w:rPr>
          <w:rFonts w:hint="eastAsia"/>
          <w:b/>
          <w:bCs/>
        </w:rPr>
        <w:t>人在逐利时要进行代价</w:t>
      </w:r>
      <w:r w:rsidRPr="00C366BB">
        <w:rPr>
          <w:b/>
          <w:bCs/>
        </w:rPr>
        <w:t>—</w:t>
      </w:r>
      <w:r w:rsidRPr="00C366BB">
        <w:rPr>
          <w:rFonts w:hint="eastAsia"/>
          <w:b/>
          <w:bCs/>
        </w:rPr>
        <w:t>收益的理性计算，若计算结果为正的净收益，人就会实施逐利行动。</w:t>
      </w:r>
      <w:r w:rsidRPr="00C366BB">
        <w:rPr>
          <w:b/>
          <w:bCs/>
        </w:rPr>
        <w:t xml:space="preserve">   </w:t>
      </w:r>
      <w:r w:rsidRPr="00C366BB">
        <w:rPr>
          <w:rFonts w:hint="eastAsia"/>
          <w:b/>
          <w:bCs/>
        </w:rPr>
        <w:t>取得腐败收益要付出的代价，包括：</w:t>
      </w:r>
    </w:p>
    <w:p w:rsidR="001A70D8" w:rsidRPr="00C366BB" w:rsidRDefault="001A70D8" w:rsidP="001A70D8">
      <w:pPr>
        <w:rPr>
          <w:b/>
          <w:bCs/>
        </w:rPr>
      </w:pPr>
      <w:r w:rsidRPr="00C366BB">
        <w:rPr>
          <w:b/>
          <w:bCs/>
        </w:rPr>
        <w:t xml:space="preserve">   </w:t>
      </w:r>
      <w:r w:rsidRPr="00C366BB">
        <w:rPr>
          <w:rFonts w:hint="eastAsia"/>
          <w:b/>
          <w:bCs/>
        </w:rPr>
        <w:t>心理代价</w:t>
      </w:r>
      <w:r w:rsidRPr="00C366BB">
        <w:rPr>
          <w:b/>
          <w:bCs/>
        </w:rPr>
        <w:t>---</w:t>
      </w:r>
      <w:r w:rsidRPr="00C366BB">
        <w:rPr>
          <w:rFonts w:hint="eastAsia"/>
          <w:b/>
          <w:bCs/>
        </w:rPr>
        <w:t>实施腐败所带来的心理负担，如处处提防，担惊受怕等。</w:t>
      </w:r>
    </w:p>
    <w:p w:rsidR="001A70D8" w:rsidRPr="00C366BB" w:rsidRDefault="001A70D8" w:rsidP="001A70D8">
      <w:pPr>
        <w:rPr>
          <w:b/>
          <w:bCs/>
        </w:rPr>
      </w:pPr>
      <w:r w:rsidRPr="00C366BB">
        <w:rPr>
          <w:b/>
          <w:bCs/>
        </w:rPr>
        <w:t xml:space="preserve">   </w:t>
      </w:r>
      <w:r w:rsidRPr="00C366BB">
        <w:rPr>
          <w:rFonts w:hint="eastAsia"/>
          <w:b/>
          <w:bCs/>
        </w:rPr>
        <w:t>机会代价</w:t>
      </w:r>
      <w:r w:rsidRPr="00C366BB">
        <w:rPr>
          <w:b/>
          <w:bCs/>
        </w:rPr>
        <w:t>---</w:t>
      </w:r>
      <w:proofErr w:type="gramStart"/>
      <w:r w:rsidRPr="00C366BB">
        <w:rPr>
          <w:rFonts w:hint="eastAsia"/>
          <w:b/>
          <w:bCs/>
        </w:rPr>
        <w:t>作出</w:t>
      </w:r>
      <w:proofErr w:type="gramEnd"/>
      <w:r w:rsidRPr="00C366BB">
        <w:rPr>
          <w:rFonts w:hint="eastAsia"/>
          <w:b/>
          <w:bCs/>
        </w:rPr>
        <w:t>腐败决策时所面临的失去必得利益的风险，如较高的薪金收入等。</w:t>
      </w:r>
    </w:p>
    <w:p w:rsidR="001A70D8" w:rsidRPr="00C366BB" w:rsidRDefault="001A70D8" w:rsidP="001A70D8">
      <w:pPr>
        <w:rPr>
          <w:b/>
          <w:bCs/>
        </w:rPr>
      </w:pPr>
      <w:r w:rsidRPr="00C366BB">
        <w:rPr>
          <w:b/>
          <w:bCs/>
        </w:rPr>
        <w:t xml:space="preserve">   </w:t>
      </w:r>
      <w:r w:rsidRPr="00C366BB">
        <w:rPr>
          <w:rFonts w:hint="eastAsia"/>
          <w:b/>
          <w:bCs/>
        </w:rPr>
        <w:t>惩罚代价</w:t>
      </w:r>
      <w:r w:rsidRPr="00C366BB">
        <w:rPr>
          <w:b/>
          <w:bCs/>
        </w:rPr>
        <w:t>---</w:t>
      </w:r>
      <w:r w:rsidRPr="00C366BB">
        <w:rPr>
          <w:rFonts w:hint="eastAsia"/>
          <w:b/>
          <w:bCs/>
        </w:rPr>
        <w:t>腐败行为败露而遭到的惩罚，如党纪政纪处分，法律法规制裁等。</w:t>
      </w:r>
    </w:p>
    <w:p w:rsidR="001A70D8" w:rsidRPr="00C366BB" w:rsidRDefault="001A70D8" w:rsidP="001A70D8"/>
    <w:p w:rsidR="001A70D8" w:rsidRPr="00C366BB" w:rsidRDefault="001A70D8" w:rsidP="001A70D8">
      <w:pPr>
        <w:rPr>
          <w:b/>
          <w:bCs/>
        </w:rPr>
      </w:pPr>
      <w:r w:rsidRPr="00C366BB">
        <w:rPr>
          <w:b/>
          <w:bCs/>
        </w:rPr>
        <w:t xml:space="preserve"> </w:t>
      </w:r>
      <w:r w:rsidRPr="00C366BB">
        <w:rPr>
          <w:rFonts w:hint="eastAsia"/>
          <w:b/>
          <w:bCs/>
        </w:rPr>
        <w:t>腐败代价有以下特点：</w:t>
      </w:r>
    </w:p>
    <w:p w:rsidR="001A70D8" w:rsidRPr="00C366BB" w:rsidRDefault="001A70D8" w:rsidP="001A70D8">
      <w:pPr>
        <w:rPr>
          <w:b/>
          <w:bCs/>
        </w:rPr>
      </w:pPr>
      <w:r w:rsidRPr="00C366BB">
        <w:rPr>
          <w:b/>
          <w:bCs/>
        </w:rPr>
        <w:t xml:space="preserve">   </w:t>
      </w:r>
      <w:r w:rsidRPr="00C366BB">
        <w:rPr>
          <w:rFonts w:hint="eastAsia"/>
          <w:b/>
          <w:bCs/>
        </w:rPr>
        <w:t>心理代价</w:t>
      </w:r>
      <w:proofErr w:type="gramStart"/>
      <w:r w:rsidRPr="00C366BB">
        <w:rPr>
          <w:rFonts w:hint="eastAsia"/>
          <w:b/>
          <w:bCs/>
        </w:rPr>
        <w:t>随腐败</w:t>
      </w:r>
      <w:proofErr w:type="gramEnd"/>
      <w:r w:rsidRPr="00C366BB">
        <w:rPr>
          <w:rFonts w:hint="eastAsia"/>
          <w:b/>
          <w:bCs/>
        </w:rPr>
        <w:t>次数的增加而递减，腐败者</w:t>
      </w:r>
      <w:r w:rsidRPr="00C366BB">
        <w:rPr>
          <w:b/>
          <w:bCs/>
        </w:rPr>
        <w:t>“</w:t>
      </w:r>
      <w:r w:rsidRPr="00C366BB">
        <w:rPr>
          <w:rFonts w:hint="eastAsia"/>
          <w:b/>
          <w:bCs/>
        </w:rPr>
        <w:t>久经沙场</w:t>
      </w:r>
      <w:r w:rsidRPr="00C366BB">
        <w:rPr>
          <w:b/>
          <w:bCs/>
        </w:rPr>
        <w:t>”</w:t>
      </w:r>
      <w:r w:rsidRPr="00C366BB">
        <w:rPr>
          <w:rFonts w:hint="eastAsia"/>
          <w:b/>
          <w:bCs/>
        </w:rPr>
        <w:t>，会练就</w:t>
      </w:r>
      <w:r w:rsidRPr="00C366BB">
        <w:rPr>
          <w:b/>
          <w:bCs/>
        </w:rPr>
        <w:t>“</w:t>
      </w:r>
      <w:r w:rsidRPr="00C366BB">
        <w:rPr>
          <w:rFonts w:hint="eastAsia"/>
          <w:b/>
          <w:bCs/>
        </w:rPr>
        <w:t>脸不红</w:t>
      </w:r>
      <w:r w:rsidRPr="00C366BB">
        <w:rPr>
          <w:b/>
          <w:bCs/>
        </w:rPr>
        <w:t>”</w:t>
      </w:r>
      <w:r w:rsidRPr="00C366BB">
        <w:rPr>
          <w:rFonts w:hint="eastAsia"/>
          <w:b/>
          <w:bCs/>
        </w:rPr>
        <w:t>、</w:t>
      </w:r>
      <w:r w:rsidRPr="00C366BB">
        <w:rPr>
          <w:b/>
          <w:bCs/>
        </w:rPr>
        <w:t>“</w:t>
      </w:r>
      <w:r w:rsidRPr="00C366BB">
        <w:rPr>
          <w:rFonts w:hint="eastAsia"/>
          <w:b/>
          <w:bCs/>
        </w:rPr>
        <w:t>心不慌</w:t>
      </w:r>
      <w:r w:rsidRPr="00C366BB">
        <w:rPr>
          <w:b/>
          <w:bCs/>
        </w:rPr>
        <w:t>”</w:t>
      </w:r>
      <w:r w:rsidRPr="00C366BB">
        <w:rPr>
          <w:rFonts w:hint="eastAsia"/>
          <w:b/>
          <w:bCs/>
        </w:rPr>
        <w:t>、</w:t>
      </w:r>
      <w:r w:rsidRPr="00C366BB">
        <w:rPr>
          <w:b/>
          <w:bCs/>
        </w:rPr>
        <w:t>“</w:t>
      </w:r>
      <w:r w:rsidRPr="00C366BB">
        <w:rPr>
          <w:rFonts w:hint="eastAsia"/>
          <w:b/>
          <w:bCs/>
        </w:rPr>
        <w:t>腿不软</w:t>
      </w:r>
      <w:r w:rsidRPr="00C366BB">
        <w:rPr>
          <w:b/>
          <w:bCs/>
        </w:rPr>
        <w:t>”</w:t>
      </w:r>
      <w:r w:rsidRPr="00C366BB">
        <w:rPr>
          <w:rFonts w:hint="eastAsia"/>
          <w:b/>
          <w:bCs/>
        </w:rPr>
        <w:t>的本领；机会代价有上限，它等于官员掌权时的显性与隐性收入的总和；</w:t>
      </w:r>
    </w:p>
    <w:p w:rsidR="001A70D8" w:rsidRPr="00C366BB" w:rsidRDefault="001A70D8" w:rsidP="001A70D8">
      <w:pPr>
        <w:rPr>
          <w:b/>
          <w:bCs/>
        </w:rPr>
      </w:pPr>
      <w:r w:rsidRPr="00C366BB">
        <w:rPr>
          <w:b/>
          <w:bCs/>
        </w:rPr>
        <w:t xml:space="preserve">   </w:t>
      </w:r>
      <w:r w:rsidRPr="00C366BB">
        <w:rPr>
          <w:rFonts w:hint="eastAsia"/>
          <w:b/>
          <w:bCs/>
        </w:rPr>
        <w:t>惩罚代价由惩罚度和查处率决定，我国有法不依、执法不严、权大于法、情大于法</w:t>
      </w:r>
      <w:proofErr w:type="gramStart"/>
      <w:r w:rsidRPr="00C366BB">
        <w:rPr>
          <w:rFonts w:hint="eastAsia"/>
          <w:b/>
          <w:bCs/>
        </w:rPr>
        <w:t>的重弊削弱</w:t>
      </w:r>
      <w:proofErr w:type="gramEnd"/>
      <w:r w:rsidRPr="00C366BB">
        <w:rPr>
          <w:rFonts w:hint="eastAsia"/>
          <w:b/>
          <w:bCs/>
        </w:rPr>
        <w:t>了惩罚度，大大降低了腐败的惩罚代价。并且查处率偏低的情况下，严刑重罚也不过是纸老虎，惩罚代价仍近似于零。</w:t>
      </w:r>
    </w:p>
    <w:p w:rsidR="001A70D8" w:rsidRPr="00C366BB" w:rsidRDefault="001A70D8" w:rsidP="001A70D8">
      <w:pPr>
        <w:rPr>
          <w:b/>
          <w:bCs/>
        </w:rPr>
      </w:pPr>
      <w:r w:rsidRPr="00C366BB">
        <w:rPr>
          <w:b/>
          <w:bCs/>
        </w:rPr>
        <w:t xml:space="preserve">  </w:t>
      </w:r>
      <w:r w:rsidRPr="00C366BB">
        <w:rPr>
          <w:rFonts w:hint="eastAsia"/>
          <w:b/>
          <w:bCs/>
        </w:rPr>
        <w:t>综合以上三种代价的特点可知，腐败总代价是偏低的，这就在代价</w:t>
      </w:r>
      <w:r w:rsidRPr="00C366BB">
        <w:rPr>
          <w:b/>
          <w:bCs/>
        </w:rPr>
        <w:t>—</w:t>
      </w:r>
      <w:r w:rsidRPr="00C366BB">
        <w:rPr>
          <w:rFonts w:hint="eastAsia"/>
          <w:b/>
          <w:bCs/>
        </w:rPr>
        <w:t>收益的对比中扩大了腐败的净收益，从而成为腐败行为的强劲诱因。</w:t>
      </w:r>
    </w:p>
    <w:p w:rsidR="001A70D8" w:rsidRPr="00C366BB" w:rsidRDefault="001A70D8" w:rsidP="001A70D8">
      <w:pPr>
        <w:rPr>
          <w:b/>
          <w:bCs/>
        </w:rPr>
      </w:pPr>
      <w:r w:rsidRPr="00C366BB">
        <w:rPr>
          <w:b/>
          <w:bCs/>
        </w:rPr>
        <w:t xml:space="preserve">   2</w:t>
      </w:r>
      <w:r w:rsidRPr="00C366BB">
        <w:rPr>
          <w:rFonts w:hint="eastAsia"/>
          <w:b/>
          <w:bCs/>
        </w:rPr>
        <w:t>、腐败的外部原因</w:t>
      </w:r>
    </w:p>
    <w:p w:rsidR="001A70D8" w:rsidRPr="00C366BB" w:rsidRDefault="001A70D8" w:rsidP="001A70D8">
      <w:pPr>
        <w:rPr>
          <w:b/>
          <w:bCs/>
        </w:rPr>
      </w:pPr>
      <w:r w:rsidRPr="00C366BB">
        <w:rPr>
          <w:b/>
          <w:bCs/>
        </w:rPr>
        <w:t xml:space="preserve">  </w:t>
      </w:r>
      <w:r w:rsidRPr="00C366BB">
        <w:rPr>
          <w:rFonts w:hint="eastAsia"/>
          <w:b/>
          <w:bCs/>
        </w:rPr>
        <w:t>腐败的前提是公权的委托</w:t>
      </w:r>
      <w:r w:rsidRPr="00C366BB">
        <w:rPr>
          <w:b/>
          <w:bCs/>
        </w:rPr>
        <w:t>—</w:t>
      </w:r>
      <w:r w:rsidRPr="00C366BB">
        <w:rPr>
          <w:rFonts w:hint="eastAsia"/>
          <w:b/>
          <w:bCs/>
        </w:rPr>
        <w:t>代理关系的存在。公众作为公权的所有者群体，天然地具有其本身的功能性缺陷：无法实现和满足人人参与权力行使的愿望。因此，公众只好通过授权程序把公权委托给一部分人代为行使。</w:t>
      </w:r>
    </w:p>
    <w:p w:rsidR="001A70D8" w:rsidRPr="00C366BB" w:rsidRDefault="001A70D8" w:rsidP="001A70D8">
      <w:pPr>
        <w:rPr>
          <w:b/>
          <w:bCs/>
        </w:rPr>
      </w:pPr>
      <w:r w:rsidRPr="00C366BB">
        <w:rPr>
          <w:b/>
          <w:bCs/>
        </w:rPr>
        <w:t xml:space="preserve">  </w:t>
      </w:r>
      <w:r w:rsidRPr="00C366BB">
        <w:rPr>
          <w:rFonts w:hint="eastAsia"/>
          <w:b/>
          <w:bCs/>
        </w:rPr>
        <w:t>从理论上看，任何授权都存在着权力被代理者非合理使用的风险。从实践上看，公权私用的腐败古今中外皆有。</w:t>
      </w:r>
    </w:p>
    <w:p w:rsidR="001A70D8" w:rsidRPr="00C366BB" w:rsidRDefault="001A70D8" w:rsidP="001A70D8">
      <w:pPr>
        <w:rPr>
          <w:b/>
          <w:bCs/>
        </w:rPr>
      </w:pPr>
      <w:r w:rsidRPr="00C366BB">
        <w:rPr>
          <w:b/>
          <w:bCs/>
        </w:rPr>
        <w:t xml:space="preserve">  </w:t>
      </w:r>
      <w:r w:rsidRPr="00C366BB">
        <w:rPr>
          <w:rFonts w:hint="eastAsia"/>
          <w:b/>
          <w:bCs/>
        </w:rPr>
        <w:t>腐败的外因是权力制约机制的软化与乏力，权力运用缺乏监督与制约，就会被滥用而走向腐败。特别是监督机构的权力来源和经济来源都会受到监督对象的影响和制约。</w:t>
      </w:r>
    </w:p>
    <w:p w:rsidR="001A70D8" w:rsidRPr="00C366BB" w:rsidRDefault="001A70D8" w:rsidP="001A70D8">
      <w:pPr>
        <w:rPr>
          <w:b/>
          <w:bCs/>
        </w:rPr>
      </w:pPr>
    </w:p>
    <w:p w:rsidR="001A70D8" w:rsidRPr="00C366BB" w:rsidRDefault="001A70D8" w:rsidP="001A70D8"/>
    <w:p w:rsidR="001A70D8" w:rsidRPr="00C366BB" w:rsidRDefault="001A70D8" w:rsidP="001A70D8">
      <w:pPr>
        <w:rPr>
          <w:b/>
          <w:bCs/>
        </w:rPr>
      </w:pPr>
      <w:r>
        <w:rPr>
          <w:rFonts w:hint="eastAsia"/>
          <w:b/>
          <w:bCs/>
        </w:rPr>
        <w:t>三</w:t>
      </w:r>
      <w:r w:rsidRPr="00C366BB">
        <w:rPr>
          <w:rFonts w:hint="eastAsia"/>
          <w:b/>
          <w:bCs/>
        </w:rPr>
        <w:t>、反腐对策的寻求</w:t>
      </w:r>
    </w:p>
    <w:p w:rsidR="001A70D8" w:rsidRPr="00C366BB" w:rsidRDefault="001A70D8" w:rsidP="001A70D8">
      <w:pPr>
        <w:rPr>
          <w:b/>
          <w:bCs/>
        </w:rPr>
      </w:pPr>
      <w:r w:rsidRPr="00C366BB">
        <w:rPr>
          <w:b/>
          <w:bCs/>
        </w:rPr>
        <w:t xml:space="preserve">  1</w:t>
      </w:r>
      <w:r w:rsidRPr="00C366BB">
        <w:rPr>
          <w:rFonts w:hint="eastAsia"/>
          <w:b/>
          <w:bCs/>
        </w:rPr>
        <w:t>、通过抬高腐败的总代价来遏制腐败。</w:t>
      </w:r>
    </w:p>
    <w:p w:rsidR="001A70D8" w:rsidRDefault="001A70D8" w:rsidP="001A70D8">
      <w:pPr>
        <w:ind w:firstLine="435"/>
        <w:rPr>
          <w:rFonts w:hint="eastAsia"/>
          <w:b/>
          <w:bCs/>
        </w:rPr>
      </w:pPr>
      <w:r w:rsidRPr="00C366BB">
        <w:rPr>
          <w:b/>
          <w:bCs/>
        </w:rPr>
        <w:t>2</w:t>
      </w:r>
      <w:r w:rsidRPr="00C366BB">
        <w:rPr>
          <w:rFonts w:hint="eastAsia"/>
          <w:b/>
          <w:bCs/>
        </w:rPr>
        <w:t>、通过建立科学合理的制约机制来遏制腐败。</w:t>
      </w:r>
    </w:p>
    <w:p w:rsidR="001A70D8" w:rsidRPr="00FB7446" w:rsidRDefault="001A70D8" w:rsidP="001A70D8">
      <w:pPr>
        <w:ind w:firstLine="435"/>
        <w:rPr>
          <w:b/>
          <w:bCs/>
        </w:rPr>
      </w:pPr>
    </w:p>
    <w:p w:rsidR="001A70D8" w:rsidRPr="00C366BB" w:rsidRDefault="001A70D8" w:rsidP="001A70D8">
      <w:pPr>
        <w:rPr>
          <w:b/>
          <w:bCs/>
        </w:rPr>
      </w:pPr>
      <w:r w:rsidRPr="00C366BB">
        <w:rPr>
          <w:b/>
          <w:bCs/>
        </w:rPr>
        <w:t xml:space="preserve"> </w:t>
      </w:r>
      <w:r>
        <w:rPr>
          <w:rFonts w:hint="eastAsia"/>
          <w:b/>
          <w:bCs/>
        </w:rPr>
        <w:t>四</w:t>
      </w:r>
      <w:r w:rsidRPr="00C366BB">
        <w:rPr>
          <w:rFonts w:hint="eastAsia"/>
          <w:b/>
          <w:bCs/>
        </w:rPr>
        <w:t>、执政基础：执政党生存和发展的根基</w:t>
      </w:r>
    </w:p>
    <w:p w:rsidR="001A70D8" w:rsidRPr="00C366BB" w:rsidRDefault="001A70D8" w:rsidP="001A70D8">
      <w:pPr>
        <w:rPr>
          <w:b/>
          <w:bCs/>
        </w:rPr>
      </w:pPr>
      <w:r w:rsidRPr="00C366BB">
        <w:rPr>
          <w:b/>
          <w:bCs/>
        </w:rPr>
        <w:t xml:space="preserve">    </w:t>
      </w:r>
      <w:r w:rsidRPr="00C366BB">
        <w:rPr>
          <w:rFonts w:hint="eastAsia"/>
          <w:b/>
          <w:bCs/>
        </w:rPr>
        <w:t>执政基础是一个执政党获得民众支持的社会力量。社会力量由执政党所代表的阶级和其他阶层构成。在执政条件下，一个政党失去本阶级支持，必然要垮台；但失去民众基础，同样会垮台。我们党以工人阶级为基础，但同时强调阶级性与人民性的统一。</w:t>
      </w:r>
    </w:p>
    <w:p w:rsidR="001A70D8" w:rsidRPr="00C366BB" w:rsidRDefault="001A70D8" w:rsidP="001A70D8">
      <w:pPr>
        <w:rPr>
          <w:b/>
          <w:bCs/>
        </w:rPr>
      </w:pPr>
    </w:p>
    <w:p w:rsidR="001A70D8" w:rsidRPr="00C366BB" w:rsidRDefault="001A70D8" w:rsidP="001A70D8">
      <w:pPr>
        <w:rPr>
          <w:b/>
          <w:bCs/>
        </w:rPr>
      </w:pPr>
      <w:r w:rsidRPr="00C366BB">
        <w:rPr>
          <w:b/>
          <w:bCs/>
        </w:rPr>
        <w:t xml:space="preserve">  1</w:t>
      </w:r>
      <w:r w:rsidRPr="00C366BB">
        <w:rPr>
          <w:rFonts w:hint="eastAsia"/>
          <w:b/>
          <w:bCs/>
        </w:rPr>
        <w:t>、增强阶级基础</w:t>
      </w:r>
    </w:p>
    <w:p w:rsidR="001A70D8" w:rsidRPr="00C366BB" w:rsidRDefault="001A70D8" w:rsidP="001A70D8">
      <w:pPr>
        <w:rPr>
          <w:b/>
          <w:bCs/>
        </w:rPr>
      </w:pPr>
      <w:r w:rsidRPr="00C366BB">
        <w:rPr>
          <w:b/>
          <w:bCs/>
        </w:rPr>
        <w:t xml:space="preserve">    </w:t>
      </w:r>
      <w:r w:rsidRPr="00C366BB">
        <w:t xml:space="preserve">  </w:t>
      </w:r>
      <w:r w:rsidRPr="00C366BB">
        <w:rPr>
          <w:b/>
          <w:bCs/>
        </w:rPr>
        <w:t>2</w:t>
      </w:r>
      <w:r w:rsidRPr="00C366BB">
        <w:rPr>
          <w:rFonts w:hint="eastAsia"/>
          <w:b/>
          <w:bCs/>
        </w:rPr>
        <w:t>、扩大群众基础</w:t>
      </w:r>
    </w:p>
    <w:p w:rsidR="001A70D8" w:rsidRPr="00C366BB" w:rsidRDefault="001A70D8" w:rsidP="001A70D8">
      <w:pPr>
        <w:rPr>
          <w:b/>
          <w:bCs/>
        </w:rPr>
      </w:pPr>
      <w:r w:rsidRPr="00C366BB">
        <w:rPr>
          <w:b/>
          <w:bCs/>
        </w:rPr>
        <w:t xml:space="preserve">  3</w:t>
      </w:r>
      <w:r w:rsidRPr="00C366BB">
        <w:rPr>
          <w:rFonts w:hint="eastAsia"/>
          <w:b/>
          <w:bCs/>
        </w:rPr>
        <w:t>、夯实组织基础</w:t>
      </w:r>
    </w:p>
    <w:p w:rsidR="001A70D8" w:rsidRPr="00C366BB" w:rsidRDefault="001A70D8" w:rsidP="001A70D8">
      <w:pPr>
        <w:rPr>
          <w:b/>
          <w:bCs/>
        </w:rPr>
      </w:pPr>
      <w:r w:rsidRPr="00C366BB">
        <w:rPr>
          <w:b/>
          <w:bCs/>
        </w:rPr>
        <w:lastRenderedPageBreak/>
        <w:t xml:space="preserve">  </w:t>
      </w:r>
      <w:r>
        <w:rPr>
          <w:rFonts w:hint="eastAsia"/>
          <w:b/>
          <w:bCs/>
        </w:rPr>
        <w:t>五</w:t>
      </w:r>
      <w:r w:rsidRPr="00C366BB">
        <w:rPr>
          <w:rFonts w:hint="eastAsia"/>
          <w:b/>
          <w:bCs/>
        </w:rPr>
        <w:t>、保持执政党强大的重要要素</w:t>
      </w:r>
    </w:p>
    <w:p w:rsidR="001A70D8" w:rsidRPr="00C366BB" w:rsidRDefault="001A70D8" w:rsidP="001A70D8">
      <w:pPr>
        <w:rPr>
          <w:b/>
          <w:bCs/>
        </w:rPr>
      </w:pPr>
      <w:r w:rsidRPr="00C366BB">
        <w:rPr>
          <w:b/>
          <w:bCs/>
        </w:rPr>
        <w:t>1</w:t>
      </w:r>
      <w:r w:rsidRPr="00C366BB">
        <w:rPr>
          <w:rFonts w:hint="eastAsia"/>
          <w:b/>
          <w:bCs/>
        </w:rPr>
        <w:t>、保持先进性</w:t>
      </w:r>
    </w:p>
    <w:p w:rsidR="001A70D8" w:rsidRDefault="001A70D8" w:rsidP="001A70D8">
      <w:pPr>
        <w:rPr>
          <w:rFonts w:hint="eastAsia"/>
          <w:b/>
          <w:bCs/>
        </w:rPr>
      </w:pPr>
      <w:r w:rsidRPr="00C366BB">
        <w:rPr>
          <w:b/>
          <w:bCs/>
        </w:rPr>
        <w:t>2</w:t>
      </w:r>
      <w:r w:rsidRPr="00C366BB">
        <w:rPr>
          <w:rFonts w:hint="eastAsia"/>
          <w:b/>
          <w:bCs/>
        </w:rPr>
        <w:t>、增强合法性</w:t>
      </w:r>
    </w:p>
    <w:p w:rsidR="001A70D8" w:rsidRPr="00C366BB" w:rsidRDefault="001A70D8" w:rsidP="001A70D8">
      <w:pPr>
        <w:rPr>
          <w:b/>
          <w:bCs/>
        </w:rPr>
      </w:pPr>
      <w:r>
        <w:rPr>
          <w:rFonts w:hint="eastAsia"/>
          <w:b/>
          <w:bCs/>
        </w:rPr>
        <w:t>3</w:t>
      </w:r>
      <w:r>
        <w:rPr>
          <w:rFonts w:hint="eastAsia"/>
          <w:b/>
          <w:bCs/>
        </w:rPr>
        <w:t>、实现制度化</w:t>
      </w:r>
    </w:p>
    <w:p w:rsidR="00B92F06" w:rsidRDefault="00B92F06"/>
    <w:sectPr w:rsidR="00B92F06" w:rsidSect="00C366BB">
      <w:footerReference w:type="even" r:id="rId4"/>
      <w:footerReference w:type="default" r:id="rId5"/>
      <w:pgSz w:w="12240" w:h="15840"/>
      <w:pgMar w:top="1440" w:right="1800" w:bottom="1440"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137D" w:rsidRDefault="001A70D8" w:rsidP="00D56B94">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15137D" w:rsidRDefault="001A70D8">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137D" w:rsidRDefault="001A70D8" w:rsidP="00D56B94">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1</w:t>
    </w:r>
    <w:r>
      <w:rPr>
        <w:rStyle w:val="a4"/>
      </w:rPr>
      <w:fldChar w:fldCharType="end"/>
    </w:r>
  </w:p>
  <w:p w:rsidR="0015137D" w:rsidRDefault="001A70D8">
    <w:pPr>
      <w:pStyle w:val="a3"/>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A70D8"/>
    <w:rsid w:val="001A70D8"/>
    <w:rsid w:val="00B92F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70D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1A70D8"/>
    <w:pPr>
      <w:tabs>
        <w:tab w:val="center" w:pos="4153"/>
        <w:tab w:val="right" w:pos="8306"/>
      </w:tabs>
      <w:snapToGrid w:val="0"/>
      <w:jc w:val="left"/>
    </w:pPr>
    <w:rPr>
      <w:sz w:val="18"/>
      <w:szCs w:val="18"/>
    </w:rPr>
  </w:style>
  <w:style w:type="character" w:customStyle="1" w:styleId="Char">
    <w:name w:val="页脚 Char"/>
    <w:basedOn w:val="a0"/>
    <w:link w:val="a3"/>
    <w:rsid w:val="001A70D8"/>
    <w:rPr>
      <w:rFonts w:ascii="Times New Roman" w:eastAsia="宋体" w:hAnsi="Times New Roman" w:cs="Times New Roman"/>
      <w:sz w:val="18"/>
      <w:szCs w:val="18"/>
    </w:rPr>
  </w:style>
  <w:style w:type="character" w:styleId="a4">
    <w:name w:val="page number"/>
    <w:basedOn w:val="a0"/>
    <w:rsid w:val="001A70D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2.xml"/><Relationship Id="rId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180</Words>
  <Characters>1031</Characters>
  <Application>Microsoft Office Word</Application>
  <DocSecurity>0</DocSecurity>
  <Lines>8</Lines>
  <Paragraphs>2</Paragraphs>
  <ScaleCrop>false</ScaleCrop>
  <Company>微软中国</Company>
  <LinksUpToDate>false</LinksUpToDate>
  <CharactersWithSpaces>1209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cp:revision>
  <dcterms:created xsi:type="dcterms:W3CDTF">2013-06-08T11:20:00Z</dcterms:created>
  <dcterms:modified xsi:type="dcterms:W3CDTF">2013-06-08T11:21:00Z</dcterms:modified>
</cp:coreProperties>
</file>