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40B1" w:rsidRDefault="00AE6C72">
      <w:r>
        <w:rPr>
          <w:rFonts w:hint="eastAsia"/>
        </w:rPr>
        <w:t>实现代码相同，支持数据类型不同：</w:t>
      </w:r>
      <w:r>
        <w:rPr>
          <w:rFonts w:hint="eastAsia"/>
        </w:rPr>
        <w:t>1.</w:t>
      </w:r>
      <w:r>
        <w:rPr>
          <w:rFonts w:hint="eastAsia"/>
        </w:rPr>
        <w:t>函数模板</w:t>
      </w:r>
      <w:r>
        <w:rPr>
          <w:rFonts w:hint="eastAsia"/>
        </w:rPr>
        <w:t xml:space="preserve">  </w:t>
      </w:r>
    </w:p>
    <w:p w:rsidR="00AE6C72" w:rsidRDefault="00AE6C72" w:rsidP="000C40B1">
      <w:pPr>
        <w:ind w:firstLineChars="1600" w:firstLine="3360"/>
      </w:pPr>
      <w:r>
        <w:rPr>
          <w:rFonts w:hint="eastAsia"/>
        </w:rPr>
        <w:t>2.</w:t>
      </w:r>
      <w:r>
        <w:rPr>
          <w:rFonts w:hint="eastAsia"/>
        </w:rPr>
        <w:t>类型转换的操作符重载</w:t>
      </w:r>
    </w:p>
    <w:p w:rsidR="00AE6C72" w:rsidRDefault="00AE6C72"/>
    <w:p w:rsidR="001D4832" w:rsidRDefault="00DD551B">
      <w:r w:rsidRPr="000C40B1">
        <w:rPr>
          <w:rFonts w:hint="eastAsia"/>
          <w:highlight w:val="yellow"/>
        </w:rPr>
        <w:t>函数模板</w:t>
      </w:r>
      <w:r>
        <w:rPr>
          <w:rFonts w:hint="eastAsia"/>
        </w:rPr>
        <w:t>：</w:t>
      </w:r>
      <w:r w:rsidR="001D4832">
        <w:rPr>
          <w:rFonts w:hint="eastAsia"/>
        </w:rPr>
        <w:t>提供了</w:t>
      </w:r>
      <w:proofErr w:type="gramStart"/>
      <w:r w:rsidR="001D4832">
        <w:rPr>
          <w:rFonts w:hint="eastAsia"/>
        </w:rPr>
        <w:t>一</w:t>
      </w:r>
      <w:proofErr w:type="gramEnd"/>
      <w:r w:rsidR="001D4832">
        <w:rPr>
          <w:rFonts w:hint="eastAsia"/>
        </w:rPr>
        <w:t>类函数的抽象，即代表</w:t>
      </w:r>
      <w:proofErr w:type="gramStart"/>
      <w:r w:rsidR="001D4832">
        <w:rPr>
          <w:rFonts w:hint="eastAsia"/>
        </w:rPr>
        <w:t>一</w:t>
      </w:r>
      <w:proofErr w:type="gramEnd"/>
      <w:r w:rsidR="001D4832">
        <w:rPr>
          <w:rFonts w:hint="eastAsia"/>
        </w:rPr>
        <w:t>类函数。函数模板实例化后生成具体函数。</w:t>
      </w:r>
    </w:p>
    <w:p w:rsidR="00940DB3" w:rsidRDefault="00940DB3" w:rsidP="00940DB3">
      <w:pPr>
        <w:ind w:firstLineChars="500" w:firstLine="1054"/>
      </w:pPr>
      <w:r w:rsidRPr="00940DB3">
        <w:rPr>
          <w:rFonts w:hint="eastAsia"/>
          <w:b/>
        </w:rPr>
        <w:t>普通函数</w:t>
      </w:r>
      <w:r w:rsidRPr="00940DB3">
        <w:rPr>
          <w:rFonts w:hint="eastAsia"/>
        </w:rPr>
        <w:t>和</w:t>
      </w:r>
      <w:r w:rsidRPr="00940DB3">
        <w:rPr>
          <w:rFonts w:hint="eastAsia"/>
          <w:b/>
        </w:rPr>
        <w:t>类的成员函数</w:t>
      </w:r>
      <w:r w:rsidRPr="00940DB3">
        <w:rPr>
          <w:rFonts w:hint="eastAsia"/>
        </w:rPr>
        <w:t>可以声明为函数模板</w:t>
      </w:r>
    </w:p>
    <w:p w:rsidR="00940DB3" w:rsidRDefault="00940DB3" w:rsidP="00940DB3">
      <w:r>
        <w:rPr>
          <w:rFonts w:hint="eastAsia"/>
        </w:rPr>
        <w:t>格式：</w:t>
      </w:r>
      <w:r>
        <w:rPr>
          <w:noProof/>
        </w:rPr>
        <w:drawing>
          <wp:inline distT="0" distB="0" distL="0" distR="0" wp14:anchorId="1CDE1235" wp14:editId="0E6D397C">
            <wp:extent cx="4077929" cy="8001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077929" cy="800100"/>
                    </a:xfrm>
                    <a:prstGeom prst="rect">
                      <a:avLst/>
                    </a:prstGeom>
                  </pic:spPr>
                </pic:pic>
              </a:graphicData>
            </a:graphic>
          </wp:inline>
        </w:drawing>
      </w:r>
    </w:p>
    <w:p w:rsidR="00DD551B" w:rsidRDefault="00940DB3">
      <w:r>
        <w:rPr>
          <w:rFonts w:hint="eastAsia"/>
        </w:rPr>
        <w:t>例子：</w:t>
      </w:r>
      <w:r w:rsidR="00DD551B">
        <w:rPr>
          <w:noProof/>
        </w:rPr>
        <w:drawing>
          <wp:inline distT="0" distB="0" distL="0" distR="0" wp14:anchorId="4AB47E1B" wp14:editId="5B408548">
            <wp:extent cx="1790700" cy="77152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790700" cy="771525"/>
                    </a:xfrm>
                    <a:prstGeom prst="rect">
                      <a:avLst/>
                    </a:prstGeom>
                  </pic:spPr>
                </pic:pic>
              </a:graphicData>
            </a:graphic>
          </wp:inline>
        </w:drawing>
      </w:r>
    </w:p>
    <w:p w:rsidR="00940DB3" w:rsidRDefault="00940DB3">
      <w:r>
        <w:rPr>
          <w:rFonts w:hint="eastAsia"/>
        </w:rPr>
        <w:t>一般来说，模板函数在需要的时候才会生成</w:t>
      </w:r>
    </w:p>
    <w:p w:rsidR="00940DB3" w:rsidRPr="00940DB3" w:rsidRDefault="00940DB3"/>
    <w:p w:rsidR="004532CB" w:rsidRDefault="00C907DB">
      <w:r>
        <w:rPr>
          <w:rFonts w:hint="eastAsia"/>
        </w:rPr>
        <w:t>一般在</w:t>
      </w:r>
      <w:r w:rsidR="001D4832">
        <w:rPr>
          <w:rFonts w:hint="eastAsia"/>
        </w:rPr>
        <w:t>调用时，函数模板才会实例化，如</w:t>
      </w:r>
      <w:r w:rsidR="001D4832">
        <w:rPr>
          <w:noProof/>
        </w:rPr>
        <w:drawing>
          <wp:inline distT="0" distB="0" distL="0" distR="0" wp14:anchorId="407B2F0C" wp14:editId="50C8B633">
            <wp:extent cx="1333500" cy="285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333500" cy="285750"/>
                    </a:xfrm>
                    <a:prstGeom prst="rect">
                      <a:avLst/>
                    </a:prstGeom>
                  </pic:spPr>
                </pic:pic>
              </a:graphicData>
            </a:graphic>
          </wp:inline>
        </w:drawing>
      </w:r>
      <w:r w:rsidR="001D4832">
        <w:rPr>
          <w:rFonts w:hint="eastAsia"/>
        </w:rPr>
        <w:t>会生成模板函数</w:t>
      </w:r>
      <w:r w:rsidR="001D4832">
        <w:rPr>
          <w:noProof/>
        </w:rPr>
        <w:drawing>
          <wp:inline distT="0" distB="0" distL="0" distR="0" wp14:anchorId="12E068F7" wp14:editId="759B16AA">
            <wp:extent cx="2028825" cy="1333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28825" cy="133350"/>
                    </a:xfrm>
                    <a:prstGeom prst="rect">
                      <a:avLst/>
                    </a:prstGeom>
                  </pic:spPr>
                </pic:pic>
              </a:graphicData>
            </a:graphic>
          </wp:inline>
        </w:drawing>
      </w:r>
    </w:p>
    <w:p w:rsidR="004532CB" w:rsidRDefault="00C53E41">
      <w:r>
        <w:rPr>
          <w:rFonts w:hint="eastAsia"/>
        </w:rPr>
        <w:t>【</w:t>
      </w:r>
      <w:r w:rsidR="004532CB">
        <w:rPr>
          <w:rFonts w:hint="eastAsia"/>
        </w:rPr>
        <w:t xml:space="preserve">PS. </w:t>
      </w:r>
      <w:r w:rsidR="004532CB">
        <w:rPr>
          <w:rFonts w:hint="eastAsia"/>
        </w:rPr>
        <w:t>若想这样</w:t>
      </w:r>
      <w:r w:rsidR="004532CB">
        <w:rPr>
          <w:noProof/>
        </w:rPr>
        <w:drawing>
          <wp:inline distT="0" distB="0" distL="0" distR="0" wp14:anchorId="2FE6713D" wp14:editId="3EE97567">
            <wp:extent cx="923925" cy="1428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923925" cy="142875"/>
                    </a:xfrm>
                    <a:prstGeom prst="rect">
                      <a:avLst/>
                    </a:prstGeom>
                  </pic:spPr>
                </pic:pic>
              </a:graphicData>
            </a:graphic>
          </wp:inline>
        </w:drawing>
      </w:r>
      <w:r w:rsidR="004532CB">
        <w:rPr>
          <w:rFonts w:hint="eastAsia"/>
        </w:rPr>
        <w:t>直接传入具体的参数而不是变量名，写函数模板的时候只能传入形参</w:t>
      </w:r>
      <w:r w:rsidR="004532CB">
        <w:rPr>
          <w:noProof/>
        </w:rPr>
        <w:drawing>
          <wp:inline distT="0" distB="0" distL="0" distR="0" wp14:anchorId="75BC3867" wp14:editId="57053F1E">
            <wp:extent cx="1266825" cy="295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66825" cy="295275"/>
                    </a:xfrm>
                    <a:prstGeom prst="rect">
                      <a:avLst/>
                    </a:prstGeom>
                  </pic:spPr>
                </pic:pic>
              </a:graphicData>
            </a:graphic>
          </wp:inline>
        </w:drawing>
      </w:r>
      <w:r w:rsidR="004532CB">
        <w:rPr>
          <w:rFonts w:hint="eastAsia"/>
        </w:rPr>
        <w:t>，而不能传实参</w:t>
      </w:r>
      <w:r>
        <w:rPr>
          <w:noProof/>
        </w:rPr>
        <w:drawing>
          <wp:inline distT="0" distB="0" distL="0" distR="0" wp14:anchorId="259C98E5" wp14:editId="051A79F9">
            <wp:extent cx="1228725" cy="31432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28725" cy="314325"/>
                    </a:xfrm>
                    <a:prstGeom prst="rect">
                      <a:avLst/>
                    </a:prstGeom>
                  </pic:spPr>
                </pic:pic>
              </a:graphicData>
            </a:graphic>
          </wp:inline>
        </w:drawing>
      </w:r>
      <w:r>
        <w:rPr>
          <w:rFonts w:hint="eastAsia"/>
        </w:rPr>
        <w:t>，这样编译器会在调用</w:t>
      </w:r>
      <w:r>
        <w:rPr>
          <w:rFonts w:hint="eastAsia"/>
        </w:rPr>
        <w:t>add</w:t>
      </w:r>
      <w:r>
        <w:rPr>
          <w:rFonts w:hint="eastAsia"/>
        </w:rPr>
        <w:t>那是提示“没有与参数列表匹配的函数模板”。</w:t>
      </w:r>
      <w:r w:rsidR="007C01AE">
        <w:rPr>
          <w:rFonts w:hint="eastAsia"/>
        </w:rPr>
        <w:t>原因是因为传入具体参数的时候是没有办法再改变的，没有地址可以传入？</w:t>
      </w:r>
      <w:r>
        <w:rPr>
          <w:rFonts w:hint="eastAsia"/>
        </w:rPr>
        <w:t>】</w:t>
      </w:r>
    </w:p>
    <w:p w:rsidR="00940DB3" w:rsidRDefault="00437F70">
      <w:pPr>
        <w:rPr>
          <w:color w:val="FF0000"/>
        </w:rPr>
      </w:pPr>
      <w:r>
        <w:rPr>
          <w:rFonts w:hint="eastAsia"/>
          <w:color w:val="FF0000"/>
        </w:rPr>
        <w:t>形参跟实参的概念混淆了</w:t>
      </w:r>
      <w:r>
        <w:rPr>
          <w:color w:val="FF0000"/>
        </w:rPr>
        <w:t>…</w:t>
      </w:r>
    </w:p>
    <w:p w:rsidR="00437F70" w:rsidRDefault="00437F70">
      <w:pPr>
        <w:rPr>
          <w:color w:val="FF0000"/>
        </w:rPr>
      </w:pPr>
      <w:r>
        <w:rPr>
          <w:rFonts w:hint="eastAsia"/>
          <w:color w:val="FF0000"/>
        </w:rPr>
        <w:t>形参指的是</w:t>
      </w:r>
      <w:r>
        <w:rPr>
          <w:noProof/>
        </w:rPr>
        <w:drawing>
          <wp:inline distT="0" distB="0" distL="0" distR="0" wp14:anchorId="6D9E6AFF" wp14:editId="717B9F49">
            <wp:extent cx="1266825" cy="295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66825" cy="295275"/>
                    </a:xfrm>
                    <a:prstGeom prst="rect">
                      <a:avLst/>
                    </a:prstGeom>
                  </pic:spPr>
                </pic:pic>
              </a:graphicData>
            </a:graphic>
          </wp:inline>
        </w:drawing>
      </w:r>
      <w:r>
        <w:rPr>
          <w:rFonts w:hint="eastAsia"/>
          <w:color w:val="FF0000"/>
        </w:rPr>
        <w:t>这个函数头里面的</w:t>
      </w:r>
      <w:r>
        <w:rPr>
          <w:rFonts w:hint="eastAsia"/>
          <w:color w:val="FF0000"/>
        </w:rPr>
        <w:t>a</w:t>
      </w:r>
      <w:r>
        <w:rPr>
          <w:rFonts w:hint="eastAsia"/>
          <w:color w:val="FF0000"/>
        </w:rPr>
        <w:t>和</w:t>
      </w:r>
      <w:r>
        <w:rPr>
          <w:rFonts w:hint="eastAsia"/>
          <w:color w:val="FF0000"/>
        </w:rPr>
        <w:t>b</w:t>
      </w:r>
      <w:r>
        <w:rPr>
          <w:rFonts w:hint="eastAsia"/>
          <w:color w:val="FF0000"/>
        </w:rPr>
        <w:t>，称为形参列表，而实参是指你传进去的参数，比如你传的</w:t>
      </w:r>
      <w:r>
        <w:rPr>
          <w:rFonts w:hint="eastAsia"/>
          <w:color w:val="FF0000"/>
        </w:rPr>
        <w:t>1.0</w:t>
      </w:r>
      <w:r>
        <w:rPr>
          <w:rFonts w:hint="eastAsia"/>
          <w:color w:val="FF0000"/>
        </w:rPr>
        <w:t>和</w:t>
      </w:r>
      <w:r>
        <w:rPr>
          <w:rFonts w:hint="eastAsia"/>
          <w:color w:val="FF0000"/>
        </w:rPr>
        <w:t>2.0</w:t>
      </w:r>
      <w:r>
        <w:rPr>
          <w:rFonts w:hint="eastAsia"/>
          <w:color w:val="FF0000"/>
        </w:rPr>
        <w:t>就是实参。</w:t>
      </w:r>
    </w:p>
    <w:p w:rsidR="00E5060C" w:rsidRDefault="00E5060C">
      <w:pPr>
        <w:rPr>
          <w:color w:val="FF0000"/>
        </w:rPr>
      </w:pPr>
      <w:r>
        <w:rPr>
          <w:rFonts w:hint="eastAsia"/>
          <w:color w:val="FF0000"/>
        </w:rPr>
        <w:t>这里的问题你的想法没有错，就是因为它不是变量，不占有自己的内存空间，所以没办法传引用进去。</w:t>
      </w:r>
    </w:p>
    <w:p w:rsidR="005163A5" w:rsidRDefault="005163A5">
      <w:pPr>
        <w:rPr>
          <w:color w:val="FF0000"/>
        </w:rPr>
      </w:pPr>
      <w:r>
        <w:rPr>
          <w:rFonts w:hint="eastAsia"/>
          <w:color w:val="FF0000"/>
        </w:rPr>
        <w:t>这里就要再次传递</w:t>
      </w:r>
      <w:proofErr w:type="gramStart"/>
      <w:r>
        <w:rPr>
          <w:rFonts w:hint="eastAsia"/>
          <w:color w:val="FF0000"/>
        </w:rPr>
        <w:t>一下传参的</w:t>
      </w:r>
      <w:proofErr w:type="gramEnd"/>
      <w:r>
        <w:rPr>
          <w:rFonts w:hint="eastAsia"/>
          <w:color w:val="FF0000"/>
        </w:rPr>
        <w:t>方式了：</w:t>
      </w:r>
    </w:p>
    <w:p w:rsidR="005163A5" w:rsidRDefault="005163A5">
      <w:pPr>
        <w:rPr>
          <w:color w:val="FF0000"/>
        </w:rPr>
      </w:pPr>
      <w:r>
        <w:rPr>
          <w:rFonts w:hint="eastAsia"/>
          <w:color w:val="FF0000"/>
        </w:rPr>
        <w:t>一般来说，</w:t>
      </w:r>
      <w:proofErr w:type="gramStart"/>
      <w:r>
        <w:rPr>
          <w:rFonts w:hint="eastAsia"/>
          <w:color w:val="FF0000"/>
        </w:rPr>
        <w:t>传参的</w:t>
      </w:r>
      <w:proofErr w:type="gramEnd"/>
      <w:r>
        <w:rPr>
          <w:rFonts w:hint="eastAsia"/>
          <w:color w:val="FF0000"/>
        </w:rPr>
        <w:t>方式有两种：</w:t>
      </w:r>
      <w:r>
        <w:rPr>
          <w:rFonts w:hint="eastAsia"/>
          <w:color w:val="FF0000"/>
        </w:rPr>
        <w:t>1</w:t>
      </w:r>
      <w:r>
        <w:rPr>
          <w:rFonts w:hint="eastAsia"/>
          <w:color w:val="FF0000"/>
        </w:rPr>
        <w:t>、传值；</w:t>
      </w:r>
      <w:r>
        <w:rPr>
          <w:rFonts w:hint="eastAsia"/>
          <w:color w:val="FF0000"/>
        </w:rPr>
        <w:t>2</w:t>
      </w:r>
      <w:r>
        <w:rPr>
          <w:rFonts w:hint="eastAsia"/>
          <w:color w:val="FF0000"/>
        </w:rPr>
        <w:t>、传引用。</w:t>
      </w:r>
    </w:p>
    <w:p w:rsidR="005163A5" w:rsidRDefault="005163A5">
      <w:pPr>
        <w:rPr>
          <w:color w:val="FF0000"/>
        </w:rPr>
      </w:pPr>
      <w:r>
        <w:rPr>
          <w:rFonts w:hint="eastAsia"/>
          <w:color w:val="FF0000"/>
        </w:rPr>
        <w:t>也有人说还有</w:t>
      </w:r>
      <w:proofErr w:type="gramStart"/>
      <w:r>
        <w:rPr>
          <w:rFonts w:hint="eastAsia"/>
          <w:color w:val="FF0000"/>
        </w:rPr>
        <w:t>一种叫传指针</w:t>
      </w:r>
      <w:proofErr w:type="gramEnd"/>
      <w:r>
        <w:rPr>
          <w:color w:val="FF0000"/>
        </w:rPr>
        <w:t>…</w:t>
      </w:r>
      <w:r>
        <w:rPr>
          <w:rFonts w:hint="eastAsia"/>
          <w:color w:val="FF0000"/>
        </w:rPr>
        <w:t>实际上传指针就是传指针的值，所以把它当成传值吧。</w:t>
      </w:r>
    </w:p>
    <w:p w:rsidR="00C7565B" w:rsidRPr="00C7565B" w:rsidRDefault="00C7565B">
      <w:pPr>
        <w:rPr>
          <w:color w:val="FF0000"/>
        </w:rPr>
      </w:pPr>
      <w:proofErr w:type="gramStart"/>
      <w:r>
        <w:rPr>
          <w:rFonts w:hint="eastAsia"/>
          <w:color w:val="FF0000"/>
        </w:rPr>
        <w:t>传值跟传</w:t>
      </w:r>
      <w:proofErr w:type="gramEnd"/>
      <w:r>
        <w:rPr>
          <w:rFonts w:hint="eastAsia"/>
          <w:color w:val="FF0000"/>
        </w:rPr>
        <w:t>引用很好区分，你上面的</w:t>
      </w:r>
      <w:r>
        <w:rPr>
          <w:noProof/>
        </w:rPr>
        <w:drawing>
          <wp:inline distT="0" distB="0" distL="0" distR="0" wp14:anchorId="5BAB709E" wp14:editId="5B0C5415">
            <wp:extent cx="1266825" cy="2952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266825" cy="295275"/>
                    </a:xfrm>
                    <a:prstGeom prst="rect">
                      <a:avLst/>
                    </a:prstGeom>
                  </pic:spPr>
                </pic:pic>
              </a:graphicData>
            </a:graphic>
          </wp:inline>
        </w:drawing>
      </w:r>
      <w:r>
        <w:rPr>
          <w:rFonts w:hint="eastAsia"/>
          <w:color w:val="FF0000"/>
        </w:rPr>
        <w:t>是传值，而</w:t>
      </w:r>
      <w:r>
        <w:rPr>
          <w:noProof/>
        </w:rPr>
        <w:drawing>
          <wp:inline distT="0" distB="0" distL="0" distR="0" wp14:anchorId="019D95DD" wp14:editId="158AEE91">
            <wp:extent cx="1228725" cy="31432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228725" cy="314325"/>
                    </a:xfrm>
                    <a:prstGeom prst="rect">
                      <a:avLst/>
                    </a:prstGeom>
                  </pic:spPr>
                </pic:pic>
              </a:graphicData>
            </a:graphic>
          </wp:inline>
        </w:drawing>
      </w:r>
      <w:r>
        <w:rPr>
          <w:rFonts w:hint="eastAsia"/>
          <w:color w:val="FF0000"/>
        </w:rPr>
        <w:t>是传引用，很明显这两个的区别就是</w:t>
      </w:r>
      <w:r w:rsidR="00B23BDA">
        <w:rPr>
          <w:rFonts w:hint="eastAsia"/>
          <w:color w:val="FF0000"/>
        </w:rPr>
        <w:t>：传值是传副本进去，函数里面改变参数的值，函数体外是不会有所改变的，因为并没有把参数本身传递进去，函数体内改变的是副本的值，，传引用</w:t>
      </w:r>
      <w:r>
        <w:rPr>
          <w:rFonts w:hint="eastAsia"/>
          <w:color w:val="FF0000"/>
        </w:rPr>
        <w:t>是传它本身进去</w:t>
      </w:r>
      <w:r w:rsidR="005D6112">
        <w:rPr>
          <w:rFonts w:hint="eastAsia"/>
          <w:color w:val="FF0000"/>
        </w:rPr>
        <w:t>，所以函数体内对参数做了改变，函数体外也会有相应的改变</w:t>
      </w:r>
      <w:r>
        <w:rPr>
          <w:rFonts w:hint="eastAsia"/>
          <w:color w:val="FF0000"/>
        </w:rPr>
        <w:t>。</w:t>
      </w:r>
      <w:r w:rsidR="005D6112">
        <w:rPr>
          <w:rFonts w:hint="eastAsia"/>
          <w:color w:val="FF0000"/>
        </w:rPr>
        <w:t>引用是变量的别名，拥有相同的内存空间，所以要穿引用至少要有内存空间才能传，所以你不能传一个常数进去。</w:t>
      </w:r>
    </w:p>
    <w:p w:rsidR="000C40B1" w:rsidRPr="00B23BDA" w:rsidRDefault="000C40B1"/>
    <w:p w:rsidR="000C40B1" w:rsidRDefault="000C40B1"/>
    <w:p w:rsidR="00940DB3" w:rsidRDefault="00940DB3">
      <w:pPr>
        <w:rPr>
          <w:b/>
        </w:rPr>
      </w:pPr>
      <w:r w:rsidRPr="000C40B1">
        <w:rPr>
          <w:rFonts w:hint="eastAsia"/>
          <w:highlight w:val="yellow"/>
        </w:rPr>
        <w:t>模板函数的参数</w:t>
      </w:r>
      <w:r w:rsidRPr="00940DB3">
        <w:rPr>
          <w:rFonts w:hint="eastAsia"/>
        </w:rPr>
        <w:t>分为：</w:t>
      </w:r>
      <w:r w:rsidRPr="00940DB3">
        <w:rPr>
          <w:rFonts w:hint="eastAsia"/>
          <w:b/>
        </w:rPr>
        <w:t>函数实参</w:t>
      </w:r>
      <w:r w:rsidRPr="00940DB3">
        <w:rPr>
          <w:rFonts w:hint="eastAsia"/>
        </w:rPr>
        <w:t>和</w:t>
      </w:r>
      <w:r w:rsidRPr="00940DB3">
        <w:rPr>
          <w:rFonts w:hint="eastAsia"/>
          <w:b/>
        </w:rPr>
        <w:t>模板实参</w:t>
      </w:r>
    </w:p>
    <w:p w:rsidR="00940DB3" w:rsidRDefault="00940DB3">
      <w:r>
        <w:rPr>
          <w:noProof/>
        </w:rPr>
        <w:lastRenderedPageBreak/>
        <w:drawing>
          <wp:inline distT="0" distB="0" distL="0" distR="0" wp14:anchorId="780EC278" wp14:editId="72122C39">
            <wp:extent cx="2714625" cy="3143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714625" cy="314325"/>
                    </a:xfrm>
                    <a:prstGeom prst="rect">
                      <a:avLst/>
                    </a:prstGeom>
                  </pic:spPr>
                </pic:pic>
              </a:graphicData>
            </a:graphic>
          </wp:inline>
        </w:drawing>
      </w:r>
    </w:p>
    <w:p w:rsidR="000C40B1" w:rsidRDefault="000C40B1">
      <w:r>
        <w:rPr>
          <w:rFonts w:hint="eastAsia"/>
        </w:rPr>
        <w:t>括号内的参数为函数实参</w:t>
      </w:r>
    </w:p>
    <w:p w:rsidR="00EF69D7" w:rsidRDefault="00EF69D7">
      <w:r>
        <w:rPr>
          <w:rFonts w:hint="eastAsia"/>
        </w:rPr>
        <w:t>【</w:t>
      </w:r>
      <w:r>
        <w:rPr>
          <w:rFonts w:hint="eastAsia"/>
        </w:rPr>
        <w:t xml:space="preserve">PS. </w:t>
      </w:r>
      <w:r>
        <w:rPr>
          <w:rFonts w:hint="eastAsia"/>
        </w:rPr>
        <w:t>在第二调用里面，因为声明是</w:t>
      </w:r>
      <w:r>
        <w:rPr>
          <w:rFonts w:hint="eastAsia"/>
        </w:rPr>
        <w:t xml:space="preserve">T </w:t>
      </w:r>
      <w:r>
        <w:rPr>
          <w:rFonts w:hint="eastAsia"/>
        </w:rPr>
        <w:t>是</w:t>
      </w:r>
      <w:proofErr w:type="spellStart"/>
      <w:r>
        <w:rPr>
          <w:rFonts w:hint="eastAsia"/>
        </w:rPr>
        <w:t>int</w:t>
      </w:r>
      <w:proofErr w:type="spellEnd"/>
      <w:r>
        <w:rPr>
          <w:rFonts w:hint="eastAsia"/>
        </w:rPr>
        <w:t>，浮点型的</w:t>
      </w:r>
      <w:r>
        <w:rPr>
          <w:rFonts w:hint="eastAsia"/>
        </w:rPr>
        <w:t>1.2</w:t>
      </w:r>
      <w:r>
        <w:rPr>
          <w:rFonts w:hint="eastAsia"/>
        </w:rPr>
        <w:t>会强制性类型转换</w:t>
      </w:r>
      <w:r w:rsidR="0057362F">
        <w:rPr>
          <w:rFonts w:hint="eastAsia"/>
        </w:rPr>
        <w:t>为</w:t>
      </w:r>
      <w:proofErr w:type="spellStart"/>
      <w:r w:rsidR="0057362F">
        <w:rPr>
          <w:rFonts w:hint="eastAsia"/>
        </w:rPr>
        <w:t>int</w:t>
      </w:r>
      <w:proofErr w:type="spellEnd"/>
      <w:r w:rsidR="0057362F">
        <w:rPr>
          <w:rFonts w:hint="eastAsia"/>
        </w:rPr>
        <w:t>型的</w:t>
      </w:r>
      <w:r w:rsidR="0057362F">
        <w:rPr>
          <w:rFonts w:hint="eastAsia"/>
        </w:rPr>
        <w:t>1</w:t>
      </w:r>
      <w:r w:rsidR="0057362F">
        <w:rPr>
          <w:rFonts w:hint="eastAsia"/>
        </w:rPr>
        <w:t>，因为输出结果为</w:t>
      </w:r>
      <w:r w:rsidR="0057362F">
        <w:rPr>
          <w:rFonts w:hint="eastAsia"/>
        </w:rPr>
        <w:t>4</w:t>
      </w:r>
      <w:r>
        <w:rPr>
          <w:rFonts w:hint="eastAsia"/>
        </w:rPr>
        <w:t>】</w:t>
      </w:r>
    </w:p>
    <w:p w:rsidR="0057362F" w:rsidRDefault="0057362F"/>
    <w:p w:rsidR="0057362F" w:rsidRDefault="0057362F"/>
    <w:p w:rsidR="0057362F" w:rsidRDefault="0057362F"/>
    <w:p w:rsidR="0057362F" w:rsidRDefault="0057362F">
      <w:r w:rsidRPr="000C40B1">
        <w:rPr>
          <w:rFonts w:hint="eastAsia"/>
          <w:highlight w:val="yellow"/>
        </w:rPr>
        <w:t>模板函数的模板实参在下列情况下，不能省略</w:t>
      </w:r>
      <w:r>
        <w:rPr>
          <w:rFonts w:hint="eastAsia"/>
        </w:rPr>
        <w:t>：</w:t>
      </w:r>
    </w:p>
    <w:p w:rsidR="0057362F" w:rsidRDefault="0057362F" w:rsidP="0057362F">
      <w:pPr>
        <w:pStyle w:val="a5"/>
        <w:numPr>
          <w:ilvl w:val="0"/>
          <w:numId w:val="1"/>
        </w:numPr>
        <w:ind w:firstLineChars="0"/>
      </w:pPr>
      <w:r w:rsidRPr="0057362F">
        <w:rPr>
          <w:rFonts w:hint="eastAsia"/>
        </w:rPr>
        <w:t>从函数实参获得的信息有矛盾</w:t>
      </w:r>
    </w:p>
    <w:p w:rsidR="0057362F" w:rsidRDefault="0057362F" w:rsidP="0057362F">
      <w:pPr>
        <w:pStyle w:val="a5"/>
        <w:ind w:left="360" w:firstLineChars="0" w:firstLine="0"/>
      </w:pPr>
      <w:r>
        <w:rPr>
          <w:rFonts w:hint="eastAsia"/>
        </w:rPr>
        <w:t>例如</w:t>
      </w:r>
      <w:r>
        <w:rPr>
          <w:noProof/>
        </w:rPr>
        <w:drawing>
          <wp:inline distT="0" distB="0" distL="0" distR="0" wp14:anchorId="610379BA" wp14:editId="0B4F5713">
            <wp:extent cx="742950" cy="1428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42950" cy="142875"/>
                    </a:xfrm>
                    <a:prstGeom prst="rect">
                      <a:avLst/>
                    </a:prstGeom>
                  </pic:spPr>
                </pic:pic>
              </a:graphicData>
            </a:graphic>
          </wp:inline>
        </w:drawing>
      </w:r>
      <w:r>
        <w:rPr>
          <w:rFonts w:hint="eastAsia"/>
        </w:rPr>
        <w:t>，因为</w:t>
      </w:r>
      <w:r>
        <w:rPr>
          <w:rFonts w:hint="eastAsia"/>
        </w:rPr>
        <w:t>1.2</w:t>
      </w:r>
      <w:r>
        <w:rPr>
          <w:rFonts w:hint="eastAsia"/>
        </w:rPr>
        <w:t>是浮点型，</w:t>
      </w:r>
      <w:r>
        <w:rPr>
          <w:rFonts w:hint="eastAsia"/>
        </w:rPr>
        <w:t>3</w:t>
      </w:r>
      <w:r>
        <w:rPr>
          <w:rFonts w:hint="eastAsia"/>
        </w:rPr>
        <w:t>是整型，</w:t>
      </w:r>
      <w:r w:rsidR="00CA704C">
        <w:rPr>
          <w:rFonts w:hint="eastAsia"/>
        </w:rPr>
        <w:t>产生歧义。</w:t>
      </w:r>
      <w:r>
        <w:rPr>
          <w:rFonts w:hint="eastAsia"/>
        </w:rPr>
        <w:t>如果没有模板实参，编译器会报错：</w:t>
      </w:r>
      <w:r>
        <w:rPr>
          <w:noProof/>
        </w:rPr>
        <w:drawing>
          <wp:inline distT="0" distB="0" distL="0" distR="0" wp14:anchorId="20759A6A" wp14:editId="6BB4326F">
            <wp:extent cx="2962275" cy="285750"/>
            <wp:effectExtent l="0" t="0" r="952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962275" cy="285750"/>
                    </a:xfrm>
                    <a:prstGeom prst="rect">
                      <a:avLst/>
                    </a:prstGeom>
                  </pic:spPr>
                </pic:pic>
              </a:graphicData>
            </a:graphic>
          </wp:inline>
        </w:drawing>
      </w:r>
    </w:p>
    <w:p w:rsidR="0057362F" w:rsidRPr="0057362F" w:rsidRDefault="0057362F" w:rsidP="0057362F">
      <w:pPr>
        <w:pStyle w:val="a5"/>
        <w:ind w:left="360" w:firstLineChars="0" w:firstLine="0"/>
      </w:pPr>
      <w:r>
        <w:rPr>
          <w:rFonts w:hint="eastAsia"/>
        </w:rPr>
        <w:t>【因为函数模板的两个传入</w:t>
      </w:r>
      <w:r w:rsidR="00CA704C">
        <w:rPr>
          <w:rFonts w:hint="eastAsia"/>
        </w:rPr>
        <w:t>参数应该相同，这里编译器没有办法生成两个不同类型参数的模板函数。而如果有模板实参，传入参数会强制性类型转换为相应类型</w:t>
      </w:r>
      <w:r>
        <w:rPr>
          <w:rFonts w:hint="eastAsia"/>
        </w:rPr>
        <w:t>】</w:t>
      </w:r>
    </w:p>
    <w:p w:rsidR="0057362F" w:rsidRPr="0057362F" w:rsidRDefault="0057362F" w:rsidP="0057362F">
      <w:r w:rsidRPr="0057362F">
        <w:rPr>
          <w:rFonts w:hint="eastAsia"/>
        </w:rPr>
        <w:t xml:space="preserve">2. </w:t>
      </w:r>
      <w:r w:rsidRPr="0057362F">
        <w:rPr>
          <w:rFonts w:hint="eastAsia"/>
        </w:rPr>
        <w:t>需要获得特定类型的返回值</w:t>
      </w:r>
    </w:p>
    <w:p w:rsidR="00CA704C" w:rsidRDefault="0057362F" w:rsidP="0057362F">
      <w:r w:rsidRPr="0057362F">
        <w:rPr>
          <w:rFonts w:hint="eastAsia"/>
        </w:rPr>
        <w:t xml:space="preserve">3. </w:t>
      </w:r>
      <w:r w:rsidRPr="0057362F">
        <w:rPr>
          <w:rFonts w:hint="eastAsia"/>
        </w:rPr>
        <w:t>虚拟类型参数没有出现在模板函数的形参表中</w:t>
      </w:r>
    </w:p>
    <w:p w:rsidR="006D30F2" w:rsidRDefault="006D30F2" w:rsidP="0057362F">
      <w:r>
        <w:rPr>
          <w:rFonts w:hint="eastAsia"/>
        </w:rPr>
        <w:t xml:space="preserve">   </w:t>
      </w:r>
      <w:r>
        <w:rPr>
          <w:rFonts w:hint="eastAsia"/>
        </w:rPr>
        <w:t>这是多个类型被参数化，有多义性，一般不省略模板实参</w:t>
      </w:r>
    </w:p>
    <w:p w:rsidR="00CA704C" w:rsidRDefault="00CA704C" w:rsidP="0057362F">
      <w:pPr>
        <w:rPr>
          <w:noProof/>
        </w:rPr>
      </w:pPr>
      <w:r>
        <w:rPr>
          <w:rFonts w:hint="eastAsia"/>
        </w:rPr>
        <w:t xml:space="preserve">  </w:t>
      </w:r>
      <w:r w:rsidR="006D30F2">
        <w:rPr>
          <w:noProof/>
        </w:rPr>
        <w:drawing>
          <wp:inline distT="0" distB="0" distL="0" distR="0" wp14:anchorId="3FB08FAB" wp14:editId="3B0FC2A2">
            <wp:extent cx="3228975" cy="809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28975" cy="809625"/>
                    </a:xfrm>
                    <a:prstGeom prst="rect">
                      <a:avLst/>
                    </a:prstGeom>
                  </pic:spPr>
                </pic:pic>
              </a:graphicData>
            </a:graphic>
          </wp:inline>
        </w:drawing>
      </w:r>
    </w:p>
    <w:p w:rsidR="00CA704C" w:rsidRDefault="006D30F2" w:rsidP="0057362F">
      <w:r>
        <w:rPr>
          <w:noProof/>
        </w:rPr>
        <w:drawing>
          <wp:inline distT="0" distB="0" distL="0" distR="0" wp14:anchorId="5B453168" wp14:editId="7B53A758">
            <wp:extent cx="3181350" cy="29527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1350" cy="295275"/>
                    </a:xfrm>
                    <a:prstGeom prst="rect">
                      <a:avLst/>
                    </a:prstGeom>
                  </pic:spPr>
                </pic:pic>
              </a:graphicData>
            </a:graphic>
          </wp:inline>
        </w:drawing>
      </w:r>
      <w:r w:rsidR="00CA704C">
        <w:rPr>
          <w:rFonts w:hint="eastAsia"/>
        </w:rPr>
        <w:t>输出结果为</w:t>
      </w:r>
      <w:r>
        <w:rPr>
          <w:noProof/>
        </w:rPr>
        <w:drawing>
          <wp:inline distT="0" distB="0" distL="0" distR="0" wp14:anchorId="7970C9DD" wp14:editId="76FD2DAD">
            <wp:extent cx="400050" cy="30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00050" cy="304800"/>
                    </a:xfrm>
                    <a:prstGeom prst="rect">
                      <a:avLst/>
                    </a:prstGeom>
                  </pic:spPr>
                </pic:pic>
              </a:graphicData>
            </a:graphic>
          </wp:inline>
        </w:drawing>
      </w:r>
    </w:p>
    <w:p w:rsidR="006D30F2" w:rsidRPr="00CA704C" w:rsidRDefault="006D30F2" w:rsidP="0057362F">
      <w:r>
        <w:rPr>
          <w:rFonts w:hint="eastAsia"/>
        </w:rPr>
        <w:t>【根据结果来看，第一个调用不能获得的参数是</w:t>
      </w:r>
      <w:r>
        <w:rPr>
          <w:rFonts w:hint="eastAsia"/>
        </w:rPr>
        <w:t>T3</w:t>
      </w:r>
      <w:r>
        <w:rPr>
          <w:rFonts w:hint="eastAsia"/>
        </w:rPr>
        <w:t>，因此就根据传入参数自动补充</w:t>
      </w:r>
      <w:r>
        <w:rPr>
          <w:rFonts w:hint="eastAsia"/>
        </w:rPr>
        <w:t>T3</w:t>
      </w:r>
      <w:r>
        <w:rPr>
          <w:rFonts w:hint="eastAsia"/>
        </w:rPr>
        <w:t>为</w:t>
      </w:r>
      <w:r>
        <w:rPr>
          <w:rFonts w:hint="eastAsia"/>
        </w:rPr>
        <w:t>double</w:t>
      </w:r>
      <w:r>
        <w:rPr>
          <w:rFonts w:hint="eastAsia"/>
        </w:rPr>
        <w:t>型】</w:t>
      </w:r>
    </w:p>
    <w:p w:rsidR="0057362F" w:rsidRDefault="0057362F" w:rsidP="0057362F">
      <w:r w:rsidRPr="0057362F">
        <w:rPr>
          <w:rFonts w:hint="eastAsia"/>
        </w:rPr>
        <w:t xml:space="preserve">4. </w:t>
      </w:r>
      <w:r w:rsidRPr="0057362F">
        <w:rPr>
          <w:rFonts w:hint="eastAsia"/>
        </w:rPr>
        <w:t>函数模板含有常规形参</w:t>
      </w:r>
    </w:p>
    <w:p w:rsidR="006D30F2" w:rsidRDefault="006D30F2" w:rsidP="0057362F">
      <w:r>
        <w:rPr>
          <w:rFonts w:hint="eastAsia"/>
        </w:rPr>
        <w:t xml:space="preserve">  </w:t>
      </w:r>
      <w:r w:rsidRPr="006D30F2">
        <w:rPr>
          <w:rFonts w:hint="eastAsia"/>
        </w:rPr>
        <w:t>如果常规参数的信息无法从模板函数的实参表中获得，则在调用时必须显式的给出对应于常规参数的模板实参。</w:t>
      </w:r>
    </w:p>
    <w:p w:rsidR="006D30F2" w:rsidRDefault="006D30F2" w:rsidP="0057362F">
      <w:r>
        <w:rPr>
          <w:rFonts w:hint="eastAsia"/>
        </w:rPr>
        <w:t xml:space="preserve">  </w:t>
      </w:r>
      <w:r>
        <w:rPr>
          <w:rFonts w:hint="eastAsia"/>
        </w:rPr>
        <w:t>例如</w:t>
      </w:r>
      <w:r w:rsidR="00571D98">
        <w:rPr>
          <w:rFonts w:hint="eastAsia"/>
        </w:rPr>
        <w:t>函数模板为</w:t>
      </w:r>
      <w:r>
        <w:rPr>
          <w:noProof/>
        </w:rPr>
        <w:drawing>
          <wp:inline distT="0" distB="0" distL="0" distR="0" wp14:anchorId="699D5051" wp14:editId="6F1AD883">
            <wp:extent cx="2162175" cy="11144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162175" cy="1114425"/>
                    </a:xfrm>
                    <a:prstGeom prst="rect">
                      <a:avLst/>
                    </a:prstGeom>
                  </pic:spPr>
                </pic:pic>
              </a:graphicData>
            </a:graphic>
          </wp:inline>
        </w:drawing>
      </w:r>
      <w:r w:rsidR="00571D98">
        <w:rPr>
          <w:rFonts w:hint="eastAsia"/>
        </w:rPr>
        <w:t>，调用时</w:t>
      </w:r>
      <w:r w:rsidR="00571D98">
        <w:rPr>
          <w:noProof/>
        </w:rPr>
        <w:drawing>
          <wp:inline distT="0" distB="0" distL="0" distR="0" wp14:anchorId="6D0590C8" wp14:editId="7CBE4EE5">
            <wp:extent cx="1466850" cy="809625"/>
            <wp:effectExtent l="0" t="0" r="0"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466850" cy="809625"/>
                    </a:xfrm>
                    <a:prstGeom prst="rect">
                      <a:avLst/>
                    </a:prstGeom>
                  </pic:spPr>
                </pic:pic>
              </a:graphicData>
            </a:graphic>
          </wp:inline>
        </w:drawing>
      </w:r>
    </w:p>
    <w:p w:rsidR="00571D98" w:rsidRPr="00571D98" w:rsidRDefault="00571D98" w:rsidP="0057362F">
      <w:r>
        <w:rPr>
          <w:rFonts w:hint="eastAsia"/>
        </w:rPr>
        <w:t xml:space="preserve">  </w:t>
      </w:r>
      <w:r>
        <w:rPr>
          <w:rFonts w:hint="eastAsia"/>
        </w:rPr>
        <w:t>常规参数的模板实参</w:t>
      </w:r>
      <w:r>
        <w:rPr>
          <w:rFonts w:hint="eastAsia"/>
        </w:rPr>
        <w:t>3</w:t>
      </w:r>
      <w:r w:rsidR="003C16E9">
        <w:rPr>
          <w:rFonts w:hint="eastAsia"/>
        </w:rPr>
        <w:t>不能省略，否则编译器会报错</w:t>
      </w:r>
    </w:p>
    <w:p w:rsidR="00DD551B" w:rsidRDefault="00DD551B"/>
    <w:p w:rsidR="000C40B1" w:rsidRDefault="000C40B1"/>
    <w:p w:rsidR="00DD551B" w:rsidRDefault="00DD551B"/>
    <w:p w:rsidR="00AE6C72" w:rsidRDefault="00AE6C72">
      <w:r w:rsidRPr="000C40B1">
        <w:rPr>
          <w:rFonts w:hint="eastAsia"/>
          <w:highlight w:val="yellow"/>
        </w:rPr>
        <w:t>类模板</w:t>
      </w:r>
    </w:p>
    <w:p w:rsidR="00AE6C72" w:rsidRDefault="00AE6C72">
      <w:r>
        <w:rPr>
          <w:rFonts w:hint="eastAsia"/>
        </w:rPr>
        <w:t>1.</w:t>
      </w:r>
      <w:r>
        <w:rPr>
          <w:rFonts w:hint="eastAsia"/>
        </w:rPr>
        <w:t>将数据类型参数化</w:t>
      </w:r>
    </w:p>
    <w:p w:rsidR="00AE6C72" w:rsidRPr="00AE6C72" w:rsidRDefault="00AE6C72">
      <w:r>
        <w:rPr>
          <w:rFonts w:hint="eastAsia"/>
        </w:rPr>
        <w:t>2.</w:t>
      </w:r>
      <w:r>
        <w:rPr>
          <w:rFonts w:hint="eastAsia"/>
        </w:rPr>
        <w:t>用于处理多种不同数据类型</w:t>
      </w:r>
    </w:p>
    <w:p w:rsidR="00AE6C72" w:rsidRPr="00AE6C72" w:rsidRDefault="00AE6C72">
      <w:r>
        <w:rPr>
          <w:rFonts w:hint="eastAsia"/>
        </w:rPr>
        <w:t>3.</w:t>
      </w:r>
      <w:r>
        <w:rPr>
          <w:rFonts w:hint="eastAsia"/>
        </w:rPr>
        <w:t>功能相同，数据类型不同</w:t>
      </w:r>
    </w:p>
    <w:p w:rsidR="00AE6C72" w:rsidRDefault="00AE6C72">
      <w:r>
        <w:rPr>
          <w:rFonts w:hint="eastAsia"/>
        </w:rPr>
        <w:lastRenderedPageBreak/>
        <w:t>4.</w:t>
      </w:r>
      <w:r>
        <w:rPr>
          <w:rFonts w:hint="eastAsia"/>
        </w:rPr>
        <w:t>代码复用</w:t>
      </w:r>
    </w:p>
    <w:p w:rsidR="003C16E9" w:rsidRDefault="003C16E9">
      <w:r>
        <w:rPr>
          <w:rFonts w:hint="eastAsia"/>
        </w:rPr>
        <w:t>定义时格式：</w:t>
      </w:r>
      <w:r>
        <w:rPr>
          <w:noProof/>
        </w:rPr>
        <w:drawing>
          <wp:inline distT="0" distB="0" distL="0" distR="0" wp14:anchorId="6B5DB4F7" wp14:editId="2B7E3907">
            <wp:extent cx="1838325" cy="94297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838325" cy="942975"/>
                    </a:xfrm>
                    <a:prstGeom prst="rect">
                      <a:avLst/>
                    </a:prstGeom>
                  </pic:spPr>
                </pic:pic>
              </a:graphicData>
            </a:graphic>
          </wp:inline>
        </w:drawing>
      </w:r>
    </w:p>
    <w:p w:rsidR="003C16E9" w:rsidRDefault="003C16E9">
      <w:r>
        <w:rPr>
          <w:rFonts w:hint="eastAsia"/>
        </w:rPr>
        <w:t xml:space="preserve">PS. </w:t>
      </w:r>
      <w:r>
        <w:rPr>
          <w:rFonts w:hint="eastAsia"/>
        </w:rPr>
        <w:t>不一定要用</w:t>
      </w:r>
      <w:r>
        <w:rPr>
          <w:rFonts w:hint="eastAsia"/>
        </w:rPr>
        <w:t>T</w:t>
      </w:r>
      <w:r>
        <w:rPr>
          <w:rFonts w:hint="eastAsia"/>
        </w:rPr>
        <w:t>，可以自己定义参数名字</w:t>
      </w:r>
    </w:p>
    <w:p w:rsidR="003C16E9" w:rsidRDefault="003C16E9">
      <w:r>
        <w:rPr>
          <w:rFonts w:hint="eastAsia"/>
        </w:rPr>
        <w:t>生成对象调用时：</w:t>
      </w:r>
      <w:r>
        <w:rPr>
          <w:noProof/>
        </w:rPr>
        <w:drawing>
          <wp:inline distT="0" distB="0" distL="0" distR="0" wp14:anchorId="27AADAAA" wp14:editId="112F2D2B">
            <wp:extent cx="2505075" cy="238125"/>
            <wp:effectExtent l="0" t="0" r="9525" b="952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505075" cy="238125"/>
                    </a:xfrm>
                    <a:prstGeom prst="rect">
                      <a:avLst/>
                    </a:prstGeom>
                  </pic:spPr>
                </pic:pic>
              </a:graphicData>
            </a:graphic>
          </wp:inline>
        </w:drawing>
      </w:r>
    </w:p>
    <w:p w:rsidR="003C16E9" w:rsidRDefault="003C16E9">
      <w:r>
        <w:rPr>
          <w:rFonts w:hint="eastAsia"/>
        </w:rPr>
        <w:t>类外定义函数时：</w:t>
      </w:r>
    </w:p>
    <w:p w:rsidR="003C16E9" w:rsidRDefault="003C16E9">
      <w:r>
        <w:rPr>
          <w:noProof/>
        </w:rPr>
        <w:drawing>
          <wp:inline distT="0" distB="0" distL="0" distR="0" wp14:anchorId="48DECF11" wp14:editId="623081BB">
            <wp:extent cx="2676525" cy="771525"/>
            <wp:effectExtent l="0" t="0" r="9525"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676525" cy="771525"/>
                    </a:xfrm>
                    <a:prstGeom prst="rect">
                      <a:avLst/>
                    </a:prstGeom>
                  </pic:spPr>
                </pic:pic>
              </a:graphicData>
            </a:graphic>
          </wp:inline>
        </w:drawing>
      </w:r>
    </w:p>
    <w:p w:rsidR="003C16E9" w:rsidRDefault="003C16E9">
      <w:r>
        <w:rPr>
          <w:rFonts w:hint="eastAsia"/>
        </w:rPr>
        <w:t>PS.</w:t>
      </w:r>
      <w:r w:rsidRPr="003C16E9">
        <w:rPr>
          <w:rFonts w:hAnsi="宋体" w:hint="eastAsia"/>
          <w:color w:val="000000" w:themeColor="text1"/>
          <w:kern w:val="24"/>
          <w:sz w:val="24"/>
          <w:szCs w:val="24"/>
        </w:rPr>
        <w:t xml:space="preserve"> </w:t>
      </w:r>
      <w:r w:rsidRPr="003C16E9">
        <w:rPr>
          <w:rFonts w:hint="eastAsia"/>
        </w:rPr>
        <w:t>在类模板前已经声明</w:t>
      </w:r>
      <w:r>
        <w:rPr>
          <w:rFonts w:hint="eastAsia"/>
        </w:rPr>
        <w:t>，</w:t>
      </w:r>
      <w:r w:rsidRPr="003C16E9">
        <w:rPr>
          <w:rFonts w:hint="eastAsia"/>
        </w:rPr>
        <w:t>在类里面写成员函数不需要加</w:t>
      </w:r>
      <w:r w:rsidRPr="003C16E9">
        <w:t>template</w:t>
      </w:r>
    </w:p>
    <w:p w:rsidR="003C16E9" w:rsidRDefault="003C16E9" w:rsidP="003C16E9">
      <w:pPr>
        <w:ind w:firstLine="420"/>
      </w:pPr>
      <w:r>
        <w:rPr>
          <w:rFonts w:hint="eastAsia"/>
        </w:rPr>
        <w:t>注意</w:t>
      </w:r>
      <w:proofErr w:type="gramStart"/>
      <w:r w:rsidR="00024F79">
        <w:rPr>
          <w:rFonts w:hint="eastAsia"/>
        </w:rPr>
        <w:t>类名字</w:t>
      </w:r>
      <w:proofErr w:type="gramEnd"/>
      <w:r>
        <w:rPr>
          <w:rFonts w:hint="eastAsia"/>
        </w:rPr>
        <w:t>后面的</w:t>
      </w:r>
      <w:r w:rsidR="00024F79">
        <w:rPr>
          <w:rFonts w:hint="eastAsia"/>
        </w:rPr>
        <w:t>模板实参</w:t>
      </w:r>
      <w:r>
        <w:rPr>
          <w:rFonts w:hint="eastAsia"/>
        </w:rPr>
        <w:t>不能漏</w:t>
      </w:r>
    </w:p>
    <w:p w:rsidR="003C16E9" w:rsidRDefault="003C16E9" w:rsidP="003C16E9">
      <w:pPr>
        <w:ind w:firstLine="420"/>
      </w:pPr>
    </w:p>
    <w:p w:rsidR="003C16E9" w:rsidRDefault="003C16E9" w:rsidP="003C16E9">
      <w:r w:rsidRPr="003C16E9">
        <w:rPr>
          <w:rFonts w:hint="eastAsia"/>
        </w:rPr>
        <w:t>形参的名字不能在模板内部重用，也就是说一个名字在一个模板中只能使用一次</w:t>
      </w:r>
      <w:r w:rsidRPr="003C16E9">
        <w:rPr>
          <w:rFonts w:hint="eastAsia"/>
        </w:rPr>
        <w:t>:</w:t>
      </w:r>
    </w:p>
    <w:p w:rsidR="003C16E9" w:rsidRDefault="003C16E9" w:rsidP="003C16E9">
      <w:r>
        <w:rPr>
          <w:noProof/>
        </w:rPr>
        <w:drawing>
          <wp:inline distT="0" distB="0" distL="0" distR="0" wp14:anchorId="5776790F" wp14:editId="770F0897">
            <wp:extent cx="2381250" cy="2095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81250" cy="209550"/>
                    </a:xfrm>
                    <a:prstGeom prst="rect">
                      <a:avLst/>
                    </a:prstGeom>
                  </pic:spPr>
                </pic:pic>
              </a:graphicData>
            </a:graphic>
          </wp:inline>
        </w:drawing>
      </w:r>
    </w:p>
    <w:p w:rsidR="00024F79" w:rsidRDefault="00024F79" w:rsidP="003C16E9"/>
    <w:p w:rsidR="00024F79" w:rsidRDefault="00024F79" w:rsidP="003C16E9">
      <w:r w:rsidRPr="00024F79">
        <w:rPr>
          <w:rFonts w:hint="eastAsia"/>
        </w:rPr>
        <w:t>模板的声明和定义中参数的名字可以不同：</w:t>
      </w:r>
    </w:p>
    <w:p w:rsidR="00024F79" w:rsidRDefault="00024F79" w:rsidP="003C16E9">
      <w:r>
        <w:rPr>
          <w:rFonts w:hint="eastAsia"/>
        </w:rPr>
        <w:t>声明时</w:t>
      </w:r>
      <w:r>
        <w:rPr>
          <w:noProof/>
        </w:rPr>
        <w:drawing>
          <wp:inline distT="0" distB="0" distL="0" distR="0" wp14:anchorId="0A68D4E7" wp14:editId="3EA62F8B">
            <wp:extent cx="1200150" cy="142875"/>
            <wp:effectExtent l="0" t="0" r="0"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1200150" cy="142875"/>
                    </a:xfrm>
                    <a:prstGeom prst="rect">
                      <a:avLst/>
                    </a:prstGeom>
                  </pic:spPr>
                </pic:pic>
              </a:graphicData>
            </a:graphic>
          </wp:inline>
        </w:drawing>
      </w:r>
    </w:p>
    <w:p w:rsidR="00024F79" w:rsidRPr="003C16E9" w:rsidRDefault="00024F79" w:rsidP="003C16E9">
      <w:r>
        <w:rPr>
          <w:rFonts w:hint="eastAsia"/>
        </w:rPr>
        <w:t>定义时可以</w:t>
      </w:r>
      <w:r>
        <w:rPr>
          <w:noProof/>
        </w:rPr>
        <w:drawing>
          <wp:inline distT="0" distB="0" distL="0" distR="0" wp14:anchorId="519DF7FB" wp14:editId="7A689F94">
            <wp:extent cx="1190625" cy="314325"/>
            <wp:effectExtent l="0" t="0" r="9525" b="952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190625" cy="314325"/>
                    </a:xfrm>
                    <a:prstGeom prst="rect">
                      <a:avLst/>
                    </a:prstGeom>
                  </pic:spPr>
                </pic:pic>
              </a:graphicData>
            </a:graphic>
          </wp:inline>
        </w:drawing>
      </w:r>
    </w:p>
    <w:p w:rsidR="00AE6C72" w:rsidRDefault="00AE6C72"/>
    <w:p w:rsidR="00940DB3" w:rsidRDefault="00940DB3"/>
    <w:p w:rsidR="00940DB3" w:rsidRDefault="00940DB3"/>
    <w:p w:rsidR="00AE6C72" w:rsidRDefault="00AE6C72">
      <w:r w:rsidRPr="000C40B1">
        <w:rPr>
          <w:rFonts w:hint="eastAsia"/>
          <w:highlight w:val="yellow"/>
        </w:rPr>
        <w:t>可以参数化的数据类型：</w:t>
      </w:r>
    </w:p>
    <w:p w:rsidR="00AE6C72" w:rsidRDefault="00AE6C72">
      <w:r>
        <w:rPr>
          <w:rFonts w:hint="eastAsia"/>
        </w:rPr>
        <w:t>1.</w:t>
      </w:r>
      <w:r>
        <w:rPr>
          <w:rFonts w:hint="eastAsia"/>
        </w:rPr>
        <w:t>数据成员的类型</w:t>
      </w:r>
    </w:p>
    <w:p w:rsidR="00AE6C72" w:rsidRDefault="00AE6C72">
      <w:r>
        <w:rPr>
          <w:rFonts w:hint="eastAsia"/>
        </w:rPr>
        <w:t>2.</w:t>
      </w:r>
      <w:r>
        <w:rPr>
          <w:rFonts w:hint="eastAsia"/>
        </w:rPr>
        <w:t>成员函数的参数的类型</w:t>
      </w:r>
    </w:p>
    <w:p w:rsidR="00AE6C72" w:rsidRPr="00AE6C72" w:rsidRDefault="00AE6C72">
      <w:r>
        <w:rPr>
          <w:rFonts w:hint="eastAsia"/>
        </w:rPr>
        <w:t>3.</w:t>
      </w:r>
      <w:r>
        <w:rPr>
          <w:rFonts w:hint="eastAsia"/>
        </w:rPr>
        <w:t>返回值的类型</w:t>
      </w:r>
    </w:p>
    <w:p w:rsidR="00AE6C72" w:rsidRDefault="00DD551B">
      <w:r>
        <w:rPr>
          <w:rFonts w:hint="eastAsia"/>
        </w:rPr>
        <w:t>如</w:t>
      </w:r>
      <w:r>
        <w:rPr>
          <w:noProof/>
        </w:rPr>
        <w:drawing>
          <wp:inline distT="0" distB="0" distL="0" distR="0" wp14:anchorId="4957CDD1" wp14:editId="65FA4CB0">
            <wp:extent cx="2314575" cy="15049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314575" cy="1504950"/>
                    </a:xfrm>
                    <a:prstGeom prst="rect">
                      <a:avLst/>
                    </a:prstGeom>
                  </pic:spPr>
                </pic:pic>
              </a:graphicData>
            </a:graphic>
          </wp:inline>
        </w:drawing>
      </w:r>
    </w:p>
    <w:p w:rsidR="00AE6C72" w:rsidRPr="00AE6C72" w:rsidRDefault="00DD551B">
      <w:r>
        <w:rPr>
          <w:rFonts w:hint="eastAsia"/>
        </w:rPr>
        <w:t xml:space="preserve">PS </w:t>
      </w:r>
      <w:r>
        <w:rPr>
          <w:rFonts w:hint="eastAsia"/>
        </w:rPr>
        <w:t>在模板声明中，“</w:t>
      </w:r>
      <w:r>
        <w:rPr>
          <w:rFonts w:hint="eastAsia"/>
        </w:rPr>
        <w:t>class</w:t>
      </w:r>
      <w:r>
        <w:rPr>
          <w:rFonts w:hint="eastAsia"/>
        </w:rPr>
        <w:t>”和“</w:t>
      </w:r>
      <w:proofErr w:type="spellStart"/>
      <w:r>
        <w:rPr>
          <w:rFonts w:hint="eastAsia"/>
        </w:rPr>
        <w:t>typename</w:t>
      </w:r>
      <w:proofErr w:type="spellEnd"/>
      <w:r>
        <w:rPr>
          <w:rFonts w:hint="eastAsia"/>
        </w:rPr>
        <w:t>”是相同的</w:t>
      </w:r>
    </w:p>
    <w:p w:rsidR="00AE6C72" w:rsidRDefault="00AE6C72"/>
    <w:p w:rsidR="00AE6C72" w:rsidRDefault="00AE6C72"/>
    <w:p w:rsidR="00940DB3" w:rsidRDefault="00940DB3">
      <w:r w:rsidRPr="000C40B1">
        <w:rPr>
          <w:rFonts w:hint="eastAsia"/>
          <w:highlight w:val="yellow"/>
        </w:rPr>
        <w:lastRenderedPageBreak/>
        <w:t>类和对象、函数模板和模板函数、类模板和模板类之间的关系</w:t>
      </w:r>
    </w:p>
    <w:p w:rsidR="00940DB3" w:rsidRDefault="00940DB3">
      <w:r>
        <w:rPr>
          <w:noProof/>
        </w:rPr>
        <w:drawing>
          <wp:inline distT="0" distB="0" distL="0" distR="0" wp14:anchorId="2949AE0D" wp14:editId="40E1251A">
            <wp:extent cx="5274310" cy="22722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2272295"/>
                    </a:xfrm>
                    <a:prstGeom prst="rect">
                      <a:avLst/>
                    </a:prstGeom>
                  </pic:spPr>
                </pic:pic>
              </a:graphicData>
            </a:graphic>
          </wp:inline>
        </w:drawing>
      </w:r>
    </w:p>
    <w:p w:rsidR="00940DB3" w:rsidRDefault="00940DB3">
      <w:r>
        <w:rPr>
          <w:rFonts w:hint="eastAsia"/>
        </w:rPr>
        <w:t xml:space="preserve">PS </w:t>
      </w:r>
      <w:r>
        <w:rPr>
          <w:rFonts w:hint="eastAsia"/>
        </w:rPr>
        <w:t>在模板类里面可能有模板函数，关系可能有嵌套</w:t>
      </w:r>
    </w:p>
    <w:p w:rsidR="00940DB3" w:rsidRDefault="00940DB3"/>
    <w:p w:rsidR="003C16E9" w:rsidRDefault="003C16E9"/>
    <w:p w:rsidR="003C16E9" w:rsidRDefault="00024F79">
      <w:r w:rsidRPr="000C40B1">
        <w:rPr>
          <w:highlight w:val="yellow"/>
        </w:rPr>
        <w:t>Non-type Parameters</w:t>
      </w:r>
      <w:r w:rsidRPr="000C40B1">
        <w:rPr>
          <w:rFonts w:hint="eastAsia"/>
          <w:highlight w:val="yellow"/>
        </w:rPr>
        <w:t xml:space="preserve">  </w:t>
      </w:r>
      <w:proofErr w:type="gramStart"/>
      <w:r w:rsidRPr="000C40B1">
        <w:rPr>
          <w:rFonts w:hint="eastAsia"/>
          <w:highlight w:val="yellow"/>
        </w:rPr>
        <w:t>非类型类</w:t>
      </w:r>
      <w:proofErr w:type="gramEnd"/>
      <w:r w:rsidRPr="000C40B1">
        <w:rPr>
          <w:rFonts w:hint="eastAsia"/>
          <w:highlight w:val="yellow"/>
        </w:rPr>
        <w:t>模板参数（？）</w:t>
      </w:r>
    </w:p>
    <w:p w:rsidR="00024F79" w:rsidRDefault="00024F79">
      <w:r>
        <w:rPr>
          <w:rFonts w:hint="eastAsia"/>
        </w:rPr>
        <w:t>可以在模板中使用</w:t>
      </w:r>
      <w:proofErr w:type="gramStart"/>
      <w:r>
        <w:rPr>
          <w:rFonts w:hint="eastAsia"/>
        </w:rPr>
        <w:t>非类型类</w:t>
      </w:r>
      <w:proofErr w:type="gramEnd"/>
      <w:r>
        <w:rPr>
          <w:rFonts w:hint="eastAsia"/>
        </w:rPr>
        <w:t>模板参数</w:t>
      </w:r>
    </w:p>
    <w:p w:rsidR="00024F79" w:rsidRDefault="00024F79">
      <w:r>
        <w:rPr>
          <w:rFonts w:hint="eastAsia"/>
        </w:rPr>
        <w:t>默认参数可以是：</w:t>
      </w:r>
      <w:r w:rsidRPr="00024F79">
        <w:rPr>
          <w:rFonts w:hint="eastAsia"/>
        </w:rPr>
        <w:t>常整数（包括枚举</w:t>
      </w:r>
      <w:r>
        <w:rPr>
          <w:rFonts w:hint="eastAsia"/>
        </w:rPr>
        <w:t>）</w:t>
      </w:r>
    </w:p>
    <w:p w:rsidR="00024F79" w:rsidRDefault="00024F79" w:rsidP="00024F79">
      <w:pPr>
        <w:ind w:firstLineChars="800" w:firstLine="1680"/>
      </w:pPr>
      <w:r w:rsidRPr="00024F79">
        <w:rPr>
          <w:rFonts w:hint="eastAsia"/>
        </w:rPr>
        <w:t>指向外部链接对象</w:t>
      </w:r>
      <w:r>
        <w:rPr>
          <w:rFonts w:hint="eastAsia"/>
        </w:rPr>
        <w:t>的指针</w:t>
      </w:r>
    </w:p>
    <w:p w:rsidR="00024F79" w:rsidRDefault="00024F79" w:rsidP="00024F79">
      <w:pPr>
        <w:ind w:firstLineChars="100" w:firstLine="210"/>
      </w:pPr>
      <w:r w:rsidRPr="00024F79">
        <w:rPr>
          <w:rFonts w:hint="eastAsia"/>
        </w:rPr>
        <w:t>浮点数，指向内部链接对象的指针则不行</w:t>
      </w:r>
    </w:p>
    <w:p w:rsidR="007C667F" w:rsidRDefault="007C667F">
      <w:proofErr w:type="gramStart"/>
      <w:r>
        <w:rPr>
          <w:rFonts w:hint="eastAsia"/>
        </w:rPr>
        <w:t>【</w:t>
      </w:r>
      <w:proofErr w:type="gramEnd"/>
      <w:r>
        <w:rPr>
          <w:rFonts w:hint="eastAsia"/>
        </w:rPr>
        <w:t>关于这里，我首先不是很明白什么叫“</w:t>
      </w:r>
      <w:r w:rsidRPr="00024F79">
        <w:t>Non-type Parameters</w:t>
      </w:r>
      <w:r>
        <w:rPr>
          <w:rFonts w:hint="eastAsia"/>
        </w:rPr>
        <w:t>”，</w:t>
      </w:r>
      <w:r>
        <w:rPr>
          <w:rFonts w:hint="eastAsia"/>
        </w:rPr>
        <w:t>PPT</w:t>
      </w:r>
      <w:r>
        <w:rPr>
          <w:rFonts w:hint="eastAsia"/>
        </w:rPr>
        <w:t>上给的例子是</w:t>
      </w:r>
      <w:r>
        <w:rPr>
          <w:rFonts w:hint="eastAsia"/>
        </w:rPr>
        <w:t>;</w:t>
      </w:r>
    </w:p>
    <w:p w:rsidR="0093630E" w:rsidRPr="0093630E" w:rsidRDefault="0093630E">
      <w:pPr>
        <w:rPr>
          <w:color w:val="FF0000"/>
        </w:rPr>
      </w:pPr>
      <w:r>
        <w:rPr>
          <w:rFonts w:hint="eastAsia"/>
          <w:color w:val="FF0000"/>
        </w:rPr>
        <w:t>这里是指这个</w:t>
      </w:r>
      <w:proofErr w:type="spellStart"/>
      <w:r>
        <w:rPr>
          <w:rFonts w:hint="eastAsia"/>
          <w:color w:val="FF0000"/>
        </w:rPr>
        <w:t>int</w:t>
      </w:r>
      <w:proofErr w:type="spellEnd"/>
      <w:r>
        <w:rPr>
          <w:rFonts w:hint="eastAsia"/>
          <w:color w:val="FF0000"/>
        </w:rPr>
        <w:t>是指定了类型的，是</w:t>
      </w:r>
      <w:r w:rsidRPr="0093630E">
        <w:rPr>
          <w:rFonts w:hint="eastAsia"/>
          <w:color w:val="FF0000"/>
        </w:rPr>
        <w:t>非类型</w:t>
      </w:r>
      <w:r>
        <w:rPr>
          <w:rFonts w:hint="eastAsia"/>
          <w:color w:val="FF0000"/>
        </w:rPr>
        <w:t>模板参数。</w:t>
      </w:r>
    </w:p>
    <w:p w:rsidR="007C667F" w:rsidRDefault="007C667F">
      <w:r>
        <w:rPr>
          <w:noProof/>
        </w:rPr>
        <w:drawing>
          <wp:inline distT="0" distB="0" distL="0" distR="0" wp14:anchorId="1CB2A3C5" wp14:editId="48E69FF7">
            <wp:extent cx="4867275" cy="504825"/>
            <wp:effectExtent l="0" t="0" r="9525" b="952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67275" cy="504825"/>
                    </a:xfrm>
                    <a:prstGeom prst="rect">
                      <a:avLst/>
                    </a:prstGeom>
                  </pic:spPr>
                </pic:pic>
              </a:graphicData>
            </a:graphic>
          </wp:inline>
        </w:drawing>
      </w:r>
    </w:p>
    <w:p w:rsidR="007C667F" w:rsidRDefault="007C667F">
      <w:r>
        <w:rPr>
          <w:rFonts w:hint="eastAsia"/>
        </w:rPr>
        <w:t>是跟函数模板里的常规实参差不多意思么？</w:t>
      </w:r>
    </w:p>
    <w:p w:rsidR="0093630E" w:rsidRPr="0093630E" w:rsidRDefault="0093630E">
      <w:pPr>
        <w:rPr>
          <w:color w:val="FF0000"/>
        </w:rPr>
      </w:pPr>
      <w:r>
        <w:rPr>
          <w:rFonts w:hint="eastAsia"/>
          <w:color w:val="FF0000"/>
        </w:rPr>
        <w:t>是</w:t>
      </w:r>
    </w:p>
    <w:p w:rsidR="007C667F" w:rsidRDefault="007C667F">
      <w:r>
        <w:rPr>
          <w:rFonts w:hint="eastAsia"/>
        </w:rPr>
        <w:t>然后关于指向内部链接对象的指针和内部链接对象指针，百度了一下，发现依然很难理解。</w:t>
      </w:r>
    </w:p>
    <w:p w:rsidR="007C667F" w:rsidRDefault="007C667F">
      <w:r>
        <w:rPr>
          <w:rFonts w:hint="eastAsia"/>
        </w:rPr>
        <w:t>简单来说，指向内部链接对象的指针是指假如在类里面定义了一个数组，指向这个数组的指针就是指向内部链接对象的指针，</w:t>
      </w:r>
    </w:p>
    <w:p w:rsidR="003C16E9" w:rsidRDefault="007C667F">
      <w:r>
        <w:rPr>
          <w:rFonts w:hint="eastAsia"/>
        </w:rPr>
        <w:t>相反，如果数组是在类外定义的，指向这个数组的指针是指向外部链接的指针？】</w:t>
      </w:r>
    </w:p>
    <w:p w:rsidR="00541CD9" w:rsidRDefault="00D26B88">
      <w:pPr>
        <w:rPr>
          <w:color w:val="FF0000"/>
        </w:rPr>
      </w:pPr>
      <w:r>
        <w:rPr>
          <w:rFonts w:hint="eastAsia"/>
          <w:color w:val="FF0000"/>
        </w:rPr>
        <w:t>后面会说内部链接对象跟外部链接对象的区别，你看了再返回来解决你这个问题</w:t>
      </w:r>
      <w:r>
        <w:rPr>
          <w:color w:val="FF0000"/>
        </w:rPr>
        <w:t>…</w:t>
      </w:r>
    </w:p>
    <w:p w:rsidR="00541CD9" w:rsidRDefault="00541CD9"/>
    <w:p w:rsidR="00541CD9" w:rsidRDefault="00541CD9">
      <w:r>
        <w:rPr>
          <w:noProof/>
        </w:rPr>
        <w:drawing>
          <wp:inline distT="0" distB="0" distL="0" distR="0" wp14:anchorId="1FE3D3E1" wp14:editId="0244160A">
            <wp:extent cx="4867275" cy="504825"/>
            <wp:effectExtent l="0" t="0" r="9525" b="952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867275" cy="504825"/>
                    </a:xfrm>
                    <a:prstGeom prst="rect">
                      <a:avLst/>
                    </a:prstGeom>
                  </pic:spPr>
                </pic:pic>
              </a:graphicData>
            </a:graphic>
          </wp:inline>
        </w:drawing>
      </w:r>
    </w:p>
    <w:p w:rsidR="00541CD9" w:rsidRPr="00541CD9" w:rsidRDefault="00541CD9" w:rsidP="00541CD9">
      <w:r>
        <w:rPr>
          <w:noProof/>
        </w:rPr>
        <w:drawing>
          <wp:inline distT="0" distB="0" distL="0" distR="0" wp14:anchorId="1A3B5E18" wp14:editId="72957E55">
            <wp:extent cx="2933700" cy="257175"/>
            <wp:effectExtent l="0" t="0" r="0"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933700" cy="257175"/>
                    </a:xfrm>
                    <a:prstGeom prst="rect">
                      <a:avLst/>
                    </a:prstGeom>
                  </pic:spPr>
                </pic:pic>
              </a:graphicData>
            </a:graphic>
          </wp:inline>
        </w:drawing>
      </w:r>
      <w:r>
        <w:rPr>
          <w:rFonts w:hint="eastAsia"/>
        </w:rPr>
        <w:t>这个会在类定义中出现，在编译时就产生数组，</w:t>
      </w:r>
      <w:r w:rsidRPr="00541CD9">
        <w:rPr>
          <w:rFonts w:hint="eastAsia"/>
        </w:rPr>
        <w:t>用指针动态开辟数组</w:t>
      </w:r>
      <w:r>
        <w:rPr>
          <w:rFonts w:hint="eastAsia"/>
        </w:rPr>
        <w:t>，</w:t>
      </w:r>
      <w:r w:rsidRPr="00541CD9">
        <w:rPr>
          <w:rFonts w:hint="eastAsia"/>
        </w:rPr>
        <w:t>生成类的时候给出元素数量</w:t>
      </w:r>
      <w:r>
        <w:rPr>
          <w:rFonts w:hint="eastAsia"/>
        </w:rPr>
        <w:t>。</w:t>
      </w:r>
    </w:p>
    <w:p w:rsidR="00541CD9" w:rsidRPr="00541CD9" w:rsidRDefault="00541CD9">
      <w:r>
        <w:rPr>
          <w:rFonts w:hint="eastAsia"/>
        </w:rPr>
        <w:t>【额，不这样写就不是在编译时产生数组？在编译时产生数组的好处是啥？】</w:t>
      </w:r>
    </w:p>
    <w:p w:rsidR="007C667F" w:rsidRDefault="00711AB3">
      <w:pPr>
        <w:rPr>
          <w:color w:val="FF0000"/>
        </w:rPr>
      </w:pPr>
      <w:r>
        <w:rPr>
          <w:rFonts w:hint="eastAsia"/>
          <w:color w:val="FF0000"/>
        </w:rPr>
        <w:t>编译时产生数组就是那种不是动态分配的，你就理解成不是用</w:t>
      </w:r>
      <w:proofErr w:type="spellStart"/>
      <w:r>
        <w:rPr>
          <w:rFonts w:hint="eastAsia"/>
          <w:color w:val="FF0000"/>
        </w:rPr>
        <w:t>malloc</w:t>
      </w:r>
      <w:proofErr w:type="spellEnd"/>
      <w:r>
        <w:rPr>
          <w:rFonts w:hint="eastAsia"/>
          <w:color w:val="FF0000"/>
        </w:rPr>
        <w:t>和</w:t>
      </w:r>
      <w:r>
        <w:rPr>
          <w:rFonts w:hint="eastAsia"/>
          <w:color w:val="FF0000"/>
        </w:rPr>
        <w:t>new</w:t>
      </w:r>
      <w:r>
        <w:rPr>
          <w:rFonts w:hint="eastAsia"/>
          <w:color w:val="FF0000"/>
        </w:rPr>
        <w:t>来分配的数组，用</w:t>
      </w:r>
      <w:r>
        <w:rPr>
          <w:rFonts w:hint="eastAsia"/>
          <w:color w:val="FF0000"/>
        </w:rPr>
        <w:t>new</w:t>
      </w:r>
      <w:r>
        <w:rPr>
          <w:rFonts w:hint="eastAsia"/>
          <w:color w:val="FF0000"/>
        </w:rPr>
        <w:t>和</w:t>
      </w:r>
      <w:proofErr w:type="spellStart"/>
      <w:r>
        <w:rPr>
          <w:rFonts w:hint="eastAsia"/>
          <w:color w:val="FF0000"/>
        </w:rPr>
        <w:t>malloc</w:t>
      </w:r>
      <w:proofErr w:type="spellEnd"/>
      <w:r>
        <w:rPr>
          <w:rFonts w:hint="eastAsia"/>
          <w:color w:val="FF0000"/>
        </w:rPr>
        <w:t>的是动态分配的，是要到运行的时候才知道有没有分配这些内存的。</w:t>
      </w:r>
    </w:p>
    <w:p w:rsidR="007835D5" w:rsidRDefault="007835D5">
      <w:pPr>
        <w:rPr>
          <w:color w:val="FF0000"/>
        </w:rPr>
      </w:pPr>
      <w:r>
        <w:rPr>
          <w:rFonts w:hint="eastAsia"/>
          <w:color w:val="FF0000"/>
        </w:rPr>
        <w:t>编译时分配数组是分配在</w:t>
      </w:r>
      <w:proofErr w:type="gramStart"/>
      <w:r>
        <w:rPr>
          <w:rFonts w:hint="eastAsia"/>
          <w:color w:val="FF0000"/>
        </w:rPr>
        <w:t>栈</w:t>
      </w:r>
      <w:proofErr w:type="gramEnd"/>
      <w:r>
        <w:rPr>
          <w:rFonts w:hint="eastAsia"/>
          <w:color w:val="FF0000"/>
        </w:rPr>
        <w:t>内存的，内存管理由编译器来搞定，而动态分配是要程序员自己</w:t>
      </w:r>
      <w:r>
        <w:rPr>
          <w:rFonts w:hint="eastAsia"/>
          <w:color w:val="FF0000"/>
        </w:rPr>
        <w:lastRenderedPageBreak/>
        <w:t>来进行创建和删除的，就像链表结点的创建和删除一样</w:t>
      </w:r>
      <w:r>
        <w:rPr>
          <w:color w:val="FF0000"/>
        </w:rPr>
        <w:t>…</w:t>
      </w:r>
      <w:r w:rsidR="00B224A6">
        <w:rPr>
          <w:rFonts w:hint="eastAsia"/>
          <w:color w:val="FF0000"/>
        </w:rPr>
        <w:t>编译时就分配好，运行的时候就不用对它分配空间，自然就不需要在运行时</w:t>
      </w:r>
      <w:r w:rsidR="00737CCD">
        <w:rPr>
          <w:rFonts w:hint="eastAsia"/>
          <w:color w:val="FF0000"/>
        </w:rPr>
        <w:t>因为分配空间而</w:t>
      </w:r>
      <w:r w:rsidR="00B224A6">
        <w:rPr>
          <w:rFonts w:hint="eastAsia"/>
          <w:color w:val="FF0000"/>
        </w:rPr>
        <w:t>占用</w:t>
      </w:r>
      <w:r w:rsidR="00B224A6">
        <w:rPr>
          <w:rFonts w:hint="eastAsia"/>
          <w:color w:val="FF0000"/>
        </w:rPr>
        <w:t>CPU</w:t>
      </w:r>
      <w:r w:rsidR="00B224A6">
        <w:rPr>
          <w:rFonts w:hint="eastAsia"/>
          <w:color w:val="FF0000"/>
        </w:rPr>
        <w:t>了</w:t>
      </w:r>
      <w:r w:rsidR="00B224A6">
        <w:rPr>
          <w:color w:val="FF0000"/>
        </w:rPr>
        <w:t>…</w:t>
      </w:r>
    </w:p>
    <w:p w:rsidR="00630DF9" w:rsidRDefault="00630DF9">
      <w:pPr>
        <w:rPr>
          <w:color w:val="FF0000"/>
        </w:rPr>
      </w:pPr>
    </w:p>
    <w:p w:rsidR="00630DF9" w:rsidRDefault="00630DF9">
      <w:pPr>
        <w:rPr>
          <w:color w:val="FF0000"/>
        </w:rPr>
      </w:pPr>
      <w:r>
        <w:rPr>
          <w:rFonts w:hint="eastAsia"/>
          <w:color w:val="FF0000"/>
        </w:rPr>
        <w:t>接下来是关于内部链接对象和外部链接对象了：</w:t>
      </w:r>
    </w:p>
    <w:p w:rsidR="00630DF9" w:rsidRPr="00630DF9" w:rsidRDefault="00B23322">
      <w:pPr>
        <w:rPr>
          <w:color w:val="FF0000"/>
        </w:rPr>
      </w:pPr>
      <w:r>
        <w:rPr>
          <w:rFonts w:hint="eastAsia"/>
          <w:color w:val="FF0000"/>
        </w:rPr>
        <w:t>你就先简单理解为</w:t>
      </w:r>
      <w:r w:rsidR="00630DF9">
        <w:rPr>
          <w:rFonts w:hint="eastAsia"/>
          <w:color w:val="FF0000"/>
        </w:rPr>
        <w:t>外部链接对象就是上面用静态分配也就是编译时就分配好的来分配的对象，内部链接对象就是用动态分配来分配的对象。</w:t>
      </w:r>
    </w:p>
    <w:p w:rsidR="00B76042" w:rsidRDefault="00B76042">
      <w:pPr>
        <w:rPr>
          <w:color w:val="FF0000"/>
        </w:rPr>
      </w:pPr>
      <w:proofErr w:type="gramStart"/>
      <w:r w:rsidRPr="0093630E">
        <w:rPr>
          <w:rFonts w:hint="eastAsia"/>
          <w:color w:val="FF0000"/>
        </w:rPr>
        <w:t>非类型</w:t>
      </w:r>
      <w:proofErr w:type="gramEnd"/>
      <w:r>
        <w:rPr>
          <w:rFonts w:hint="eastAsia"/>
          <w:color w:val="FF0000"/>
        </w:rPr>
        <w:t>模板参数要求在编译或者链接的时候就要求知道它对应传进去的参数的地址，而不是等到运行时才知道，所以要在编译的时候就知道了对象的地址</w:t>
      </w:r>
      <w:r>
        <w:rPr>
          <w:color w:val="FF0000"/>
        </w:rPr>
        <w:t>…</w:t>
      </w:r>
    </w:p>
    <w:p w:rsidR="000B411A" w:rsidRPr="000B411A" w:rsidRDefault="000B411A">
      <w:pPr>
        <w:rPr>
          <w:color w:val="FF0000"/>
        </w:rPr>
      </w:pPr>
    </w:p>
    <w:p w:rsidR="00541CD9" w:rsidRDefault="00541CD9"/>
    <w:p w:rsidR="00541CD9" w:rsidRDefault="00541CD9">
      <w:r w:rsidRPr="000C40B1">
        <w:rPr>
          <w:rFonts w:hint="eastAsia"/>
          <w:highlight w:val="yellow"/>
        </w:rPr>
        <w:t>重写类模板</w:t>
      </w:r>
    </w:p>
    <w:p w:rsidR="00AE778E" w:rsidRPr="00541CD9" w:rsidRDefault="00503C53" w:rsidP="00541CD9">
      <w:pPr>
        <w:numPr>
          <w:ilvl w:val="0"/>
          <w:numId w:val="2"/>
        </w:numPr>
      </w:pPr>
      <w:r w:rsidRPr="00541CD9">
        <w:rPr>
          <w:rFonts w:hint="eastAsia"/>
        </w:rPr>
        <w:t>应用场景：即想使用模板，同时又需要对一个特殊类型做不同的实现。</w:t>
      </w:r>
    </w:p>
    <w:p w:rsidR="00541CD9" w:rsidRDefault="00541CD9">
      <w:r>
        <w:rPr>
          <w:noProof/>
        </w:rPr>
        <w:drawing>
          <wp:inline distT="0" distB="0" distL="0" distR="0" wp14:anchorId="074D50A1" wp14:editId="6E88ADD3">
            <wp:extent cx="1581150" cy="790575"/>
            <wp:effectExtent l="0" t="0" r="0" b="952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581150" cy="790575"/>
                    </a:xfrm>
                    <a:prstGeom prst="rect">
                      <a:avLst/>
                    </a:prstGeom>
                  </pic:spPr>
                </pic:pic>
              </a:graphicData>
            </a:graphic>
          </wp:inline>
        </w:drawing>
      </w:r>
      <w:r>
        <w:rPr>
          <w:rFonts w:hint="eastAsia"/>
        </w:rPr>
        <w:t>：这是一般的类模板</w:t>
      </w:r>
    </w:p>
    <w:p w:rsidR="00541CD9" w:rsidRDefault="00541CD9">
      <w:r>
        <w:rPr>
          <w:noProof/>
        </w:rPr>
        <w:drawing>
          <wp:inline distT="0" distB="0" distL="0" distR="0" wp14:anchorId="5D1AB9AB" wp14:editId="092DAAFE">
            <wp:extent cx="2085975" cy="857250"/>
            <wp:effectExtent l="0" t="0" r="952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085975" cy="857250"/>
                    </a:xfrm>
                    <a:prstGeom prst="rect">
                      <a:avLst/>
                    </a:prstGeom>
                  </pic:spPr>
                </pic:pic>
              </a:graphicData>
            </a:graphic>
          </wp:inline>
        </w:drawing>
      </w:r>
      <w:r>
        <w:rPr>
          <w:rFonts w:hint="eastAsia"/>
        </w:rPr>
        <w:t>：这是重写后的</w:t>
      </w:r>
    </w:p>
    <w:p w:rsidR="00541CD9" w:rsidRPr="00541CD9" w:rsidRDefault="00541CD9" w:rsidP="00541CD9">
      <w:r w:rsidRPr="00541CD9">
        <w:t xml:space="preserve">Template&lt;&gt; </w:t>
      </w:r>
      <w:r w:rsidRPr="00541CD9">
        <w:rPr>
          <w:rFonts w:hint="eastAsia"/>
        </w:rPr>
        <w:t>表示是同样名字的模板的特例</w:t>
      </w:r>
    </w:p>
    <w:p w:rsidR="00541CD9" w:rsidRPr="00541CD9" w:rsidRDefault="00541CD9">
      <w:r>
        <w:rPr>
          <w:rFonts w:hint="eastAsia"/>
        </w:rPr>
        <w:t>这里两个函数是表明除了</w:t>
      </w:r>
      <w:r>
        <w:rPr>
          <w:rFonts w:hint="eastAsia"/>
        </w:rPr>
        <w:t>char</w:t>
      </w:r>
      <w:r>
        <w:rPr>
          <w:rFonts w:hint="eastAsia"/>
        </w:rPr>
        <w:t>外的调用第一个模板，</w:t>
      </w:r>
      <w:r>
        <w:rPr>
          <w:rFonts w:hint="eastAsia"/>
        </w:rPr>
        <w:t>char</w:t>
      </w:r>
      <w:r>
        <w:rPr>
          <w:rFonts w:hint="eastAsia"/>
        </w:rPr>
        <w:t>调用第二个模板</w:t>
      </w:r>
    </w:p>
    <w:p w:rsidR="007C667F" w:rsidRPr="00ED7249" w:rsidRDefault="00ED7249">
      <w:pPr>
        <w:rPr>
          <w:color w:val="FF0000"/>
        </w:rPr>
      </w:pPr>
      <w:r>
        <w:rPr>
          <w:rFonts w:hint="eastAsia"/>
          <w:color w:val="FF0000"/>
        </w:rPr>
        <w:t>这个叫模板的特化哦</w:t>
      </w:r>
      <w:r>
        <w:rPr>
          <w:color w:val="FF0000"/>
        </w:rPr>
        <w:t>…</w:t>
      </w:r>
      <w:r>
        <w:rPr>
          <w:rFonts w:hint="eastAsia"/>
          <w:color w:val="FF0000"/>
        </w:rPr>
        <w:t>就是对于某些类型，你要用这个模板函数，但是又有特殊处理，所以就自己把这个函数给特殊化了，遇到这种类型的时候就不去调用原来的模板函数了，而是调用特化后的函数。</w:t>
      </w:r>
    </w:p>
    <w:p w:rsidR="00940DB3" w:rsidRDefault="00940DB3"/>
    <w:p w:rsidR="002F6063" w:rsidRDefault="002F6063"/>
    <w:p w:rsidR="002F6063" w:rsidRDefault="002F6063">
      <w:r w:rsidRPr="000C40B1">
        <w:rPr>
          <w:rFonts w:hint="eastAsia"/>
          <w:highlight w:val="yellow"/>
        </w:rPr>
        <w:t>四种继承：</w:t>
      </w:r>
    </w:p>
    <w:p w:rsidR="002F6063" w:rsidRDefault="002F6063">
      <w:r>
        <w:rPr>
          <w:rFonts w:hint="eastAsia"/>
        </w:rPr>
        <w:t>1.</w:t>
      </w:r>
      <w:r w:rsidRPr="002F6063">
        <w:rPr>
          <w:rFonts w:hint="eastAsia"/>
        </w:rPr>
        <w:t>普通类继承模板类</w:t>
      </w:r>
    </w:p>
    <w:p w:rsidR="002F6063" w:rsidRDefault="002F6063">
      <w:r>
        <w:rPr>
          <w:rFonts w:hint="eastAsia"/>
        </w:rPr>
        <w:t>2.</w:t>
      </w:r>
      <w:r w:rsidRPr="002F6063">
        <w:rPr>
          <w:rFonts w:hint="eastAsia"/>
        </w:rPr>
        <w:t>模板类继承了普通类（非常常见）</w:t>
      </w:r>
    </w:p>
    <w:p w:rsidR="002F6063" w:rsidRDefault="002F6063">
      <w:r>
        <w:rPr>
          <w:rFonts w:hint="eastAsia"/>
        </w:rPr>
        <w:t>3.</w:t>
      </w:r>
      <w:r w:rsidRPr="002F6063">
        <w:rPr>
          <w:rFonts w:hint="eastAsia"/>
        </w:rPr>
        <w:t>类模板继承类模板</w:t>
      </w:r>
    </w:p>
    <w:p w:rsidR="002F6063" w:rsidRDefault="002F6063">
      <w:r>
        <w:rPr>
          <w:rFonts w:hint="eastAsia"/>
        </w:rPr>
        <w:t>4.</w:t>
      </w:r>
      <w:r w:rsidRPr="002F6063">
        <w:rPr>
          <w:rFonts w:hint="eastAsia"/>
        </w:rPr>
        <w:t>模板类继承类模板，即继承模板参数给出的基类</w:t>
      </w:r>
    </w:p>
    <w:p w:rsidR="002F6063" w:rsidRDefault="002F6063" w:rsidP="002F6063">
      <w:pPr>
        <w:ind w:firstLineChars="100" w:firstLine="210"/>
      </w:pPr>
      <w:r w:rsidRPr="002F6063">
        <w:rPr>
          <w:rFonts w:hint="eastAsia"/>
        </w:rPr>
        <w:t>继承</w:t>
      </w:r>
      <w:proofErr w:type="gramStart"/>
      <w:r w:rsidRPr="002F6063">
        <w:rPr>
          <w:rFonts w:hint="eastAsia"/>
        </w:rPr>
        <w:t>哪个基类</w:t>
      </w:r>
      <w:proofErr w:type="gramEnd"/>
      <w:r w:rsidRPr="002F6063">
        <w:rPr>
          <w:rFonts w:hint="eastAsia"/>
        </w:rPr>
        <w:t>由模板参数决定</w:t>
      </w:r>
    </w:p>
    <w:p w:rsidR="002F6063" w:rsidRDefault="002F6063" w:rsidP="002F6063">
      <w:pPr>
        <w:ind w:firstLineChars="100" w:firstLine="210"/>
      </w:pPr>
      <w:r>
        <w:rPr>
          <w:rFonts w:hint="eastAsia"/>
        </w:rPr>
        <w:t>例子如下：</w:t>
      </w:r>
    </w:p>
    <w:p w:rsidR="002F6063" w:rsidRDefault="002F6063" w:rsidP="002F6063">
      <w:pPr>
        <w:ind w:firstLineChars="100" w:firstLine="210"/>
      </w:pPr>
      <w:r>
        <w:rPr>
          <w:rFonts w:hint="eastAsia"/>
        </w:rPr>
        <w:t>有</w:t>
      </w:r>
      <w:proofErr w:type="gramStart"/>
      <w:r>
        <w:rPr>
          <w:rFonts w:hint="eastAsia"/>
        </w:rPr>
        <w:t>普通基类</w:t>
      </w:r>
      <w:proofErr w:type="gramEnd"/>
      <w:r>
        <w:rPr>
          <w:rFonts w:hint="eastAsia"/>
        </w:rPr>
        <w:t>A</w:t>
      </w:r>
      <w:r>
        <w:rPr>
          <w:noProof/>
        </w:rPr>
        <w:drawing>
          <wp:inline distT="0" distB="0" distL="0" distR="0" wp14:anchorId="03E0F173" wp14:editId="54732A58">
            <wp:extent cx="809625" cy="1333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809625" cy="133350"/>
                    </a:xfrm>
                    <a:prstGeom prst="rect">
                      <a:avLst/>
                    </a:prstGeom>
                  </pic:spPr>
                </pic:pic>
              </a:graphicData>
            </a:graphic>
          </wp:inline>
        </w:drawing>
      </w:r>
    </w:p>
    <w:p w:rsidR="002F6063" w:rsidRDefault="002F6063" w:rsidP="002F6063">
      <w:pPr>
        <w:ind w:firstLineChars="100" w:firstLine="210"/>
      </w:pPr>
      <w:r>
        <w:rPr>
          <w:rFonts w:hint="eastAsia"/>
        </w:rPr>
        <w:t xml:space="preserve">  </w:t>
      </w:r>
      <w:proofErr w:type="gramStart"/>
      <w:r>
        <w:rPr>
          <w:rFonts w:hint="eastAsia"/>
        </w:rPr>
        <w:t>普通基类</w:t>
      </w:r>
      <w:proofErr w:type="gramEnd"/>
      <w:r>
        <w:rPr>
          <w:rFonts w:hint="eastAsia"/>
        </w:rPr>
        <w:t>B</w:t>
      </w:r>
      <w:r>
        <w:rPr>
          <w:noProof/>
        </w:rPr>
        <w:drawing>
          <wp:inline distT="0" distB="0" distL="0" distR="0" wp14:anchorId="745A4ED3" wp14:editId="50CD58E5">
            <wp:extent cx="819150" cy="123825"/>
            <wp:effectExtent l="0" t="0" r="0"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819150" cy="123825"/>
                    </a:xfrm>
                    <a:prstGeom prst="rect">
                      <a:avLst/>
                    </a:prstGeom>
                  </pic:spPr>
                </pic:pic>
              </a:graphicData>
            </a:graphic>
          </wp:inline>
        </w:drawing>
      </w:r>
    </w:p>
    <w:p w:rsidR="002F6063" w:rsidRDefault="002F6063" w:rsidP="002F6063">
      <w:pPr>
        <w:ind w:firstLineChars="100" w:firstLine="210"/>
      </w:pPr>
      <w:r>
        <w:rPr>
          <w:rFonts w:hint="eastAsia"/>
        </w:rPr>
        <w:t xml:space="preserve">  </w:t>
      </w:r>
      <w:r>
        <w:rPr>
          <w:rFonts w:hint="eastAsia"/>
        </w:rPr>
        <w:t>类模板</w:t>
      </w:r>
      <w:r w:rsidR="0065111C">
        <w:rPr>
          <w:rFonts w:hint="eastAsia"/>
        </w:rPr>
        <w:t>C</w:t>
      </w:r>
      <w:r w:rsidR="0065111C">
        <w:rPr>
          <w:noProof/>
        </w:rPr>
        <w:drawing>
          <wp:inline distT="0" distB="0" distL="0" distR="0" wp14:anchorId="74C70B2F" wp14:editId="40F573BC">
            <wp:extent cx="1371600" cy="295275"/>
            <wp:effectExtent l="0" t="0" r="0" b="952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371600" cy="295275"/>
                    </a:xfrm>
                    <a:prstGeom prst="rect">
                      <a:avLst/>
                    </a:prstGeom>
                  </pic:spPr>
                </pic:pic>
              </a:graphicData>
            </a:graphic>
          </wp:inline>
        </w:drawing>
      </w:r>
    </w:p>
    <w:p w:rsidR="0065111C" w:rsidRDefault="0065111C" w:rsidP="002F6063">
      <w:pPr>
        <w:ind w:firstLineChars="100" w:firstLine="210"/>
      </w:pPr>
      <w:r>
        <w:rPr>
          <w:rFonts w:hint="eastAsia"/>
        </w:rPr>
        <w:t xml:space="preserve">  </w:t>
      </w:r>
      <w:r>
        <w:rPr>
          <w:rFonts w:hint="eastAsia"/>
        </w:rPr>
        <w:t>派生类</w:t>
      </w:r>
      <w:r>
        <w:rPr>
          <w:rFonts w:hint="eastAsia"/>
        </w:rPr>
        <w:t>Derived</w:t>
      </w:r>
      <w:r>
        <w:rPr>
          <w:noProof/>
        </w:rPr>
        <w:drawing>
          <wp:inline distT="0" distB="0" distL="0" distR="0" wp14:anchorId="5C852013" wp14:editId="7A2C5E7E">
            <wp:extent cx="1638300" cy="28575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638300" cy="285750"/>
                    </a:xfrm>
                    <a:prstGeom prst="rect">
                      <a:avLst/>
                    </a:prstGeom>
                  </pic:spPr>
                </pic:pic>
              </a:graphicData>
            </a:graphic>
          </wp:inline>
        </w:drawing>
      </w:r>
    </w:p>
    <w:p w:rsidR="0065111C" w:rsidRPr="002F6063" w:rsidRDefault="0065111C" w:rsidP="002F6063">
      <w:pPr>
        <w:ind w:firstLineChars="100" w:firstLine="210"/>
      </w:pPr>
      <w:r>
        <w:rPr>
          <w:rFonts w:hint="eastAsia"/>
        </w:rPr>
        <w:lastRenderedPageBreak/>
        <w:t xml:space="preserve">  </w:t>
      </w:r>
      <w:r w:rsidR="000C40B1">
        <w:rPr>
          <w:rFonts w:hint="eastAsia"/>
        </w:rPr>
        <w:t>继承的时候</w:t>
      </w:r>
      <w:r>
        <w:rPr>
          <w:rFonts w:hint="eastAsia"/>
        </w:rPr>
        <w:t>：</w:t>
      </w:r>
      <w:r>
        <w:rPr>
          <w:noProof/>
        </w:rPr>
        <w:drawing>
          <wp:inline distT="0" distB="0" distL="0" distR="0" wp14:anchorId="676813A4" wp14:editId="1EC661CB">
            <wp:extent cx="3181350" cy="4572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3181350" cy="457200"/>
                    </a:xfrm>
                    <a:prstGeom prst="rect">
                      <a:avLst/>
                    </a:prstGeom>
                  </pic:spPr>
                </pic:pic>
              </a:graphicData>
            </a:graphic>
          </wp:inline>
        </w:drawing>
      </w:r>
    </w:p>
    <w:p w:rsidR="002F6063" w:rsidRPr="002F6063" w:rsidRDefault="002F6063"/>
    <w:p w:rsidR="00940DB3" w:rsidRDefault="00940DB3">
      <w:pPr>
        <w:rPr>
          <w:rFonts w:hint="eastAsia"/>
        </w:rPr>
      </w:pPr>
    </w:p>
    <w:p w:rsidR="00C00B75" w:rsidRDefault="00C00B75" w:rsidP="00C00B75">
      <w:r w:rsidRPr="00832E22">
        <w:rPr>
          <w:rFonts w:hint="eastAsia"/>
          <w:highlight w:val="yellow"/>
        </w:rPr>
        <w:t>模板与类</w:t>
      </w:r>
    </w:p>
    <w:p w:rsidR="00C00B75" w:rsidRDefault="00C00B75" w:rsidP="00C00B75">
      <w:r>
        <w:rPr>
          <w:rFonts w:hint="eastAsia"/>
        </w:rPr>
        <w:t>·可以为类模板的友元：</w:t>
      </w:r>
    </w:p>
    <w:p w:rsidR="00C00B75" w:rsidRDefault="00C00B75" w:rsidP="00C00B75">
      <w:r>
        <w:rPr>
          <w:rFonts w:hint="eastAsia"/>
        </w:rPr>
        <w:t>一、非模板友元类或友元函数：</w:t>
      </w:r>
    </w:p>
    <w:p w:rsidR="00C00B75" w:rsidRDefault="00C00B75" w:rsidP="00C00B75">
      <w:r>
        <w:rPr>
          <w:rFonts w:hint="eastAsia"/>
        </w:rPr>
        <w:t xml:space="preserve">1. </w:t>
      </w:r>
      <w:r>
        <w:rPr>
          <w:rFonts w:hint="eastAsia"/>
        </w:rPr>
        <w:t>全局函数</w:t>
      </w:r>
      <w:r>
        <w:rPr>
          <w:rFonts w:hint="eastAsia"/>
        </w:rPr>
        <w:t xml:space="preserve"> 2.</w:t>
      </w:r>
      <w:r>
        <w:rPr>
          <w:rFonts w:hint="eastAsia"/>
        </w:rPr>
        <w:t>别的类的成员函数</w:t>
      </w:r>
      <w:r>
        <w:rPr>
          <w:rFonts w:hint="eastAsia"/>
        </w:rPr>
        <w:t xml:space="preserve"> 3.</w:t>
      </w:r>
      <w:r>
        <w:rPr>
          <w:rFonts w:hint="eastAsia"/>
        </w:rPr>
        <w:t>友元类</w:t>
      </w:r>
    </w:p>
    <w:p w:rsidR="00C00B75" w:rsidRDefault="00C00B75" w:rsidP="00C00B75">
      <w:r>
        <w:rPr>
          <w:noProof/>
        </w:rPr>
        <w:drawing>
          <wp:inline distT="0" distB="0" distL="0" distR="0" wp14:anchorId="161CF79D" wp14:editId="70540385">
            <wp:extent cx="2962275" cy="8953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962275" cy="895350"/>
                    </a:xfrm>
                    <a:prstGeom prst="rect">
                      <a:avLst/>
                    </a:prstGeom>
                  </pic:spPr>
                </pic:pic>
              </a:graphicData>
            </a:graphic>
          </wp:inline>
        </w:drawing>
      </w:r>
    </w:p>
    <w:p w:rsidR="00C00B75" w:rsidRDefault="00C00B75" w:rsidP="00C00B75">
      <w:r>
        <w:rPr>
          <w:rFonts w:hint="eastAsia"/>
        </w:rPr>
        <w:t>注意：</w:t>
      </w:r>
      <w:r>
        <w:rPr>
          <w:rFonts w:hint="eastAsia"/>
        </w:rPr>
        <w:t>1.</w:t>
      </w:r>
      <w:r>
        <w:rPr>
          <w:rFonts w:hint="eastAsia"/>
        </w:rPr>
        <w:t>类和函数作为友元不需要在类之前就声明或定义</w:t>
      </w:r>
    </w:p>
    <w:p w:rsidR="00C00B75" w:rsidRDefault="00C00B75" w:rsidP="00C00B75">
      <w:r>
        <w:rPr>
          <w:rFonts w:hint="eastAsia"/>
        </w:rPr>
        <w:t xml:space="preserve">      2.</w:t>
      </w:r>
      <w:r>
        <w:rPr>
          <w:rFonts w:hint="eastAsia"/>
        </w:rPr>
        <w:t>别的类的成员函数在声明为友元前，此类必须已经被定义</w:t>
      </w:r>
    </w:p>
    <w:p w:rsidR="00C00B75" w:rsidRDefault="00C00B75" w:rsidP="00C00B75">
      <w:r>
        <w:rPr>
          <w:rFonts w:hint="eastAsia"/>
        </w:rPr>
        <w:t>二、绑定的（</w:t>
      </w:r>
      <w:r>
        <w:rPr>
          <w:rFonts w:hint="eastAsia"/>
        </w:rPr>
        <w:t>bound</w:t>
      </w:r>
      <w:r>
        <w:rPr>
          <w:rFonts w:hint="eastAsia"/>
        </w:rPr>
        <w:t>）友元类模板或函数模板</w:t>
      </w:r>
    </w:p>
    <w:p w:rsidR="00C00B75" w:rsidRDefault="00C00B75" w:rsidP="00C00B75">
      <w:r>
        <w:rPr>
          <w:noProof/>
        </w:rPr>
        <w:drawing>
          <wp:inline distT="0" distB="0" distL="0" distR="0" wp14:anchorId="6217FC13" wp14:editId="4D2E615C">
            <wp:extent cx="1914525" cy="1543050"/>
            <wp:effectExtent l="0" t="0" r="952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914525" cy="1543050"/>
                    </a:xfrm>
                    <a:prstGeom prst="rect">
                      <a:avLst/>
                    </a:prstGeom>
                  </pic:spPr>
                </pic:pic>
              </a:graphicData>
            </a:graphic>
          </wp:inline>
        </w:drawing>
      </w:r>
      <w:r>
        <w:rPr>
          <w:noProof/>
        </w:rPr>
        <w:drawing>
          <wp:inline distT="0" distB="0" distL="0" distR="0" wp14:anchorId="0759D4F3" wp14:editId="1C4B2F8B">
            <wp:extent cx="2943225" cy="971550"/>
            <wp:effectExtent l="0" t="0" r="9525"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2943225" cy="971550"/>
                    </a:xfrm>
                    <a:prstGeom prst="rect">
                      <a:avLst/>
                    </a:prstGeom>
                  </pic:spPr>
                </pic:pic>
              </a:graphicData>
            </a:graphic>
          </wp:inline>
        </w:drawing>
      </w:r>
    </w:p>
    <w:p w:rsidR="00C00B75" w:rsidRDefault="00C00B75" w:rsidP="00C00B75">
      <w:r>
        <w:rPr>
          <w:rFonts w:hint="eastAsia"/>
        </w:rPr>
        <w:t>这时</w:t>
      </w:r>
      <w:proofErr w:type="spellStart"/>
      <w:r>
        <w:rPr>
          <w:rFonts w:hint="eastAsia"/>
        </w:rPr>
        <w:t>foobar</w:t>
      </w:r>
      <w:proofErr w:type="spellEnd"/>
      <w:r>
        <w:rPr>
          <w:rFonts w:hint="eastAsia"/>
        </w:rPr>
        <w:t>()</w:t>
      </w:r>
      <w:r>
        <w:rPr>
          <w:rFonts w:hint="eastAsia"/>
        </w:rPr>
        <w:t>，</w:t>
      </w:r>
      <w:r>
        <w:rPr>
          <w:rFonts w:hint="eastAsia"/>
        </w:rPr>
        <w:t xml:space="preserve">foo() </w:t>
      </w:r>
      <w:r>
        <w:rPr>
          <w:rFonts w:hint="eastAsia"/>
        </w:rPr>
        <w:t>和</w:t>
      </w:r>
      <w:r>
        <w:rPr>
          <w:rFonts w:hint="eastAsia"/>
        </w:rPr>
        <w:t>Queue</w:t>
      </w:r>
      <w:r>
        <w:rPr>
          <w:rFonts w:hint="eastAsia"/>
        </w:rPr>
        <w:t>本身是模板，作为友元函数时与类型有关，与模板</w:t>
      </w:r>
      <w:proofErr w:type="gramStart"/>
      <w:r>
        <w:rPr>
          <w:rFonts w:hint="eastAsia"/>
        </w:rPr>
        <w:t>类联系</w:t>
      </w:r>
      <w:proofErr w:type="gramEnd"/>
      <w:r>
        <w:rPr>
          <w:rFonts w:hint="eastAsia"/>
        </w:rPr>
        <w:t>在一起</w:t>
      </w:r>
    </w:p>
    <w:p w:rsidR="00C00B75" w:rsidRDefault="00C00B75" w:rsidP="00C00B75">
      <w:r>
        <w:rPr>
          <w:rFonts w:hint="eastAsia"/>
        </w:rPr>
        <w:t>【就是说</w:t>
      </w:r>
      <w:proofErr w:type="spellStart"/>
      <w:r>
        <w:rPr>
          <w:rFonts w:hint="eastAsia"/>
        </w:rPr>
        <w:t>foobar</w:t>
      </w:r>
      <w:proofErr w:type="spellEnd"/>
      <w:r>
        <w:rPr>
          <w:rFonts w:hint="eastAsia"/>
        </w:rPr>
        <w:t>&lt;</w:t>
      </w:r>
      <w:proofErr w:type="spellStart"/>
      <w:r>
        <w:rPr>
          <w:rFonts w:hint="eastAsia"/>
        </w:rPr>
        <w:t>int</w:t>
      </w:r>
      <w:proofErr w:type="spellEnd"/>
      <w:r>
        <w:rPr>
          <w:rFonts w:hint="eastAsia"/>
        </w:rPr>
        <w:t>&gt;</w:t>
      </w:r>
      <w:r>
        <w:rPr>
          <w:rFonts w:hint="eastAsia"/>
        </w:rPr>
        <w:t>只是类</w:t>
      </w:r>
      <w:proofErr w:type="spellStart"/>
      <w:r>
        <w:rPr>
          <w:rFonts w:hint="eastAsia"/>
        </w:rPr>
        <w:t>QueueItem</w:t>
      </w:r>
      <w:proofErr w:type="spellEnd"/>
      <w:r>
        <w:rPr>
          <w:rFonts w:hint="eastAsia"/>
        </w:rPr>
        <w:t>&lt;</w:t>
      </w:r>
      <w:proofErr w:type="spellStart"/>
      <w:r>
        <w:rPr>
          <w:rFonts w:hint="eastAsia"/>
        </w:rPr>
        <w:t>int</w:t>
      </w:r>
      <w:proofErr w:type="spellEnd"/>
      <w:r>
        <w:rPr>
          <w:rFonts w:hint="eastAsia"/>
        </w:rPr>
        <w:t>&gt;</w:t>
      </w:r>
      <w:r>
        <w:rPr>
          <w:rFonts w:hint="eastAsia"/>
        </w:rPr>
        <w:t>的友元函数，而与类</w:t>
      </w:r>
      <w:proofErr w:type="spellStart"/>
      <w:r>
        <w:rPr>
          <w:rFonts w:hint="eastAsia"/>
        </w:rPr>
        <w:t>QueueItem</w:t>
      </w:r>
      <w:proofErr w:type="spellEnd"/>
      <w:r>
        <w:rPr>
          <w:rFonts w:hint="eastAsia"/>
        </w:rPr>
        <w:t>&lt;double&gt;</w:t>
      </w:r>
      <w:r>
        <w:rPr>
          <w:rFonts w:hint="eastAsia"/>
        </w:rPr>
        <w:t>没有关系】</w:t>
      </w:r>
    </w:p>
    <w:p w:rsidR="00C00B75" w:rsidRDefault="00C00B75" w:rsidP="00C00B75">
      <w:r>
        <w:rPr>
          <w:rFonts w:hint="eastAsia"/>
        </w:rPr>
        <w:t>注意：在一个模板可以被用在一个类模板的友元声明中之前，它的声明或定义必须先被给出</w:t>
      </w:r>
    </w:p>
    <w:p w:rsidR="00C00B75" w:rsidRDefault="00C00B75" w:rsidP="00C00B75"/>
    <w:p w:rsidR="00C00B75" w:rsidRDefault="00C00B75" w:rsidP="00C00B75"/>
    <w:p w:rsidR="00C00B75" w:rsidRDefault="00C00B75" w:rsidP="00C00B75"/>
    <w:p w:rsidR="00C00B75" w:rsidRDefault="00C00B75" w:rsidP="00C00B75">
      <w:r w:rsidRPr="00832E22">
        <w:rPr>
          <w:rFonts w:hint="eastAsia"/>
          <w:highlight w:val="yellow"/>
        </w:rPr>
        <w:t>类模板与静态成员</w:t>
      </w:r>
    </w:p>
    <w:p w:rsidR="00C00B75" w:rsidRDefault="00C00B75" w:rsidP="00C00B75">
      <w:r>
        <w:rPr>
          <w:rFonts w:hint="eastAsia"/>
        </w:rPr>
        <w:t>·非模板类的静态成员与所有实例化的对象相关</w:t>
      </w:r>
    </w:p>
    <w:p w:rsidR="00C00B75" w:rsidRDefault="00C00B75" w:rsidP="00C00B75">
      <w:r>
        <w:rPr>
          <w:rFonts w:hint="eastAsia"/>
        </w:rPr>
        <w:t>·</w:t>
      </w:r>
      <w:r w:rsidRPr="0018202F">
        <w:t>Each class (</w:t>
      </w:r>
      <w:proofErr w:type="spellStart"/>
      <w:r w:rsidRPr="0018202F">
        <w:t>int</w:t>
      </w:r>
      <w:proofErr w:type="spellEnd"/>
      <w:r w:rsidRPr="0018202F">
        <w:t>, float, etc.) has its own copy of static data members</w:t>
      </w:r>
    </w:p>
    <w:p w:rsidR="00C00B75" w:rsidRDefault="00C00B75" w:rsidP="00C00B75">
      <w:r>
        <w:rPr>
          <w:rFonts w:hint="eastAsia"/>
        </w:rPr>
        <w:t>【就是实例化后类</w:t>
      </w:r>
      <w:r>
        <w:rPr>
          <w:rFonts w:hint="eastAsia"/>
        </w:rPr>
        <w:t>T&lt;</w:t>
      </w:r>
      <w:proofErr w:type="spellStart"/>
      <w:r>
        <w:rPr>
          <w:rFonts w:hint="eastAsia"/>
        </w:rPr>
        <w:t>int</w:t>
      </w:r>
      <w:proofErr w:type="spellEnd"/>
      <w:r>
        <w:rPr>
          <w:rFonts w:hint="eastAsia"/>
        </w:rPr>
        <w:t>&gt;</w:t>
      </w:r>
      <w:r>
        <w:rPr>
          <w:rFonts w:hint="eastAsia"/>
        </w:rPr>
        <w:t>和</w:t>
      </w:r>
      <w:r>
        <w:rPr>
          <w:rFonts w:hint="eastAsia"/>
        </w:rPr>
        <w:t>T&lt;double&gt;</w:t>
      </w:r>
      <w:r>
        <w:rPr>
          <w:rFonts w:hint="eastAsia"/>
        </w:rPr>
        <w:t>的静态成员之间没有关联？】</w:t>
      </w:r>
    </w:p>
    <w:p w:rsidR="00C00B75" w:rsidRPr="00940DB3" w:rsidRDefault="00C00B75">
      <w:bookmarkStart w:id="0" w:name="_GoBack"/>
      <w:bookmarkEnd w:id="0"/>
    </w:p>
    <w:sectPr w:rsidR="00C00B75" w:rsidRPr="00940D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B58" w:rsidRDefault="006B3B58" w:rsidP="00AE6C72">
      <w:r>
        <w:separator/>
      </w:r>
    </w:p>
  </w:endnote>
  <w:endnote w:type="continuationSeparator" w:id="0">
    <w:p w:rsidR="006B3B58" w:rsidRDefault="006B3B58" w:rsidP="00AE6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B58" w:rsidRDefault="006B3B58" w:rsidP="00AE6C72">
      <w:r>
        <w:separator/>
      </w:r>
    </w:p>
  </w:footnote>
  <w:footnote w:type="continuationSeparator" w:id="0">
    <w:p w:rsidR="006B3B58" w:rsidRDefault="006B3B58" w:rsidP="00AE6C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D0875"/>
    <w:multiLevelType w:val="hybridMultilevel"/>
    <w:tmpl w:val="07DE3EBC"/>
    <w:lvl w:ilvl="0" w:tplc="0E681E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8B65C91"/>
    <w:multiLevelType w:val="hybridMultilevel"/>
    <w:tmpl w:val="FD80D598"/>
    <w:lvl w:ilvl="0" w:tplc="AF3C14EE">
      <w:start w:val="1"/>
      <w:numFmt w:val="bullet"/>
      <w:lvlText w:val="•"/>
      <w:lvlJc w:val="left"/>
      <w:pPr>
        <w:tabs>
          <w:tab w:val="num" w:pos="720"/>
        </w:tabs>
        <w:ind w:left="720" w:hanging="360"/>
      </w:pPr>
      <w:rPr>
        <w:rFonts w:ascii="宋体" w:hAnsi="宋体" w:hint="default"/>
      </w:rPr>
    </w:lvl>
    <w:lvl w:ilvl="1" w:tplc="48F2DFA0" w:tentative="1">
      <w:start w:val="1"/>
      <w:numFmt w:val="bullet"/>
      <w:lvlText w:val="•"/>
      <w:lvlJc w:val="left"/>
      <w:pPr>
        <w:tabs>
          <w:tab w:val="num" w:pos="1440"/>
        </w:tabs>
        <w:ind w:left="1440" w:hanging="360"/>
      </w:pPr>
      <w:rPr>
        <w:rFonts w:ascii="宋体" w:hAnsi="宋体" w:hint="default"/>
      </w:rPr>
    </w:lvl>
    <w:lvl w:ilvl="2" w:tplc="8ACEA5AE" w:tentative="1">
      <w:start w:val="1"/>
      <w:numFmt w:val="bullet"/>
      <w:lvlText w:val="•"/>
      <w:lvlJc w:val="left"/>
      <w:pPr>
        <w:tabs>
          <w:tab w:val="num" w:pos="2160"/>
        </w:tabs>
        <w:ind w:left="2160" w:hanging="360"/>
      </w:pPr>
      <w:rPr>
        <w:rFonts w:ascii="宋体" w:hAnsi="宋体" w:hint="default"/>
      </w:rPr>
    </w:lvl>
    <w:lvl w:ilvl="3" w:tplc="A10A84B0" w:tentative="1">
      <w:start w:val="1"/>
      <w:numFmt w:val="bullet"/>
      <w:lvlText w:val="•"/>
      <w:lvlJc w:val="left"/>
      <w:pPr>
        <w:tabs>
          <w:tab w:val="num" w:pos="2880"/>
        </w:tabs>
        <w:ind w:left="2880" w:hanging="360"/>
      </w:pPr>
      <w:rPr>
        <w:rFonts w:ascii="宋体" w:hAnsi="宋体" w:hint="default"/>
      </w:rPr>
    </w:lvl>
    <w:lvl w:ilvl="4" w:tplc="D930BA76" w:tentative="1">
      <w:start w:val="1"/>
      <w:numFmt w:val="bullet"/>
      <w:lvlText w:val="•"/>
      <w:lvlJc w:val="left"/>
      <w:pPr>
        <w:tabs>
          <w:tab w:val="num" w:pos="3600"/>
        </w:tabs>
        <w:ind w:left="3600" w:hanging="360"/>
      </w:pPr>
      <w:rPr>
        <w:rFonts w:ascii="宋体" w:hAnsi="宋体" w:hint="default"/>
      </w:rPr>
    </w:lvl>
    <w:lvl w:ilvl="5" w:tplc="B7EA0038" w:tentative="1">
      <w:start w:val="1"/>
      <w:numFmt w:val="bullet"/>
      <w:lvlText w:val="•"/>
      <w:lvlJc w:val="left"/>
      <w:pPr>
        <w:tabs>
          <w:tab w:val="num" w:pos="4320"/>
        </w:tabs>
        <w:ind w:left="4320" w:hanging="360"/>
      </w:pPr>
      <w:rPr>
        <w:rFonts w:ascii="宋体" w:hAnsi="宋体" w:hint="default"/>
      </w:rPr>
    </w:lvl>
    <w:lvl w:ilvl="6" w:tplc="D5407B3C" w:tentative="1">
      <w:start w:val="1"/>
      <w:numFmt w:val="bullet"/>
      <w:lvlText w:val="•"/>
      <w:lvlJc w:val="left"/>
      <w:pPr>
        <w:tabs>
          <w:tab w:val="num" w:pos="5040"/>
        </w:tabs>
        <w:ind w:left="5040" w:hanging="360"/>
      </w:pPr>
      <w:rPr>
        <w:rFonts w:ascii="宋体" w:hAnsi="宋体" w:hint="default"/>
      </w:rPr>
    </w:lvl>
    <w:lvl w:ilvl="7" w:tplc="218A2398" w:tentative="1">
      <w:start w:val="1"/>
      <w:numFmt w:val="bullet"/>
      <w:lvlText w:val="•"/>
      <w:lvlJc w:val="left"/>
      <w:pPr>
        <w:tabs>
          <w:tab w:val="num" w:pos="5760"/>
        </w:tabs>
        <w:ind w:left="5760" w:hanging="360"/>
      </w:pPr>
      <w:rPr>
        <w:rFonts w:ascii="宋体" w:hAnsi="宋体" w:hint="default"/>
      </w:rPr>
    </w:lvl>
    <w:lvl w:ilvl="8" w:tplc="CE5E85CC" w:tentative="1">
      <w:start w:val="1"/>
      <w:numFmt w:val="bullet"/>
      <w:lvlText w:val="•"/>
      <w:lvlJc w:val="left"/>
      <w:pPr>
        <w:tabs>
          <w:tab w:val="num" w:pos="6480"/>
        </w:tabs>
        <w:ind w:left="6480" w:hanging="360"/>
      </w:pPr>
      <w:rPr>
        <w:rFonts w:ascii="宋体" w:hAnsi="宋体"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45A5"/>
    <w:rsid w:val="00024F79"/>
    <w:rsid w:val="000B411A"/>
    <w:rsid w:val="000C40B1"/>
    <w:rsid w:val="001D4832"/>
    <w:rsid w:val="002940F4"/>
    <w:rsid w:val="002F6063"/>
    <w:rsid w:val="00323F96"/>
    <w:rsid w:val="003705F1"/>
    <w:rsid w:val="00377564"/>
    <w:rsid w:val="003B4CED"/>
    <w:rsid w:val="003C16E9"/>
    <w:rsid w:val="00437F70"/>
    <w:rsid w:val="004532CB"/>
    <w:rsid w:val="00501A6E"/>
    <w:rsid w:val="00503C53"/>
    <w:rsid w:val="005163A5"/>
    <w:rsid w:val="00541CD9"/>
    <w:rsid w:val="0054293C"/>
    <w:rsid w:val="00571D98"/>
    <w:rsid w:val="0057362F"/>
    <w:rsid w:val="005A67C7"/>
    <w:rsid w:val="005D6112"/>
    <w:rsid w:val="00630DF9"/>
    <w:rsid w:val="0065111C"/>
    <w:rsid w:val="006B3B58"/>
    <w:rsid w:val="006D30F2"/>
    <w:rsid w:val="00711AB3"/>
    <w:rsid w:val="00737CCD"/>
    <w:rsid w:val="007835D5"/>
    <w:rsid w:val="007C01AE"/>
    <w:rsid w:val="007C0B49"/>
    <w:rsid w:val="007C667F"/>
    <w:rsid w:val="008D3600"/>
    <w:rsid w:val="0093630E"/>
    <w:rsid w:val="00940DB3"/>
    <w:rsid w:val="00AE6C72"/>
    <w:rsid w:val="00AE778E"/>
    <w:rsid w:val="00B224A6"/>
    <w:rsid w:val="00B23322"/>
    <w:rsid w:val="00B23BDA"/>
    <w:rsid w:val="00B76042"/>
    <w:rsid w:val="00C00B75"/>
    <w:rsid w:val="00C53E41"/>
    <w:rsid w:val="00C7565B"/>
    <w:rsid w:val="00C907DB"/>
    <w:rsid w:val="00CA704C"/>
    <w:rsid w:val="00D26B88"/>
    <w:rsid w:val="00DD551B"/>
    <w:rsid w:val="00E123CC"/>
    <w:rsid w:val="00E145A5"/>
    <w:rsid w:val="00E5060C"/>
    <w:rsid w:val="00ED7249"/>
    <w:rsid w:val="00EF69D7"/>
    <w:rsid w:val="00F40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C72"/>
    <w:rPr>
      <w:sz w:val="18"/>
      <w:szCs w:val="18"/>
    </w:rPr>
  </w:style>
  <w:style w:type="paragraph" w:styleId="a4">
    <w:name w:val="footer"/>
    <w:basedOn w:val="a"/>
    <w:link w:val="Char0"/>
    <w:uiPriority w:val="99"/>
    <w:unhideWhenUsed/>
    <w:rsid w:val="00AE6C72"/>
    <w:pPr>
      <w:tabs>
        <w:tab w:val="center" w:pos="4153"/>
        <w:tab w:val="right" w:pos="8306"/>
      </w:tabs>
      <w:snapToGrid w:val="0"/>
      <w:jc w:val="left"/>
    </w:pPr>
    <w:rPr>
      <w:sz w:val="18"/>
      <w:szCs w:val="18"/>
    </w:rPr>
  </w:style>
  <w:style w:type="character" w:customStyle="1" w:styleId="Char0">
    <w:name w:val="页脚 Char"/>
    <w:basedOn w:val="a0"/>
    <w:link w:val="a4"/>
    <w:uiPriority w:val="99"/>
    <w:rsid w:val="00AE6C72"/>
    <w:rPr>
      <w:sz w:val="18"/>
      <w:szCs w:val="18"/>
    </w:rPr>
  </w:style>
  <w:style w:type="paragraph" w:styleId="a5">
    <w:name w:val="List Paragraph"/>
    <w:basedOn w:val="a"/>
    <w:uiPriority w:val="34"/>
    <w:qFormat/>
    <w:rsid w:val="00AE6C72"/>
    <w:pPr>
      <w:ind w:firstLineChars="200" w:firstLine="420"/>
    </w:pPr>
  </w:style>
  <w:style w:type="paragraph" w:styleId="a6">
    <w:name w:val="Balloon Text"/>
    <w:basedOn w:val="a"/>
    <w:link w:val="Char1"/>
    <w:uiPriority w:val="99"/>
    <w:semiHidden/>
    <w:unhideWhenUsed/>
    <w:rsid w:val="00DD551B"/>
    <w:rPr>
      <w:sz w:val="18"/>
      <w:szCs w:val="18"/>
    </w:rPr>
  </w:style>
  <w:style w:type="character" w:customStyle="1" w:styleId="Char1">
    <w:name w:val="批注框文本 Char"/>
    <w:basedOn w:val="a0"/>
    <w:link w:val="a6"/>
    <w:uiPriority w:val="99"/>
    <w:semiHidden/>
    <w:rsid w:val="00DD551B"/>
    <w:rPr>
      <w:sz w:val="18"/>
      <w:szCs w:val="18"/>
    </w:rPr>
  </w:style>
  <w:style w:type="paragraph" w:styleId="a7">
    <w:name w:val="Normal (Web)"/>
    <w:basedOn w:val="a"/>
    <w:uiPriority w:val="99"/>
    <w:semiHidden/>
    <w:unhideWhenUsed/>
    <w:rsid w:val="003C16E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E6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E6C72"/>
    <w:rPr>
      <w:sz w:val="18"/>
      <w:szCs w:val="18"/>
    </w:rPr>
  </w:style>
  <w:style w:type="paragraph" w:styleId="a4">
    <w:name w:val="footer"/>
    <w:basedOn w:val="a"/>
    <w:link w:val="Char0"/>
    <w:uiPriority w:val="99"/>
    <w:unhideWhenUsed/>
    <w:rsid w:val="00AE6C72"/>
    <w:pPr>
      <w:tabs>
        <w:tab w:val="center" w:pos="4153"/>
        <w:tab w:val="right" w:pos="8306"/>
      </w:tabs>
      <w:snapToGrid w:val="0"/>
      <w:jc w:val="left"/>
    </w:pPr>
    <w:rPr>
      <w:sz w:val="18"/>
      <w:szCs w:val="18"/>
    </w:rPr>
  </w:style>
  <w:style w:type="character" w:customStyle="1" w:styleId="Char0">
    <w:name w:val="页脚 Char"/>
    <w:basedOn w:val="a0"/>
    <w:link w:val="a4"/>
    <w:uiPriority w:val="99"/>
    <w:rsid w:val="00AE6C72"/>
    <w:rPr>
      <w:sz w:val="18"/>
      <w:szCs w:val="18"/>
    </w:rPr>
  </w:style>
  <w:style w:type="paragraph" w:styleId="a5">
    <w:name w:val="List Paragraph"/>
    <w:basedOn w:val="a"/>
    <w:uiPriority w:val="34"/>
    <w:qFormat/>
    <w:rsid w:val="00AE6C72"/>
    <w:pPr>
      <w:ind w:firstLineChars="200" w:firstLine="420"/>
    </w:pPr>
  </w:style>
  <w:style w:type="paragraph" w:styleId="a6">
    <w:name w:val="Balloon Text"/>
    <w:basedOn w:val="a"/>
    <w:link w:val="Char1"/>
    <w:uiPriority w:val="99"/>
    <w:semiHidden/>
    <w:unhideWhenUsed/>
    <w:rsid w:val="00DD551B"/>
    <w:rPr>
      <w:sz w:val="18"/>
      <w:szCs w:val="18"/>
    </w:rPr>
  </w:style>
  <w:style w:type="character" w:customStyle="1" w:styleId="Char1">
    <w:name w:val="批注框文本 Char"/>
    <w:basedOn w:val="a0"/>
    <w:link w:val="a6"/>
    <w:uiPriority w:val="99"/>
    <w:semiHidden/>
    <w:rsid w:val="00DD551B"/>
    <w:rPr>
      <w:sz w:val="18"/>
      <w:szCs w:val="18"/>
    </w:rPr>
  </w:style>
  <w:style w:type="paragraph" w:styleId="a7">
    <w:name w:val="Normal (Web)"/>
    <w:basedOn w:val="a"/>
    <w:uiPriority w:val="99"/>
    <w:semiHidden/>
    <w:unhideWhenUsed/>
    <w:rsid w:val="003C16E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718052">
      <w:bodyDiv w:val="1"/>
      <w:marLeft w:val="0"/>
      <w:marRight w:val="0"/>
      <w:marTop w:val="0"/>
      <w:marBottom w:val="0"/>
      <w:divBdr>
        <w:top w:val="none" w:sz="0" w:space="0" w:color="auto"/>
        <w:left w:val="none" w:sz="0" w:space="0" w:color="auto"/>
        <w:bottom w:val="none" w:sz="0" w:space="0" w:color="auto"/>
        <w:right w:val="none" w:sz="0" w:space="0" w:color="auto"/>
      </w:divBdr>
      <w:divsChild>
        <w:div w:id="638345153">
          <w:marLeft w:val="547"/>
          <w:marRight w:val="0"/>
          <w:marTop w:val="134"/>
          <w:marBottom w:val="0"/>
          <w:divBdr>
            <w:top w:val="none" w:sz="0" w:space="0" w:color="auto"/>
            <w:left w:val="none" w:sz="0" w:space="0" w:color="auto"/>
            <w:bottom w:val="none" w:sz="0" w:space="0" w:color="auto"/>
            <w:right w:val="none" w:sz="0" w:space="0" w:color="auto"/>
          </w:divBdr>
        </w:div>
      </w:divsChild>
    </w:div>
    <w:div w:id="167451265">
      <w:bodyDiv w:val="1"/>
      <w:marLeft w:val="0"/>
      <w:marRight w:val="0"/>
      <w:marTop w:val="0"/>
      <w:marBottom w:val="0"/>
      <w:divBdr>
        <w:top w:val="none" w:sz="0" w:space="0" w:color="auto"/>
        <w:left w:val="none" w:sz="0" w:space="0" w:color="auto"/>
        <w:bottom w:val="none" w:sz="0" w:space="0" w:color="auto"/>
        <w:right w:val="none" w:sz="0" w:space="0" w:color="auto"/>
      </w:divBdr>
      <w:divsChild>
        <w:div w:id="1939406978">
          <w:marLeft w:val="547"/>
          <w:marRight w:val="0"/>
          <w:marTop w:val="134"/>
          <w:marBottom w:val="0"/>
          <w:divBdr>
            <w:top w:val="none" w:sz="0" w:space="0" w:color="auto"/>
            <w:left w:val="none" w:sz="0" w:space="0" w:color="auto"/>
            <w:bottom w:val="none" w:sz="0" w:space="0" w:color="auto"/>
            <w:right w:val="none" w:sz="0" w:space="0" w:color="auto"/>
          </w:divBdr>
        </w:div>
      </w:divsChild>
    </w:div>
    <w:div w:id="435639635">
      <w:bodyDiv w:val="1"/>
      <w:marLeft w:val="0"/>
      <w:marRight w:val="0"/>
      <w:marTop w:val="0"/>
      <w:marBottom w:val="0"/>
      <w:divBdr>
        <w:top w:val="none" w:sz="0" w:space="0" w:color="auto"/>
        <w:left w:val="none" w:sz="0" w:space="0" w:color="auto"/>
        <w:bottom w:val="none" w:sz="0" w:space="0" w:color="auto"/>
        <w:right w:val="none" w:sz="0" w:space="0" w:color="auto"/>
      </w:divBdr>
      <w:divsChild>
        <w:div w:id="1554461233">
          <w:marLeft w:val="547"/>
          <w:marRight w:val="0"/>
          <w:marTop w:val="134"/>
          <w:marBottom w:val="0"/>
          <w:divBdr>
            <w:top w:val="none" w:sz="0" w:space="0" w:color="auto"/>
            <w:left w:val="none" w:sz="0" w:space="0" w:color="auto"/>
            <w:bottom w:val="none" w:sz="0" w:space="0" w:color="auto"/>
            <w:right w:val="none" w:sz="0" w:space="0" w:color="auto"/>
          </w:divBdr>
        </w:div>
      </w:divsChild>
    </w:div>
    <w:div w:id="435709126">
      <w:bodyDiv w:val="1"/>
      <w:marLeft w:val="0"/>
      <w:marRight w:val="0"/>
      <w:marTop w:val="0"/>
      <w:marBottom w:val="0"/>
      <w:divBdr>
        <w:top w:val="none" w:sz="0" w:space="0" w:color="auto"/>
        <w:left w:val="none" w:sz="0" w:space="0" w:color="auto"/>
        <w:bottom w:val="none" w:sz="0" w:space="0" w:color="auto"/>
        <w:right w:val="none" w:sz="0" w:space="0" w:color="auto"/>
      </w:divBdr>
    </w:div>
    <w:div w:id="655764190">
      <w:bodyDiv w:val="1"/>
      <w:marLeft w:val="0"/>
      <w:marRight w:val="0"/>
      <w:marTop w:val="0"/>
      <w:marBottom w:val="0"/>
      <w:divBdr>
        <w:top w:val="none" w:sz="0" w:space="0" w:color="auto"/>
        <w:left w:val="none" w:sz="0" w:space="0" w:color="auto"/>
        <w:bottom w:val="none" w:sz="0" w:space="0" w:color="auto"/>
        <w:right w:val="none" w:sz="0" w:space="0" w:color="auto"/>
      </w:divBdr>
      <w:divsChild>
        <w:div w:id="302269926">
          <w:marLeft w:val="547"/>
          <w:marRight w:val="0"/>
          <w:marTop w:val="134"/>
          <w:marBottom w:val="0"/>
          <w:divBdr>
            <w:top w:val="none" w:sz="0" w:space="0" w:color="auto"/>
            <w:left w:val="none" w:sz="0" w:space="0" w:color="auto"/>
            <w:bottom w:val="none" w:sz="0" w:space="0" w:color="auto"/>
            <w:right w:val="none" w:sz="0" w:space="0" w:color="auto"/>
          </w:divBdr>
        </w:div>
      </w:divsChild>
    </w:div>
    <w:div w:id="1232035003">
      <w:bodyDiv w:val="1"/>
      <w:marLeft w:val="0"/>
      <w:marRight w:val="0"/>
      <w:marTop w:val="0"/>
      <w:marBottom w:val="0"/>
      <w:divBdr>
        <w:top w:val="none" w:sz="0" w:space="0" w:color="auto"/>
        <w:left w:val="none" w:sz="0" w:space="0" w:color="auto"/>
        <w:bottom w:val="none" w:sz="0" w:space="0" w:color="auto"/>
        <w:right w:val="none" w:sz="0" w:space="0" w:color="auto"/>
      </w:divBdr>
      <w:divsChild>
        <w:div w:id="1013606780">
          <w:marLeft w:val="1166"/>
          <w:marRight w:val="0"/>
          <w:marTop w:val="134"/>
          <w:marBottom w:val="0"/>
          <w:divBdr>
            <w:top w:val="none" w:sz="0" w:space="0" w:color="auto"/>
            <w:left w:val="none" w:sz="0" w:space="0" w:color="auto"/>
            <w:bottom w:val="none" w:sz="0" w:space="0" w:color="auto"/>
            <w:right w:val="none" w:sz="0" w:space="0" w:color="auto"/>
          </w:divBdr>
        </w:div>
        <w:div w:id="373652700">
          <w:marLeft w:val="1166"/>
          <w:marRight w:val="0"/>
          <w:marTop w:val="134"/>
          <w:marBottom w:val="0"/>
          <w:divBdr>
            <w:top w:val="none" w:sz="0" w:space="0" w:color="auto"/>
            <w:left w:val="none" w:sz="0" w:space="0" w:color="auto"/>
            <w:bottom w:val="none" w:sz="0" w:space="0" w:color="auto"/>
            <w:right w:val="none" w:sz="0" w:space="0" w:color="auto"/>
          </w:divBdr>
        </w:div>
        <w:div w:id="1155299418">
          <w:marLeft w:val="1166"/>
          <w:marRight w:val="0"/>
          <w:marTop w:val="134"/>
          <w:marBottom w:val="0"/>
          <w:divBdr>
            <w:top w:val="none" w:sz="0" w:space="0" w:color="auto"/>
            <w:left w:val="none" w:sz="0" w:space="0" w:color="auto"/>
            <w:bottom w:val="none" w:sz="0" w:space="0" w:color="auto"/>
            <w:right w:val="none" w:sz="0" w:space="0" w:color="auto"/>
          </w:divBdr>
        </w:div>
        <w:div w:id="1705793057">
          <w:marLeft w:val="1166"/>
          <w:marRight w:val="0"/>
          <w:marTop w:val="134"/>
          <w:marBottom w:val="0"/>
          <w:divBdr>
            <w:top w:val="none" w:sz="0" w:space="0" w:color="auto"/>
            <w:left w:val="none" w:sz="0" w:space="0" w:color="auto"/>
            <w:bottom w:val="none" w:sz="0" w:space="0" w:color="auto"/>
            <w:right w:val="none" w:sz="0" w:space="0" w:color="auto"/>
          </w:divBdr>
        </w:div>
      </w:divsChild>
    </w:div>
    <w:div w:id="1413700865">
      <w:bodyDiv w:val="1"/>
      <w:marLeft w:val="0"/>
      <w:marRight w:val="0"/>
      <w:marTop w:val="0"/>
      <w:marBottom w:val="0"/>
      <w:divBdr>
        <w:top w:val="none" w:sz="0" w:space="0" w:color="auto"/>
        <w:left w:val="none" w:sz="0" w:space="0" w:color="auto"/>
        <w:bottom w:val="none" w:sz="0" w:space="0" w:color="auto"/>
        <w:right w:val="none" w:sz="0" w:space="0" w:color="auto"/>
      </w:divBdr>
    </w:div>
    <w:div w:id="1764305102">
      <w:bodyDiv w:val="1"/>
      <w:marLeft w:val="0"/>
      <w:marRight w:val="0"/>
      <w:marTop w:val="0"/>
      <w:marBottom w:val="0"/>
      <w:divBdr>
        <w:top w:val="none" w:sz="0" w:space="0" w:color="auto"/>
        <w:left w:val="none" w:sz="0" w:space="0" w:color="auto"/>
        <w:bottom w:val="none" w:sz="0" w:space="0" w:color="auto"/>
        <w:right w:val="none" w:sz="0" w:space="0" w:color="auto"/>
      </w:divBdr>
    </w:div>
    <w:div w:id="184975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C7BD53-426F-4EAC-B760-986A4ED5D7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663</TotalTime>
  <Pages>6</Pages>
  <Words>467</Words>
  <Characters>2663</Characters>
  <Application>Microsoft Office Word</Application>
  <DocSecurity>0</DocSecurity>
  <Lines>22</Lines>
  <Paragraphs>6</Paragraphs>
  <ScaleCrop>false</ScaleCrop>
  <Company>Microsoft</Company>
  <LinksUpToDate>false</LinksUpToDate>
  <CharactersWithSpaces>3124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amin</dc:creator>
  <cp:lastModifiedBy>amin</cp:lastModifiedBy>
  <cp:revision>29</cp:revision>
  <dcterms:created xsi:type="dcterms:W3CDTF">2013-05-17T08:20:00Z</dcterms:created>
  <dcterms:modified xsi:type="dcterms:W3CDTF">2013-06-10T07:43:00Z</dcterms:modified>
</cp:coreProperties>
</file>