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E9" w:rsidRDefault="00343EE9" w:rsidP="00343EE9">
      <w:r>
        <w:rPr>
          <w:rFonts w:hint="eastAsia"/>
        </w:rPr>
        <w:t>引入指令流水的目的：使指令间能并行执行，提高指令的运行速度。</w:t>
      </w:r>
    </w:p>
    <w:p w:rsidR="00343EE9" w:rsidRDefault="00343EE9" w:rsidP="00343EE9">
      <w:r>
        <w:tab/>
      </w:r>
      <w:r>
        <w:rPr>
          <w:rFonts w:hint="eastAsia"/>
        </w:rPr>
        <w:t>要求：</w:t>
      </w:r>
    </w:p>
    <w:p w:rsidR="00343EE9" w:rsidRDefault="00343EE9" w:rsidP="00343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任务是可分解的</w:t>
      </w:r>
    </w:p>
    <w:p w:rsidR="00343EE9" w:rsidRDefault="00343EE9" w:rsidP="00343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每一个被分解出来的步骤需要用到一个独立的物理单元来实现，并且该物理单元有独立的控制逻辑</w:t>
      </w:r>
    </w:p>
    <w:p w:rsidR="00343EE9" w:rsidRPr="00DB0047" w:rsidRDefault="00343EE9" w:rsidP="00343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每一个物理单元在完成任务的时候应该在给定的时间内完成</w:t>
      </w:r>
    </w:p>
    <w:p w:rsidR="00343EE9" w:rsidRDefault="00343EE9" w:rsidP="00343EE9"/>
    <w:p w:rsidR="00343EE9" w:rsidRDefault="00343EE9" w:rsidP="00343EE9">
      <w:pPr>
        <w:ind w:left="420"/>
      </w:pPr>
      <w:r>
        <w:rPr>
          <w:rFonts w:hint="eastAsia"/>
        </w:rPr>
        <w:t>能引起指令流水的冲突的有：</w:t>
      </w:r>
    </w:p>
    <w:p w:rsidR="00343EE9" w:rsidRDefault="00343EE9" w:rsidP="00343E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资源冲突</w:t>
      </w:r>
    </w:p>
    <w:p w:rsidR="00343EE9" w:rsidRDefault="00343EE9" w:rsidP="00343E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 w:rsidRPr="001A6E2E">
        <w:rPr>
          <w:rFonts w:hint="eastAsia"/>
          <w:color w:val="FF6600"/>
        </w:rPr>
        <w:t>相关</w:t>
      </w:r>
      <w:r>
        <w:rPr>
          <w:rFonts w:hint="eastAsia"/>
        </w:rPr>
        <w:t>性</w:t>
      </w:r>
    </w:p>
    <w:p w:rsidR="00343EE9" w:rsidRDefault="00343EE9" w:rsidP="00343E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跳转指令</w:t>
      </w:r>
    </w:p>
    <w:p w:rsidR="00970732" w:rsidRDefault="00970732">
      <w:pPr>
        <w:rPr>
          <w:rFonts w:hint="eastAsia"/>
        </w:rPr>
      </w:pPr>
    </w:p>
    <w:p w:rsidR="00343EE9" w:rsidRDefault="00343EE9" w:rsidP="00343EE9">
      <w:pPr>
        <w:ind w:firstLine="420"/>
      </w:pPr>
      <w:r>
        <w:t>CISC</w:t>
      </w:r>
      <w:r>
        <w:rPr>
          <w:rFonts w:hint="eastAsia"/>
        </w:rPr>
        <w:t>：复杂指令集的处理器</w:t>
      </w:r>
    </w:p>
    <w:p w:rsidR="00343EE9" w:rsidRDefault="00343EE9" w:rsidP="00343EE9">
      <w:pPr>
        <w:ind w:firstLine="420"/>
      </w:pPr>
      <w:r>
        <w:rPr>
          <w:rFonts w:hint="eastAsia"/>
        </w:rPr>
        <w:t>要减轻汇编语言程序员的负担，</w:t>
      </w:r>
      <w:r>
        <w:t>CPU</w:t>
      </w:r>
      <w:r>
        <w:rPr>
          <w:rFonts w:hint="eastAsia"/>
        </w:rPr>
        <w:t>提供的指令越多越复杂越好。</w:t>
      </w:r>
    </w:p>
    <w:p w:rsidR="00343EE9" w:rsidRDefault="00343EE9" w:rsidP="00343EE9">
      <w:pPr>
        <w:ind w:firstLine="420"/>
      </w:pPr>
      <w:r>
        <w:rPr>
          <w:rFonts w:hint="eastAsia"/>
        </w:rPr>
        <w:t>尽量提供更多更复杂的指令。</w:t>
      </w:r>
    </w:p>
    <w:p w:rsidR="00343EE9" w:rsidRDefault="00343EE9" w:rsidP="00343EE9">
      <w:pPr>
        <w:ind w:firstLine="420"/>
      </w:pPr>
      <w:r>
        <w:t>CPU</w:t>
      </w:r>
      <w:r>
        <w:rPr>
          <w:rFonts w:hint="eastAsia"/>
        </w:rPr>
        <w:t>的设计会更复杂。</w:t>
      </w:r>
    </w:p>
    <w:p w:rsidR="00343EE9" w:rsidRDefault="00343EE9" w:rsidP="00343EE9">
      <w:pPr>
        <w:ind w:firstLine="420"/>
      </w:pPr>
    </w:p>
    <w:p w:rsidR="00343EE9" w:rsidRDefault="00343EE9" w:rsidP="00343EE9">
      <w:pPr>
        <w:ind w:firstLine="420"/>
      </w:pPr>
      <w:r>
        <w:t>RISC</w:t>
      </w:r>
      <w:r>
        <w:rPr>
          <w:rFonts w:hint="eastAsia"/>
        </w:rPr>
        <w:t>：精简指令集的处理器</w:t>
      </w:r>
    </w:p>
    <w:p w:rsidR="00343EE9" w:rsidRDefault="00343EE9" w:rsidP="00343EE9">
      <w:pPr>
        <w:ind w:firstLine="420"/>
      </w:pPr>
      <w:r>
        <w:rPr>
          <w:rFonts w:hint="eastAsia"/>
        </w:rPr>
        <w:t>把过于复杂的功能从</w:t>
      </w:r>
      <w:r>
        <w:t>CPU</w:t>
      </w:r>
      <w:r>
        <w:rPr>
          <w:rFonts w:hint="eastAsia"/>
        </w:rPr>
        <w:t>中剔除出去，把不必要的指令</w:t>
      </w:r>
      <w:proofErr w:type="gramStart"/>
      <w:r>
        <w:rPr>
          <w:rFonts w:hint="eastAsia"/>
        </w:rPr>
        <w:t>精减</w:t>
      </w:r>
      <w:proofErr w:type="gramEnd"/>
      <w:r>
        <w:rPr>
          <w:rFonts w:hint="eastAsia"/>
        </w:rPr>
        <w:t>掉。把</w:t>
      </w:r>
      <w:r w:rsidRPr="001A6E2E">
        <w:rPr>
          <w:rFonts w:hint="eastAsia"/>
          <w:color w:val="FF6600"/>
        </w:rPr>
        <w:t>处理器中空出来的晶体管</w:t>
      </w:r>
      <w:r>
        <w:rPr>
          <w:rFonts w:hint="eastAsia"/>
        </w:rPr>
        <w:t>用于提高剩余指令的运行效率、增加</w:t>
      </w:r>
      <w:r>
        <w:t>CPU</w:t>
      </w:r>
      <w:r>
        <w:rPr>
          <w:rFonts w:hint="eastAsia"/>
        </w:rPr>
        <w:t>的寄存器、</w:t>
      </w:r>
      <w:r w:rsidRPr="001A6E2E">
        <w:rPr>
          <w:rFonts w:hint="eastAsia"/>
          <w:color w:val="FF6600"/>
        </w:rPr>
        <w:t>增强处理器的功能</w:t>
      </w:r>
      <w:r>
        <w:rPr>
          <w:rFonts w:hint="eastAsia"/>
        </w:rPr>
        <w:t>。</w:t>
      </w:r>
    </w:p>
    <w:p w:rsidR="00343EE9" w:rsidRDefault="00343EE9" w:rsidP="00343EE9">
      <w:pPr>
        <w:ind w:firstLine="420"/>
      </w:pPr>
      <w:r>
        <w:t>RISC</w:t>
      </w:r>
      <w:r>
        <w:rPr>
          <w:rFonts w:hint="eastAsia"/>
        </w:rPr>
        <w:t>的特点：</w:t>
      </w:r>
    </w:p>
    <w:p w:rsidR="00343EE9" w:rsidRDefault="00343EE9" w:rsidP="00343EE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提供的指令提供的指令的长度往往是固定长度的。</w:t>
      </w:r>
      <w:r>
        <w:t>CPU</w:t>
      </w:r>
      <w:r>
        <w:rPr>
          <w:rFonts w:hint="eastAsia"/>
        </w:rPr>
        <w:t>对指令进行译码的时候也会快很多，指令流水的效率也会提高。</w:t>
      </w:r>
    </w:p>
    <w:p w:rsidR="00343EE9" w:rsidRDefault="00343EE9" w:rsidP="00343EE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只能用</w:t>
      </w:r>
      <w:r>
        <w:t>load</w:t>
      </w:r>
      <w:r>
        <w:rPr>
          <w:rFonts w:hint="eastAsia"/>
        </w:rPr>
        <w:t>和</w:t>
      </w:r>
      <w:r>
        <w:t>store</w:t>
      </w:r>
      <w:r>
        <w:rPr>
          <w:rFonts w:hint="eastAsia"/>
        </w:rPr>
        <w:t>对内存进行读写，不能通过其他指令进行读写。简化了对内存的操作。执行计算的时候操作数只能位于</w:t>
      </w:r>
      <w:r>
        <w:t>CPU</w:t>
      </w:r>
      <w:r>
        <w:rPr>
          <w:rFonts w:hint="eastAsia"/>
        </w:rPr>
        <w:t>寄存器或者指令中，寻址方式减少了很多，只剩下立即寻址和寄存器直接寻址。只能先从内存</w:t>
      </w:r>
      <w:r>
        <w:t>load</w:t>
      </w:r>
      <w:r>
        <w:rPr>
          <w:rFonts w:hint="eastAsia"/>
        </w:rPr>
        <w:t>操作数到</w:t>
      </w:r>
      <w:r>
        <w:t>CPU</w:t>
      </w:r>
      <w:r>
        <w:rPr>
          <w:rFonts w:hint="eastAsia"/>
        </w:rPr>
        <w:t>寄存器再进行计算。由于要操作的操作数必须先存入寄存器才能进行运算，故能有效减少资源冲突，进而提高指令流水的效率。</w:t>
      </w:r>
    </w:p>
    <w:p w:rsidR="00343EE9" w:rsidRDefault="00343EE9" w:rsidP="00343EE9">
      <w:pPr>
        <w:pStyle w:val="a5"/>
        <w:numPr>
          <w:ilvl w:val="0"/>
          <w:numId w:val="3"/>
        </w:numPr>
        <w:ind w:firstLineChars="0"/>
      </w:pPr>
      <w:r>
        <w:t>CPU</w:t>
      </w:r>
      <w:r>
        <w:rPr>
          <w:rFonts w:hint="eastAsia"/>
        </w:rPr>
        <w:t>内寄存器更多了。</w:t>
      </w:r>
    </w:p>
    <w:p w:rsidR="00343EE9" w:rsidRDefault="00343EE9" w:rsidP="00343EE9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指令少</w:t>
      </w:r>
      <w:proofErr w:type="gramEnd"/>
      <w:r>
        <w:rPr>
          <w:rFonts w:hint="eastAsia"/>
        </w:rPr>
        <w:t>了，只有一些基本功能的指令，编译器更复杂了。</w:t>
      </w:r>
    </w:p>
    <w:p w:rsidR="00343EE9" w:rsidRDefault="00343EE9" w:rsidP="00343EE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绝大多数指令都可以在一个时钟周期内完成</w:t>
      </w:r>
    </w:p>
    <w:p w:rsidR="00343EE9" w:rsidRDefault="00343EE9" w:rsidP="00343EE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指令更多是通过硬件来实现的，速度远远快于用微程序来实现。</w:t>
      </w:r>
    </w:p>
    <w:p w:rsidR="00343EE9" w:rsidRDefault="00343EE9" w:rsidP="00343EE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参数的传递：操作数是通过片内（</w:t>
      </w:r>
      <w:r>
        <w:t>CPU</w:t>
      </w:r>
      <w:r>
        <w:rPr>
          <w:rFonts w:hint="eastAsia"/>
        </w:rPr>
        <w:t>内部）的寄存器来传递的，不需要多一次对内存的访问。</w:t>
      </w:r>
    </w:p>
    <w:p w:rsidR="00343EE9" w:rsidRDefault="00343EE9" w:rsidP="00343EE9">
      <w:pPr>
        <w:ind w:firstLine="420"/>
      </w:pPr>
    </w:p>
    <w:p w:rsidR="00343EE9" w:rsidRDefault="00343EE9" w:rsidP="00343EE9">
      <w:pPr>
        <w:ind w:firstLine="420"/>
      </w:pPr>
      <w:r>
        <w:rPr>
          <w:rFonts w:hint="eastAsia"/>
        </w:rPr>
        <w:t>冯诺依曼架构：控制单元（</w:t>
      </w:r>
      <w:r>
        <w:t>Control Unit</w:t>
      </w:r>
      <w:r>
        <w:rPr>
          <w:rFonts w:hint="eastAsia"/>
        </w:rPr>
        <w:t>）、</w:t>
      </w:r>
      <w:r>
        <w:t>ALU</w:t>
      </w:r>
      <w:r>
        <w:rPr>
          <w:rFonts w:hint="eastAsia"/>
        </w:rPr>
        <w:t>（算术逻辑单元）、存储器、输入设备、输出设备</w:t>
      </w:r>
    </w:p>
    <w:p w:rsidR="00343EE9" w:rsidRDefault="00343EE9" w:rsidP="00343EE9">
      <w:pPr>
        <w:ind w:firstLine="420"/>
      </w:pPr>
      <w:r>
        <w:rPr>
          <w:rFonts w:hint="eastAsia"/>
        </w:rPr>
        <w:t>设计以</w:t>
      </w:r>
      <w:r>
        <w:t>ALU</w:t>
      </w:r>
      <w:r>
        <w:rPr>
          <w:rFonts w:hint="eastAsia"/>
        </w:rPr>
        <w:t>为中心，</w:t>
      </w:r>
      <w:r>
        <w:t>ALU</w:t>
      </w:r>
      <w:r>
        <w:rPr>
          <w:rFonts w:hint="eastAsia"/>
        </w:rPr>
        <w:t>的负荷很大。</w:t>
      </w:r>
    </w:p>
    <w:p w:rsidR="00343EE9" w:rsidRDefault="00343EE9" w:rsidP="00343EE9">
      <w:pPr>
        <w:ind w:firstLine="420"/>
      </w:pPr>
      <w:r>
        <w:t>CPU</w:t>
      </w:r>
      <w:r>
        <w:rPr>
          <w:rFonts w:hint="eastAsia"/>
        </w:rPr>
        <w:t>有</w:t>
      </w:r>
      <w:r>
        <w:t>70%</w:t>
      </w:r>
      <w:r>
        <w:rPr>
          <w:rFonts w:hint="eastAsia"/>
        </w:rPr>
        <w:t>的时间在对内存的操作，因为不管是指令还是数据都是在存储在内存中。</w:t>
      </w:r>
    </w:p>
    <w:p w:rsidR="00343EE9" w:rsidRDefault="00343EE9" w:rsidP="00343EE9">
      <w:pPr>
        <w:ind w:firstLine="420"/>
      </w:pPr>
      <w:r>
        <w:rPr>
          <w:rFonts w:hint="eastAsia"/>
        </w:rPr>
        <w:t>改进的架构的以存储器为中心的。只有涉及到算术运算或者逻辑运算才会启动</w:t>
      </w:r>
      <w:r>
        <w:t>ALU</w:t>
      </w:r>
      <w:r>
        <w:rPr>
          <w:rFonts w:hint="eastAsia"/>
        </w:rPr>
        <w:t>。</w:t>
      </w:r>
    </w:p>
    <w:p w:rsidR="00343EE9" w:rsidRDefault="00343EE9" w:rsidP="00343EE9">
      <w:pPr>
        <w:ind w:firstLine="420"/>
      </w:pPr>
      <w:r>
        <w:rPr>
          <w:rFonts w:hint="eastAsia"/>
        </w:rPr>
        <w:t>逻辑上将指令和数据分成两部分存储，物理上还是存储在一起的，因为它们共用同样的数据总线和地址总线。所以不能同时读取指令和数据。</w:t>
      </w:r>
    </w:p>
    <w:p w:rsidR="00343EE9" w:rsidRDefault="00343EE9" w:rsidP="00343EE9">
      <w:pPr>
        <w:ind w:firstLine="420"/>
      </w:pPr>
      <w:r>
        <w:t>Harvard</w:t>
      </w:r>
      <w:r>
        <w:rPr>
          <w:rFonts w:hint="eastAsia"/>
        </w:rPr>
        <w:t>架构：把存储器从物理上分成独立的两部分，分别存储指令和数据，把指令和数据从物理上分开。这两个部分与</w:t>
      </w:r>
      <w:r>
        <w:t>CPU</w:t>
      </w:r>
      <w:r>
        <w:rPr>
          <w:rFonts w:hint="eastAsia"/>
        </w:rPr>
        <w:t>有各自独立的总线连接。</w:t>
      </w:r>
    </w:p>
    <w:p w:rsidR="00343EE9" w:rsidRDefault="00343EE9" w:rsidP="00343EE9">
      <w:pPr>
        <w:ind w:firstLine="420"/>
      </w:pPr>
      <w:r>
        <w:rPr>
          <w:rFonts w:hint="eastAsia"/>
        </w:rPr>
        <w:lastRenderedPageBreak/>
        <w:t>可以解决资源冲突问题，解决指令和数据不能同时读取的问题。</w:t>
      </w:r>
    </w:p>
    <w:p w:rsidR="00343EE9" w:rsidRDefault="00343EE9">
      <w:pPr>
        <w:rPr>
          <w:rFonts w:hint="eastAsia"/>
        </w:rPr>
      </w:pPr>
    </w:p>
    <w:p w:rsidR="00FF7C3A" w:rsidRDefault="00FF7C3A" w:rsidP="00FF7C3A">
      <w:pPr>
        <w:rPr>
          <w:rFonts w:hint="eastAsia"/>
        </w:rPr>
      </w:pPr>
      <w:r>
        <w:rPr>
          <w:rFonts w:hint="eastAsia"/>
        </w:rPr>
        <w:t>总线：连接计算机内部</w:t>
      </w:r>
      <w:r w:rsidRPr="00A462B1">
        <w:rPr>
          <w:rFonts w:hint="eastAsia"/>
          <w:color w:val="FF6600"/>
        </w:rPr>
        <w:t>各个部件或</w:t>
      </w:r>
      <w:r>
        <w:rPr>
          <w:rFonts w:hint="eastAsia"/>
        </w:rPr>
        <w:t>各个子系统的一组公共的通路。</w:t>
      </w:r>
    </w:p>
    <w:p w:rsidR="00FF7C3A" w:rsidRDefault="00FF7C3A">
      <w:pPr>
        <w:rPr>
          <w:rFonts w:hint="eastAsia"/>
        </w:rPr>
      </w:pPr>
    </w:p>
    <w:p w:rsidR="00EB2B83" w:rsidRDefault="00EB2B83" w:rsidP="00EB2B83">
      <w:pPr>
        <w:ind w:firstLine="420"/>
      </w:pPr>
      <w:r>
        <w:rPr>
          <w:rFonts w:hint="eastAsia"/>
        </w:rPr>
        <w:t>硬件中断：</w:t>
      </w:r>
      <w:r>
        <w:t>INTR</w:t>
      </w:r>
      <w:r>
        <w:rPr>
          <w:rFonts w:hint="eastAsia"/>
        </w:rPr>
        <w:t>和</w:t>
      </w:r>
      <w:r>
        <w:t>NMI</w:t>
      </w:r>
      <w:r>
        <w:rPr>
          <w:rFonts w:hint="eastAsia"/>
        </w:rPr>
        <w:t>这两个引脚用来接收中断请求，高电平就是接收到中断请求。</w:t>
      </w:r>
    </w:p>
    <w:p w:rsidR="00EB2B83" w:rsidRDefault="00EB2B83" w:rsidP="00EB2B83">
      <w:pPr>
        <w:ind w:firstLine="420"/>
      </w:pPr>
      <w:r>
        <w:t>NMI</w:t>
      </w:r>
      <w:r>
        <w:rPr>
          <w:rFonts w:hint="eastAsia"/>
        </w:rPr>
        <w:t>获得的中断是不可屏蔽中断，</w:t>
      </w:r>
      <w:r>
        <w:t>INTR</w:t>
      </w:r>
      <w:r>
        <w:rPr>
          <w:rFonts w:hint="eastAsia"/>
        </w:rPr>
        <w:t>接收的中断请求是可屏蔽中断，</w:t>
      </w:r>
      <w:r w:rsidRPr="00E212E6">
        <w:rPr>
          <w:rFonts w:hint="eastAsia"/>
          <w:color w:val="FF6600"/>
        </w:rPr>
        <w:t>只要</w:t>
      </w:r>
      <w:r w:rsidRPr="00E212E6">
        <w:rPr>
          <w:color w:val="FF6600"/>
        </w:rPr>
        <w:t>IF = 0</w:t>
      </w:r>
      <w:r w:rsidRPr="00E212E6">
        <w:rPr>
          <w:rFonts w:hint="eastAsia"/>
          <w:color w:val="FF6600"/>
        </w:rPr>
        <w:t>就是</w:t>
      </w:r>
      <w:r>
        <w:rPr>
          <w:rFonts w:hint="eastAsia"/>
        </w:rPr>
        <w:t>屏蔽中断请求。</w:t>
      </w:r>
    </w:p>
    <w:p w:rsidR="00EB2B83" w:rsidRDefault="00EB2B83" w:rsidP="00EB2B83">
      <w:pPr>
        <w:ind w:firstLine="420"/>
      </w:pPr>
    </w:p>
    <w:p w:rsidR="00EB2B83" w:rsidRDefault="00EB2B83" w:rsidP="00EB2B83">
      <w:pPr>
        <w:ind w:firstLine="420"/>
      </w:pPr>
      <w:r>
        <w:rPr>
          <w:rFonts w:hint="eastAsia"/>
        </w:rPr>
        <w:t>软件中断：由</w:t>
      </w:r>
      <w:r>
        <w:t>INT</w:t>
      </w:r>
      <w:r>
        <w:rPr>
          <w:rFonts w:hint="eastAsia"/>
        </w:rPr>
        <w:t>指令引发的中断，与外围设备没有关系的。</w:t>
      </w:r>
    </w:p>
    <w:p w:rsidR="00EB2B83" w:rsidRDefault="00EB2B83" w:rsidP="00EB2B83">
      <w:pPr>
        <w:ind w:firstLine="420"/>
      </w:pPr>
      <w:r>
        <w:t>00H~1FH</w:t>
      </w:r>
      <w:r>
        <w:rPr>
          <w:rFonts w:hint="eastAsia"/>
        </w:rPr>
        <w:t>这</w:t>
      </w:r>
      <w:r>
        <w:t>32</w:t>
      </w:r>
      <w:r>
        <w:rPr>
          <w:rFonts w:hint="eastAsia"/>
        </w:rPr>
        <w:t>个中断是被</w:t>
      </w:r>
      <w:r>
        <w:t>BIOS</w:t>
      </w:r>
      <w:r>
        <w:rPr>
          <w:rFonts w:hint="eastAsia"/>
        </w:rPr>
        <w:t>占用的。</w:t>
      </w:r>
    </w:p>
    <w:p w:rsidR="00EB2B83" w:rsidRPr="004637B0" w:rsidRDefault="00EB2B83" w:rsidP="00EB2B83">
      <w:pPr>
        <w:ind w:firstLine="420"/>
      </w:pPr>
      <w:r>
        <w:t>20H~3FH</w:t>
      </w:r>
      <w:r>
        <w:rPr>
          <w:rFonts w:hint="eastAsia"/>
        </w:rPr>
        <w:t>这</w:t>
      </w:r>
      <w:r>
        <w:t>32</w:t>
      </w:r>
      <w:r>
        <w:rPr>
          <w:rFonts w:hint="eastAsia"/>
        </w:rPr>
        <w:t>个中断是被</w:t>
      </w:r>
      <w:r>
        <w:t>DOS</w:t>
      </w:r>
      <w:r>
        <w:rPr>
          <w:rFonts w:hint="eastAsia"/>
        </w:rPr>
        <w:t>占用的。</w:t>
      </w:r>
    </w:p>
    <w:p w:rsidR="00EB2B83" w:rsidRDefault="00EB2B83">
      <w:pPr>
        <w:rPr>
          <w:rFonts w:hint="eastAsia"/>
        </w:rPr>
      </w:pPr>
    </w:p>
    <w:p w:rsidR="005C666F" w:rsidRDefault="005C666F" w:rsidP="005C666F">
      <w:r>
        <w:t>INT</w:t>
      </w:r>
      <w:r>
        <w:tab/>
        <w:t>10H</w:t>
      </w:r>
      <w:r>
        <w:tab/>
      </w:r>
      <w:r>
        <w:tab/>
        <w:t>BIOS</w:t>
      </w:r>
      <w:r>
        <w:rPr>
          <w:rFonts w:hint="eastAsia"/>
        </w:rPr>
        <w:t>中断</w:t>
      </w:r>
    </w:p>
    <w:p w:rsidR="005C666F" w:rsidRDefault="005C666F" w:rsidP="005C666F">
      <w:r>
        <w:tab/>
      </w:r>
      <w:r>
        <w:rPr>
          <w:rFonts w:hint="eastAsia"/>
        </w:rPr>
        <w:t>已经固化在</w:t>
      </w:r>
      <w:r>
        <w:t>BIOS</w:t>
      </w:r>
      <w:r>
        <w:rPr>
          <w:rFonts w:hint="eastAsia"/>
        </w:rPr>
        <w:t>中。</w:t>
      </w:r>
    </w:p>
    <w:p w:rsidR="005C666F" w:rsidRDefault="005C666F" w:rsidP="005C666F">
      <w:pPr>
        <w:ind w:firstLine="420"/>
      </w:pPr>
      <w:r>
        <w:rPr>
          <w:rFonts w:hint="eastAsia"/>
        </w:rPr>
        <w:t>实现了汇编语言程序员与显示器之间的沟通。</w:t>
      </w:r>
    </w:p>
    <w:p w:rsidR="005C666F" w:rsidRDefault="005C666F" w:rsidP="005C666F">
      <w:pPr>
        <w:ind w:firstLine="420"/>
      </w:pPr>
      <w:r>
        <w:rPr>
          <w:rFonts w:hint="eastAsia"/>
        </w:rPr>
        <w:t>这里通过寄存器</w:t>
      </w:r>
      <w:r>
        <w:t>AH</w:t>
      </w:r>
      <w:r>
        <w:rPr>
          <w:rFonts w:hint="eastAsia"/>
        </w:rPr>
        <w:t>来传递参数。</w:t>
      </w:r>
    </w:p>
    <w:p w:rsidR="005C666F" w:rsidRDefault="005C666F" w:rsidP="005C666F">
      <w:pPr>
        <w:ind w:firstLine="420"/>
      </w:pPr>
      <w:r>
        <w:rPr>
          <w:rFonts w:hint="eastAsia"/>
        </w:rPr>
        <w:t>功能：</w:t>
      </w:r>
    </w:p>
    <w:p w:rsidR="005C666F" w:rsidRDefault="005C666F" w:rsidP="005C66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清屏</w:t>
      </w:r>
    </w:p>
    <w:p w:rsidR="005C666F" w:rsidRDefault="005C666F" w:rsidP="005C666F">
      <w:pPr>
        <w:pStyle w:val="a5"/>
        <w:ind w:left="840" w:firstLineChars="0" w:firstLine="0"/>
      </w:pPr>
      <w:r>
        <w:t>AH = 06</w:t>
      </w:r>
      <w:r>
        <w:rPr>
          <w:rFonts w:hint="eastAsia"/>
        </w:rPr>
        <w:t>（）或者</w:t>
      </w:r>
      <w:r>
        <w:t>AH = 07</w:t>
      </w:r>
    </w:p>
    <w:p w:rsidR="005C666F" w:rsidRDefault="005C666F" w:rsidP="005C666F">
      <w:pPr>
        <w:pStyle w:val="a5"/>
        <w:ind w:left="840" w:firstLineChars="0" w:firstLine="0"/>
      </w:pPr>
      <w:r>
        <w:t>AL = 00</w:t>
      </w:r>
      <w:r>
        <w:rPr>
          <w:rFonts w:hint="eastAsia"/>
        </w:rPr>
        <w:t>：整个页面都清掉</w:t>
      </w:r>
    </w:p>
    <w:p w:rsidR="005C666F" w:rsidRDefault="005C666F" w:rsidP="005C666F">
      <w:pPr>
        <w:pStyle w:val="a5"/>
        <w:ind w:left="840" w:firstLineChars="0" w:firstLine="0"/>
      </w:pPr>
      <w:r>
        <w:t>BH = 07</w:t>
      </w:r>
      <w:r>
        <w:rPr>
          <w:rFonts w:hint="eastAsia"/>
        </w:rPr>
        <w:t>：正常属性</w:t>
      </w:r>
    </w:p>
    <w:p w:rsidR="005C666F" w:rsidRDefault="005C666F" w:rsidP="005C666F">
      <w:pPr>
        <w:pStyle w:val="a5"/>
        <w:ind w:left="840" w:firstLineChars="0" w:firstLine="0"/>
      </w:pPr>
      <w:r>
        <w:t>CH = 00</w:t>
      </w:r>
      <w:r>
        <w:rPr>
          <w:rFonts w:hint="eastAsia"/>
        </w:rPr>
        <w:t>：起点（左上角）的行数</w:t>
      </w:r>
    </w:p>
    <w:p w:rsidR="005C666F" w:rsidRDefault="005C666F" w:rsidP="005C666F">
      <w:pPr>
        <w:pStyle w:val="a5"/>
        <w:ind w:left="840" w:firstLineChars="0" w:firstLine="0"/>
      </w:pPr>
      <w:r>
        <w:t>CL = 00</w:t>
      </w:r>
      <w:r>
        <w:rPr>
          <w:rFonts w:hint="eastAsia"/>
        </w:rPr>
        <w:t>：起点的列数</w:t>
      </w:r>
    </w:p>
    <w:p w:rsidR="005C666F" w:rsidRDefault="005C666F" w:rsidP="005C666F">
      <w:pPr>
        <w:pStyle w:val="a5"/>
        <w:ind w:left="840" w:firstLineChars="0" w:firstLine="0"/>
      </w:pPr>
      <w:r>
        <w:t>DH = 24</w:t>
      </w:r>
      <w:r>
        <w:rPr>
          <w:rFonts w:hint="eastAsia"/>
        </w:rPr>
        <w:t>：终点（右下角）的行数</w:t>
      </w:r>
    </w:p>
    <w:p w:rsidR="005C666F" w:rsidRPr="00C307D5" w:rsidRDefault="005C666F" w:rsidP="005C666F">
      <w:pPr>
        <w:pStyle w:val="a5"/>
        <w:ind w:left="840" w:firstLineChars="0" w:firstLine="0"/>
      </w:pPr>
      <w:r>
        <w:t>DL = 79</w:t>
      </w:r>
      <w:r>
        <w:rPr>
          <w:rFonts w:hint="eastAsia"/>
        </w:rPr>
        <w:t>：终点的列数</w:t>
      </w:r>
    </w:p>
    <w:p w:rsidR="005C666F" w:rsidRDefault="005C666F" w:rsidP="005C66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设置光标位置</w:t>
      </w:r>
    </w:p>
    <w:p w:rsidR="005C666F" w:rsidRDefault="005C666F" w:rsidP="005C666F">
      <w:pPr>
        <w:pStyle w:val="a5"/>
        <w:ind w:left="840" w:firstLineChars="0" w:firstLine="0"/>
      </w:pPr>
      <w:r>
        <w:t>AH = 02</w:t>
      </w:r>
      <w:r>
        <w:rPr>
          <w:rFonts w:hint="eastAsia"/>
        </w:rPr>
        <w:t>：设置光标</w:t>
      </w:r>
    </w:p>
    <w:p w:rsidR="005C666F" w:rsidRDefault="005C666F" w:rsidP="005C666F">
      <w:pPr>
        <w:pStyle w:val="a5"/>
        <w:ind w:left="840" w:firstLineChars="0" w:firstLine="0"/>
      </w:pPr>
      <w:r>
        <w:t>BH = 00</w:t>
      </w:r>
      <w:r>
        <w:rPr>
          <w:rFonts w:hint="eastAsia"/>
        </w:rPr>
        <w:t>：设置到第</w:t>
      </w:r>
      <w:r>
        <w:t>0</w:t>
      </w:r>
      <w:r>
        <w:rPr>
          <w:rFonts w:hint="eastAsia"/>
        </w:rPr>
        <w:t>页</w:t>
      </w:r>
    </w:p>
    <w:p w:rsidR="005C666F" w:rsidRDefault="005C666F" w:rsidP="005C666F">
      <w:pPr>
        <w:pStyle w:val="a5"/>
        <w:ind w:left="840" w:firstLineChars="0" w:firstLine="0"/>
      </w:pPr>
      <w:r>
        <w:t>DH = 20</w:t>
      </w:r>
      <w:r>
        <w:rPr>
          <w:rFonts w:hint="eastAsia"/>
        </w:rPr>
        <w:t>：光标的行的坐标</w:t>
      </w:r>
    </w:p>
    <w:p w:rsidR="005C666F" w:rsidRDefault="005C666F" w:rsidP="005C666F">
      <w:pPr>
        <w:pStyle w:val="a5"/>
        <w:ind w:left="840" w:firstLineChars="0" w:firstLine="0"/>
      </w:pPr>
      <w:r>
        <w:t>DL = 20</w:t>
      </w:r>
      <w:r>
        <w:rPr>
          <w:rFonts w:hint="eastAsia"/>
        </w:rPr>
        <w:t>：光标的列的坐标</w:t>
      </w:r>
    </w:p>
    <w:p w:rsidR="005C666F" w:rsidRDefault="005C666F" w:rsidP="005C666F">
      <w:pPr>
        <w:pStyle w:val="a5"/>
        <w:ind w:left="840" w:firstLineChars="0" w:firstLine="0"/>
      </w:pPr>
    </w:p>
    <w:p w:rsidR="005C666F" w:rsidRDefault="005C666F" w:rsidP="005C666F">
      <w:pPr>
        <w:pStyle w:val="a5"/>
        <w:ind w:left="840" w:firstLineChars="0" w:firstLine="0"/>
      </w:pPr>
      <w:r>
        <w:t>AH = 03</w:t>
      </w:r>
      <w:r>
        <w:rPr>
          <w:rFonts w:hint="eastAsia"/>
        </w:rPr>
        <w:t>：获取当前光标的位置</w:t>
      </w:r>
    </w:p>
    <w:p w:rsidR="005C666F" w:rsidRDefault="005C666F" w:rsidP="005C666F">
      <w:pPr>
        <w:pStyle w:val="a5"/>
        <w:ind w:left="840" w:firstLineChars="0" w:firstLine="0"/>
      </w:pPr>
      <w:r>
        <w:t>BH = 00</w:t>
      </w:r>
      <w:r>
        <w:rPr>
          <w:rFonts w:hint="eastAsia"/>
        </w:rPr>
        <w:t>：第</w:t>
      </w:r>
      <w:r>
        <w:t>0</w:t>
      </w:r>
      <w:r>
        <w:rPr>
          <w:rFonts w:hint="eastAsia"/>
        </w:rPr>
        <w:t>页。</w:t>
      </w:r>
    </w:p>
    <w:p w:rsidR="005C666F" w:rsidRDefault="005C666F" w:rsidP="005C666F">
      <w:pPr>
        <w:pStyle w:val="a5"/>
        <w:ind w:left="840" w:firstLineChars="0" w:firstLine="0"/>
      </w:pPr>
      <w:r>
        <w:t>DH</w:t>
      </w:r>
      <w:r>
        <w:rPr>
          <w:rFonts w:hint="eastAsia"/>
        </w:rPr>
        <w:t>和</w:t>
      </w:r>
      <w:r>
        <w:t>DL</w:t>
      </w:r>
      <w:r>
        <w:rPr>
          <w:rFonts w:hint="eastAsia"/>
        </w:rPr>
        <w:t>分别返回了光标所在的行和列</w:t>
      </w:r>
    </w:p>
    <w:p w:rsidR="005C666F" w:rsidRPr="00657E0E" w:rsidRDefault="005C666F" w:rsidP="005C666F">
      <w:pPr>
        <w:pStyle w:val="a5"/>
        <w:ind w:left="840" w:firstLineChars="0" w:firstLine="0"/>
      </w:pPr>
      <w:r>
        <w:t>CX</w:t>
      </w:r>
      <w:r>
        <w:rPr>
          <w:rFonts w:hint="eastAsia"/>
        </w:rPr>
        <w:t>返回了当前光标的形状。</w:t>
      </w:r>
    </w:p>
    <w:p w:rsidR="005C666F" w:rsidRDefault="005C666F" w:rsidP="005C66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显示一个字符</w:t>
      </w:r>
    </w:p>
    <w:p w:rsidR="005C666F" w:rsidRDefault="005C666F" w:rsidP="005C66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画线画图</w:t>
      </w:r>
    </w:p>
    <w:p w:rsidR="005C666F" w:rsidRDefault="005C666F" w:rsidP="005C66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改变显示模式</w:t>
      </w:r>
    </w:p>
    <w:p w:rsidR="005C666F" w:rsidRDefault="005C666F" w:rsidP="005C666F">
      <w:pPr>
        <w:pStyle w:val="a5"/>
        <w:ind w:left="840" w:firstLineChars="0" w:firstLine="0"/>
      </w:pPr>
      <w:r>
        <w:rPr>
          <w:rFonts w:hint="eastAsia"/>
        </w:rPr>
        <w:t>传递一个</w:t>
      </w:r>
      <w:r>
        <w:t>ASCII</w:t>
      </w:r>
      <w:r>
        <w:rPr>
          <w:rFonts w:hint="eastAsia"/>
        </w:rPr>
        <w:t>码时，传递一个字节表示</w:t>
      </w:r>
      <w:r>
        <w:t>ASCII</w:t>
      </w:r>
      <w:r>
        <w:rPr>
          <w:rFonts w:hint="eastAsia"/>
        </w:rPr>
        <w:t>码，还有一个字节用来表示显示的模式。</w:t>
      </w:r>
    </w:p>
    <w:p w:rsidR="005C666F" w:rsidRDefault="005C666F" w:rsidP="005C666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文本模式</w:t>
      </w:r>
    </w:p>
    <w:p w:rsidR="005C666F" w:rsidRDefault="005C666F" w:rsidP="005C666F">
      <w:pPr>
        <w:pStyle w:val="a5"/>
        <w:ind w:left="1260" w:firstLineChars="0" w:firstLine="0"/>
      </w:pPr>
      <w:r>
        <w:t>25</w:t>
      </w:r>
      <w:r>
        <w:rPr>
          <w:rFonts w:hint="eastAsia"/>
        </w:rPr>
        <w:t>行</w:t>
      </w:r>
      <w:r>
        <w:t>80</w:t>
      </w:r>
      <w:r>
        <w:rPr>
          <w:rFonts w:hint="eastAsia"/>
        </w:rPr>
        <w:t>列字符。</w:t>
      </w:r>
    </w:p>
    <w:p w:rsidR="005C666F" w:rsidRDefault="005C666F" w:rsidP="005C666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视频模式</w:t>
      </w:r>
    </w:p>
    <w:p w:rsidR="005C666F" w:rsidRDefault="005C666F" w:rsidP="005C666F">
      <w:pPr>
        <w:pStyle w:val="a5"/>
        <w:ind w:left="1260" w:firstLineChars="0" w:firstLine="0"/>
      </w:pPr>
      <w:r>
        <w:t>AH = 00</w:t>
      </w:r>
    </w:p>
    <w:p w:rsidR="005C666F" w:rsidRPr="001928BB" w:rsidRDefault="005C666F" w:rsidP="005C666F">
      <w:pPr>
        <w:pStyle w:val="a5"/>
        <w:ind w:left="1260" w:firstLineChars="0" w:firstLine="0"/>
      </w:pPr>
      <w:r>
        <w:lastRenderedPageBreak/>
        <w:t xml:space="preserve">AL = </w:t>
      </w:r>
      <w:r>
        <w:rPr>
          <w:rFonts w:hint="eastAsia"/>
        </w:rPr>
        <w:t>视频模式</w:t>
      </w:r>
    </w:p>
    <w:p w:rsidR="005C666F" w:rsidRDefault="005C666F" w:rsidP="005C666F">
      <w:pPr>
        <w:ind w:firstLine="420"/>
      </w:pPr>
    </w:p>
    <w:p w:rsidR="005C666F" w:rsidRDefault="005C666F" w:rsidP="005C666F">
      <w:pPr>
        <w:ind w:firstLine="420"/>
      </w:pPr>
      <w:r>
        <w:t>INT</w:t>
      </w:r>
      <w:r>
        <w:tab/>
        <w:t>21H</w:t>
      </w:r>
      <w:r>
        <w:tab/>
      </w:r>
      <w:r>
        <w:tab/>
        <w:t>DOS</w:t>
      </w:r>
      <w:r>
        <w:rPr>
          <w:rFonts w:hint="eastAsia"/>
        </w:rPr>
        <w:t>中断</w:t>
      </w:r>
    </w:p>
    <w:p w:rsidR="005C666F" w:rsidRDefault="005C666F" w:rsidP="005C666F">
      <w:pPr>
        <w:ind w:firstLine="420"/>
      </w:pPr>
      <w:r>
        <w:tab/>
      </w:r>
      <w:r>
        <w:rPr>
          <w:rFonts w:hint="eastAsia"/>
        </w:rPr>
        <w:t>功能：</w:t>
      </w:r>
    </w:p>
    <w:p w:rsidR="005C666F" w:rsidRDefault="005C666F" w:rsidP="005C666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在显示器中显示一个字符串</w:t>
      </w:r>
    </w:p>
    <w:p w:rsidR="005C666F" w:rsidRDefault="005C666F" w:rsidP="005C666F">
      <w:pPr>
        <w:pStyle w:val="a5"/>
        <w:ind w:left="1260" w:firstLineChars="0" w:firstLine="0"/>
      </w:pPr>
      <w:r>
        <w:t>AH = 09</w:t>
      </w:r>
      <w:r>
        <w:rPr>
          <w:rFonts w:hint="eastAsia"/>
        </w:rPr>
        <w:t>：显示字符串</w:t>
      </w:r>
    </w:p>
    <w:p w:rsidR="005C666F" w:rsidRDefault="005C666F" w:rsidP="005C666F">
      <w:pPr>
        <w:pStyle w:val="a5"/>
        <w:ind w:left="1260" w:firstLineChars="0" w:firstLine="0"/>
      </w:pPr>
      <w:r>
        <w:t xml:space="preserve">DX = </w:t>
      </w:r>
      <w:r>
        <w:rPr>
          <w:rFonts w:hint="eastAsia"/>
        </w:rPr>
        <w:t>字符串起始地址。</w:t>
      </w:r>
    </w:p>
    <w:p w:rsidR="005C666F" w:rsidRDefault="005C666F" w:rsidP="005C666F">
      <w:pPr>
        <w:pStyle w:val="a5"/>
        <w:ind w:left="1260" w:firstLineChars="0" w:firstLine="0"/>
      </w:pPr>
      <w:r>
        <w:rPr>
          <w:rFonts w:hint="eastAsia"/>
        </w:rPr>
        <w:t>默认碰到第一个</w:t>
      </w:r>
      <w:proofErr w:type="gramStart"/>
      <w:r>
        <w:t>’</w:t>
      </w:r>
      <w:proofErr w:type="gramEnd"/>
      <w:r>
        <w:t>$</w:t>
      </w:r>
      <w:proofErr w:type="gramStart"/>
      <w:r>
        <w:t>’</w:t>
      </w:r>
      <w:proofErr w:type="gramEnd"/>
      <w:r>
        <w:rPr>
          <w:rFonts w:hint="eastAsia"/>
        </w:rPr>
        <w:t>时，结束输出，且</w:t>
      </w:r>
      <w:proofErr w:type="gramStart"/>
      <w:r>
        <w:t>’</w:t>
      </w:r>
      <w:proofErr w:type="gramEnd"/>
      <w:r>
        <w:t>$</w:t>
      </w:r>
      <w:proofErr w:type="gramStart"/>
      <w:r>
        <w:t>’</w:t>
      </w:r>
      <w:proofErr w:type="gramEnd"/>
      <w:r>
        <w:rPr>
          <w:rFonts w:hint="eastAsia"/>
        </w:rPr>
        <w:t>不会被输出。</w:t>
      </w:r>
    </w:p>
    <w:p w:rsidR="005C666F" w:rsidRDefault="005C666F" w:rsidP="005C666F">
      <w:pPr>
        <w:pStyle w:val="a5"/>
        <w:ind w:left="1260" w:firstLineChars="0" w:firstLine="0"/>
      </w:pPr>
    </w:p>
    <w:p w:rsidR="005C666F" w:rsidRDefault="005C666F" w:rsidP="005C666F">
      <w:pPr>
        <w:pStyle w:val="a5"/>
        <w:ind w:left="1260" w:firstLineChars="0" w:firstLine="0"/>
      </w:pPr>
      <w:r>
        <w:t>AH = 02</w:t>
      </w:r>
      <w:r>
        <w:rPr>
          <w:rFonts w:hint="eastAsia"/>
        </w:rPr>
        <w:t>：显示一个字符</w:t>
      </w:r>
    </w:p>
    <w:p w:rsidR="005C666F" w:rsidRDefault="005C666F" w:rsidP="005C666F">
      <w:pPr>
        <w:pStyle w:val="a5"/>
        <w:ind w:left="1260" w:firstLineChars="0" w:firstLine="0"/>
      </w:pPr>
      <w:r>
        <w:t xml:space="preserve">DL = </w:t>
      </w:r>
      <w:r>
        <w:rPr>
          <w:rFonts w:hint="eastAsia"/>
        </w:rPr>
        <w:t>要显示的字符</w:t>
      </w:r>
    </w:p>
    <w:p w:rsidR="005C666F" w:rsidRDefault="005C666F" w:rsidP="005C666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从键盘读入一个字符</w:t>
      </w:r>
    </w:p>
    <w:p w:rsidR="005C666F" w:rsidRDefault="005C666F" w:rsidP="005C666F">
      <w:pPr>
        <w:pStyle w:val="a5"/>
        <w:ind w:left="1260" w:firstLineChars="0" w:firstLine="0"/>
      </w:pPr>
      <w:r>
        <w:t>AH = 01</w:t>
      </w:r>
      <w:r>
        <w:rPr>
          <w:rFonts w:hint="eastAsia"/>
        </w:rPr>
        <w:t>：接收从键盘输入的一个字符</w:t>
      </w:r>
    </w:p>
    <w:p w:rsidR="005C666F" w:rsidRDefault="005C666F" w:rsidP="005C666F">
      <w:pPr>
        <w:pStyle w:val="a5"/>
        <w:ind w:left="1260" w:firstLineChars="0" w:firstLine="0"/>
      </w:pPr>
      <w:r>
        <w:rPr>
          <w:rFonts w:hint="eastAsia"/>
        </w:rPr>
        <w:t>输入的字符存放在</w:t>
      </w:r>
      <w:r>
        <w:t>AL</w:t>
      </w:r>
      <w:r>
        <w:rPr>
          <w:rFonts w:hint="eastAsia"/>
        </w:rPr>
        <w:t>中。</w:t>
      </w:r>
    </w:p>
    <w:p w:rsidR="005C666F" w:rsidRDefault="005C666F" w:rsidP="005C666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从键盘读入一个字符串</w:t>
      </w:r>
    </w:p>
    <w:p w:rsidR="005C666F" w:rsidRDefault="005C666F" w:rsidP="005C666F">
      <w:pPr>
        <w:pStyle w:val="a5"/>
        <w:ind w:left="1260" w:firstLineChars="0" w:firstLine="0"/>
      </w:pPr>
      <w:r>
        <w:t>AH = 0AH</w:t>
      </w:r>
      <w:r>
        <w:rPr>
          <w:rFonts w:hint="eastAsia"/>
        </w:rPr>
        <w:t>：读入一个字符串</w:t>
      </w:r>
    </w:p>
    <w:p w:rsidR="005C666F" w:rsidRDefault="005C666F" w:rsidP="005C666F">
      <w:pPr>
        <w:pStyle w:val="a5"/>
        <w:ind w:left="1260" w:firstLineChars="0" w:firstLine="0"/>
      </w:pPr>
      <w:r>
        <w:t xml:space="preserve">DX = </w:t>
      </w:r>
      <w:r>
        <w:rPr>
          <w:rFonts w:hint="eastAsia"/>
        </w:rPr>
        <w:t>字符串存放的首地址</w:t>
      </w:r>
    </w:p>
    <w:p w:rsidR="005C666F" w:rsidRDefault="005C666F" w:rsidP="005C666F">
      <w:pPr>
        <w:pStyle w:val="a5"/>
        <w:ind w:left="1260" w:firstLineChars="0" w:firstLine="0"/>
      </w:pPr>
      <w:r>
        <w:rPr>
          <w:rFonts w:hint="eastAsia"/>
        </w:rPr>
        <w:t>默认接收的时候，回车结束输入，并且回车会被读入</w:t>
      </w:r>
    </w:p>
    <w:p w:rsidR="005C666F" w:rsidRDefault="005C666F" w:rsidP="005C666F">
      <w:pPr>
        <w:pStyle w:val="a5"/>
        <w:ind w:left="1260" w:firstLineChars="0" w:firstLine="0"/>
      </w:pPr>
      <w:r>
        <w:t>DB</w:t>
      </w:r>
      <w:r>
        <w:tab/>
        <w:t>6</w:t>
      </w:r>
      <w:proofErr w:type="gramStart"/>
      <w:r>
        <w:t>, ?</w:t>
      </w:r>
      <w:proofErr w:type="gramEnd"/>
      <w:r>
        <w:t>, 6DUP(0FFH)</w:t>
      </w:r>
    </w:p>
    <w:p w:rsidR="005C666F" w:rsidRDefault="005C666F" w:rsidP="005C666F">
      <w:pPr>
        <w:pStyle w:val="a5"/>
        <w:ind w:left="1260" w:firstLineChars="0" w:firstLine="0"/>
      </w:pPr>
      <w:r>
        <w:rPr>
          <w:rFonts w:hint="eastAsia"/>
        </w:rPr>
        <w:t>第一个单元定义了最大接收</w:t>
      </w:r>
      <w:r>
        <w:t>6</w:t>
      </w:r>
      <w:r>
        <w:rPr>
          <w:rFonts w:hint="eastAsia"/>
        </w:rPr>
        <w:t>个字符（包含回车），其中输入了多少个字符会存放到第二个单元（就是那个</w:t>
      </w:r>
      <w:r>
        <w:t>?</w:t>
      </w:r>
      <w:r>
        <w:rPr>
          <w:rFonts w:hint="eastAsia"/>
        </w:rPr>
        <w:t>）中，从第三个单元开始才是真正的字符串。</w:t>
      </w:r>
    </w:p>
    <w:p w:rsidR="005C666F" w:rsidRDefault="005C666F" w:rsidP="005C666F">
      <w:pPr>
        <w:pStyle w:val="a5"/>
        <w:ind w:left="1260" w:firstLineChars="0" w:firstLine="0"/>
      </w:pPr>
      <w:r>
        <w:rPr>
          <w:rFonts w:hint="eastAsia"/>
        </w:rPr>
        <w:t>如果输入超过了字符串的大小，则只会读取前面的字符，加上最后一个回车符。</w:t>
      </w:r>
    </w:p>
    <w:p w:rsidR="005C666F" w:rsidRDefault="005C666F" w:rsidP="005C666F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带回显的输入</w:t>
      </w:r>
    </w:p>
    <w:p w:rsidR="005C666F" w:rsidRDefault="005C666F" w:rsidP="005C666F">
      <w:pPr>
        <w:pStyle w:val="a5"/>
        <w:ind w:left="1260" w:firstLineChars="0" w:firstLine="0"/>
      </w:pPr>
      <w:r>
        <w:t>AH = 07</w:t>
      </w:r>
    </w:p>
    <w:p w:rsidR="005C666F" w:rsidRDefault="005C666F" w:rsidP="005C666F">
      <w:pPr>
        <w:ind w:firstLine="420"/>
      </w:pPr>
    </w:p>
    <w:p w:rsidR="005C666F" w:rsidRDefault="005C666F" w:rsidP="005C666F">
      <w:r>
        <w:rPr>
          <w:rFonts w:hint="eastAsia"/>
        </w:rPr>
        <w:t>回车与换行：</w:t>
      </w:r>
    </w:p>
    <w:p w:rsidR="005C666F" w:rsidRDefault="005C666F" w:rsidP="005C666F">
      <w:r>
        <w:tab/>
      </w:r>
      <w:r>
        <w:rPr>
          <w:rFonts w:hint="eastAsia"/>
        </w:rPr>
        <w:t>回车（</w:t>
      </w:r>
      <w:r>
        <w:t>CR</w:t>
      </w:r>
      <w:r>
        <w:rPr>
          <w:rFonts w:hint="eastAsia"/>
        </w:rPr>
        <w:t>）：</w:t>
      </w:r>
      <w:r>
        <w:t>0DH</w:t>
      </w:r>
    </w:p>
    <w:p w:rsidR="005C666F" w:rsidRDefault="005C666F" w:rsidP="005C666F">
      <w:r>
        <w:tab/>
      </w:r>
      <w:r>
        <w:tab/>
      </w:r>
      <w:r>
        <w:rPr>
          <w:rFonts w:hint="eastAsia"/>
        </w:rPr>
        <w:t>光标移动到这一行的首部</w:t>
      </w:r>
    </w:p>
    <w:p w:rsidR="005C666F" w:rsidRDefault="005C666F" w:rsidP="005C666F">
      <w:r>
        <w:tab/>
      </w:r>
      <w:r>
        <w:rPr>
          <w:rFonts w:hint="eastAsia"/>
        </w:rPr>
        <w:t>换行（</w:t>
      </w:r>
      <w:r>
        <w:t>LF</w:t>
      </w:r>
      <w:r>
        <w:rPr>
          <w:rFonts w:hint="eastAsia"/>
        </w:rPr>
        <w:t>）：</w:t>
      </w:r>
      <w:r>
        <w:t>0AH</w:t>
      </w:r>
    </w:p>
    <w:p w:rsidR="005C666F" w:rsidRDefault="005C666F" w:rsidP="005C666F">
      <w:pPr>
        <w:ind w:firstLine="420"/>
      </w:pPr>
      <w:r>
        <w:tab/>
      </w:r>
      <w:r>
        <w:rPr>
          <w:rFonts w:hint="eastAsia"/>
        </w:rPr>
        <w:t>光标向下移动一行</w:t>
      </w:r>
    </w:p>
    <w:p w:rsidR="005C666F" w:rsidRDefault="005C666F" w:rsidP="005C666F">
      <w:pPr>
        <w:ind w:firstLine="420"/>
      </w:pPr>
    </w:p>
    <w:p w:rsidR="005C666F" w:rsidRPr="007F0D10" w:rsidRDefault="005C666F" w:rsidP="005C666F">
      <w:r>
        <w:t>LABEL</w:t>
      </w:r>
      <w:r>
        <w:rPr>
          <w:rFonts w:hint="eastAsia"/>
        </w:rPr>
        <w:t>指令</w:t>
      </w:r>
    </w:p>
    <w:p w:rsidR="005C666F" w:rsidRDefault="005C666F" w:rsidP="005C666F">
      <w:pPr>
        <w:ind w:firstLine="420"/>
      </w:pPr>
      <w:r>
        <w:rPr>
          <w:rFonts w:hint="eastAsia"/>
        </w:rPr>
        <w:t>可以使某个变量或者函数有多个名称。</w:t>
      </w:r>
    </w:p>
    <w:p w:rsidR="005C666F" w:rsidRDefault="005C666F" w:rsidP="005C666F">
      <w:pPr>
        <w:ind w:firstLine="420"/>
      </w:pPr>
      <w:proofErr w:type="gramStart"/>
      <w:r>
        <w:t>name</w:t>
      </w:r>
      <w:proofErr w:type="gramEnd"/>
      <w:r>
        <w:tab/>
        <w:t>LABEL</w:t>
      </w:r>
      <w:r>
        <w:tab/>
        <w:t>attribute</w:t>
      </w:r>
    </w:p>
    <w:p w:rsidR="005C666F" w:rsidRDefault="005C666F" w:rsidP="005C666F">
      <w:pPr>
        <w:ind w:firstLine="420"/>
      </w:pPr>
      <w:r>
        <w:t>attribute</w:t>
      </w:r>
      <w:r>
        <w:rPr>
          <w:rFonts w:hint="eastAsia"/>
        </w:rPr>
        <w:t>可以是</w:t>
      </w:r>
      <w:r>
        <w:t>BYTE</w:t>
      </w:r>
      <w:r>
        <w:rPr>
          <w:rFonts w:hint="eastAsia"/>
        </w:rPr>
        <w:t>、</w:t>
      </w:r>
      <w:r>
        <w:t>WORD</w:t>
      </w:r>
      <w:r>
        <w:rPr>
          <w:rFonts w:hint="eastAsia"/>
        </w:rPr>
        <w:t>、</w:t>
      </w:r>
      <w:r>
        <w:t>DWORD</w:t>
      </w:r>
      <w:r>
        <w:rPr>
          <w:rFonts w:hint="eastAsia"/>
        </w:rPr>
        <w:t>、</w:t>
      </w:r>
      <w:r>
        <w:t>QWORD</w:t>
      </w:r>
      <w:r>
        <w:rPr>
          <w:rFonts w:hint="eastAsia"/>
        </w:rPr>
        <w:t>、</w:t>
      </w:r>
      <w:r>
        <w:t>DT</w:t>
      </w:r>
    </w:p>
    <w:p w:rsidR="005C666F" w:rsidRDefault="005C666F" w:rsidP="005C666F">
      <w:pPr>
        <w:ind w:firstLine="420"/>
      </w:pPr>
      <w:r>
        <w:t>DATA1</w:t>
      </w:r>
      <w:r>
        <w:tab/>
        <w:t>LABEL</w:t>
      </w:r>
      <w:r>
        <w:tab/>
        <w:t>BYTE</w:t>
      </w:r>
    </w:p>
    <w:p w:rsidR="005C666F" w:rsidRDefault="005C666F" w:rsidP="005C666F">
      <w:pPr>
        <w:ind w:firstLine="420"/>
      </w:pPr>
      <w:r>
        <w:t>MOV</w:t>
      </w:r>
      <w:r>
        <w:tab/>
        <w:t>AL, DATA1</w:t>
      </w:r>
    </w:p>
    <w:p w:rsidR="005C666F" w:rsidRDefault="005C666F" w:rsidP="005C666F">
      <w:pPr>
        <w:ind w:firstLine="420"/>
      </w:pPr>
      <w:r>
        <w:rPr>
          <w:rFonts w:hint="eastAsia"/>
        </w:rPr>
        <w:t>每次读取一个字节，如果</w:t>
      </w:r>
      <w:r>
        <w:t>BYTE</w:t>
      </w:r>
      <w:r>
        <w:rPr>
          <w:rFonts w:hint="eastAsia"/>
        </w:rPr>
        <w:t>改成</w:t>
      </w:r>
      <w:r>
        <w:t>WORD</w:t>
      </w:r>
      <w:r>
        <w:rPr>
          <w:rFonts w:hint="eastAsia"/>
        </w:rPr>
        <w:t>，则每次读取一个字。</w:t>
      </w:r>
    </w:p>
    <w:p w:rsidR="005C666F" w:rsidRDefault="005C666F" w:rsidP="005C666F">
      <w:pPr>
        <w:ind w:firstLine="420"/>
      </w:pPr>
      <w:r>
        <w:rPr>
          <w:rFonts w:hint="eastAsia"/>
        </w:rPr>
        <w:t>如上面的字符串：</w:t>
      </w:r>
    </w:p>
    <w:p w:rsidR="005C666F" w:rsidRDefault="005C666F" w:rsidP="005C666F">
      <w:pPr>
        <w:ind w:firstLine="420"/>
      </w:pPr>
      <w:r>
        <w:t>DATA1</w:t>
      </w:r>
      <w:r>
        <w:tab/>
        <w:t>DW</w:t>
      </w:r>
      <w:r>
        <w:tab/>
      </w:r>
      <w:r>
        <w:tab/>
        <w:t>6</w:t>
      </w:r>
      <w:proofErr w:type="gramStart"/>
      <w:r>
        <w:t>, ?</w:t>
      </w:r>
      <w:proofErr w:type="gramEnd"/>
      <w:r>
        <w:t>, 6DUP(?)</w:t>
      </w:r>
    </w:p>
    <w:p w:rsidR="005C666F" w:rsidRDefault="005C666F" w:rsidP="005C666F">
      <w:pPr>
        <w:ind w:firstLine="420"/>
      </w:pPr>
      <w:r>
        <w:t>DATA1+2</w:t>
      </w:r>
      <w:r>
        <w:rPr>
          <w:rFonts w:hint="eastAsia"/>
        </w:rPr>
        <w:t>才是字符串的第一个字符，可以用：</w:t>
      </w:r>
    </w:p>
    <w:p w:rsidR="005C666F" w:rsidRPr="008E4243" w:rsidRDefault="005C666F" w:rsidP="005C666F">
      <w:pPr>
        <w:ind w:firstLine="420"/>
      </w:pPr>
      <w:r>
        <w:t>BUF_COUNT</w:t>
      </w:r>
      <w:r>
        <w:tab/>
      </w:r>
    </w:p>
    <w:p w:rsidR="005C666F" w:rsidRPr="00EB2B83" w:rsidRDefault="005C666F">
      <w:bookmarkStart w:id="0" w:name="_GoBack"/>
      <w:bookmarkEnd w:id="0"/>
    </w:p>
    <w:sectPr w:rsidR="005C666F" w:rsidRPr="00EB2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C9A" w:rsidRDefault="006C4C9A" w:rsidP="00343EE9">
      <w:r>
        <w:separator/>
      </w:r>
    </w:p>
  </w:endnote>
  <w:endnote w:type="continuationSeparator" w:id="0">
    <w:p w:rsidR="006C4C9A" w:rsidRDefault="006C4C9A" w:rsidP="0034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C9A" w:rsidRDefault="006C4C9A" w:rsidP="00343EE9">
      <w:r>
        <w:separator/>
      </w:r>
    </w:p>
  </w:footnote>
  <w:footnote w:type="continuationSeparator" w:id="0">
    <w:p w:rsidR="006C4C9A" w:rsidRDefault="006C4C9A" w:rsidP="00343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00D7C"/>
    <w:multiLevelType w:val="hybridMultilevel"/>
    <w:tmpl w:val="461AA1AC"/>
    <w:lvl w:ilvl="0" w:tplc="D1AA0E92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2D2C25BF"/>
    <w:multiLevelType w:val="hybridMultilevel"/>
    <w:tmpl w:val="3E34AC7C"/>
    <w:lvl w:ilvl="0" w:tplc="E2F46CE0">
      <w:start w:val="1"/>
      <w:numFmt w:val="decimal"/>
      <w:lvlText w:val="%1、"/>
      <w:lvlJc w:val="left"/>
      <w:pPr>
        <w:ind w:left="126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">
    <w:nsid w:val="3C2E5F16"/>
    <w:multiLevelType w:val="hybridMultilevel"/>
    <w:tmpl w:val="A58A12F2"/>
    <w:lvl w:ilvl="0" w:tplc="F05A3B2E">
      <w:start w:val="1"/>
      <w:numFmt w:val="decimal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475C5967"/>
    <w:multiLevelType w:val="hybridMultilevel"/>
    <w:tmpl w:val="7FD81002"/>
    <w:lvl w:ilvl="0" w:tplc="98F8FD6A">
      <w:start w:val="1"/>
      <w:numFmt w:val="lowerLetter"/>
      <w:lvlText w:val="%1、"/>
      <w:lvlJc w:val="left"/>
      <w:pPr>
        <w:ind w:left="126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">
    <w:nsid w:val="48285C49"/>
    <w:multiLevelType w:val="hybridMultilevel"/>
    <w:tmpl w:val="704EC744"/>
    <w:lvl w:ilvl="0" w:tplc="B0FA07AA">
      <w:start w:val="1"/>
      <w:numFmt w:val="decimal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4D5E5E84"/>
    <w:multiLevelType w:val="hybridMultilevel"/>
    <w:tmpl w:val="FEEAF092"/>
    <w:lvl w:ilvl="0" w:tplc="BE3804E4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EDF"/>
    <w:rsid w:val="00343EE9"/>
    <w:rsid w:val="005C666F"/>
    <w:rsid w:val="00660EDF"/>
    <w:rsid w:val="006C4C9A"/>
    <w:rsid w:val="00906D10"/>
    <w:rsid w:val="00970732"/>
    <w:rsid w:val="00B625A7"/>
    <w:rsid w:val="00EB2B83"/>
    <w:rsid w:val="00EB5A5E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EE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E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EE9"/>
    <w:rPr>
      <w:sz w:val="18"/>
      <w:szCs w:val="18"/>
    </w:rPr>
  </w:style>
  <w:style w:type="paragraph" w:styleId="a5">
    <w:name w:val="List Paragraph"/>
    <w:basedOn w:val="a"/>
    <w:uiPriority w:val="99"/>
    <w:qFormat/>
    <w:rsid w:val="00343E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EE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E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EE9"/>
    <w:rPr>
      <w:sz w:val="18"/>
      <w:szCs w:val="18"/>
    </w:rPr>
  </w:style>
  <w:style w:type="paragraph" w:styleId="a5">
    <w:name w:val="List Paragraph"/>
    <w:basedOn w:val="a"/>
    <w:uiPriority w:val="99"/>
    <w:qFormat/>
    <w:rsid w:val="00343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2013-06-27T08:29:00Z</dcterms:created>
  <dcterms:modified xsi:type="dcterms:W3CDTF">2013-06-27T12:44:00Z</dcterms:modified>
</cp:coreProperties>
</file>