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A3E" w:rsidRDefault="00FB5A3E">
      <w:r>
        <w:rPr>
          <w:rFonts w:hint="eastAsia"/>
        </w:rPr>
        <w:t>第四章</w:t>
      </w:r>
      <w:r>
        <w:tab/>
      </w:r>
      <w:r>
        <w:rPr>
          <w:rFonts w:hint="eastAsia"/>
        </w:rPr>
        <w:t>中断调用指令</w:t>
      </w:r>
    </w:p>
    <w:p w:rsidR="00FB5A3E" w:rsidRDefault="00FB5A3E">
      <w:r>
        <w:tab/>
        <w:t>INT</w:t>
      </w:r>
      <w:r>
        <w:tab/>
        <w:t>21H</w:t>
      </w:r>
    </w:p>
    <w:p w:rsidR="00FB5A3E" w:rsidRDefault="00FB5A3E">
      <w:r>
        <w:tab/>
        <w:t>INT</w:t>
      </w:r>
      <w:r>
        <w:tab/>
        <w:t>10H</w:t>
      </w:r>
    </w:p>
    <w:p w:rsidR="00FB5A3E" w:rsidRDefault="00FB5A3E">
      <w:r>
        <w:tab/>
      </w:r>
      <w:r>
        <w:rPr>
          <w:rFonts w:hint="eastAsia"/>
        </w:rPr>
        <w:t>宏的概念</w:t>
      </w:r>
    </w:p>
    <w:p w:rsidR="00FB5A3E" w:rsidRDefault="00FB5A3E"/>
    <w:p w:rsidR="00FB5A3E" w:rsidRDefault="00FB5A3E">
      <w:r>
        <w:rPr>
          <w:rFonts w:hint="eastAsia"/>
        </w:rPr>
        <w:t>中断：</w:t>
      </w:r>
    </w:p>
    <w:p w:rsidR="00FB5A3E" w:rsidRDefault="00FB5A3E">
      <w:r>
        <w:tab/>
      </w:r>
      <w:r>
        <w:rPr>
          <w:rFonts w:hint="eastAsia"/>
        </w:rPr>
        <w:t>引发中断有两种可能：</w:t>
      </w:r>
    </w:p>
    <w:p w:rsidR="00FB5A3E" w:rsidRDefault="00FB5A3E" w:rsidP="00AA45B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硬件引发</w:t>
      </w:r>
    </w:p>
    <w:p w:rsidR="00FB5A3E" w:rsidRDefault="00FB5A3E" w:rsidP="00AA45B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软件引发</w:t>
      </w:r>
    </w:p>
    <w:p w:rsidR="00FB5A3E" w:rsidRDefault="00FB5A3E" w:rsidP="00AA45B5">
      <w:pPr>
        <w:pStyle w:val="ListParagraph"/>
        <w:ind w:left="840" w:firstLineChars="0" w:firstLine="0"/>
      </w:pPr>
      <w:r>
        <w:rPr>
          <w:rFonts w:hint="eastAsia"/>
        </w:rPr>
        <w:t>通过</w:t>
      </w:r>
      <w:r>
        <w:t>INT</w:t>
      </w:r>
      <w:r>
        <w:rPr>
          <w:rFonts w:hint="eastAsia"/>
        </w:rPr>
        <w:t>（</w:t>
      </w:r>
      <w:r>
        <w:t>interrupt</w:t>
      </w:r>
      <w:r>
        <w:rPr>
          <w:rFonts w:hint="eastAsia"/>
        </w:rPr>
        <w:t>）指令或者异常来产生。</w:t>
      </w:r>
    </w:p>
    <w:p w:rsidR="00FB5A3E" w:rsidRDefault="00FB5A3E" w:rsidP="00426074">
      <w:pPr>
        <w:ind w:firstLine="420"/>
      </w:pPr>
      <w:r>
        <w:rPr>
          <w:rFonts w:hint="eastAsia"/>
        </w:rPr>
        <w:t>没有中断的时候，只能对外围设备进行轮询。</w:t>
      </w:r>
    </w:p>
    <w:p w:rsidR="00FB5A3E" w:rsidRDefault="00FB5A3E" w:rsidP="00426074">
      <w:pPr>
        <w:ind w:firstLine="420"/>
      </w:pPr>
      <w:r>
        <w:rPr>
          <w:rFonts w:hint="eastAsia"/>
        </w:rPr>
        <w:t>有了中断，外围设备可以向</w:t>
      </w:r>
      <w:r>
        <w:t>CPU</w:t>
      </w:r>
      <w:r>
        <w:rPr>
          <w:rFonts w:hint="eastAsia"/>
        </w:rPr>
        <w:t>请求响应中断。</w:t>
      </w:r>
    </w:p>
    <w:p w:rsidR="00FB5A3E" w:rsidRDefault="00FB5A3E" w:rsidP="00426074">
      <w:pPr>
        <w:ind w:firstLine="420"/>
      </w:pPr>
      <w:r>
        <w:rPr>
          <w:rFonts w:hint="eastAsia"/>
        </w:rPr>
        <w:t>中断用字节来表示，中断最多可以有</w:t>
      </w:r>
      <w:r>
        <w:t>256</w:t>
      </w:r>
      <w:r>
        <w:rPr>
          <w:rFonts w:hint="eastAsia"/>
        </w:rPr>
        <w:t>个，从</w:t>
      </w:r>
      <w:r>
        <w:t>00H~FFH</w:t>
      </w:r>
    </w:p>
    <w:p w:rsidR="00FB5A3E" w:rsidRDefault="00FB5A3E" w:rsidP="00426074">
      <w:pPr>
        <w:ind w:firstLine="420"/>
      </w:pPr>
      <w:r>
        <w:rPr>
          <w:rFonts w:hint="eastAsia"/>
        </w:rPr>
        <w:t>响应中断：去执行已知对应的中断服务程序。</w:t>
      </w:r>
    </w:p>
    <w:p w:rsidR="00FB5A3E" w:rsidRDefault="00FB5A3E" w:rsidP="00426074">
      <w:pPr>
        <w:ind w:firstLine="420"/>
      </w:pPr>
      <w:r>
        <w:rPr>
          <w:rFonts w:hint="eastAsia"/>
        </w:rPr>
        <w:t>中断服务程序要存储在内存中。</w:t>
      </w:r>
    </w:p>
    <w:p w:rsidR="00FB5A3E" w:rsidRDefault="00FB5A3E" w:rsidP="00426074">
      <w:pPr>
        <w:ind w:firstLine="420"/>
      </w:pPr>
    </w:p>
    <w:p w:rsidR="00FB5A3E" w:rsidRDefault="00FB5A3E" w:rsidP="00426074">
      <w:pPr>
        <w:ind w:firstLine="420"/>
      </w:pPr>
      <w:r>
        <w:rPr>
          <w:rFonts w:hint="eastAsia"/>
        </w:rPr>
        <w:t>中断请求的操作过程：</w:t>
      </w:r>
    </w:p>
    <w:p w:rsidR="00FB5A3E" w:rsidRDefault="00FB5A3E" w:rsidP="00363D4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执行中断程序的时候也有保存现场，不仅是断点（</w:t>
      </w:r>
      <w:r>
        <w:t>IP</w:t>
      </w:r>
      <w:r>
        <w:rPr>
          <w:rFonts w:hint="eastAsia"/>
        </w:rPr>
        <w:t>）的保护，还有对标志寄存器的保护。</w:t>
      </w:r>
    </w:p>
    <w:p w:rsidR="00FB5A3E" w:rsidRDefault="00FB5A3E" w:rsidP="00363D4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找到相应的中断服务程序，并执行</w:t>
      </w:r>
    </w:p>
    <w:p w:rsidR="00FB5A3E" w:rsidRDefault="00FB5A3E" w:rsidP="00BA7227">
      <w:pPr>
        <w:pStyle w:val="ListParagraph"/>
        <w:ind w:left="1260" w:firstLineChars="0" w:firstLine="0"/>
      </w:pPr>
      <w:r>
        <w:rPr>
          <w:rFonts w:hint="eastAsia"/>
        </w:rPr>
        <w:t>把所有的中断服务程序放到一起，然后把每个中断服务程序的入口地址放到一个表中，这个表就是中断向量表。</w:t>
      </w:r>
    </w:p>
    <w:p w:rsidR="00FB5A3E" w:rsidRDefault="00FB5A3E" w:rsidP="00BA7227">
      <w:pPr>
        <w:pStyle w:val="ListParagraph"/>
        <w:ind w:left="1260" w:firstLineChars="0" w:firstLine="0"/>
      </w:pPr>
      <w:r>
        <w:rPr>
          <w:rFonts w:hint="eastAsia"/>
        </w:rPr>
        <w:t>根据这个表去查找到相应的中断服务程序的入口地址。</w:t>
      </w:r>
    </w:p>
    <w:p w:rsidR="00FB5A3E" w:rsidRDefault="00FB5A3E" w:rsidP="00BA7227">
      <w:pPr>
        <w:pStyle w:val="ListParagraph"/>
        <w:ind w:left="1260" w:firstLineChars="0" w:firstLine="0"/>
      </w:pPr>
      <w:r>
        <w:rPr>
          <w:rFonts w:hint="eastAsia"/>
        </w:rPr>
        <w:t>入口地址：段地址</w:t>
      </w:r>
      <w:r>
        <w:t xml:space="preserve"> + </w:t>
      </w:r>
      <w:r>
        <w:rPr>
          <w:rFonts w:hint="eastAsia"/>
        </w:rPr>
        <w:t>偏移地址</w:t>
      </w:r>
    </w:p>
    <w:p w:rsidR="00FB5A3E" w:rsidRDefault="00FB5A3E" w:rsidP="00BA7227">
      <w:pPr>
        <w:pStyle w:val="ListParagraph"/>
        <w:ind w:left="1260" w:firstLineChars="0" w:firstLine="0"/>
      </w:pPr>
      <w:r>
        <w:rPr>
          <w:rFonts w:hint="eastAsia"/>
        </w:rPr>
        <w:t>两个地址都是</w:t>
      </w:r>
      <w:r>
        <w:t>16</w:t>
      </w:r>
      <w:r>
        <w:rPr>
          <w:rFonts w:hint="eastAsia"/>
        </w:rPr>
        <w:t>位的，每个入口地址都占用</w:t>
      </w:r>
      <w:r>
        <w:t>32</w:t>
      </w:r>
      <w:r>
        <w:rPr>
          <w:rFonts w:hint="eastAsia"/>
        </w:rPr>
        <w:t>位，即</w:t>
      </w:r>
      <w:r>
        <w:t>4</w:t>
      </w:r>
      <w:r>
        <w:rPr>
          <w:rFonts w:hint="eastAsia"/>
        </w:rPr>
        <w:t>个字节。</w:t>
      </w:r>
    </w:p>
    <w:p w:rsidR="00FB5A3E" w:rsidRDefault="00FB5A3E" w:rsidP="00BA7227">
      <w:pPr>
        <w:pStyle w:val="ListParagraph"/>
        <w:ind w:left="1260" w:firstLineChars="0" w:firstLine="0"/>
      </w:pPr>
      <w:r>
        <w:rPr>
          <w:rFonts w:hint="eastAsia"/>
        </w:rPr>
        <w:t>整个中断向量表占用的空间为：</w:t>
      </w:r>
      <w:r>
        <w:t xml:space="preserve">4 </w:t>
      </w:r>
      <w:r>
        <w:rPr>
          <w:rFonts w:hint="eastAsia"/>
        </w:rPr>
        <w:t>×</w:t>
      </w:r>
      <w:r>
        <w:t xml:space="preserve"> 256 = 1024</w:t>
      </w:r>
      <w:r>
        <w:rPr>
          <w:rFonts w:hint="eastAsia"/>
        </w:rPr>
        <w:t>字节</w:t>
      </w:r>
      <w:r>
        <w:t xml:space="preserve"> = 1KB</w:t>
      </w:r>
    </w:p>
    <w:p w:rsidR="00FB5A3E" w:rsidRDefault="00FB5A3E" w:rsidP="00BA7227">
      <w:pPr>
        <w:pStyle w:val="ListParagraph"/>
        <w:ind w:left="1260" w:firstLineChars="0" w:firstLine="0"/>
      </w:pPr>
      <w:r>
        <w:rPr>
          <w:rFonts w:hint="eastAsia"/>
        </w:rPr>
        <w:t>内存的最开始</w:t>
      </w:r>
      <w:r>
        <w:t>1K</w:t>
      </w:r>
      <w:r>
        <w:rPr>
          <w:rFonts w:hint="eastAsia"/>
        </w:rPr>
        <w:t>用来存储中断向量表。</w:t>
      </w:r>
    </w:p>
    <w:p w:rsidR="00FB5A3E" w:rsidRDefault="00FB5A3E" w:rsidP="00BA7227">
      <w:pPr>
        <w:pStyle w:val="ListParagraph"/>
        <w:ind w:left="1260" w:firstLineChars="0" w:firstLine="0"/>
      </w:pPr>
      <w:r>
        <w:rPr>
          <w:rFonts w:hint="eastAsia"/>
        </w:rPr>
        <w:t>中断向量表是按中断号顺序存放的。</w:t>
      </w:r>
    </w:p>
    <w:p w:rsidR="00FB5A3E" w:rsidRDefault="00FB5A3E" w:rsidP="00BA7227">
      <w:pPr>
        <w:pStyle w:val="ListParagraph"/>
        <w:ind w:left="1260" w:firstLineChars="0" w:firstLine="0"/>
      </w:pPr>
      <w:r>
        <w:rPr>
          <w:rFonts w:hint="eastAsia"/>
        </w:rPr>
        <w:t>比如</w:t>
      </w:r>
      <w:r w:rsidRPr="00E212E6">
        <w:rPr>
          <w:color w:val="FF6600"/>
        </w:rPr>
        <w:t>0000 ~ 0003</w:t>
      </w:r>
      <w:r>
        <w:rPr>
          <w:rFonts w:hint="eastAsia"/>
        </w:rPr>
        <w:t>就是第一号中断……</w:t>
      </w:r>
    </w:p>
    <w:p w:rsidR="00FB5A3E" w:rsidRPr="000515F3" w:rsidRDefault="00FB5A3E" w:rsidP="00BA7227">
      <w:pPr>
        <w:pStyle w:val="ListParagraph"/>
        <w:ind w:left="1260" w:firstLineChars="0" w:firstLine="0"/>
      </w:pPr>
      <w:r>
        <w:rPr>
          <w:rFonts w:hint="eastAsia"/>
        </w:rPr>
        <w:t>只要把中断号乘以</w:t>
      </w:r>
      <w:r>
        <w:t>4</w:t>
      </w:r>
      <w:r>
        <w:rPr>
          <w:rFonts w:hint="eastAsia"/>
        </w:rPr>
        <w:t>就是它对应的中断在中断向量表的地址。</w:t>
      </w:r>
    </w:p>
    <w:p w:rsidR="00FB5A3E" w:rsidRPr="008D1E20" w:rsidRDefault="00FB5A3E" w:rsidP="00F868B6">
      <w:r>
        <w:tab/>
      </w:r>
    </w:p>
    <w:p w:rsidR="00FB5A3E" w:rsidRDefault="00FB5A3E" w:rsidP="00426074">
      <w:pPr>
        <w:ind w:firstLine="420"/>
      </w:pPr>
      <w:r>
        <w:rPr>
          <w:rFonts w:hint="eastAsia"/>
        </w:rPr>
        <w:t>中断和子程序调用的区别：</w:t>
      </w:r>
    </w:p>
    <w:p w:rsidR="00FB5A3E" w:rsidRDefault="00FB5A3E" w:rsidP="00426074">
      <w:pPr>
        <w:ind w:firstLine="420"/>
      </w:pPr>
      <w:r>
        <w:rPr>
          <w:rFonts w:hint="eastAsia"/>
        </w:rPr>
        <w:t>中断向量号一旦确定，它的中断服务程序在内存中的位置是固定的，而子程序调用时，子程序在内存中的位置是随机的。</w:t>
      </w:r>
    </w:p>
    <w:p w:rsidR="00FB5A3E" w:rsidRDefault="00FB5A3E" w:rsidP="00426074">
      <w:pPr>
        <w:ind w:firstLine="420"/>
      </w:pPr>
      <w:r>
        <w:rPr>
          <w:rFonts w:hint="eastAsia"/>
        </w:rPr>
        <w:t>中断的发生是随机的，子程序调用在程序写出来之后是确定的。</w:t>
      </w:r>
    </w:p>
    <w:p w:rsidR="00FB5A3E" w:rsidRDefault="00FB5A3E" w:rsidP="00222328">
      <w:pPr>
        <w:pStyle w:val="NoSpacing"/>
      </w:pPr>
      <w:r>
        <w:rPr>
          <w:rFonts w:hint="eastAsia"/>
        </w:rPr>
        <w:t>有些中断请求是可以屏蔽掉的，而子程序调用是不能屏蔽的。</w:t>
      </w:r>
    </w:p>
    <w:p w:rsidR="00FB5A3E" w:rsidRPr="00F868B6" w:rsidRDefault="00FB5A3E" w:rsidP="00426074">
      <w:pPr>
        <w:ind w:firstLine="420"/>
      </w:pPr>
      <w:r>
        <w:rPr>
          <w:rFonts w:hint="eastAsia"/>
        </w:rPr>
        <w:t>返回指令：中断服务返回是</w:t>
      </w:r>
      <w:r>
        <w:t>IRET</w:t>
      </w:r>
      <w:r>
        <w:rPr>
          <w:rFonts w:hint="eastAsia"/>
        </w:rPr>
        <w:t>，要把</w:t>
      </w:r>
      <w:r>
        <w:t>FR</w:t>
      </w:r>
      <w:r>
        <w:rPr>
          <w:rFonts w:hint="eastAsia"/>
        </w:rPr>
        <w:t>也恢复出来，子程序调用</w:t>
      </w:r>
      <w:r>
        <w:t>RET</w:t>
      </w:r>
      <w:r>
        <w:rPr>
          <w:rFonts w:hint="eastAsia"/>
        </w:rPr>
        <w:t>，不会改变</w:t>
      </w:r>
      <w:r>
        <w:t>FR</w:t>
      </w:r>
      <w:r>
        <w:rPr>
          <w:rFonts w:hint="eastAsia"/>
        </w:rPr>
        <w:t>的值。</w:t>
      </w:r>
    </w:p>
    <w:p w:rsidR="00FB5A3E" w:rsidRPr="00CF6015" w:rsidRDefault="00FB5A3E" w:rsidP="00426074">
      <w:pPr>
        <w:ind w:firstLine="420"/>
      </w:pPr>
    </w:p>
    <w:p w:rsidR="00FB5A3E" w:rsidRDefault="00FB5A3E" w:rsidP="00426074">
      <w:pPr>
        <w:ind w:firstLine="420"/>
      </w:pPr>
      <w:r>
        <w:rPr>
          <w:rFonts w:hint="eastAsia"/>
        </w:rPr>
        <w:t>硬件中断：</w:t>
      </w:r>
      <w:r>
        <w:t>INTR</w:t>
      </w:r>
      <w:r>
        <w:rPr>
          <w:rFonts w:hint="eastAsia"/>
        </w:rPr>
        <w:t>和</w:t>
      </w:r>
      <w:r>
        <w:t>NMI</w:t>
      </w:r>
      <w:r>
        <w:rPr>
          <w:rFonts w:hint="eastAsia"/>
        </w:rPr>
        <w:t>这两个引脚用来接收中断请求，高电平就是接收到中断请求。</w:t>
      </w:r>
    </w:p>
    <w:p w:rsidR="00FB5A3E" w:rsidRDefault="00FB5A3E" w:rsidP="00426074">
      <w:pPr>
        <w:ind w:firstLine="420"/>
      </w:pPr>
      <w:r>
        <w:t>NMI</w:t>
      </w:r>
      <w:r>
        <w:rPr>
          <w:rFonts w:hint="eastAsia"/>
        </w:rPr>
        <w:t>获得的中断是不可屏蔽中断，</w:t>
      </w:r>
      <w:r>
        <w:t>INTR</w:t>
      </w:r>
      <w:r>
        <w:rPr>
          <w:rFonts w:hint="eastAsia"/>
        </w:rPr>
        <w:t>接收的中断请求是可屏蔽中断，</w:t>
      </w:r>
      <w:r w:rsidRPr="00E212E6">
        <w:rPr>
          <w:rFonts w:hint="eastAsia"/>
          <w:color w:val="FF6600"/>
        </w:rPr>
        <w:t>只要</w:t>
      </w:r>
      <w:r w:rsidRPr="00E212E6">
        <w:rPr>
          <w:color w:val="FF6600"/>
        </w:rPr>
        <w:t>IF = 0</w:t>
      </w:r>
      <w:r w:rsidRPr="00E212E6">
        <w:rPr>
          <w:rFonts w:hint="eastAsia"/>
          <w:color w:val="FF6600"/>
        </w:rPr>
        <w:t>就是</w:t>
      </w:r>
      <w:r>
        <w:rPr>
          <w:rFonts w:hint="eastAsia"/>
        </w:rPr>
        <w:t>屏蔽中断请求。</w:t>
      </w:r>
    </w:p>
    <w:p w:rsidR="00FB5A3E" w:rsidRDefault="00FB5A3E" w:rsidP="00AA45B5">
      <w:pPr>
        <w:ind w:firstLine="420"/>
      </w:pPr>
    </w:p>
    <w:p w:rsidR="00FB5A3E" w:rsidRDefault="00FB5A3E" w:rsidP="00AA45B5">
      <w:pPr>
        <w:ind w:firstLine="420"/>
      </w:pPr>
      <w:r>
        <w:rPr>
          <w:rFonts w:hint="eastAsia"/>
        </w:rPr>
        <w:t>软件中断：由</w:t>
      </w:r>
      <w:r>
        <w:t>INT</w:t>
      </w:r>
      <w:r>
        <w:rPr>
          <w:rFonts w:hint="eastAsia"/>
        </w:rPr>
        <w:t>指令引发的中断，与外围设备没有关系的。</w:t>
      </w:r>
    </w:p>
    <w:p w:rsidR="00FB5A3E" w:rsidRDefault="00FB5A3E" w:rsidP="00AA45B5">
      <w:pPr>
        <w:ind w:firstLine="420"/>
      </w:pPr>
      <w:r>
        <w:t>00H~1FH</w:t>
      </w:r>
      <w:r>
        <w:rPr>
          <w:rFonts w:hint="eastAsia"/>
        </w:rPr>
        <w:t>这</w:t>
      </w:r>
      <w:r>
        <w:t>32</w:t>
      </w:r>
      <w:r>
        <w:rPr>
          <w:rFonts w:hint="eastAsia"/>
        </w:rPr>
        <w:t>个中断是被</w:t>
      </w:r>
      <w:r>
        <w:t>BIOS</w:t>
      </w:r>
      <w:r>
        <w:rPr>
          <w:rFonts w:hint="eastAsia"/>
        </w:rPr>
        <w:t>占用的。</w:t>
      </w:r>
    </w:p>
    <w:p w:rsidR="00FB5A3E" w:rsidRPr="004637B0" w:rsidRDefault="00FB5A3E" w:rsidP="00AA45B5">
      <w:pPr>
        <w:ind w:firstLine="420"/>
      </w:pPr>
      <w:r>
        <w:t>20H~3FH</w:t>
      </w:r>
      <w:r>
        <w:rPr>
          <w:rFonts w:hint="eastAsia"/>
        </w:rPr>
        <w:t>这</w:t>
      </w:r>
      <w:r>
        <w:t>32</w:t>
      </w:r>
      <w:r>
        <w:rPr>
          <w:rFonts w:hint="eastAsia"/>
        </w:rPr>
        <w:t>个中断是被</w:t>
      </w:r>
      <w:r>
        <w:t>DOS</w:t>
      </w:r>
      <w:r>
        <w:rPr>
          <w:rFonts w:hint="eastAsia"/>
        </w:rPr>
        <w:t>占用的。</w:t>
      </w:r>
    </w:p>
    <w:p w:rsidR="00FB5A3E" w:rsidRDefault="00FB5A3E" w:rsidP="00500447">
      <w:pPr>
        <w:ind w:firstLine="420"/>
      </w:pPr>
      <w:r>
        <w:rPr>
          <w:rFonts w:hint="eastAsia"/>
        </w:rPr>
        <w:t>中断服务调用的时候要传递一个参数，汇编语言中，参数的传递主要是通过寄存器来传递，也可以通过内存（堆栈、数据段）来传递。</w:t>
      </w:r>
    </w:p>
    <w:p w:rsidR="00FB5A3E" w:rsidRPr="00500447" w:rsidRDefault="00FB5A3E" w:rsidP="00AA45B5">
      <w:pPr>
        <w:ind w:firstLine="420"/>
      </w:pPr>
    </w:p>
    <w:p w:rsidR="00FB5A3E" w:rsidRDefault="00FB5A3E" w:rsidP="00303A55">
      <w:r>
        <w:t>INT</w:t>
      </w:r>
      <w:r>
        <w:tab/>
        <w:t>10H</w:t>
      </w:r>
      <w:r>
        <w:tab/>
      </w:r>
      <w:r>
        <w:tab/>
        <w:t>BIOS</w:t>
      </w:r>
      <w:r>
        <w:rPr>
          <w:rFonts w:hint="eastAsia"/>
        </w:rPr>
        <w:t>中断</w:t>
      </w:r>
    </w:p>
    <w:p w:rsidR="00FB5A3E" w:rsidRDefault="00FB5A3E" w:rsidP="00303A55">
      <w:r>
        <w:tab/>
      </w:r>
      <w:r>
        <w:rPr>
          <w:rFonts w:hint="eastAsia"/>
        </w:rPr>
        <w:t>已经固化在</w:t>
      </w:r>
      <w:r>
        <w:t>BIOS</w:t>
      </w:r>
      <w:r>
        <w:rPr>
          <w:rFonts w:hint="eastAsia"/>
        </w:rPr>
        <w:t>中。</w:t>
      </w:r>
    </w:p>
    <w:p w:rsidR="00FB5A3E" w:rsidRDefault="00FB5A3E" w:rsidP="00AA45B5">
      <w:pPr>
        <w:ind w:firstLine="420"/>
      </w:pPr>
      <w:r>
        <w:rPr>
          <w:rFonts w:hint="eastAsia"/>
        </w:rPr>
        <w:t>实现了汇编语言程序员与显示器之间的沟通。</w:t>
      </w:r>
    </w:p>
    <w:p w:rsidR="00FB5A3E" w:rsidRDefault="00FB5A3E" w:rsidP="00AA45B5">
      <w:pPr>
        <w:ind w:firstLine="420"/>
      </w:pPr>
      <w:r>
        <w:rPr>
          <w:rFonts w:hint="eastAsia"/>
        </w:rPr>
        <w:t>这里通过寄存器</w:t>
      </w:r>
      <w:r>
        <w:t>AH</w:t>
      </w:r>
      <w:r>
        <w:rPr>
          <w:rFonts w:hint="eastAsia"/>
        </w:rPr>
        <w:t>来传递参数。</w:t>
      </w:r>
    </w:p>
    <w:p w:rsidR="00FB5A3E" w:rsidRDefault="00FB5A3E" w:rsidP="00AA45B5">
      <w:pPr>
        <w:ind w:firstLine="420"/>
      </w:pPr>
      <w:r>
        <w:rPr>
          <w:rFonts w:hint="eastAsia"/>
        </w:rPr>
        <w:t>功能：</w:t>
      </w:r>
    </w:p>
    <w:p w:rsidR="00FB5A3E" w:rsidRDefault="00FB5A3E" w:rsidP="001928B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清屏</w:t>
      </w:r>
    </w:p>
    <w:p w:rsidR="00FB5A3E" w:rsidRDefault="00FB5A3E" w:rsidP="003A11DC">
      <w:pPr>
        <w:pStyle w:val="ListParagraph"/>
        <w:ind w:left="840" w:firstLineChars="0" w:firstLine="0"/>
      </w:pPr>
      <w:r>
        <w:t>AH = 06</w:t>
      </w:r>
      <w:r>
        <w:rPr>
          <w:rFonts w:hint="eastAsia"/>
        </w:rPr>
        <w:t>（）或者</w:t>
      </w:r>
      <w:r>
        <w:t>AH = 07</w:t>
      </w:r>
    </w:p>
    <w:p w:rsidR="00FB5A3E" w:rsidRDefault="00FB5A3E" w:rsidP="003A11DC">
      <w:pPr>
        <w:pStyle w:val="ListParagraph"/>
        <w:ind w:left="840" w:firstLineChars="0" w:firstLine="0"/>
      </w:pPr>
      <w:r>
        <w:t>AL = 00</w:t>
      </w:r>
      <w:r>
        <w:rPr>
          <w:rFonts w:hint="eastAsia"/>
        </w:rPr>
        <w:t>：整个页面都清掉</w:t>
      </w:r>
    </w:p>
    <w:p w:rsidR="00FB5A3E" w:rsidRDefault="00FB5A3E" w:rsidP="003A11DC">
      <w:pPr>
        <w:pStyle w:val="ListParagraph"/>
        <w:ind w:left="840" w:firstLineChars="0" w:firstLine="0"/>
      </w:pPr>
      <w:r>
        <w:t>BH = 07</w:t>
      </w:r>
      <w:r>
        <w:rPr>
          <w:rFonts w:hint="eastAsia"/>
        </w:rPr>
        <w:t>：正常属性</w:t>
      </w:r>
    </w:p>
    <w:p w:rsidR="00FB5A3E" w:rsidRDefault="00FB5A3E" w:rsidP="003A11DC">
      <w:pPr>
        <w:pStyle w:val="ListParagraph"/>
        <w:ind w:left="840" w:firstLineChars="0" w:firstLine="0"/>
      </w:pPr>
      <w:r>
        <w:t>CH = 00</w:t>
      </w:r>
      <w:r>
        <w:rPr>
          <w:rFonts w:hint="eastAsia"/>
        </w:rPr>
        <w:t>：起点（左上角）的行数</w:t>
      </w:r>
    </w:p>
    <w:p w:rsidR="00FB5A3E" w:rsidRDefault="00FB5A3E" w:rsidP="003A11DC">
      <w:pPr>
        <w:pStyle w:val="ListParagraph"/>
        <w:ind w:left="840" w:firstLineChars="0" w:firstLine="0"/>
      </w:pPr>
      <w:r>
        <w:t>CL = 00</w:t>
      </w:r>
      <w:r>
        <w:rPr>
          <w:rFonts w:hint="eastAsia"/>
        </w:rPr>
        <w:t>：起点的列数</w:t>
      </w:r>
    </w:p>
    <w:p w:rsidR="00FB5A3E" w:rsidRDefault="00FB5A3E" w:rsidP="003A11DC">
      <w:pPr>
        <w:pStyle w:val="ListParagraph"/>
        <w:ind w:left="840" w:firstLineChars="0" w:firstLine="0"/>
      </w:pPr>
      <w:r>
        <w:t>DH = 24</w:t>
      </w:r>
      <w:r>
        <w:rPr>
          <w:rFonts w:hint="eastAsia"/>
        </w:rPr>
        <w:t>：终点（右下角）的行数</w:t>
      </w:r>
    </w:p>
    <w:p w:rsidR="00FB5A3E" w:rsidRPr="00C307D5" w:rsidRDefault="00FB5A3E" w:rsidP="003A11DC">
      <w:pPr>
        <w:pStyle w:val="ListParagraph"/>
        <w:ind w:left="840" w:firstLineChars="0" w:firstLine="0"/>
      </w:pPr>
      <w:r>
        <w:t>DL = 79</w:t>
      </w:r>
      <w:r>
        <w:rPr>
          <w:rFonts w:hint="eastAsia"/>
        </w:rPr>
        <w:t>：终点的列数</w:t>
      </w:r>
    </w:p>
    <w:p w:rsidR="00FB5A3E" w:rsidRDefault="00FB5A3E" w:rsidP="001928B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设置光标位置</w:t>
      </w:r>
    </w:p>
    <w:p w:rsidR="00FB5A3E" w:rsidRDefault="00FB5A3E" w:rsidP="002F2B80">
      <w:pPr>
        <w:pStyle w:val="ListParagraph"/>
        <w:ind w:left="840" w:firstLineChars="0" w:firstLine="0"/>
      </w:pPr>
      <w:r>
        <w:t>AH = 02</w:t>
      </w:r>
      <w:r>
        <w:rPr>
          <w:rFonts w:hint="eastAsia"/>
        </w:rPr>
        <w:t>：设置光标</w:t>
      </w:r>
    </w:p>
    <w:p w:rsidR="00FB5A3E" w:rsidRDefault="00FB5A3E" w:rsidP="002F2B80">
      <w:pPr>
        <w:pStyle w:val="ListParagraph"/>
        <w:ind w:left="840" w:firstLineChars="0" w:firstLine="0"/>
      </w:pPr>
      <w:r>
        <w:t>BH = 00</w:t>
      </w:r>
      <w:r>
        <w:rPr>
          <w:rFonts w:hint="eastAsia"/>
        </w:rPr>
        <w:t>：设置到第</w:t>
      </w:r>
      <w:r>
        <w:t>0</w:t>
      </w:r>
      <w:r>
        <w:rPr>
          <w:rFonts w:hint="eastAsia"/>
        </w:rPr>
        <w:t>页</w:t>
      </w:r>
    </w:p>
    <w:p w:rsidR="00FB5A3E" w:rsidRDefault="00FB5A3E" w:rsidP="002F2B80">
      <w:pPr>
        <w:pStyle w:val="ListParagraph"/>
        <w:ind w:left="840" w:firstLineChars="0" w:firstLine="0"/>
      </w:pPr>
      <w:r>
        <w:t>DH = 20</w:t>
      </w:r>
      <w:r>
        <w:rPr>
          <w:rFonts w:hint="eastAsia"/>
        </w:rPr>
        <w:t>：光标的行的坐标</w:t>
      </w:r>
    </w:p>
    <w:p w:rsidR="00FB5A3E" w:rsidRDefault="00FB5A3E" w:rsidP="002F2B80">
      <w:pPr>
        <w:pStyle w:val="ListParagraph"/>
        <w:ind w:left="840" w:firstLineChars="0" w:firstLine="0"/>
      </w:pPr>
      <w:r>
        <w:t>DL = 20</w:t>
      </w:r>
      <w:r>
        <w:rPr>
          <w:rFonts w:hint="eastAsia"/>
        </w:rPr>
        <w:t>：光标的列的坐标</w:t>
      </w:r>
    </w:p>
    <w:p w:rsidR="00FB5A3E" w:rsidRDefault="00FB5A3E" w:rsidP="002F2B80">
      <w:pPr>
        <w:pStyle w:val="ListParagraph"/>
        <w:ind w:left="840" w:firstLineChars="0" w:firstLine="0"/>
      </w:pPr>
    </w:p>
    <w:p w:rsidR="00FB5A3E" w:rsidRDefault="00FB5A3E" w:rsidP="002F2B80">
      <w:pPr>
        <w:pStyle w:val="ListParagraph"/>
        <w:ind w:left="840" w:firstLineChars="0" w:firstLine="0"/>
      </w:pPr>
      <w:r>
        <w:t>AH = 03</w:t>
      </w:r>
      <w:r>
        <w:rPr>
          <w:rFonts w:hint="eastAsia"/>
        </w:rPr>
        <w:t>：获取当前光标的位置</w:t>
      </w:r>
    </w:p>
    <w:p w:rsidR="00FB5A3E" w:rsidRDefault="00FB5A3E" w:rsidP="002F2B80">
      <w:pPr>
        <w:pStyle w:val="ListParagraph"/>
        <w:ind w:left="840" w:firstLineChars="0" w:firstLine="0"/>
      </w:pPr>
      <w:r>
        <w:t>BH = 00</w:t>
      </w:r>
      <w:r>
        <w:rPr>
          <w:rFonts w:hint="eastAsia"/>
        </w:rPr>
        <w:t>：第</w:t>
      </w:r>
      <w:r>
        <w:t>0</w:t>
      </w:r>
      <w:r>
        <w:rPr>
          <w:rFonts w:hint="eastAsia"/>
        </w:rPr>
        <w:t>页。</w:t>
      </w:r>
    </w:p>
    <w:p w:rsidR="00FB5A3E" w:rsidRDefault="00FB5A3E" w:rsidP="002F2B80">
      <w:pPr>
        <w:pStyle w:val="ListParagraph"/>
        <w:ind w:left="840" w:firstLineChars="0" w:firstLine="0"/>
      </w:pPr>
      <w:r>
        <w:t>DH</w:t>
      </w:r>
      <w:r>
        <w:rPr>
          <w:rFonts w:hint="eastAsia"/>
        </w:rPr>
        <w:t>和</w:t>
      </w:r>
      <w:r>
        <w:t>DL</w:t>
      </w:r>
      <w:r>
        <w:rPr>
          <w:rFonts w:hint="eastAsia"/>
        </w:rPr>
        <w:t>分别返回了光标所在的行和列</w:t>
      </w:r>
    </w:p>
    <w:p w:rsidR="00FB5A3E" w:rsidRPr="00657E0E" w:rsidRDefault="00FB5A3E" w:rsidP="002F2B80">
      <w:pPr>
        <w:pStyle w:val="ListParagraph"/>
        <w:ind w:left="840" w:firstLineChars="0" w:firstLine="0"/>
      </w:pPr>
      <w:r>
        <w:t>CX</w:t>
      </w:r>
      <w:r>
        <w:rPr>
          <w:rFonts w:hint="eastAsia"/>
        </w:rPr>
        <w:t>返回了当前光标的形状。</w:t>
      </w:r>
    </w:p>
    <w:p w:rsidR="00FB5A3E" w:rsidRDefault="00FB5A3E" w:rsidP="001928B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显示一个字符</w:t>
      </w:r>
    </w:p>
    <w:p w:rsidR="00FB5A3E" w:rsidRDefault="00FB5A3E" w:rsidP="001928B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画线画图</w:t>
      </w:r>
    </w:p>
    <w:p w:rsidR="00FB5A3E" w:rsidRDefault="00FB5A3E" w:rsidP="001928B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改变显示模式</w:t>
      </w:r>
    </w:p>
    <w:p w:rsidR="00FB5A3E" w:rsidRDefault="00FB5A3E" w:rsidP="00A13A34">
      <w:pPr>
        <w:pStyle w:val="ListParagraph"/>
        <w:ind w:left="840" w:firstLineChars="0" w:firstLine="0"/>
      </w:pPr>
      <w:r>
        <w:rPr>
          <w:rFonts w:hint="eastAsia"/>
        </w:rPr>
        <w:t>传递一个</w:t>
      </w:r>
      <w:r>
        <w:t>ASCII</w:t>
      </w:r>
      <w:r>
        <w:rPr>
          <w:rFonts w:hint="eastAsia"/>
        </w:rPr>
        <w:t>码时，传递一个字节表示</w:t>
      </w:r>
      <w:r>
        <w:t>ASCII</w:t>
      </w:r>
      <w:r>
        <w:rPr>
          <w:rFonts w:hint="eastAsia"/>
        </w:rPr>
        <w:t>码，还有一个字节用来表示显示的模式。</w:t>
      </w:r>
    </w:p>
    <w:p w:rsidR="00FB5A3E" w:rsidRDefault="00FB5A3E" w:rsidP="009C60EA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文本模式</w:t>
      </w:r>
    </w:p>
    <w:p w:rsidR="00FB5A3E" w:rsidRDefault="00FB5A3E" w:rsidP="00C43705">
      <w:pPr>
        <w:pStyle w:val="ListParagraph"/>
        <w:ind w:left="1260" w:firstLineChars="0" w:firstLine="0"/>
      </w:pPr>
      <w:r>
        <w:t>25</w:t>
      </w:r>
      <w:r>
        <w:rPr>
          <w:rFonts w:hint="eastAsia"/>
        </w:rPr>
        <w:t>行</w:t>
      </w:r>
      <w:r>
        <w:t>80</w:t>
      </w:r>
      <w:r>
        <w:rPr>
          <w:rFonts w:hint="eastAsia"/>
        </w:rPr>
        <w:t>列字符。</w:t>
      </w:r>
    </w:p>
    <w:p w:rsidR="00FB5A3E" w:rsidRDefault="00FB5A3E" w:rsidP="009C60EA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视频模式</w:t>
      </w:r>
    </w:p>
    <w:p w:rsidR="00FB5A3E" w:rsidRDefault="00FB5A3E" w:rsidP="00EA0EE9">
      <w:pPr>
        <w:pStyle w:val="ListParagraph"/>
        <w:ind w:left="1260" w:firstLineChars="0" w:firstLine="0"/>
      </w:pPr>
      <w:r>
        <w:t>AH = 00</w:t>
      </w:r>
    </w:p>
    <w:p w:rsidR="00FB5A3E" w:rsidRPr="001928BB" w:rsidRDefault="00FB5A3E" w:rsidP="00EA0EE9">
      <w:pPr>
        <w:pStyle w:val="ListParagraph"/>
        <w:ind w:left="1260" w:firstLineChars="0" w:firstLine="0"/>
      </w:pPr>
      <w:r>
        <w:t xml:space="preserve">AL = </w:t>
      </w:r>
      <w:r>
        <w:rPr>
          <w:rFonts w:hint="eastAsia"/>
        </w:rPr>
        <w:t>视频模式</w:t>
      </w:r>
    </w:p>
    <w:p w:rsidR="00FB5A3E" w:rsidRDefault="00FB5A3E" w:rsidP="00AA45B5">
      <w:pPr>
        <w:ind w:firstLine="420"/>
      </w:pPr>
    </w:p>
    <w:p w:rsidR="00FB5A3E" w:rsidRDefault="00FB5A3E" w:rsidP="00AA45B5">
      <w:pPr>
        <w:ind w:firstLine="420"/>
      </w:pPr>
      <w:r>
        <w:t>INT</w:t>
      </w:r>
      <w:r>
        <w:tab/>
        <w:t>21H</w:t>
      </w:r>
      <w:r>
        <w:tab/>
      </w:r>
      <w:r>
        <w:tab/>
        <w:t>DOS</w:t>
      </w:r>
      <w:r>
        <w:rPr>
          <w:rFonts w:hint="eastAsia"/>
        </w:rPr>
        <w:t>中断</w:t>
      </w:r>
    </w:p>
    <w:p w:rsidR="00FB5A3E" w:rsidRDefault="00FB5A3E" w:rsidP="00AA45B5">
      <w:pPr>
        <w:ind w:firstLine="420"/>
      </w:pPr>
      <w:r>
        <w:tab/>
      </w:r>
      <w:r>
        <w:rPr>
          <w:rFonts w:hint="eastAsia"/>
        </w:rPr>
        <w:t>功能：</w:t>
      </w:r>
    </w:p>
    <w:p w:rsidR="00FB5A3E" w:rsidRDefault="00FB5A3E" w:rsidP="00763266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在显示器中显示一个字符串</w:t>
      </w:r>
    </w:p>
    <w:p w:rsidR="00FB5A3E" w:rsidRDefault="00FB5A3E" w:rsidP="00B74A6A">
      <w:pPr>
        <w:pStyle w:val="ListParagraph"/>
        <w:ind w:left="1260" w:firstLineChars="0" w:firstLine="0"/>
      </w:pPr>
      <w:r>
        <w:t>AH = 09</w:t>
      </w:r>
      <w:r>
        <w:rPr>
          <w:rFonts w:hint="eastAsia"/>
        </w:rPr>
        <w:t>：显示字符串</w:t>
      </w:r>
    </w:p>
    <w:p w:rsidR="00FB5A3E" w:rsidRDefault="00FB5A3E" w:rsidP="00B74A6A">
      <w:pPr>
        <w:pStyle w:val="ListParagraph"/>
        <w:ind w:left="1260" w:firstLineChars="0" w:firstLine="0"/>
      </w:pPr>
      <w:r>
        <w:t xml:space="preserve">DX = </w:t>
      </w:r>
      <w:r>
        <w:rPr>
          <w:rFonts w:hint="eastAsia"/>
        </w:rPr>
        <w:t>字符串起始地址。</w:t>
      </w:r>
    </w:p>
    <w:p w:rsidR="00FB5A3E" w:rsidRDefault="00FB5A3E" w:rsidP="00B74A6A">
      <w:pPr>
        <w:pStyle w:val="ListParagraph"/>
        <w:ind w:left="1260" w:firstLineChars="0" w:firstLine="0"/>
      </w:pPr>
      <w:r>
        <w:rPr>
          <w:rFonts w:hint="eastAsia"/>
        </w:rPr>
        <w:t>默认碰到第一个</w:t>
      </w:r>
      <w:r>
        <w:t>’$’</w:t>
      </w:r>
      <w:r>
        <w:rPr>
          <w:rFonts w:hint="eastAsia"/>
        </w:rPr>
        <w:t>时，结束输出，且</w:t>
      </w:r>
      <w:r>
        <w:t>’$’</w:t>
      </w:r>
      <w:r>
        <w:rPr>
          <w:rFonts w:hint="eastAsia"/>
        </w:rPr>
        <w:t>不会被输出。</w:t>
      </w:r>
    </w:p>
    <w:p w:rsidR="00FB5A3E" w:rsidRDefault="00FB5A3E" w:rsidP="00B74A6A">
      <w:pPr>
        <w:pStyle w:val="ListParagraph"/>
        <w:ind w:left="1260" w:firstLineChars="0" w:firstLine="0"/>
      </w:pPr>
    </w:p>
    <w:p w:rsidR="00FB5A3E" w:rsidRDefault="00FB5A3E" w:rsidP="00B74A6A">
      <w:pPr>
        <w:pStyle w:val="ListParagraph"/>
        <w:ind w:left="1260" w:firstLineChars="0" w:firstLine="0"/>
      </w:pPr>
      <w:r>
        <w:t>AH = 02</w:t>
      </w:r>
      <w:r>
        <w:rPr>
          <w:rFonts w:hint="eastAsia"/>
        </w:rPr>
        <w:t>：显示一个字符</w:t>
      </w:r>
    </w:p>
    <w:p w:rsidR="00FB5A3E" w:rsidRDefault="00FB5A3E" w:rsidP="00B74A6A">
      <w:pPr>
        <w:pStyle w:val="ListParagraph"/>
        <w:ind w:left="1260" w:firstLineChars="0" w:firstLine="0"/>
      </w:pPr>
      <w:r>
        <w:t xml:space="preserve">DL = </w:t>
      </w:r>
      <w:r>
        <w:rPr>
          <w:rFonts w:hint="eastAsia"/>
        </w:rPr>
        <w:t>要显示的字符</w:t>
      </w:r>
    </w:p>
    <w:p w:rsidR="00FB5A3E" w:rsidRDefault="00FB5A3E" w:rsidP="00763266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从键盘读入一个字符</w:t>
      </w:r>
    </w:p>
    <w:p w:rsidR="00FB5A3E" w:rsidRDefault="00FB5A3E" w:rsidP="00BC7EDA">
      <w:pPr>
        <w:pStyle w:val="ListParagraph"/>
        <w:ind w:left="1260" w:firstLineChars="0" w:firstLine="0"/>
      </w:pPr>
      <w:r>
        <w:t>AH = 01</w:t>
      </w:r>
      <w:r>
        <w:rPr>
          <w:rFonts w:hint="eastAsia"/>
        </w:rPr>
        <w:t>：接收从键盘输入的一个字符</w:t>
      </w:r>
    </w:p>
    <w:p w:rsidR="00FB5A3E" w:rsidRDefault="00FB5A3E" w:rsidP="00BC7EDA">
      <w:pPr>
        <w:pStyle w:val="ListParagraph"/>
        <w:ind w:left="1260" w:firstLineChars="0" w:firstLine="0"/>
      </w:pPr>
      <w:r>
        <w:rPr>
          <w:rFonts w:hint="eastAsia"/>
        </w:rPr>
        <w:t>输入的字符存放在</w:t>
      </w:r>
      <w:r>
        <w:t>AL</w:t>
      </w:r>
      <w:r>
        <w:rPr>
          <w:rFonts w:hint="eastAsia"/>
        </w:rPr>
        <w:t>中。</w:t>
      </w:r>
    </w:p>
    <w:p w:rsidR="00FB5A3E" w:rsidRDefault="00FB5A3E" w:rsidP="00763266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从键盘读入一个字符串</w:t>
      </w:r>
    </w:p>
    <w:p w:rsidR="00FB5A3E" w:rsidRDefault="00FB5A3E" w:rsidP="00E472CB">
      <w:pPr>
        <w:pStyle w:val="ListParagraph"/>
        <w:ind w:left="1260" w:firstLineChars="0" w:firstLine="0"/>
      </w:pPr>
      <w:r>
        <w:t>AH = 0AH</w:t>
      </w:r>
      <w:r>
        <w:rPr>
          <w:rFonts w:hint="eastAsia"/>
        </w:rPr>
        <w:t>：读入一个字符串</w:t>
      </w:r>
    </w:p>
    <w:p w:rsidR="00FB5A3E" w:rsidRDefault="00FB5A3E" w:rsidP="00E472CB">
      <w:pPr>
        <w:pStyle w:val="ListParagraph"/>
        <w:ind w:left="1260" w:firstLineChars="0" w:firstLine="0"/>
      </w:pPr>
      <w:r>
        <w:t xml:space="preserve">DX = </w:t>
      </w:r>
      <w:r>
        <w:rPr>
          <w:rFonts w:hint="eastAsia"/>
        </w:rPr>
        <w:t>字符串存放的首地址</w:t>
      </w:r>
    </w:p>
    <w:p w:rsidR="00FB5A3E" w:rsidRDefault="00FB5A3E" w:rsidP="00E472CB">
      <w:pPr>
        <w:pStyle w:val="ListParagraph"/>
        <w:ind w:left="1260" w:firstLineChars="0" w:firstLine="0"/>
      </w:pPr>
      <w:r>
        <w:rPr>
          <w:rFonts w:hint="eastAsia"/>
        </w:rPr>
        <w:t>默认接收的时候，回车结束输入，并且回车会被读入</w:t>
      </w:r>
    </w:p>
    <w:p w:rsidR="00FB5A3E" w:rsidRDefault="00FB5A3E" w:rsidP="00E472CB">
      <w:pPr>
        <w:pStyle w:val="ListParagraph"/>
        <w:ind w:left="1260" w:firstLineChars="0" w:firstLine="0"/>
      </w:pPr>
      <w:r>
        <w:t>DB</w:t>
      </w:r>
      <w:r>
        <w:tab/>
        <w:t>6, ?, 6DUP(0FFH)</w:t>
      </w:r>
    </w:p>
    <w:p w:rsidR="00FB5A3E" w:rsidRDefault="00FB5A3E" w:rsidP="00E472CB">
      <w:pPr>
        <w:pStyle w:val="ListParagraph"/>
        <w:ind w:left="1260" w:firstLineChars="0" w:firstLine="0"/>
      </w:pPr>
      <w:r>
        <w:rPr>
          <w:rFonts w:hint="eastAsia"/>
        </w:rPr>
        <w:t>第一个单元定义了最大接收</w:t>
      </w:r>
      <w:r>
        <w:t>6</w:t>
      </w:r>
      <w:r>
        <w:rPr>
          <w:rFonts w:hint="eastAsia"/>
        </w:rPr>
        <w:t>个字符（包含回车），其中输入了多少个字符会存放到第二个单元（就是那个</w:t>
      </w:r>
      <w:r>
        <w:t>?</w:t>
      </w:r>
      <w:r>
        <w:rPr>
          <w:rFonts w:hint="eastAsia"/>
        </w:rPr>
        <w:t>）中，从第三个单元开始才是真正的字符串。</w:t>
      </w:r>
    </w:p>
    <w:p w:rsidR="00FB5A3E" w:rsidRDefault="00FB5A3E" w:rsidP="00E472CB">
      <w:pPr>
        <w:pStyle w:val="ListParagraph"/>
        <w:ind w:left="1260" w:firstLineChars="0" w:firstLine="0"/>
      </w:pPr>
      <w:r>
        <w:rPr>
          <w:rFonts w:hint="eastAsia"/>
        </w:rPr>
        <w:t>如果输入超过了字符串的大小，则只会读取前面的字符，加上最后一个回车符。</w:t>
      </w:r>
    </w:p>
    <w:p w:rsidR="00FB5A3E" w:rsidRDefault="00FB5A3E" w:rsidP="00763266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不带回显的输入</w:t>
      </w:r>
    </w:p>
    <w:p w:rsidR="00FB5A3E" w:rsidRDefault="00FB5A3E" w:rsidP="007F0D10">
      <w:pPr>
        <w:pStyle w:val="ListParagraph"/>
        <w:ind w:left="1260" w:firstLineChars="0" w:firstLine="0"/>
      </w:pPr>
      <w:r>
        <w:t>AH = 07</w:t>
      </w:r>
    </w:p>
    <w:p w:rsidR="00FB5A3E" w:rsidRDefault="00FB5A3E" w:rsidP="00AA45B5">
      <w:pPr>
        <w:ind w:firstLine="420"/>
      </w:pPr>
    </w:p>
    <w:p w:rsidR="00FB5A3E" w:rsidRDefault="00FB5A3E" w:rsidP="007F0D10">
      <w:r>
        <w:rPr>
          <w:rFonts w:hint="eastAsia"/>
        </w:rPr>
        <w:t>回车与换行：</w:t>
      </w:r>
    </w:p>
    <w:p w:rsidR="00FB5A3E" w:rsidRDefault="00FB5A3E" w:rsidP="007F0D10">
      <w:r>
        <w:tab/>
      </w:r>
      <w:r>
        <w:rPr>
          <w:rFonts w:hint="eastAsia"/>
        </w:rPr>
        <w:t>回车（</w:t>
      </w:r>
      <w:r>
        <w:t>CR</w:t>
      </w:r>
      <w:r>
        <w:rPr>
          <w:rFonts w:hint="eastAsia"/>
        </w:rPr>
        <w:t>）：</w:t>
      </w:r>
      <w:r>
        <w:t>0DH</w:t>
      </w:r>
    </w:p>
    <w:p w:rsidR="00FB5A3E" w:rsidRDefault="00FB5A3E" w:rsidP="007F0D10">
      <w:r>
        <w:tab/>
      </w:r>
      <w:r>
        <w:tab/>
      </w:r>
      <w:r>
        <w:rPr>
          <w:rFonts w:hint="eastAsia"/>
        </w:rPr>
        <w:t>光标移动到这一行的首部</w:t>
      </w:r>
    </w:p>
    <w:p w:rsidR="00FB5A3E" w:rsidRDefault="00FB5A3E" w:rsidP="007F0D10">
      <w:r>
        <w:tab/>
      </w:r>
      <w:r>
        <w:rPr>
          <w:rFonts w:hint="eastAsia"/>
        </w:rPr>
        <w:t>换行（</w:t>
      </w:r>
      <w:r>
        <w:t>LF</w:t>
      </w:r>
      <w:r>
        <w:rPr>
          <w:rFonts w:hint="eastAsia"/>
        </w:rPr>
        <w:t>）：</w:t>
      </w:r>
      <w:r>
        <w:t>0AH</w:t>
      </w:r>
    </w:p>
    <w:p w:rsidR="00FB5A3E" w:rsidRDefault="00FB5A3E" w:rsidP="00AA45B5">
      <w:pPr>
        <w:ind w:firstLine="420"/>
      </w:pPr>
      <w:r>
        <w:tab/>
      </w:r>
      <w:r>
        <w:rPr>
          <w:rFonts w:hint="eastAsia"/>
        </w:rPr>
        <w:t>光标向下移动一行</w:t>
      </w:r>
    </w:p>
    <w:p w:rsidR="00FB5A3E" w:rsidRDefault="00FB5A3E" w:rsidP="00AA45B5">
      <w:pPr>
        <w:ind w:firstLine="420"/>
      </w:pPr>
    </w:p>
    <w:p w:rsidR="00FB5A3E" w:rsidRPr="007F0D10" w:rsidRDefault="00FB5A3E" w:rsidP="008E4243">
      <w:r>
        <w:t>LABEL</w:t>
      </w:r>
      <w:r>
        <w:rPr>
          <w:rFonts w:hint="eastAsia"/>
        </w:rPr>
        <w:t>指令</w:t>
      </w:r>
    </w:p>
    <w:p w:rsidR="00FB5A3E" w:rsidRDefault="00FB5A3E" w:rsidP="00AA45B5">
      <w:pPr>
        <w:ind w:firstLine="420"/>
      </w:pPr>
      <w:r>
        <w:rPr>
          <w:rFonts w:hint="eastAsia"/>
        </w:rPr>
        <w:t>可以使某个变量或者函数有多个名称。</w:t>
      </w:r>
    </w:p>
    <w:p w:rsidR="00FB5A3E" w:rsidRDefault="00FB5A3E" w:rsidP="00AA45B5">
      <w:pPr>
        <w:ind w:firstLine="420"/>
      </w:pPr>
      <w:r>
        <w:t>name</w:t>
      </w:r>
      <w:r>
        <w:tab/>
        <w:t>LABEL</w:t>
      </w:r>
      <w:r>
        <w:tab/>
        <w:t>attribute</w:t>
      </w:r>
    </w:p>
    <w:p w:rsidR="00FB5A3E" w:rsidRDefault="00FB5A3E" w:rsidP="00AA45B5">
      <w:pPr>
        <w:ind w:firstLine="420"/>
      </w:pPr>
      <w:r>
        <w:t>attribute</w:t>
      </w:r>
      <w:r>
        <w:rPr>
          <w:rFonts w:hint="eastAsia"/>
        </w:rPr>
        <w:t>可以是</w:t>
      </w:r>
      <w:r>
        <w:t>BYTE</w:t>
      </w:r>
      <w:r>
        <w:rPr>
          <w:rFonts w:hint="eastAsia"/>
        </w:rPr>
        <w:t>、</w:t>
      </w:r>
      <w:r>
        <w:t>WORD</w:t>
      </w:r>
      <w:r>
        <w:rPr>
          <w:rFonts w:hint="eastAsia"/>
        </w:rPr>
        <w:t>、</w:t>
      </w:r>
      <w:r>
        <w:t>DWORD</w:t>
      </w:r>
      <w:r>
        <w:rPr>
          <w:rFonts w:hint="eastAsia"/>
        </w:rPr>
        <w:t>、</w:t>
      </w:r>
      <w:r>
        <w:t>QWORD</w:t>
      </w:r>
      <w:r>
        <w:rPr>
          <w:rFonts w:hint="eastAsia"/>
        </w:rPr>
        <w:t>、</w:t>
      </w:r>
      <w:r>
        <w:t>DT</w:t>
      </w:r>
    </w:p>
    <w:p w:rsidR="00FB5A3E" w:rsidRDefault="00FB5A3E" w:rsidP="00AA45B5">
      <w:pPr>
        <w:ind w:firstLine="420"/>
      </w:pPr>
      <w:r>
        <w:t>DATA1</w:t>
      </w:r>
      <w:r>
        <w:tab/>
        <w:t>LABEL</w:t>
      </w:r>
      <w:r>
        <w:tab/>
        <w:t>BYTE</w:t>
      </w:r>
    </w:p>
    <w:p w:rsidR="00FB5A3E" w:rsidRDefault="00FB5A3E" w:rsidP="00AA45B5">
      <w:pPr>
        <w:ind w:firstLine="420"/>
      </w:pPr>
      <w:r>
        <w:t>MOV</w:t>
      </w:r>
      <w:r>
        <w:tab/>
        <w:t>AL, DATA1</w:t>
      </w:r>
    </w:p>
    <w:p w:rsidR="00FB5A3E" w:rsidRDefault="00FB5A3E" w:rsidP="00AA45B5">
      <w:pPr>
        <w:ind w:firstLine="420"/>
      </w:pPr>
      <w:r>
        <w:rPr>
          <w:rFonts w:hint="eastAsia"/>
        </w:rPr>
        <w:t>每次读取一个字节，如果</w:t>
      </w:r>
      <w:r>
        <w:t>BYTE</w:t>
      </w:r>
      <w:r>
        <w:rPr>
          <w:rFonts w:hint="eastAsia"/>
        </w:rPr>
        <w:t>改成</w:t>
      </w:r>
      <w:r>
        <w:t>WORD</w:t>
      </w:r>
      <w:r>
        <w:rPr>
          <w:rFonts w:hint="eastAsia"/>
        </w:rPr>
        <w:t>，则每次读取一个字。</w:t>
      </w:r>
    </w:p>
    <w:p w:rsidR="00FB5A3E" w:rsidRDefault="00FB5A3E" w:rsidP="001E6096">
      <w:pPr>
        <w:ind w:firstLine="420"/>
      </w:pPr>
      <w:r>
        <w:rPr>
          <w:rFonts w:hint="eastAsia"/>
        </w:rPr>
        <w:t>如上面的字符串：</w:t>
      </w:r>
    </w:p>
    <w:p w:rsidR="00FB5A3E" w:rsidRDefault="00FB5A3E" w:rsidP="001E6096">
      <w:pPr>
        <w:ind w:firstLine="420"/>
      </w:pPr>
      <w:r>
        <w:t>DATA1</w:t>
      </w:r>
      <w:r>
        <w:tab/>
        <w:t>DW</w:t>
      </w:r>
      <w:r>
        <w:tab/>
      </w:r>
      <w:r>
        <w:tab/>
        <w:t>6, ?, 6DUP(?)</w:t>
      </w:r>
    </w:p>
    <w:p w:rsidR="00FB5A3E" w:rsidRDefault="00FB5A3E" w:rsidP="001E6096">
      <w:pPr>
        <w:ind w:firstLine="420"/>
      </w:pPr>
      <w:r>
        <w:t>DATA1+2</w:t>
      </w:r>
      <w:r>
        <w:rPr>
          <w:rFonts w:hint="eastAsia"/>
        </w:rPr>
        <w:t>才是字符串的第一个字符，可以用：</w:t>
      </w:r>
    </w:p>
    <w:p w:rsidR="00FB5A3E" w:rsidRPr="008E4243" w:rsidRDefault="00FB5A3E" w:rsidP="001E6096">
      <w:pPr>
        <w:ind w:firstLine="420"/>
      </w:pPr>
      <w:r>
        <w:t>BUF_COUNT</w:t>
      </w:r>
      <w:r>
        <w:tab/>
      </w:r>
    </w:p>
    <w:p w:rsidR="00FB5A3E" w:rsidRDefault="00FB5A3E" w:rsidP="00AA45B5">
      <w:pPr>
        <w:ind w:firstLine="420"/>
      </w:pPr>
    </w:p>
    <w:p w:rsidR="00FB5A3E" w:rsidRDefault="00FB5A3E" w:rsidP="00AA45B5">
      <w:pPr>
        <w:ind w:firstLine="420"/>
      </w:pPr>
    </w:p>
    <w:p w:rsidR="00FB5A3E" w:rsidRDefault="00FB5A3E" w:rsidP="00A519AF">
      <w:r>
        <w:rPr>
          <w:rFonts w:hint="eastAsia"/>
        </w:rPr>
        <w:t>宏（</w:t>
      </w:r>
      <w:r>
        <w:t>macro</w:t>
      </w:r>
      <w:r>
        <w:rPr>
          <w:rFonts w:hint="eastAsia"/>
        </w:rPr>
        <w:t>）</w:t>
      </w:r>
    </w:p>
    <w:p w:rsidR="00FB5A3E" w:rsidRDefault="00FB5A3E" w:rsidP="00AA45B5">
      <w:pPr>
        <w:ind w:firstLine="420"/>
      </w:pPr>
      <w:r>
        <w:rPr>
          <w:rFonts w:hint="eastAsia"/>
        </w:rPr>
        <w:t>子程序：把一些经常需要执行的功能和操作放到子程序中，而不是每次都去把这个功能写一遍。</w:t>
      </w:r>
    </w:p>
    <w:p w:rsidR="00FB5A3E" w:rsidRDefault="00FB5A3E" w:rsidP="00AA45B5">
      <w:pPr>
        <w:ind w:firstLine="420"/>
      </w:pPr>
      <w:r>
        <w:rPr>
          <w:rFonts w:hint="eastAsia"/>
        </w:rPr>
        <w:t>宏：把一些经常需要用到的操作或者功能写到一个宏中，需要用到的时候去把宏扩展出来。把反复出现的指令写到宏中。</w:t>
      </w:r>
    </w:p>
    <w:p w:rsidR="00FB5A3E" w:rsidRDefault="00FB5A3E" w:rsidP="00AA45B5">
      <w:pPr>
        <w:ind w:firstLine="420"/>
      </w:pPr>
      <w:r>
        <w:rPr>
          <w:rFonts w:hint="eastAsia"/>
        </w:rPr>
        <w:t>区别：</w:t>
      </w:r>
    </w:p>
    <w:p w:rsidR="00FB5A3E" w:rsidRDefault="00FB5A3E" w:rsidP="00AA45B5">
      <w:pPr>
        <w:ind w:firstLine="420"/>
      </w:pPr>
      <w:r>
        <w:rPr>
          <w:rFonts w:hint="eastAsia"/>
        </w:rPr>
        <w:t>子程序在内存中只在一个地方存储，每一次调用子程序的时候都会到同一个地方执行。</w:t>
      </w:r>
    </w:p>
    <w:p w:rsidR="00FB5A3E" w:rsidRDefault="00FB5A3E" w:rsidP="00AA45B5">
      <w:pPr>
        <w:ind w:firstLine="420"/>
      </w:pPr>
      <w:r>
        <w:rPr>
          <w:rFonts w:hint="eastAsia"/>
        </w:rPr>
        <w:t>宏扩展是把程序变长了，有多少次宏的扩展就要占用多少内存，而不是每次都到同一个地方去。</w:t>
      </w:r>
    </w:p>
    <w:p w:rsidR="00FB5A3E" w:rsidRDefault="00FB5A3E" w:rsidP="00AA45B5">
      <w:pPr>
        <w:ind w:firstLine="420"/>
      </w:pPr>
      <w:r>
        <w:rPr>
          <w:rFonts w:hint="eastAsia"/>
        </w:rPr>
        <w:t>宏是在汇编的时候已经把宏扩展嵌入到代码里面进去了，不会在内存中存有单独的宏。</w:t>
      </w:r>
    </w:p>
    <w:p w:rsidR="00FB5A3E" w:rsidRDefault="00FB5A3E" w:rsidP="006274F0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子程序调用在内存中占用的空间比宏扩展少</w:t>
      </w:r>
    </w:p>
    <w:p w:rsidR="00FB5A3E" w:rsidRDefault="00FB5A3E" w:rsidP="006274F0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执行过程中，宏比子程序调用要快</w:t>
      </w:r>
    </w:p>
    <w:p w:rsidR="00FB5A3E" w:rsidRDefault="00FB5A3E" w:rsidP="00AA45B5">
      <w:pPr>
        <w:ind w:firstLine="420"/>
      </w:pPr>
      <w:r>
        <w:rPr>
          <w:rFonts w:hint="eastAsia"/>
        </w:rPr>
        <w:t>宏的定义：</w:t>
      </w:r>
    </w:p>
    <w:p w:rsidR="00FB5A3E" w:rsidRDefault="00FB5A3E" w:rsidP="00AA45B5">
      <w:pPr>
        <w:ind w:firstLine="420"/>
      </w:pPr>
      <w:r>
        <w:t>name</w:t>
      </w:r>
      <w:r>
        <w:tab/>
        <w:t>MACRO</w:t>
      </w:r>
      <w:r>
        <w:tab/>
      </w:r>
      <w:r>
        <w:tab/>
      </w:r>
      <w:r>
        <w:rPr>
          <w:rFonts w:hint="eastAsia"/>
        </w:rPr>
        <w:t>参数列表（寄存器、内存单元、立即数都可以）</w:t>
      </w:r>
    </w:p>
    <w:p w:rsidR="00FB5A3E" w:rsidRDefault="00FB5A3E" w:rsidP="00AA45B5">
      <w:pPr>
        <w:ind w:firstLine="420"/>
      </w:pPr>
      <w:r>
        <w:tab/>
      </w:r>
      <w:r>
        <w:tab/>
      </w:r>
      <w:r>
        <w:rPr>
          <w:rFonts w:hint="eastAsia"/>
        </w:rPr>
        <w:t>……（具体指令）</w:t>
      </w:r>
    </w:p>
    <w:p w:rsidR="00FB5A3E" w:rsidRDefault="00FB5A3E" w:rsidP="00AA45B5">
      <w:pPr>
        <w:ind w:firstLine="420"/>
      </w:pPr>
      <w:r>
        <w:tab/>
      </w:r>
      <w:r>
        <w:tab/>
        <w:t>ENDM</w:t>
      </w:r>
    </w:p>
    <w:p w:rsidR="00FB5A3E" w:rsidRDefault="00FB5A3E" w:rsidP="00AA45B5">
      <w:pPr>
        <w:ind w:firstLine="420"/>
      </w:pPr>
      <w:r>
        <w:rPr>
          <w:rFonts w:hint="eastAsia"/>
        </w:rPr>
        <w:t>如移位的时候需要把移位次数放到</w:t>
      </w:r>
      <w:r>
        <w:t>CL</w:t>
      </w:r>
      <w:r>
        <w:rPr>
          <w:rFonts w:hint="eastAsia"/>
        </w:rPr>
        <w:t>中，怕忘记就写成一个宏，然后把移位次数传进去就可以了。</w:t>
      </w:r>
    </w:p>
    <w:p w:rsidR="00FB5A3E" w:rsidRPr="004A221B" w:rsidRDefault="00FB5A3E" w:rsidP="00AA45B5">
      <w:pPr>
        <w:ind w:firstLine="420"/>
      </w:pPr>
      <w:r>
        <w:rPr>
          <w:rFonts w:hint="eastAsia"/>
        </w:rPr>
        <w:t>宏定义里面的指令如果出现标签，要注意标签的唯一性，宏多次调用可能会产生不唯一，要进行处理。</w:t>
      </w:r>
    </w:p>
    <w:p w:rsidR="00FB5A3E" w:rsidRDefault="00FB5A3E"/>
    <w:p w:rsidR="00FB5A3E" w:rsidRDefault="00FB5A3E">
      <w:r>
        <w:rPr>
          <w:rFonts w:hint="eastAsia"/>
        </w:rPr>
        <w:t>第五章</w:t>
      </w:r>
      <w:r>
        <w:tab/>
      </w:r>
      <w:r>
        <w:rPr>
          <w:rFonts w:hint="eastAsia"/>
        </w:rPr>
        <w:t>键盘和鼠标中断</w:t>
      </w:r>
    </w:p>
    <w:p w:rsidR="00FB5A3E" w:rsidRDefault="00FB5A3E">
      <w:r>
        <w:tab/>
      </w:r>
      <w:r>
        <w:rPr>
          <w:rFonts w:hint="eastAsia"/>
        </w:rPr>
        <w:t>键盘中断</w:t>
      </w:r>
    </w:p>
    <w:p w:rsidR="00FB5A3E" w:rsidRDefault="00FB5A3E" w:rsidP="00482EC0">
      <w:pPr>
        <w:ind w:firstLine="420"/>
      </w:pPr>
      <w:r>
        <w:t>INT</w:t>
      </w:r>
      <w:r>
        <w:tab/>
        <w:t>16H</w:t>
      </w:r>
    </w:p>
    <w:p w:rsidR="00FB5A3E" w:rsidRDefault="00FB5A3E" w:rsidP="00482EC0">
      <w:pPr>
        <w:ind w:firstLine="420"/>
      </w:pPr>
    </w:p>
    <w:p w:rsidR="00FB5A3E" w:rsidRDefault="00FB5A3E" w:rsidP="00482EC0">
      <w:pPr>
        <w:ind w:firstLine="420"/>
      </w:pPr>
      <w:r>
        <w:rPr>
          <w:rFonts w:hint="eastAsia"/>
        </w:rPr>
        <w:t>用一个状态字节来表示</w:t>
      </w:r>
      <w:r>
        <w:t>CTRL</w:t>
      </w:r>
      <w:r>
        <w:rPr>
          <w:rFonts w:hint="eastAsia"/>
        </w:rPr>
        <w:t>、</w:t>
      </w:r>
      <w:r>
        <w:t>shift</w:t>
      </w:r>
      <w:r>
        <w:rPr>
          <w:rFonts w:hint="eastAsia"/>
        </w:rPr>
        <w:t>、</w:t>
      </w:r>
      <w:r>
        <w:t>ALT</w:t>
      </w:r>
      <w:r>
        <w:rPr>
          <w:rFonts w:hint="eastAsia"/>
        </w:rPr>
        <w:t>键是否被按下，来判断按下的字母的大小写等。</w:t>
      </w:r>
    </w:p>
    <w:p w:rsidR="00FB5A3E" w:rsidRPr="00E45183" w:rsidRDefault="00FB5A3E" w:rsidP="00482EC0">
      <w:pPr>
        <w:ind w:firstLine="420"/>
      </w:pPr>
    </w:p>
    <w:p w:rsidR="00FB5A3E" w:rsidRDefault="00FB5A3E" w:rsidP="00482EC0">
      <w:pPr>
        <w:ind w:firstLine="420"/>
      </w:pPr>
    </w:p>
    <w:p w:rsidR="00FB5A3E" w:rsidRDefault="00FB5A3E" w:rsidP="00482EC0">
      <w:pPr>
        <w:ind w:firstLine="420"/>
      </w:pPr>
    </w:p>
    <w:p w:rsidR="00FB5A3E" w:rsidRDefault="00FB5A3E" w:rsidP="00482EC0">
      <w:pPr>
        <w:ind w:firstLine="420"/>
      </w:pPr>
      <w:r>
        <w:rPr>
          <w:rFonts w:hint="eastAsia"/>
        </w:rPr>
        <w:t>鼠标中断</w:t>
      </w:r>
    </w:p>
    <w:p w:rsidR="00FB5A3E" w:rsidRDefault="00FB5A3E" w:rsidP="00482EC0">
      <w:pPr>
        <w:ind w:firstLine="420"/>
      </w:pPr>
      <w:r>
        <w:t>INT</w:t>
      </w:r>
      <w:r>
        <w:tab/>
        <w:t>33H</w:t>
      </w:r>
    </w:p>
    <w:p w:rsidR="00FB5A3E" w:rsidRDefault="00FB5A3E" w:rsidP="00482EC0">
      <w:pPr>
        <w:ind w:firstLine="420"/>
      </w:pPr>
      <w:r>
        <w:rPr>
          <w:rFonts w:hint="eastAsia"/>
        </w:rPr>
        <w:t>通过</w:t>
      </w:r>
      <w:r>
        <w:t>AX</w:t>
      </w:r>
      <w:r>
        <w:rPr>
          <w:rFonts w:hint="eastAsia"/>
        </w:rPr>
        <w:t>来传递参数。</w:t>
      </w:r>
    </w:p>
    <w:p w:rsidR="00FB5A3E" w:rsidRDefault="00FB5A3E" w:rsidP="00482EC0">
      <w:pPr>
        <w:ind w:firstLine="420"/>
      </w:pPr>
    </w:p>
    <w:p w:rsidR="00FB5A3E" w:rsidRDefault="00FB5A3E" w:rsidP="00482EC0">
      <w:pPr>
        <w:ind w:firstLine="420"/>
      </w:pPr>
    </w:p>
    <w:p w:rsidR="00FB5A3E" w:rsidRDefault="00FB5A3E"/>
    <w:p w:rsidR="00FB5A3E" w:rsidRDefault="00FB5A3E"/>
    <w:p w:rsidR="00FB5A3E" w:rsidRDefault="00FB5A3E"/>
    <w:sectPr w:rsidR="00FB5A3E" w:rsidSect="005E77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5A3E" w:rsidRDefault="00FB5A3E" w:rsidP="000A4A0F">
      <w:r>
        <w:separator/>
      </w:r>
    </w:p>
  </w:endnote>
  <w:endnote w:type="continuationSeparator" w:id="0">
    <w:p w:rsidR="00FB5A3E" w:rsidRDefault="00FB5A3E" w:rsidP="000A4A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5A3E" w:rsidRDefault="00FB5A3E" w:rsidP="000A4A0F">
      <w:r>
        <w:separator/>
      </w:r>
    </w:p>
  </w:footnote>
  <w:footnote w:type="continuationSeparator" w:id="0">
    <w:p w:rsidR="00FB5A3E" w:rsidRDefault="00FB5A3E" w:rsidP="000A4A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C25BF"/>
    <w:multiLevelType w:val="hybridMultilevel"/>
    <w:tmpl w:val="3E34AC7C"/>
    <w:lvl w:ilvl="0" w:tplc="E2F46CE0">
      <w:start w:val="1"/>
      <w:numFmt w:val="decimal"/>
      <w:lvlText w:val="%1、"/>
      <w:lvlJc w:val="left"/>
      <w:pPr>
        <w:ind w:left="126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">
    <w:nsid w:val="3C2E5F16"/>
    <w:multiLevelType w:val="hybridMultilevel"/>
    <w:tmpl w:val="A58A12F2"/>
    <w:lvl w:ilvl="0" w:tplc="F05A3B2E">
      <w:start w:val="1"/>
      <w:numFmt w:val="decimal"/>
      <w:lvlText w:val="%1、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>
    <w:nsid w:val="3EAF6FAD"/>
    <w:multiLevelType w:val="hybridMultilevel"/>
    <w:tmpl w:val="1D06C36E"/>
    <w:lvl w:ilvl="0" w:tplc="70303978">
      <w:start w:val="1"/>
      <w:numFmt w:val="decimal"/>
      <w:lvlText w:val="%1、"/>
      <w:lvlJc w:val="left"/>
      <w:pPr>
        <w:ind w:left="1260" w:hanging="84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">
    <w:nsid w:val="475C5967"/>
    <w:multiLevelType w:val="hybridMultilevel"/>
    <w:tmpl w:val="7FD81002"/>
    <w:lvl w:ilvl="0" w:tplc="98F8FD6A">
      <w:start w:val="1"/>
      <w:numFmt w:val="lowerLetter"/>
      <w:lvlText w:val="%1、"/>
      <w:lvlJc w:val="left"/>
      <w:pPr>
        <w:ind w:left="126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4">
    <w:nsid w:val="738872D2"/>
    <w:multiLevelType w:val="hybridMultilevel"/>
    <w:tmpl w:val="E23A819C"/>
    <w:lvl w:ilvl="0" w:tplc="665C4F12">
      <w:start w:val="1"/>
      <w:numFmt w:val="decimal"/>
      <w:lvlText w:val="%1、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5">
    <w:nsid w:val="7E48775A"/>
    <w:multiLevelType w:val="hybridMultilevel"/>
    <w:tmpl w:val="0A3871D0"/>
    <w:lvl w:ilvl="0" w:tplc="E5AA3A96">
      <w:start w:val="1"/>
      <w:numFmt w:val="decimal"/>
      <w:lvlText w:val="%1、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A4A0F"/>
    <w:rsid w:val="00011A35"/>
    <w:rsid w:val="0004138C"/>
    <w:rsid w:val="000515F3"/>
    <w:rsid w:val="000773C0"/>
    <w:rsid w:val="000A4A0F"/>
    <w:rsid w:val="000E6F54"/>
    <w:rsid w:val="000F303C"/>
    <w:rsid w:val="00105E90"/>
    <w:rsid w:val="0010732C"/>
    <w:rsid w:val="0011065B"/>
    <w:rsid w:val="001411A0"/>
    <w:rsid w:val="00162D8F"/>
    <w:rsid w:val="001928BB"/>
    <w:rsid w:val="001B58EE"/>
    <w:rsid w:val="001B6FC8"/>
    <w:rsid w:val="001D3AD3"/>
    <w:rsid w:val="001E6096"/>
    <w:rsid w:val="00222328"/>
    <w:rsid w:val="002345A7"/>
    <w:rsid w:val="00236C69"/>
    <w:rsid w:val="002C35B1"/>
    <w:rsid w:val="002F2B80"/>
    <w:rsid w:val="00303A55"/>
    <w:rsid w:val="00331F68"/>
    <w:rsid w:val="00355D19"/>
    <w:rsid w:val="003600F6"/>
    <w:rsid w:val="00363D48"/>
    <w:rsid w:val="00374784"/>
    <w:rsid w:val="00385730"/>
    <w:rsid w:val="003A11DC"/>
    <w:rsid w:val="003B3CDA"/>
    <w:rsid w:val="00406C73"/>
    <w:rsid w:val="004163B6"/>
    <w:rsid w:val="00426074"/>
    <w:rsid w:val="00450DE6"/>
    <w:rsid w:val="00462B76"/>
    <w:rsid w:val="004637B0"/>
    <w:rsid w:val="004663D4"/>
    <w:rsid w:val="00482EC0"/>
    <w:rsid w:val="00484049"/>
    <w:rsid w:val="004A221B"/>
    <w:rsid w:val="004A6B09"/>
    <w:rsid w:val="004E28AD"/>
    <w:rsid w:val="004F2AA3"/>
    <w:rsid w:val="004F7982"/>
    <w:rsid w:val="004F7DA6"/>
    <w:rsid w:val="00500447"/>
    <w:rsid w:val="00533B9A"/>
    <w:rsid w:val="00542287"/>
    <w:rsid w:val="00556821"/>
    <w:rsid w:val="00563D84"/>
    <w:rsid w:val="0056531C"/>
    <w:rsid w:val="0057311A"/>
    <w:rsid w:val="00593450"/>
    <w:rsid w:val="005A22E9"/>
    <w:rsid w:val="005C5AB0"/>
    <w:rsid w:val="005E7745"/>
    <w:rsid w:val="00604BE9"/>
    <w:rsid w:val="00605FA7"/>
    <w:rsid w:val="00612FE7"/>
    <w:rsid w:val="00626013"/>
    <w:rsid w:val="006274F0"/>
    <w:rsid w:val="00630D78"/>
    <w:rsid w:val="006428B8"/>
    <w:rsid w:val="00657E0E"/>
    <w:rsid w:val="00681844"/>
    <w:rsid w:val="00694418"/>
    <w:rsid w:val="006C08CC"/>
    <w:rsid w:val="006F1DCF"/>
    <w:rsid w:val="00712AF4"/>
    <w:rsid w:val="00713FAB"/>
    <w:rsid w:val="00724F31"/>
    <w:rsid w:val="007321D9"/>
    <w:rsid w:val="007325A2"/>
    <w:rsid w:val="00734AB6"/>
    <w:rsid w:val="00755F88"/>
    <w:rsid w:val="00763266"/>
    <w:rsid w:val="00770EE4"/>
    <w:rsid w:val="00772F34"/>
    <w:rsid w:val="007979F1"/>
    <w:rsid w:val="007C4126"/>
    <w:rsid w:val="007D6D61"/>
    <w:rsid w:val="007F0D10"/>
    <w:rsid w:val="00804280"/>
    <w:rsid w:val="008274A0"/>
    <w:rsid w:val="0084342D"/>
    <w:rsid w:val="00843AF9"/>
    <w:rsid w:val="00851B11"/>
    <w:rsid w:val="00885F4F"/>
    <w:rsid w:val="008A4182"/>
    <w:rsid w:val="008D1E20"/>
    <w:rsid w:val="008E4243"/>
    <w:rsid w:val="00925E07"/>
    <w:rsid w:val="00930DA7"/>
    <w:rsid w:val="00955766"/>
    <w:rsid w:val="0096770F"/>
    <w:rsid w:val="00977417"/>
    <w:rsid w:val="009B13D3"/>
    <w:rsid w:val="009B272A"/>
    <w:rsid w:val="009C3289"/>
    <w:rsid w:val="009C362B"/>
    <w:rsid w:val="009C60EA"/>
    <w:rsid w:val="009F6C50"/>
    <w:rsid w:val="00A11569"/>
    <w:rsid w:val="00A13A34"/>
    <w:rsid w:val="00A4449A"/>
    <w:rsid w:val="00A519AF"/>
    <w:rsid w:val="00A67E8B"/>
    <w:rsid w:val="00A72E66"/>
    <w:rsid w:val="00A7355F"/>
    <w:rsid w:val="00A9774A"/>
    <w:rsid w:val="00AA45B5"/>
    <w:rsid w:val="00AE5436"/>
    <w:rsid w:val="00AF0EA7"/>
    <w:rsid w:val="00B0225F"/>
    <w:rsid w:val="00B45AD5"/>
    <w:rsid w:val="00B61051"/>
    <w:rsid w:val="00B670C4"/>
    <w:rsid w:val="00B74A6A"/>
    <w:rsid w:val="00B83A82"/>
    <w:rsid w:val="00B85DED"/>
    <w:rsid w:val="00BA7227"/>
    <w:rsid w:val="00BB170D"/>
    <w:rsid w:val="00BC7EDA"/>
    <w:rsid w:val="00BD5C52"/>
    <w:rsid w:val="00BD77CF"/>
    <w:rsid w:val="00BE60AC"/>
    <w:rsid w:val="00C307D5"/>
    <w:rsid w:val="00C43705"/>
    <w:rsid w:val="00C6177E"/>
    <w:rsid w:val="00CB4EC2"/>
    <w:rsid w:val="00CD0B6F"/>
    <w:rsid w:val="00CF6015"/>
    <w:rsid w:val="00D1140E"/>
    <w:rsid w:val="00D159DB"/>
    <w:rsid w:val="00D2096C"/>
    <w:rsid w:val="00D2469C"/>
    <w:rsid w:val="00DA47FF"/>
    <w:rsid w:val="00DC0076"/>
    <w:rsid w:val="00DF1B48"/>
    <w:rsid w:val="00DF1C4D"/>
    <w:rsid w:val="00DF3CBC"/>
    <w:rsid w:val="00E1017F"/>
    <w:rsid w:val="00E212E6"/>
    <w:rsid w:val="00E45183"/>
    <w:rsid w:val="00E472CB"/>
    <w:rsid w:val="00E50162"/>
    <w:rsid w:val="00E95AD7"/>
    <w:rsid w:val="00E96E1A"/>
    <w:rsid w:val="00E96FC6"/>
    <w:rsid w:val="00EA0EE9"/>
    <w:rsid w:val="00EC3A59"/>
    <w:rsid w:val="00ED666B"/>
    <w:rsid w:val="00F4056C"/>
    <w:rsid w:val="00F46297"/>
    <w:rsid w:val="00F466E7"/>
    <w:rsid w:val="00F651FE"/>
    <w:rsid w:val="00F868B6"/>
    <w:rsid w:val="00F91618"/>
    <w:rsid w:val="00FA32BE"/>
    <w:rsid w:val="00FA406B"/>
    <w:rsid w:val="00FB5A3E"/>
    <w:rsid w:val="00FE1DA8"/>
    <w:rsid w:val="00FF2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745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A4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A4A0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0A4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A4A0F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AA45B5"/>
    <w:pPr>
      <w:ind w:firstLineChars="200" w:firstLine="420"/>
    </w:pPr>
  </w:style>
  <w:style w:type="paragraph" w:styleId="NoSpacing">
    <w:name w:val="No Spacing"/>
    <w:uiPriority w:val="99"/>
    <w:qFormat/>
    <w:rsid w:val="00222328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131</TotalTime>
  <Pages>4</Pages>
  <Words>373</Words>
  <Characters>2132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USER</cp:lastModifiedBy>
  <cp:revision>168</cp:revision>
  <dcterms:created xsi:type="dcterms:W3CDTF">2013-05-17T05:31:00Z</dcterms:created>
  <dcterms:modified xsi:type="dcterms:W3CDTF">2013-06-20T14:52:00Z</dcterms:modified>
</cp:coreProperties>
</file>