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FE5" w:rsidRPr="0068137E" w:rsidRDefault="0068137E" w:rsidP="0068137E">
      <w:pPr>
        <w:jc w:val="center"/>
        <w:rPr>
          <w:rFonts w:ascii="华文中宋" w:eastAsia="华文中宋" w:hAnsi="华文中宋"/>
          <w:sz w:val="52"/>
          <w:szCs w:val="52"/>
        </w:rPr>
      </w:pPr>
      <w:r w:rsidRPr="0068137E">
        <w:rPr>
          <w:rFonts w:ascii="华文中宋" w:eastAsia="华文中宋" w:hAnsi="华文中宋"/>
          <w:sz w:val="52"/>
          <w:szCs w:val="52"/>
        </w:rPr>
        <w:t>OSPF</w:t>
      </w:r>
      <w:r w:rsidR="004F159C">
        <w:rPr>
          <w:rFonts w:ascii="华文中宋" w:eastAsia="华文中宋" w:hAnsi="华文中宋" w:hint="eastAsia"/>
          <w:sz w:val="52"/>
          <w:szCs w:val="52"/>
        </w:rPr>
        <w:t>多</w:t>
      </w:r>
      <w:r w:rsidRPr="0068137E">
        <w:rPr>
          <w:rFonts w:ascii="华文中宋" w:eastAsia="华文中宋" w:hAnsi="华文中宋"/>
          <w:sz w:val="52"/>
          <w:szCs w:val="52"/>
        </w:rPr>
        <w:t>区域实验心得</w:t>
      </w:r>
    </w:p>
    <w:p w:rsidR="0068137E" w:rsidRPr="0068137E" w:rsidRDefault="0068137E" w:rsidP="0068137E">
      <w:pPr>
        <w:jc w:val="center"/>
        <w:rPr>
          <w:rFonts w:ascii="华文中宋" w:eastAsia="华文中宋" w:hAnsi="华文中宋"/>
          <w:sz w:val="32"/>
          <w:szCs w:val="32"/>
        </w:rPr>
      </w:pPr>
      <w:r w:rsidRPr="0068137E">
        <w:rPr>
          <w:rFonts w:ascii="华文中宋" w:eastAsia="华文中宋" w:hAnsi="华文中宋" w:hint="eastAsia"/>
          <w:sz w:val="32"/>
          <w:szCs w:val="32"/>
        </w:rPr>
        <w:t>1</w:t>
      </w:r>
      <w:r w:rsidRPr="0068137E">
        <w:rPr>
          <w:rFonts w:ascii="华文中宋" w:eastAsia="华文中宋" w:hAnsi="华文中宋"/>
          <w:sz w:val="32"/>
          <w:szCs w:val="32"/>
        </w:rPr>
        <w:t xml:space="preserve">6337341 </w:t>
      </w:r>
      <w:r w:rsidRPr="0068137E">
        <w:rPr>
          <w:rFonts w:ascii="华文中宋" w:eastAsia="华文中宋" w:hAnsi="华文中宋" w:hint="eastAsia"/>
          <w:sz w:val="32"/>
          <w:szCs w:val="32"/>
        </w:rPr>
        <w:t>朱志儒</w:t>
      </w:r>
    </w:p>
    <w:p w:rsidR="0068137E" w:rsidRPr="004F159C" w:rsidRDefault="0068137E" w:rsidP="0068137E">
      <w:pPr>
        <w:ind w:firstLineChars="200" w:firstLine="560"/>
        <w:rPr>
          <w:rFonts w:ascii="华文中宋" w:eastAsia="华文中宋" w:hAnsi="华文中宋"/>
          <w:sz w:val="28"/>
          <w:szCs w:val="28"/>
        </w:rPr>
      </w:pPr>
      <w:r w:rsidRPr="004F159C">
        <w:rPr>
          <w:rFonts w:ascii="华文中宋" w:eastAsia="华文中宋" w:hAnsi="华文中宋" w:hint="eastAsia"/>
          <w:sz w:val="28"/>
          <w:szCs w:val="28"/>
        </w:rPr>
        <w:t>在本次实验中，我主要负责配置主机IP地址、子网掩码和网关地址，测试主机的连通性，撰写实验7-</w:t>
      </w:r>
      <w:r w:rsidRPr="004F159C">
        <w:rPr>
          <w:rFonts w:ascii="华文中宋" w:eastAsia="华文中宋" w:hAnsi="华文中宋"/>
          <w:sz w:val="28"/>
          <w:szCs w:val="28"/>
        </w:rPr>
        <w:t>4</w:t>
      </w:r>
      <w:r w:rsidRPr="004F159C">
        <w:rPr>
          <w:rFonts w:ascii="华文中宋" w:eastAsia="华文中宋" w:hAnsi="华文中宋" w:hint="eastAsia"/>
          <w:sz w:val="28"/>
          <w:szCs w:val="28"/>
        </w:rPr>
        <w:t>的实验报告。</w:t>
      </w:r>
    </w:p>
    <w:p w:rsidR="0068137E" w:rsidRPr="004F159C" w:rsidRDefault="0068137E" w:rsidP="0068137E">
      <w:pPr>
        <w:ind w:firstLineChars="200" w:firstLine="560"/>
        <w:rPr>
          <w:rFonts w:ascii="华文中宋" w:eastAsia="华文中宋" w:hAnsi="华文中宋" w:hint="eastAsia"/>
          <w:sz w:val="28"/>
          <w:szCs w:val="28"/>
        </w:rPr>
      </w:pPr>
      <w:r w:rsidRPr="004F159C">
        <w:rPr>
          <w:rFonts w:ascii="华文中宋" w:eastAsia="华文中宋" w:hAnsi="华文中宋" w:hint="eastAsia"/>
          <w:sz w:val="28"/>
          <w:szCs w:val="28"/>
        </w:rPr>
        <w:t>通过这次实验，我掌握</w:t>
      </w:r>
      <w:r w:rsidRPr="004F159C">
        <w:rPr>
          <w:rFonts w:ascii="华文中宋" w:eastAsia="华文中宋" w:hAnsi="华文中宋"/>
          <w:sz w:val="28"/>
          <w:szCs w:val="28"/>
        </w:rPr>
        <w:t>OSPF协议多区域的配置和使用方法</w:t>
      </w:r>
      <w:r w:rsidRPr="004F159C">
        <w:rPr>
          <w:rFonts w:ascii="华文中宋" w:eastAsia="华文中宋" w:hAnsi="华文中宋" w:hint="eastAsia"/>
          <w:sz w:val="28"/>
          <w:szCs w:val="28"/>
        </w:rPr>
        <w:t>，了解路由器、交换机</w:t>
      </w:r>
      <w:r w:rsidRPr="004F159C">
        <w:rPr>
          <w:rFonts w:ascii="华文中宋" w:eastAsia="华文中宋" w:hAnsi="华文中宋"/>
          <w:sz w:val="28"/>
          <w:szCs w:val="28"/>
        </w:rPr>
        <w:t>OSPF配置方法</w:t>
      </w:r>
      <w:r w:rsidRPr="004F159C">
        <w:rPr>
          <w:rFonts w:ascii="华文中宋" w:eastAsia="华文中宋" w:hAnsi="华文中宋" w:hint="eastAsia"/>
          <w:sz w:val="28"/>
          <w:szCs w:val="28"/>
        </w:rPr>
        <w:t>。</w:t>
      </w:r>
    </w:p>
    <w:p w:rsidR="0068137E" w:rsidRPr="004F159C" w:rsidRDefault="0068137E" w:rsidP="0068137E">
      <w:pPr>
        <w:ind w:firstLineChars="200" w:firstLine="560"/>
        <w:rPr>
          <w:rFonts w:ascii="华文中宋" w:eastAsia="华文中宋" w:hAnsi="华文中宋"/>
          <w:sz w:val="28"/>
          <w:szCs w:val="28"/>
        </w:rPr>
      </w:pPr>
      <w:r w:rsidRPr="004F159C">
        <w:rPr>
          <w:rFonts w:ascii="华文中宋" w:eastAsia="华文中宋" w:hAnsi="华文中宋" w:hint="eastAsia"/>
          <w:sz w:val="28"/>
          <w:szCs w:val="28"/>
        </w:rPr>
        <w:t>有了上次OSPF单区域实验的基础，这次实验进行的比较顺利，没有遇到重大的</w:t>
      </w:r>
      <w:r w:rsidR="004F159C" w:rsidRPr="004F159C">
        <w:rPr>
          <w:rFonts w:ascii="华文中宋" w:eastAsia="华文中宋" w:hAnsi="华文中宋" w:hint="eastAsia"/>
          <w:sz w:val="28"/>
          <w:szCs w:val="28"/>
        </w:rPr>
        <w:t>问题。</w:t>
      </w:r>
    </w:p>
    <w:p w:rsidR="004F159C" w:rsidRDefault="004F159C" w:rsidP="004F159C">
      <w:pPr>
        <w:ind w:firstLineChars="200" w:firstLine="560"/>
        <w:rPr>
          <w:rFonts w:ascii="华文中宋" w:eastAsia="华文中宋" w:hAnsi="华文中宋"/>
          <w:sz w:val="28"/>
          <w:szCs w:val="28"/>
        </w:rPr>
      </w:pPr>
      <w:r w:rsidRPr="004F159C">
        <w:rPr>
          <w:rFonts w:ascii="华文中宋" w:eastAsia="华文中宋" w:hAnsi="华文中宋" w:hint="eastAsia"/>
          <w:sz w:val="28"/>
          <w:szCs w:val="28"/>
        </w:rPr>
        <w:t>从这次实验中，我观察到了</w:t>
      </w:r>
      <w:r w:rsidRPr="004F159C">
        <w:rPr>
          <w:rFonts w:ascii="华文中宋" w:eastAsia="华文中宋" w:hAnsi="华文中宋"/>
          <w:sz w:val="28"/>
          <w:szCs w:val="28"/>
        </w:rPr>
        <w:t>OSPF协议</w:t>
      </w:r>
      <w:r w:rsidR="00F070CF">
        <w:rPr>
          <w:rFonts w:ascii="华文中宋" w:eastAsia="华文中宋" w:hAnsi="华文中宋" w:hint="eastAsia"/>
          <w:sz w:val="28"/>
          <w:szCs w:val="28"/>
        </w:rPr>
        <w:t>中的多个区域，例如，骨干区域、末梢区域等。骨干区域是连续的，其余区域与骨干区域直接相连，骨干区域</w:t>
      </w:r>
      <w:r w:rsidR="00F070CF" w:rsidRPr="00F070CF">
        <w:rPr>
          <w:rFonts w:ascii="华文中宋" w:eastAsia="华文中宋" w:hAnsi="华文中宋" w:hint="eastAsia"/>
          <w:sz w:val="28"/>
          <w:szCs w:val="28"/>
        </w:rPr>
        <w:t>主要工作是在其余区域间传递路由信息</w:t>
      </w:r>
      <w:r w:rsidR="00F070CF">
        <w:rPr>
          <w:rFonts w:ascii="华文中宋" w:eastAsia="华文中宋" w:hAnsi="华文中宋" w:hint="eastAsia"/>
          <w:sz w:val="28"/>
          <w:szCs w:val="28"/>
        </w:rPr>
        <w:t>。</w:t>
      </w:r>
    </w:p>
    <w:p w:rsidR="00F070CF" w:rsidRPr="004F159C" w:rsidRDefault="00F070CF" w:rsidP="004F159C">
      <w:pPr>
        <w:ind w:firstLineChars="200" w:firstLine="560"/>
        <w:rPr>
          <w:rFonts w:ascii="华文中宋" w:eastAsia="华文中宋" w:hAnsi="华文中宋" w:hint="eastAsia"/>
          <w:sz w:val="28"/>
          <w:szCs w:val="28"/>
        </w:rPr>
      </w:pPr>
      <w:r w:rsidRPr="00F070CF">
        <w:rPr>
          <w:rFonts w:ascii="华文中宋" w:eastAsia="华文中宋" w:hAnsi="华文中宋" w:hint="eastAsia"/>
          <w:sz w:val="28"/>
          <w:szCs w:val="28"/>
        </w:rPr>
        <w:t>骨干区域作为区域间传输通信和分布路由</w:t>
      </w:r>
      <w:bookmarkStart w:id="0" w:name="_GoBack"/>
      <w:bookmarkEnd w:id="0"/>
      <w:r w:rsidRPr="00F070CF">
        <w:rPr>
          <w:rFonts w:ascii="华文中宋" w:eastAsia="华文中宋" w:hAnsi="华文中宋" w:hint="eastAsia"/>
          <w:sz w:val="28"/>
          <w:szCs w:val="28"/>
        </w:rPr>
        <w:t>信息的中心。区域间的通信先要被路由到骨干区域，然后再路由到目的区域，最后被路由到目的区域中的主机。在骨干区域中的路由器通告他们区域内的汇总路由到骨干区域中的其他路由器。这些汇总通告在区域内路由器泛洪，所以在区域中的每台路由器有一个反映在它所在区域内路由可用的路由表，这个路由与</w:t>
      </w:r>
      <w:r w:rsidRPr="00F070CF">
        <w:rPr>
          <w:rFonts w:ascii="华文中宋" w:eastAsia="华文中宋" w:hAnsi="华文中宋"/>
          <w:sz w:val="28"/>
          <w:szCs w:val="28"/>
        </w:rPr>
        <w:t>AS中其他区域的ABR汇总通告相对应。</w:t>
      </w:r>
    </w:p>
    <w:p w:rsidR="004F159C" w:rsidRPr="0068137E" w:rsidRDefault="004F159C" w:rsidP="0068137E">
      <w:pPr>
        <w:ind w:firstLineChars="200" w:firstLine="560"/>
        <w:rPr>
          <w:rFonts w:ascii="华文中宋" w:eastAsia="华文中宋" w:hAnsi="华文中宋" w:hint="eastAsia"/>
          <w:sz w:val="24"/>
          <w:szCs w:val="24"/>
        </w:rPr>
      </w:pPr>
      <w:r w:rsidRPr="004F159C">
        <w:rPr>
          <w:rFonts w:ascii="华文中宋" w:eastAsia="华文中宋" w:hAnsi="华文中宋" w:hint="eastAsia"/>
          <w:sz w:val="28"/>
          <w:szCs w:val="28"/>
        </w:rPr>
        <w:t>总的来说，这次实验过后，我受益匪浅，对</w:t>
      </w:r>
      <w:r w:rsidRPr="004F159C">
        <w:rPr>
          <w:rFonts w:ascii="华文中宋" w:eastAsia="华文中宋" w:hAnsi="华文中宋"/>
          <w:sz w:val="28"/>
          <w:szCs w:val="28"/>
        </w:rPr>
        <w:t>OSPF协议有更深刻的理解。理论课上学到的内容在本次实验中有所运用</w:t>
      </w:r>
      <w:r w:rsidRPr="004F159C">
        <w:rPr>
          <w:rFonts w:ascii="华文中宋" w:eastAsia="华文中宋" w:hAnsi="华文中宋" w:hint="eastAsia"/>
          <w:sz w:val="28"/>
          <w:szCs w:val="28"/>
        </w:rPr>
        <w:t>。</w:t>
      </w:r>
    </w:p>
    <w:sectPr w:rsidR="004F159C" w:rsidRPr="006813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CD5"/>
    <w:rsid w:val="0000653D"/>
    <w:rsid w:val="00437FE5"/>
    <w:rsid w:val="004F159C"/>
    <w:rsid w:val="0068137E"/>
    <w:rsid w:val="006F6CD5"/>
    <w:rsid w:val="00F07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FE04"/>
  <w15:chartTrackingRefBased/>
  <w15:docId w15:val="{47D775D8-EDCD-4A06-9697-9837375D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Jair</dc:creator>
  <cp:keywords/>
  <dc:description/>
  <cp:lastModifiedBy>Zhu Jair</cp:lastModifiedBy>
  <cp:revision>2</cp:revision>
  <dcterms:created xsi:type="dcterms:W3CDTF">2018-06-07T02:04:00Z</dcterms:created>
  <dcterms:modified xsi:type="dcterms:W3CDTF">2018-06-07T02:38:00Z</dcterms:modified>
</cp:coreProperties>
</file>