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152" w:rsidRPr="007A417C" w:rsidRDefault="007A417C" w:rsidP="007A417C">
      <w:pPr>
        <w:jc w:val="center"/>
        <w:rPr>
          <w:rFonts w:ascii="华文宋体" w:eastAsia="华文宋体" w:hAnsi="华文宋体"/>
          <w:sz w:val="48"/>
          <w:szCs w:val="48"/>
        </w:rPr>
      </w:pPr>
      <w:r w:rsidRPr="007A417C">
        <w:rPr>
          <w:rFonts w:ascii="华文宋体" w:eastAsia="华文宋体" w:hAnsi="华文宋体" w:hint="eastAsia"/>
          <w:sz w:val="48"/>
          <w:szCs w:val="48"/>
        </w:rPr>
        <w:t>NAT实验实验心得</w:t>
      </w:r>
    </w:p>
    <w:p w:rsidR="007A417C" w:rsidRPr="007A417C" w:rsidRDefault="007A417C" w:rsidP="007A417C">
      <w:pPr>
        <w:jc w:val="center"/>
        <w:rPr>
          <w:rFonts w:ascii="华文宋体" w:eastAsia="华文宋体" w:hAnsi="华文宋体"/>
          <w:sz w:val="32"/>
          <w:szCs w:val="32"/>
        </w:rPr>
      </w:pPr>
      <w:r w:rsidRPr="007A417C">
        <w:rPr>
          <w:rFonts w:ascii="华文宋体" w:eastAsia="华文宋体" w:hAnsi="华文宋体" w:hint="eastAsia"/>
          <w:sz w:val="32"/>
          <w:szCs w:val="32"/>
        </w:rPr>
        <w:t>1</w:t>
      </w:r>
      <w:r w:rsidRPr="007A417C">
        <w:rPr>
          <w:rFonts w:ascii="华文宋体" w:eastAsia="华文宋体" w:hAnsi="华文宋体"/>
          <w:sz w:val="32"/>
          <w:szCs w:val="32"/>
        </w:rPr>
        <w:t xml:space="preserve">6337341 </w:t>
      </w:r>
      <w:r w:rsidRPr="007A417C">
        <w:rPr>
          <w:rFonts w:ascii="华文宋体" w:eastAsia="华文宋体" w:hAnsi="华文宋体" w:hint="eastAsia"/>
          <w:sz w:val="32"/>
          <w:szCs w:val="32"/>
        </w:rPr>
        <w:t>朱志儒</w:t>
      </w:r>
    </w:p>
    <w:p w:rsidR="007A417C" w:rsidRDefault="007A417C" w:rsidP="007A417C">
      <w:pPr>
        <w:ind w:firstLineChars="200" w:firstLine="48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本次实验中，我负责配置</w:t>
      </w:r>
      <w:r w:rsidRPr="007A417C">
        <w:rPr>
          <w:rFonts w:ascii="华文宋体" w:eastAsia="华文宋体" w:hAnsi="华文宋体" w:hint="eastAsia"/>
          <w:sz w:val="24"/>
          <w:szCs w:val="24"/>
        </w:rPr>
        <w:t>主机</w:t>
      </w:r>
      <w:r w:rsidRPr="007A417C">
        <w:rPr>
          <w:rFonts w:ascii="华文宋体" w:eastAsia="华文宋体" w:hAnsi="华文宋体"/>
          <w:sz w:val="24"/>
          <w:szCs w:val="24"/>
        </w:rPr>
        <w:t>IP地址、子网掩码、默认网关</w:t>
      </w:r>
      <w:r>
        <w:rPr>
          <w:rFonts w:ascii="华文宋体" w:eastAsia="华文宋体" w:hAnsi="华文宋体" w:hint="eastAsia"/>
          <w:sz w:val="24"/>
          <w:szCs w:val="24"/>
        </w:rPr>
        <w:t>，撰写了实验</w:t>
      </w:r>
      <w:r>
        <w:rPr>
          <w:rFonts w:ascii="华文宋体" w:eastAsia="华文宋体" w:hAnsi="华文宋体"/>
          <w:sz w:val="24"/>
          <w:szCs w:val="24"/>
        </w:rPr>
        <w:t>9</w:t>
      </w:r>
      <w:r>
        <w:rPr>
          <w:rFonts w:ascii="华文宋体" w:eastAsia="华文宋体" w:hAnsi="华文宋体" w:hint="eastAsia"/>
          <w:sz w:val="24"/>
          <w:szCs w:val="24"/>
        </w:rPr>
        <w:t>-</w:t>
      </w:r>
      <w:r>
        <w:rPr>
          <w:rFonts w:ascii="华文宋体" w:eastAsia="华文宋体" w:hAnsi="华文宋体"/>
          <w:sz w:val="24"/>
          <w:szCs w:val="24"/>
        </w:rPr>
        <w:t>2</w:t>
      </w:r>
      <w:r>
        <w:rPr>
          <w:rFonts w:ascii="华文宋体" w:eastAsia="华文宋体" w:hAnsi="华文宋体" w:hint="eastAsia"/>
          <w:sz w:val="24"/>
          <w:szCs w:val="24"/>
        </w:rPr>
        <w:t>和实验9-</w:t>
      </w:r>
      <w:r>
        <w:rPr>
          <w:rFonts w:ascii="华文宋体" w:eastAsia="华文宋体" w:hAnsi="华文宋体"/>
          <w:sz w:val="24"/>
          <w:szCs w:val="24"/>
        </w:rPr>
        <w:t>3</w:t>
      </w:r>
      <w:r>
        <w:rPr>
          <w:rFonts w:ascii="华文宋体" w:eastAsia="华文宋体" w:hAnsi="华文宋体" w:hint="eastAsia"/>
          <w:sz w:val="24"/>
          <w:szCs w:val="24"/>
        </w:rPr>
        <w:t>的实验报告。</w:t>
      </w:r>
    </w:p>
    <w:p w:rsidR="007A417C" w:rsidRDefault="007A417C" w:rsidP="007A417C">
      <w:pPr>
        <w:ind w:firstLineChars="200" w:firstLine="48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在本次实验中，我学习配置网络地址变换，提供到公司共享服务器的可靠外部访问，为私有地址的用户提供到外部网络资源的访问。</w:t>
      </w:r>
      <w:r w:rsidR="007B65D2">
        <w:rPr>
          <w:rFonts w:ascii="华文宋体" w:eastAsia="华文宋体" w:hAnsi="华文宋体" w:hint="eastAsia"/>
          <w:sz w:val="24"/>
          <w:szCs w:val="24"/>
        </w:rPr>
        <w:t>我们分别利用静态转换、动态转换和端口地址转换均实现内外地址的转换。</w:t>
      </w:r>
    </w:p>
    <w:p w:rsidR="007B65D2" w:rsidRDefault="007B65D2" w:rsidP="007B65D2">
      <w:pPr>
        <w:ind w:firstLineChars="200" w:firstLine="48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在本次实验中，我们遇到了一个巨大的问题，那就是配置好所有的环境后，发现远程主机不能用Telnet登陆2</w:t>
      </w:r>
      <w:r>
        <w:rPr>
          <w:rFonts w:ascii="华文宋体" w:eastAsia="华文宋体" w:hAnsi="华文宋体"/>
          <w:sz w:val="24"/>
          <w:szCs w:val="24"/>
        </w:rPr>
        <w:t>00</w:t>
      </w:r>
      <w:r>
        <w:rPr>
          <w:rFonts w:ascii="华文宋体" w:eastAsia="华文宋体" w:hAnsi="华文宋体" w:hint="eastAsia"/>
          <w:sz w:val="24"/>
          <w:szCs w:val="24"/>
        </w:rPr>
        <w:t>.</w:t>
      </w:r>
      <w:r>
        <w:rPr>
          <w:rFonts w:ascii="华文宋体" w:eastAsia="华文宋体" w:hAnsi="华文宋体"/>
          <w:sz w:val="24"/>
          <w:szCs w:val="24"/>
        </w:rPr>
        <w:t>1</w:t>
      </w:r>
      <w:r>
        <w:rPr>
          <w:rFonts w:ascii="华文宋体" w:eastAsia="华文宋体" w:hAnsi="华文宋体" w:hint="eastAsia"/>
          <w:sz w:val="24"/>
          <w:szCs w:val="24"/>
        </w:rPr>
        <w:t>.</w:t>
      </w:r>
      <w:r>
        <w:rPr>
          <w:rFonts w:ascii="华文宋体" w:eastAsia="华文宋体" w:hAnsi="华文宋体"/>
          <w:sz w:val="24"/>
          <w:szCs w:val="24"/>
        </w:rPr>
        <w:t>1</w:t>
      </w:r>
      <w:r>
        <w:rPr>
          <w:rFonts w:ascii="华文宋体" w:eastAsia="华文宋体" w:hAnsi="华文宋体" w:hint="eastAsia"/>
          <w:sz w:val="24"/>
          <w:szCs w:val="24"/>
        </w:rPr>
        <w:t>.</w:t>
      </w:r>
      <w:r>
        <w:rPr>
          <w:rFonts w:ascii="华文宋体" w:eastAsia="华文宋体" w:hAnsi="华文宋体"/>
          <w:sz w:val="24"/>
          <w:szCs w:val="24"/>
        </w:rPr>
        <w:t>80</w:t>
      </w:r>
      <w:r>
        <w:rPr>
          <w:rFonts w:ascii="华文宋体" w:eastAsia="华文宋体" w:hAnsi="华文宋体" w:hint="eastAsia"/>
          <w:sz w:val="24"/>
          <w:szCs w:val="24"/>
        </w:rPr>
        <w:t>的主机，总是连接失败，经过分析，我们尝试在远程主机端p</w:t>
      </w:r>
      <w:r>
        <w:rPr>
          <w:rFonts w:ascii="华文宋体" w:eastAsia="华文宋体" w:hAnsi="华文宋体"/>
          <w:sz w:val="24"/>
          <w:szCs w:val="24"/>
        </w:rPr>
        <w:t>ing</w:t>
      </w:r>
      <w:r>
        <w:rPr>
          <w:rFonts w:ascii="华文宋体" w:eastAsia="华文宋体" w:hAnsi="华文宋体" w:hint="eastAsia"/>
          <w:sz w:val="24"/>
          <w:szCs w:val="24"/>
        </w:rPr>
        <w:t xml:space="preserve"> </w:t>
      </w:r>
      <w:r>
        <w:rPr>
          <w:rFonts w:ascii="华文宋体" w:eastAsia="华文宋体" w:hAnsi="华文宋体"/>
          <w:sz w:val="24"/>
          <w:szCs w:val="24"/>
        </w:rPr>
        <w:t>200</w:t>
      </w:r>
      <w:r>
        <w:rPr>
          <w:rFonts w:ascii="华文宋体" w:eastAsia="华文宋体" w:hAnsi="华文宋体" w:hint="eastAsia"/>
          <w:sz w:val="24"/>
          <w:szCs w:val="24"/>
        </w:rPr>
        <w:t>.</w:t>
      </w:r>
      <w:r>
        <w:rPr>
          <w:rFonts w:ascii="华文宋体" w:eastAsia="华文宋体" w:hAnsi="华文宋体"/>
          <w:sz w:val="24"/>
          <w:szCs w:val="24"/>
        </w:rPr>
        <w:t>1</w:t>
      </w:r>
      <w:r>
        <w:rPr>
          <w:rFonts w:ascii="华文宋体" w:eastAsia="华文宋体" w:hAnsi="华文宋体" w:hint="eastAsia"/>
          <w:sz w:val="24"/>
          <w:szCs w:val="24"/>
        </w:rPr>
        <w:t>.</w:t>
      </w:r>
      <w:r>
        <w:rPr>
          <w:rFonts w:ascii="华文宋体" w:eastAsia="华文宋体" w:hAnsi="华文宋体"/>
          <w:sz w:val="24"/>
          <w:szCs w:val="24"/>
        </w:rPr>
        <w:t>1</w:t>
      </w:r>
      <w:r>
        <w:rPr>
          <w:rFonts w:ascii="华文宋体" w:eastAsia="华文宋体" w:hAnsi="华文宋体" w:hint="eastAsia"/>
          <w:sz w:val="24"/>
          <w:szCs w:val="24"/>
        </w:rPr>
        <w:t>.</w:t>
      </w:r>
      <w:r>
        <w:rPr>
          <w:rFonts w:ascii="华文宋体" w:eastAsia="华文宋体" w:hAnsi="华文宋体"/>
          <w:sz w:val="24"/>
          <w:szCs w:val="24"/>
        </w:rPr>
        <w:t>2</w:t>
      </w:r>
      <w:r>
        <w:rPr>
          <w:rFonts w:ascii="华文宋体" w:eastAsia="华文宋体" w:hAnsi="华文宋体" w:hint="eastAsia"/>
          <w:sz w:val="24"/>
          <w:szCs w:val="24"/>
        </w:rPr>
        <w:t>，发现远程主机不能连接2</w:t>
      </w:r>
      <w:r>
        <w:rPr>
          <w:rFonts w:ascii="华文宋体" w:eastAsia="华文宋体" w:hAnsi="华文宋体"/>
          <w:sz w:val="24"/>
          <w:szCs w:val="24"/>
        </w:rPr>
        <w:t>00</w:t>
      </w:r>
      <w:r>
        <w:rPr>
          <w:rFonts w:ascii="华文宋体" w:eastAsia="华文宋体" w:hAnsi="华文宋体" w:hint="eastAsia"/>
          <w:sz w:val="24"/>
          <w:szCs w:val="24"/>
        </w:rPr>
        <w:t>.</w:t>
      </w:r>
      <w:r>
        <w:rPr>
          <w:rFonts w:ascii="华文宋体" w:eastAsia="华文宋体" w:hAnsi="华文宋体"/>
          <w:sz w:val="24"/>
          <w:szCs w:val="24"/>
        </w:rPr>
        <w:t>1</w:t>
      </w:r>
      <w:r>
        <w:rPr>
          <w:rFonts w:ascii="华文宋体" w:eastAsia="华文宋体" w:hAnsi="华文宋体" w:hint="eastAsia"/>
          <w:sz w:val="24"/>
          <w:szCs w:val="24"/>
        </w:rPr>
        <w:t>.</w:t>
      </w:r>
      <w:r>
        <w:rPr>
          <w:rFonts w:ascii="华文宋体" w:eastAsia="华文宋体" w:hAnsi="华文宋体"/>
          <w:sz w:val="24"/>
          <w:szCs w:val="24"/>
        </w:rPr>
        <w:t>1</w:t>
      </w:r>
      <w:r>
        <w:rPr>
          <w:rFonts w:ascii="华文宋体" w:eastAsia="华文宋体" w:hAnsi="华文宋体" w:hint="eastAsia"/>
          <w:sz w:val="24"/>
          <w:szCs w:val="24"/>
        </w:rPr>
        <w:t>.</w:t>
      </w:r>
      <w:r>
        <w:rPr>
          <w:rFonts w:ascii="华文宋体" w:eastAsia="华文宋体" w:hAnsi="华文宋体"/>
          <w:sz w:val="24"/>
          <w:szCs w:val="24"/>
        </w:rPr>
        <w:t>2</w:t>
      </w:r>
      <w:r>
        <w:rPr>
          <w:rFonts w:ascii="华文宋体" w:eastAsia="华文宋体" w:hAnsi="华文宋体" w:hint="eastAsia"/>
          <w:sz w:val="24"/>
          <w:szCs w:val="24"/>
        </w:rPr>
        <w:t>，也就是说它与路由器RG的公网端口不是连通的，之前我们在ISP路由器配置了默认路由，但将这条默认路由删去后，远程主机端还是无法ping通2</w:t>
      </w:r>
      <w:r>
        <w:rPr>
          <w:rFonts w:ascii="华文宋体" w:eastAsia="华文宋体" w:hAnsi="华文宋体"/>
          <w:sz w:val="24"/>
          <w:szCs w:val="24"/>
        </w:rPr>
        <w:t>00.1.1.2</w:t>
      </w:r>
      <w:r>
        <w:rPr>
          <w:rFonts w:ascii="华文宋体" w:eastAsia="华文宋体" w:hAnsi="华文宋体" w:hint="eastAsia"/>
          <w:sz w:val="24"/>
          <w:szCs w:val="24"/>
        </w:rPr>
        <w:t>，这就有问题了。我们只好调换路由器的功能，将原本的I</w:t>
      </w:r>
      <w:r>
        <w:rPr>
          <w:rFonts w:ascii="华文宋体" w:eastAsia="华文宋体" w:hAnsi="华文宋体"/>
          <w:sz w:val="24"/>
          <w:szCs w:val="24"/>
        </w:rPr>
        <w:t>SP</w:t>
      </w:r>
      <w:r>
        <w:rPr>
          <w:rFonts w:ascii="华文宋体" w:eastAsia="华文宋体" w:hAnsi="华文宋体" w:hint="eastAsia"/>
          <w:sz w:val="24"/>
          <w:szCs w:val="24"/>
        </w:rPr>
        <w:t>改为RG，将原本的RG改为ISP，测试后发现之前的问题还是没有得到解决。</w:t>
      </w:r>
      <w:r w:rsidR="00D46616">
        <w:rPr>
          <w:rFonts w:ascii="华文宋体" w:eastAsia="华文宋体" w:hAnsi="华文宋体" w:hint="eastAsia"/>
          <w:sz w:val="24"/>
          <w:szCs w:val="24"/>
        </w:rPr>
        <w:t>看来，问题不在配置上，而是路由器设备出现了问题。</w:t>
      </w:r>
    </w:p>
    <w:p w:rsidR="00D46616" w:rsidRPr="007A417C" w:rsidRDefault="00D46616" w:rsidP="007B65D2">
      <w:pPr>
        <w:ind w:firstLineChars="200" w:firstLine="480"/>
        <w:rPr>
          <w:rFonts w:ascii="华文宋体" w:eastAsia="华文宋体" w:hAnsi="华文宋体" w:hint="eastAsia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最后，我们只好等到其他小组的同学做完这个实验后，重启他们的设备，在他们设备上进行实验了。</w:t>
      </w:r>
      <w:bookmarkStart w:id="0" w:name="_GoBack"/>
      <w:bookmarkEnd w:id="0"/>
    </w:p>
    <w:sectPr w:rsidR="00D46616" w:rsidRPr="007A4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E98" w:rsidRDefault="00904E98" w:rsidP="007B65D2">
      <w:r>
        <w:separator/>
      </w:r>
    </w:p>
  </w:endnote>
  <w:endnote w:type="continuationSeparator" w:id="0">
    <w:p w:rsidR="00904E98" w:rsidRDefault="00904E98" w:rsidP="007B6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E98" w:rsidRDefault="00904E98" w:rsidP="007B65D2">
      <w:r>
        <w:separator/>
      </w:r>
    </w:p>
  </w:footnote>
  <w:footnote w:type="continuationSeparator" w:id="0">
    <w:p w:rsidR="00904E98" w:rsidRDefault="00904E98" w:rsidP="007B65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B80"/>
    <w:rsid w:val="007A417C"/>
    <w:rsid w:val="007B65D2"/>
    <w:rsid w:val="00872B80"/>
    <w:rsid w:val="00904E98"/>
    <w:rsid w:val="00C44152"/>
    <w:rsid w:val="00D4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11208"/>
  <w15:chartTrackingRefBased/>
  <w15:docId w15:val="{87FE6CC6-D033-4847-8B3C-40E4EE1B1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65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65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65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65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Zhu</dc:creator>
  <cp:keywords/>
  <dc:description/>
  <cp:lastModifiedBy>Jair Zhu</cp:lastModifiedBy>
  <cp:revision>2</cp:revision>
  <dcterms:created xsi:type="dcterms:W3CDTF">2018-06-20T04:15:00Z</dcterms:created>
  <dcterms:modified xsi:type="dcterms:W3CDTF">2018-06-20T04:37:00Z</dcterms:modified>
</cp:coreProperties>
</file>