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4747" w:rsidRPr="00A24E38" w:rsidRDefault="00A24E38">
      <w:pPr>
        <w:pStyle w:val="Ttulo"/>
        <w:contextualSpacing w:val="0"/>
        <w:jc w:val="center"/>
        <w:rPr>
          <w:lang w:val="en-US"/>
        </w:rPr>
      </w:pPr>
      <w:bookmarkStart w:id="0" w:name="_wuzg70o02zp6" w:colFirst="0" w:colLast="0"/>
      <w:bookmarkEnd w:id="0"/>
      <w:r w:rsidRPr="00A24E38">
        <w:rPr>
          <w:lang w:val="en-US"/>
        </w:rPr>
        <w:t>DISK: Hypothesis description and requirements</w:t>
      </w:r>
    </w:p>
    <w:p w:rsidR="00454747" w:rsidRPr="00A24E38" w:rsidRDefault="00A24E38">
      <w:pPr>
        <w:pStyle w:val="normal0"/>
        <w:jc w:val="center"/>
        <w:rPr>
          <w:lang w:val="en-US"/>
        </w:rPr>
      </w:pPr>
      <w:r w:rsidRPr="00A24E38">
        <w:rPr>
          <w:rFonts w:ascii="Times New Roman" w:eastAsia="Times New Roman" w:hAnsi="Times New Roman" w:cs="Times New Roman"/>
          <w:lang w:val="en-US"/>
        </w:rPr>
        <w:t xml:space="preserve">Authors: Daniel </w:t>
      </w:r>
      <w:proofErr w:type="spellStart"/>
      <w:r w:rsidRPr="00A24E38">
        <w:rPr>
          <w:rFonts w:ascii="Times New Roman" w:eastAsia="Times New Roman" w:hAnsi="Times New Roman" w:cs="Times New Roman"/>
          <w:lang w:val="en-US"/>
        </w:rPr>
        <w:t>Garijo</w:t>
      </w:r>
      <w:proofErr w:type="spellEnd"/>
      <w:r w:rsidRPr="00A24E3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24E38">
        <w:rPr>
          <w:rFonts w:ascii="Times New Roman" w:eastAsia="Times New Roman" w:hAnsi="Times New Roman" w:cs="Times New Roman"/>
          <w:lang w:val="en-US"/>
        </w:rPr>
        <w:t>Varun</w:t>
      </w:r>
      <w:proofErr w:type="spellEnd"/>
      <w:r w:rsidRPr="00A24E3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24E38">
        <w:rPr>
          <w:rFonts w:ascii="Times New Roman" w:eastAsia="Times New Roman" w:hAnsi="Times New Roman" w:cs="Times New Roman"/>
          <w:lang w:val="en-US"/>
        </w:rPr>
        <w:t>Ratnakar</w:t>
      </w:r>
      <w:proofErr w:type="spellEnd"/>
      <w:r w:rsidRPr="00A24E38">
        <w:rPr>
          <w:rFonts w:ascii="Times New Roman" w:eastAsia="Times New Roman" w:hAnsi="Times New Roman" w:cs="Times New Roman"/>
          <w:lang w:val="en-US"/>
        </w:rPr>
        <w:t>.</w:t>
      </w:r>
    </w:p>
    <w:p w:rsidR="00454747" w:rsidRPr="00A24E38" w:rsidRDefault="00A24E38">
      <w:pPr>
        <w:pStyle w:val="Ttulo1"/>
        <w:keepNext w:val="0"/>
        <w:keepLines w:val="0"/>
        <w:spacing w:before="480"/>
        <w:contextualSpacing w:val="0"/>
        <w:rPr>
          <w:lang w:val="en-US"/>
        </w:rPr>
      </w:pPr>
      <w:bookmarkStart w:id="1" w:name="_s2pk16nj315b" w:colFirst="0" w:colLast="0"/>
      <w:bookmarkEnd w:id="1"/>
      <w:r w:rsidRPr="00A24E38">
        <w:rPr>
          <w:b/>
          <w:sz w:val="46"/>
          <w:szCs w:val="46"/>
          <w:lang w:val="en-US"/>
        </w:rPr>
        <w:t>Summary</w:t>
      </w:r>
    </w:p>
    <w:p w:rsidR="00454747" w:rsidRPr="00A24E38" w:rsidRDefault="00A24E38">
      <w:pPr>
        <w:pStyle w:val="normal0"/>
        <w:jc w:val="both"/>
        <w:rPr>
          <w:lang w:val="en-US"/>
        </w:rPr>
      </w:pPr>
      <w:r w:rsidRPr="00A24E38">
        <w:rPr>
          <w:rFonts w:ascii="Times New Roman" w:eastAsia="Times New Roman" w:hAnsi="Times New Roman" w:cs="Times New Roman"/>
          <w:lang w:val="en-US"/>
        </w:rPr>
        <w:t>After analyzing the slides, story and demo, we have collected a definition and set of requirements for representing lines of inquiry and hypothesis, their contents, confidence and provenance. This documents aims to describe both the definition and requirements</w:t>
      </w:r>
    </w:p>
    <w:p w:rsidR="00454747" w:rsidRPr="00A24E38" w:rsidRDefault="00A24E38">
      <w:pPr>
        <w:pStyle w:val="Ttulo1"/>
        <w:keepNext w:val="0"/>
        <w:keepLines w:val="0"/>
        <w:spacing w:before="480"/>
        <w:contextualSpacing w:val="0"/>
        <w:rPr>
          <w:lang w:val="en-US"/>
        </w:rPr>
      </w:pPr>
      <w:bookmarkStart w:id="2" w:name="_2wxbzzuppord" w:colFirst="0" w:colLast="0"/>
      <w:bookmarkEnd w:id="2"/>
      <w:r w:rsidRPr="00A24E38">
        <w:rPr>
          <w:b/>
          <w:sz w:val="46"/>
          <w:szCs w:val="46"/>
          <w:lang w:val="en-US"/>
        </w:rPr>
        <w:t>Definition</w:t>
      </w:r>
    </w:p>
    <w:p w:rsidR="00454747" w:rsidRPr="00A24E38" w:rsidRDefault="00A24E38">
      <w:pPr>
        <w:pStyle w:val="normal0"/>
        <w:jc w:val="both"/>
        <w:rPr>
          <w:lang w:val="en-US"/>
        </w:rPr>
      </w:pPr>
      <w:r w:rsidRPr="00A24E38">
        <w:rPr>
          <w:rFonts w:ascii="Times New Roman" w:eastAsia="Times New Roman" w:hAnsi="Times New Roman" w:cs="Times New Roman"/>
          <w:lang w:val="en-US"/>
        </w:rPr>
        <w:t xml:space="preserve">A </w:t>
      </w:r>
      <w:r w:rsidRPr="00A24E38">
        <w:rPr>
          <w:rFonts w:ascii="Times New Roman" w:eastAsia="Times New Roman" w:hAnsi="Times New Roman" w:cs="Times New Roman"/>
          <w:b/>
          <w:lang w:val="en-US"/>
        </w:rPr>
        <w:t>line of inquiry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 </w:t>
      </w:r>
      <w:r w:rsidR="002D35A1" w:rsidRPr="002D35A1">
        <w:rPr>
          <w:rFonts w:ascii="Times New Roman" w:eastAsia="Times New Roman" w:hAnsi="Times New Roman" w:cs="Times New Roman"/>
          <w:lang w:val="en-US"/>
        </w:rPr>
        <w:t>represents potential analyses that can be pursued to test a type of hypothesis</w:t>
      </w:r>
      <w:r w:rsidR="002D35A1" w:rsidRPr="002D35A1">
        <w:rPr>
          <w:rFonts w:ascii="Times New Roman" w:eastAsia="Times New Roman" w:hAnsi="Times New Roman" w:cs="Times New Roman"/>
          <w:lang w:val="en-US"/>
        </w:rPr>
        <w:t xml:space="preserve">. They are </w:t>
      </w:r>
      <w:r w:rsidRPr="00A24E38">
        <w:rPr>
          <w:rFonts w:ascii="Times New Roman" w:eastAsia="Times New Roman" w:hAnsi="Times New Roman" w:cs="Times New Roman"/>
          <w:i/>
          <w:lang w:val="en-US"/>
        </w:rPr>
        <w:t>container</w:t>
      </w:r>
      <w:r w:rsidR="002D35A1">
        <w:rPr>
          <w:rFonts w:ascii="Times New Roman" w:eastAsia="Times New Roman" w:hAnsi="Times New Roman" w:cs="Times New Roman"/>
          <w:i/>
          <w:lang w:val="en-US"/>
        </w:rPr>
        <w:t>s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 of:</w:t>
      </w:r>
    </w:p>
    <w:p w:rsidR="00454747" w:rsidRPr="00A24E38" w:rsidRDefault="00A24E38">
      <w:pPr>
        <w:pStyle w:val="normal0"/>
        <w:ind w:hanging="360"/>
        <w:jc w:val="both"/>
        <w:rPr>
          <w:lang w:val="en-US"/>
        </w:rPr>
      </w:pPr>
      <w:r w:rsidRPr="00A24E38">
        <w:rPr>
          <w:lang w:val="en-US"/>
        </w:rPr>
        <w:t xml:space="preserve">·        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A </w:t>
      </w:r>
      <w:r w:rsidRPr="00A24E38">
        <w:rPr>
          <w:rFonts w:ascii="Times New Roman" w:eastAsia="Times New Roman" w:hAnsi="Times New Roman" w:cs="Times New Roman"/>
          <w:b/>
          <w:lang w:val="en-US"/>
        </w:rPr>
        <w:t>hypothesis pattern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 (a type of </w:t>
      </w:r>
      <w:r w:rsidRPr="00A24E38">
        <w:rPr>
          <w:rFonts w:ascii="Times New Roman" w:eastAsia="Times New Roman" w:hAnsi="Times New Roman" w:cs="Times New Roman"/>
          <w:b/>
          <w:lang w:val="en-US"/>
        </w:rPr>
        <w:t>pattern</w:t>
      </w:r>
      <w:r w:rsidRPr="00A24E38">
        <w:rPr>
          <w:rFonts w:ascii="Times New Roman" w:eastAsia="Times New Roman" w:hAnsi="Times New Roman" w:cs="Times New Roman"/>
          <w:lang w:val="en-US"/>
        </w:rPr>
        <w:t>): statements with unbound variables that will be bound to a set of assertions.</w:t>
      </w:r>
    </w:p>
    <w:p w:rsidR="00454747" w:rsidRPr="00A24E38" w:rsidRDefault="00A24E38">
      <w:pPr>
        <w:pStyle w:val="normal0"/>
        <w:ind w:hanging="360"/>
        <w:jc w:val="both"/>
        <w:rPr>
          <w:lang w:val="en-US"/>
        </w:rPr>
      </w:pPr>
      <w:r w:rsidRPr="00A24E38">
        <w:rPr>
          <w:lang w:val="en-US"/>
        </w:rPr>
        <w:t xml:space="preserve">·        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A </w:t>
      </w:r>
      <w:r w:rsidRPr="00A24E38">
        <w:rPr>
          <w:rFonts w:ascii="Times New Roman" w:eastAsia="Times New Roman" w:hAnsi="Times New Roman" w:cs="Times New Roman"/>
          <w:b/>
          <w:lang w:val="en-US"/>
        </w:rPr>
        <w:t>data pattern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 (a type of </w:t>
      </w:r>
      <w:r w:rsidRPr="00A24E38">
        <w:rPr>
          <w:rFonts w:ascii="Times New Roman" w:eastAsia="Times New Roman" w:hAnsi="Times New Roman" w:cs="Times New Roman"/>
          <w:b/>
          <w:lang w:val="en-US"/>
        </w:rPr>
        <w:t>pattern</w:t>
      </w:r>
      <w:r w:rsidRPr="00A24E38">
        <w:rPr>
          <w:rFonts w:ascii="Times New Roman" w:eastAsia="Times New Roman" w:hAnsi="Times New Roman" w:cs="Times New Roman"/>
          <w:lang w:val="en-US"/>
        </w:rPr>
        <w:t>): statements with unbound variables that will be bound to a set of assertions. The results will be associated to the input of the workflows.</w:t>
      </w:r>
    </w:p>
    <w:p w:rsidR="00454747" w:rsidRPr="00A24E38" w:rsidRDefault="00A24E38">
      <w:pPr>
        <w:pStyle w:val="normal0"/>
        <w:ind w:hanging="360"/>
        <w:jc w:val="both"/>
        <w:rPr>
          <w:lang w:val="en-US"/>
        </w:rPr>
      </w:pPr>
      <w:r w:rsidRPr="00A24E38">
        <w:rPr>
          <w:lang w:val="en-US"/>
        </w:rPr>
        <w:t xml:space="preserve">·        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Workflows: a definition of the set of steps (and their dependencies) that are necessary to execute a scientific experiment. A workflow is a particular </w:t>
      </w:r>
      <w:r w:rsidRPr="00A24E38">
        <w:rPr>
          <w:rFonts w:ascii="Times New Roman" w:eastAsia="Times New Roman" w:hAnsi="Times New Roman" w:cs="Times New Roman"/>
          <w:b/>
          <w:lang w:val="en-US"/>
        </w:rPr>
        <w:t xml:space="preserve">type of </w:t>
      </w:r>
      <w:proofErr w:type="spellStart"/>
      <w:r w:rsidRPr="00A24E38">
        <w:rPr>
          <w:rFonts w:ascii="Times New Roman" w:eastAsia="Times New Roman" w:hAnsi="Times New Roman" w:cs="Times New Roman"/>
          <w:b/>
          <w:lang w:val="en-US"/>
        </w:rPr>
        <w:t>prov:Plan</w:t>
      </w:r>
      <w:proofErr w:type="spellEnd"/>
      <w:r w:rsidRPr="00A24E38">
        <w:rPr>
          <w:rFonts w:ascii="Times New Roman" w:eastAsia="Times New Roman" w:hAnsi="Times New Roman" w:cs="Times New Roman"/>
          <w:lang w:val="en-US"/>
        </w:rPr>
        <w:t>.</w:t>
      </w:r>
    </w:p>
    <w:p w:rsidR="00454747" w:rsidRPr="00A24E38" w:rsidRDefault="00A24E38">
      <w:pPr>
        <w:pStyle w:val="normal0"/>
        <w:ind w:hanging="360"/>
        <w:jc w:val="both"/>
        <w:rPr>
          <w:lang w:val="en-US"/>
        </w:rPr>
      </w:pPr>
      <w:r w:rsidRPr="00A24E38">
        <w:rPr>
          <w:lang w:val="en-US"/>
        </w:rPr>
        <w:t xml:space="preserve">·        </w:t>
      </w:r>
      <w:proofErr w:type="spellStart"/>
      <w:r w:rsidRPr="00A24E38">
        <w:rPr>
          <w:rFonts w:ascii="Times New Roman" w:eastAsia="Times New Roman" w:hAnsi="Times New Roman" w:cs="Times New Roman"/>
          <w:lang w:val="en-US"/>
        </w:rPr>
        <w:t>MetaWorkflows</w:t>
      </w:r>
      <w:proofErr w:type="spellEnd"/>
      <w:r w:rsidRPr="00A24E38">
        <w:rPr>
          <w:rFonts w:ascii="Times New Roman" w:eastAsia="Times New Roman" w:hAnsi="Times New Roman" w:cs="Times New Roman"/>
          <w:lang w:val="en-US"/>
        </w:rPr>
        <w:t xml:space="preserve">: a </w:t>
      </w:r>
      <w:r w:rsidRPr="00A24E38">
        <w:rPr>
          <w:rFonts w:ascii="Times New Roman" w:eastAsia="Times New Roman" w:hAnsi="Times New Roman" w:cs="Times New Roman"/>
          <w:b/>
          <w:lang w:val="en-US"/>
        </w:rPr>
        <w:t>type of workflow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 that analyzes the outputs produced by one or more workflows.</w:t>
      </w:r>
    </w:p>
    <w:p w:rsidR="00454747" w:rsidRPr="00A24E38" w:rsidRDefault="00A24E38">
      <w:pPr>
        <w:pStyle w:val="normal0"/>
        <w:jc w:val="both"/>
        <w:rPr>
          <w:lang w:val="en-US"/>
        </w:rPr>
      </w:pPr>
      <w:r w:rsidRPr="00A24E38">
        <w:rPr>
          <w:rFonts w:ascii="Times New Roman" w:eastAsia="Times New Roman" w:hAnsi="Times New Roman" w:cs="Times New Roman"/>
          <w:lang w:val="en-US"/>
        </w:rPr>
        <w:t xml:space="preserve">A line of inquiry can be described with other metadata like creator, date, license, description, etc. A line of inquiry is triggered when a </w:t>
      </w:r>
      <w:r w:rsidRPr="00A24E38">
        <w:rPr>
          <w:rFonts w:ascii="Times New Roman" w:eastAsia="Times New Roman" w:hAnsi="Times New Roman" w:cs="Times New Roman"/>
          <w:b/>
          <w:lang w:val="en-US"/>
        </w:rPr>
        <w:t>hypothesis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 matches against its hypothesis pattern and the data pattern is found among the knowledge base.</w:t>
      </w:r>
    </w:p>
    <w:p w:rsidR="00454747" w:rsidRPr="00A24E38" w:rsidRDefault="00A24E38">
      <w:pPr>
        <w:pStyle w:val="normal0"/>
        <w:jc w:val="both"/>
        <w:rPr>
          <w:lang w:val="en-US"/>
        </w:rPr>
      </w:pPr>
      <w:r w:rsidRPr="00A24E38">
        <w:rPr>
          <w:rFonts w:ascii="Times New Roman" w:eastAsia="Times New Roman" w:hAnsi="Times New Roman" w:cs="Times New Roman"/>
          <w:lang w:val="en-US"/>
        </w:rPr>
        <w:t xml:space="preserve">A </w:t>
      </w:r>
      <w:r w:rsidRPr="00A24E38">
        <w:rPr>
          <w:rFonts w:ascii="Times New Roman" w:eastAsia="Times New Roman" w:hAnsi="Times New Roman" w:cs="Times New Roman"/>
          <w:b/>
          <w:lang w:val="en-US"/>
        </w:rPr>
        <w:t>hypothesis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 is composed of a set of statements that  aim to find a relationships among different entities. For example, "a protein is expressed in a sample from a certain patient". A hypothesis can be decomposed in one or several </w:t>
      </w:r>
      <w:r w:rsidRPr="00A24E38">
        <w:rPr>
          <w:rFonts w:ascii="Times New Roman" w:eastAsia="Times New Roman" w:hAnsi="Times New Roman" w:cs="Times New Roman"/>
          <w:b/>
          <w:lang w:val="en-US"/>
        </w:rPr>
        <w:t>hypothesis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 </w:t>
      </w:r>
      <w:r w:rsidRPr="00A24E38">
        <w:rPr>
          <w:rFonts w:ascii="Times New Roman" w:eastAsia="Times New Roman" w:hAnsi="Times New Roman" w:cs="Times New Roman"/>
          <w:b/>
          <w:lang w:val="en-US"/>
        </w:rPr>
        <w:t>assertions.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 Each assertion has its </w:t>
      </w:r>
      <w:r w:rsidRPr="00A24E38">
        <w:rPr>
          <w:rFonts w:ascii="Times New Roman" w:eastAsia="Times New Roman" w:hAnsi="Times New Roman" w:cs="Times New Roman"/>
          <w:b/>
          <w:lang w:val="en-US"/>
        </w:rPr>
        <w:t>provenance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 (i.e., it may have been created from a particular line of inquiry, or it may have been added to the hypothesis after a revision) and a </w:t>
      </w:r>
      <w:r w:rsidRPr="00A24E38">
        <w:rPr>
          <w:rFonts w:ascii="Times New Roman" w:eastAsia="Times New Roman" w:hAnsi="Times New Roman" w:cs="Times New Roman"/>
          <w:b/>
          <w:lang w:val="en-US"/>
        </w:rPr>
        <w:t>confidence value</w:t>
      </w:r>
      <w:r w:rsidRPr="00A24E38">
        <w:rPr>
          <w:rFonts w:ascii="Times New Roman" w:eastAsia="Times New Roman" w:hAnsi="Times New Roman" w:cs="Times New Roman"/>
          <w:lang w:val="en-US"/>
        </w:rPr>
        <w:t xml:space="preserve"> (assigned by a </w:t>
      </w:r>
      <w:proofErr w:type="spellStart"/>
      <w:r w:rsidRPr="00A24E38">
        <w:rPr>
          <w:rFonts w:ascii="Times New Roman" w:eastAsia="Times New Roman" w:hAnsi="Times New Roman" w:cs="Times New Roman"/>
          <w:lang w:val="en-US"/>
        </w:rPr>
        <w:t>metaworkflow</w:t>
      </w:r>
      <w:proofErr w:type="spellEnd"/>
      <w:r w:rsidRPr="00A24E38">
        <w:rPr>
          <w:rFonts w:ascii="Times New Roman" w:eastAsia="Times New Roman" w:hAnsi="Times New Roman" w:cs="Times New Roman"/>
          <w:lang w:val="en-US"/>
        </w:rPr>
        <w:t xml:space="preserve">). A hypothesis may also have a its confidence value (e.g., by averaging the total confidence value in their independent statements). A hypothesis assertion or a hypothesis itself may be supported by data or </w:t>
      </w:r>
      <w:proofErr w:type="spellStart"/>
      <w:r w:rsidRPr="00A24E38">
        <w:rPr>
          <w:rFonts w:ascii="Times New Roman" w:eastAsia="Times New Roman" w:hAnsi="Times New Roman" w:cs="Times New Roman"/>
          <w:lang w:val="en-US"/>
        </w:rPr>
        <w:t>metaworkflows</w:t>
      </w:r>
      <w:proofErr w:type="spellEnd"/>
      <w:r w:rsidRPr="00A24E38">
        <w:rPr>
          <w:rFonts w:ascii="Times New Roman" w:eastAsia="Times New Roman" w:hAnsi="Times New Roman" w:cs="Times New Roman"/>
          <w:lang w:val="en-US"/>
        </w:rPr>
        <w:t>.</w:t>
      </w:r>
    </w:p>
    <w:p w:rsidR="00454747" w:rsidRPr="00A24E38" w:rsidRDefault="00A24E38">
      <w:pPr>
        <w:pStyle w:val="normal0"/>
        <w:jc w:val="both"/>
        <w:rPr>
          <w:lang w:val="en-US"/>
        </w:rPr>
      </w:pPr>
      <w:r w:rsidRPr="00A24E38">
        <w:rPr>
          <w:rFonts w:ascii="Times New Roman" w:eastAsia="Times New Roman" w:hAnsi="Times New Roman" w:cs="Times New Roman"/>
          <w:lang w:val="en-US"/>
        </w:rPr>
        <w:t>Binding  value: string of text with a pattern value, data id or a variable from the patterns. Inferred of what they are by looking at text. Example: ?data2, ?data1, hg19.fa (data id from Wings).</w:t>
      </w:r>
    </w:p>
    <w:p w:rsidR="00454747" w:rsidRPr="00A24E38" w:rsidRDefault="00A24E38">
      <w:pPr>
        <w:pStyle w:val="normal0"/>
        <w:jc w:val="both"/>
        <w:rPr>
          <w:lang w:val="en-US"/>
        </w:rPr>
      </w:pPr>
      <w:r w:rsidRPr="00A24E38">
        <w:rPr>
          <w:rFonts w:ascii="Times New Roman" w:eastAsia="Times New Roman" w:hAnsi="Times New Roman" w:cs="Times New Roman"/>
          <w:lang w:val="en-US"/>
        </w:rPr>
        <w:t>Binding: a container that has something and a binding value.</w:t>
      </w:r>
    </w:p>
    <w:p w:rsidR="00454747" w:rsidRPr="00A24E38" w:rsidRDefault="00A24E38">
      <w:pPr>
        <w:pStyle w:val="normal0"/>
        <w:jc w:val="both"/>
        <w:rPr>
          <w:lang w:val="en-US"/>
        </w:rPr>
      </w:pPr>
      <w:r w:rsidRPr="00C66003">
        <w:rPr>
          <w:rFonts w:ascii="Times New Roman" w:eastAsia="Times New Roman" w:hAnsi="Times New Roman" w:cs="Times New Roman"/>
          <w:b/>
          <w:lang w:val="en-US"/>
        </w:rPr>
        <w:t>Variable Binding</w:t>
      </w:r>
      <w:r w:rsidRPr="00A24E38">
        <w:rPr>
          <w:rFonts w:ascii="Times New Roman" w:eastAsia="Times New Roman" w:hAnsi="Times New Roman" w:cs="Times New Roman"/>
          <w:lang w:val="en-US"/>
        </w:rPr>
        <w:t>: contains a Variable and binding value</w:t>
      </w:r>
    </w:p>
    <w:p w:rsidR="00454747" w:rsidRPr="00A24E38" w:rsidRDefault="00A24E38">
      <w:pPr>
        <w:pStyle w:val="normal0"/>
        <w:jc w:val="both"/>
        <w:rPr>
          <w:lang w:val="en-US"/>
        </w:rPr>
      </w:pPr>
      <w:proofErr w:type="spellStart"/>
      <w:r w:rsidRPr="00C66003">
        <w:rPr>
          <w:rFonts w:ascii="Times New Roman" w:eastAsia="Times New Roman" w:hAnsi="Times New Roman" w:cs="Times New Roman"/>
          <w:b/>
          <w:lang w:val="en-US"/>
        </w:rPr>
        <w:t>WorkflowBinding</w:t>
      </w:r>
      <w:proofErr w:type="spellEnd"/>
      <w:r w:rsidRPr="00A24E38">
        <w:rPr>
          <w:rFonts w:ascii="Times New Roman" w:eastAsia="Times New Roman" w:hAnsi="Times New Roman" w:cs="Times New Roman"/>
          <w:lang w:val="en-US"/>
        </w:rPr>
        <w:t>: contains a workflow and variable binding</w:t>
      </w:r>
    </w:p>
    <w:p w:rsidR="00454747" w:rsidRPr="00A24E38" w:rsidRDefault="00A24E38">
      <w:pPr>
        <w:pStyle w:val="normal0"/>
        <w:jc w:val="both"/>
        <w:rPr>
          <w:lang w:val="en-US"/>
        </w:rPr>
      </w:pPr>
      <w:proofErr w:type="spellStart"/>
      <w:r w:rsidRPr="00C66003">
        <w:rPr>
          <w:rFonts w:ascii="Times New Roman" w:eastAsia="Times New Roman" w:hAnsi="Times New Roman" w:cs="Times New Roman"/>
          <w:b/>
          <w:lang w:val="en-US"/>
        </w:rPr>
        <w:t>MetaworkflowBinding</w:t>
      </w:r>
      <w:proofErr w:type="spellEnd"/>
      <w:r w:rsidRPr="00A24E38">
        <w:rPr>
          <w:rFonts w:ascii="Times New Roman" w:eastAsia="Times New Roman" w:hAnsi="Times New Roman" w:cs="Times New Roman"/>
          <w:lang w:val="en-US"/>
        </w:rPr>
        <w:t xml:space="preserve">: </w:t>
      </w:r>
    </w:p>
    <w:p w:rsidR="00454747" w:rsidRPr="00A24E38" w:rsidRDefault="00A24E38">
      <w:pPr>
        <w:pStyle w:val="normal0"/>
        <w:jc w:val="both"/>
        <w:rPr>
          <w:lang w:val="en-US"/>
        </w:rPr>
      </w:pPr>
      <w:proofErr w:type="spellStart"/>
      <w:r w:rsidRPr="00C66003">
        <w:rPr>
          <w:rFonts w:ascii="Times New Roman" w:eastAsia="Times New Roman" w:hAnsi="Times New Roman" w:cs="Times New Roman"/>
          <w:b/>
          <w:lang w:val="en-US"/>
        </w:rPr>
        <w:t>TriggeredLineOfInquiry</w:t>
      </w:r>
      <w:proofErr w:type="spellEnd"/>
      <w:r w:rsidRPr="00A24E38">
        <w:rPr>
          <w:rFonts w:ascii="Times New Roman" w:eastAsia="Times New Roman" w:hAnsi="Times New Roman" w:cs="Times New Roman"/>
          <w:lang w:val="en-US"/>
        </w:rPr>
        <w:t xml:space="preserve">: </w:t>
      </w:r>
    </w:p>
    <w:p w:rsidR="00454747" w:rsidRPr="00A24E38" w:rsidRDefault="00A24E38">
      <w:pPr>
        <w:pStyle w:val="normal0"/>
        <w:jc w:val="both"/>
        <w:rPr>
          <w:lang w:val="en-US"/>
        </w:rPr>
      </w:pPr>
      <w:r w:rsidRPr="00A24E38">
        <w:rPr>
          <w:rFonts w:ascii="Times New Roman" w:eastAsia="Times New Roman" w:hAnsi="Times New Roman" w:cs="Times New Roman"/>
          <w:b/>
          <w:lang w:val="en-US"/>
        </w:rPr>
        <w:t>This report focuses on hypothesis, not on the contents modeled in the assertions of the hypothesis. Those will use other vocabularies.</w:t>
      </w:r>
    </w:p>
    <w:p w:rsidR="00454747" w:rsidRPr="00A24E38" w:rsidRDefault="00A24E38">
      <w:pPr>
        <w:pStyle w:val="Ttulo1"/>
        <w:keepNext w:val="0"/>
        <w:keepLines w:val="0"/>
        <w:spacing w:before="480"/>
        <w:contextualSpacing w:val="0"/>
        <w:rPr>
          <w:lang w:val="en-US"/>
        </w:rPr>
      </w:pPr>
      <w:bookmarkStart w:id="3" w:name="_sxpzu8ia1xui" w:colFirst="0" w:colLast="0"/>
      <w:bookmarkEnd w:id="3"/>
      <w:r w:rsidRPr="00A24E38">
        <w:rPr>
          <w:b/>
          <w:sz w:val="46"/>
          <w:szCs w:val="46"/>
          <w:lang w:val="en-US"/>
        </w:rPr>
        <w:lastRenderedPageBreak/>
        <w:t>Requirements</w:t>
      </w:r>
    </w:p>
    <w:p w:rsidR="00454747" w:rsidRPr="00A24E38" w:rsidRDefault="00A24E38">
      <w:pPr>
        <w:pStyle w:val="normal0"/>
        <w:rPr>
          <w:lang w:val="en-US"/>
        </w:rPr>
      </w:pPr>
      <w:r w:rsidRPr="00A24E38">
        <w:rPr>
          <w:rFonts w:ascii="Times New Roman" w:eastAsia="Times New Roman" w:hAnsi="Times New Roman" w:cs="Times New Roman"/>
          <w:lang w:val="en-US"/>
        </w:rPr>
        <w:t>What kind of questions do we want our system to answer?</w:t>
      </w:r>
    </w:p>
    <w:p w:rsidR="00454747" w:rsidRPr="00A24E38" w:rsidRDefault="00A24E38">
      <w:pPr>
        <w:pStyle w:val="normal0"/>
        <w:rPr>
          <w:lang w:val="en-US"/>
        </w:rPr>
      </w:pPr>
      <w:r w:rsidRPr="00A24E38">
        <w:rPr>
          <w:rFonts w:ascii="Times New Roman" w:eastAsia="Times New Roman" w:hAnsi="Times New Roman" w:cs="Times New Roman"/>
          <w:lang w:val="en-US"/>
        </w:rPr>
        <w:t xml:space="preserve">Disk Ontology: </w:t>
      </w:r>
      <w:hyperlink r:id="rId4">
        <w:r w:rsidRPr="00A24E38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  <w:lang w:val="en-US"/>
          </w:rPr>
          <w:t>http://disk-project.org/ontology/disk/disk-1.0.0.owl</w:t>
        </w:r>
      </w:hyperlink>
      <w:r w:rsidRPr="00A24E3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</w:p>
    <w:p w:rsidR="00454747" w:rsidRPr="00A24E38" w:rsidRDefault="00A24E38">
      <w:pPr>
        <w:pStyle w:val="normal0"/>
        <w:rPr>
          <w:lang w:val="en-US"/>
        </w:rPr>
      </w:pPr>
      <w:proofErr w:type="spellStart"/>
      <w:r w:rsidRPr="00A24E38">
        <w:rPr>
          <w:rFonts w:ascii="Times New Roman" w:eastAsia="Times New Roman" w:hAnsi="Times New Roman" w:cs="Times New Roman"/>
          <w:sz w:val="18"/>
          <w:szCs w:val="18"/>
          <w:lang w:val="en-US"/>
        </w:rPr>
        <w:t>Omics</w:t>
      </w:r>
      <w:proofErr w:type="spellEnd"/>
      <w:r w:rsidRPr="00A24E3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Ontology: </w:t>
      </w:r>
      <w:hyperlink r:id="rId5">
        <w:r w:rsidRPr="00A24E38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  <w:lang w:val="en-US"/>
          </w:rPr>
          <w:t>http://disk-project.org/ontology/omics/omics-1.0.0.owl</w:t>
        </w:r>
      </w:hyperlink>
    </w:p>
    <w:p w:rsidR="00454747" w:rsidRPr="00A24E38" w:rsidRDefault="00A24E38">
      <w:pPr>
        <w:pStyle w:val="normal0"/>
        <w:rPr>
          <w:lang w:val="en-US"/>
        </w:rPr>
      </w:pPr>
      <w:r w:rsidRPr="00A24E3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Hypothesis Ontology: </w:t>
      </w:r>
      <w:hyperlink r:id="rId6">
        <w:r w:rsidRPr="00A24E38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  <w:lang w:val="en-US"/>
          </w:rPr>
          <w:t>http://disk-project.org/ontology/hypothesis/hypothesis-1.0.0.owl</w:t>
        </w:r>
      </w:hyperlink>
      <w:r w:rsidRPr="00A24E3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</w:p>
    <w:tbl>
      <w:tblPr>
        <w:tblStyle w:val="a"/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3702"/>
        <w:gridCol w:w="5323"/>
      </w:tblGrid>
      <w:tr w:rsidR="00454747" w:rsidRPr="002D35A1">
        <w:tc>
          <w:tcPr>
            <w:tcW w:w="3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Competency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question</w:t>
            </w:r>
            <w:proofErr w:type="spellEnd"/>
          </w:p>
        </w:tc>
        <w:tc>
          <w:tcPr>
            <w:tcW w:w="53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Terms introduced to address the question</w:t>
            </w:r>
          </w:p>
        </w:tc>
      </w:tr>
      <w:tr w:rsidR="00454747" w:rsidRPr="002D35A1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 What are the hypotheses listed in DISK?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proofErr w:type="spellStart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disk:Hypothesis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(named Graph)</w:t>
            </w:r>
          </w:p>
          <w:p w:rsidR="00454747" w:rsidRPr="00A24E38" w:rsidRDefault="00C238EC">
            <w:pPr>
              <w:pStyle w:val="normal0"/>
              <w:rPr>
                <w:lang w:val="en-US"/>
              </w:rPr>
            </w:pPr>
            <w:hyperlink r:id="rId7">
              <w:r w:rsidR="00A24E38" w:rsidRPr="00A24E38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val="en-US"/>
                </w:rPr>
                <w:t>http://disk-project.org/disk-server/ravali/genomics/hypotheses</w:t>
              </w:r>
            </w:hyperlink>
            <w:r w:rsidR="00A24E38"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  <w:tr w:rsidR="00454747" w:rsidRPr="002D35A1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 What are the contents of a particular line of inquiry?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proofErr w:type="spellStart"/>
            <w:r w:rsidRPr="00A24E38">
              <w:rPr>
                <w:sz w:val="18"/>
                <w:szCs w:val="18"/>
                <w:lang w:val="en-US"/>
              </w:rPr>
              <w:t>disk:LineOfInquiry</w:t>
            </w:r>
            <w:proofErr w:type="spellEnd"/>
            <w:r w:rsidRPr="00A24E3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4E38">
              <w:rPr>
                <w:sz w:val="18"/>
                <w:szCs w:val="18"/>
                <w:lang w:val="en-US"/>
              </w:rPr>
              <w:t>hasWfBindings</w:t>
            </w:r>
            <w:proofErr w:type="spellEnd"/>
            <w:r w:rsidRPr="00A24E3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4E38">
              <w:rPr>
                <w:sz w:val="18"/>
                <w:szCs w:val="18"/>
                <w:lang w:val="en-US"/>
              </w:rPr>
              <w:t>hasMetawfBindings</w:t>
            </w:r>
            <w:proofErr w:type="spellEnd"/>
            <w:r w:rsidRPr="00A24E3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4E38">
              <w:rPr>
                <w:sz w:val="18"/>
                <w:szCs w:val="18"/>
                <w:lang w:val="en-US"/>
              </w:rPr>
              <w:t>hasDataQuery</w:t>
            </w:r>
            <w:proofErr w:type="spellEnd"/>
            <w:r w:rsidRPr="00A24E3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4E38">
              <w:rPr>
                <w:sz w:val="18"/>
                <w:szCs w:val="18"/>
                <w:lang w:val="en-US"/>
              </w:rPr>
              <w:t>hasHypothesisQuery</w:t>
            </w:r>
            <w:proofErr w:type="spellEnd"/>
          </w:p>
          <w:p w:rsidR="00454747" w:rsidRPr="00A24E38" w:rsidRDefault="00C238EC">
            <w:pPr>
              <w:pStyle w:val="normal0"/>
              <w:rPr>
                <w:lang w:val="en-US"/>
              </w:rPr>
            </w:pPr>
            <w:hyperlink r:id="rId8">
              <w:r w:rsidR="00A24E38" w:rsidRPr="00A24E38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val="en-US"/>
                </w:rPr>
                <w:t>http://disk-project.org/disk-server/ravali/genomics/lois/LOI-Qa6nuyLL8BBv</w:t>
              </w:r>
            </w:hyperlink>
            <w:r w:rsidR="00A24E38"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454747" w:rsidRPr="00A24E38" w:rsidRDefault="00454747">
            <w:pPr>
              <w:pStyle w:val="normal0"/>
              <w:rPr>
                <w:lang w:val="en-US"/>
              </w:rPr>
            </w:pPr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2a What is the hypothesis pattern of a particular line of inquiry?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proofErr w:type="spellStart"/>
            <w:r>
              <w:rPr>
                <w:sz w:val="18"/>
                <w:szCs w:val="18"/>
              </w:rPr>
              <w:t>disk:LineOfInquiry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hasHypothesisQuery</w:t>
            </w:r>
            <w:proofErr w:type="spellEnd"/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2b What is the data pattern of a particular line of inquiry?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disk:LineOfInquiry,hasDataQuery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</w:p>
        </w:tc>
      </w:tr>
      <w:tr w:rsidR="00454747" w:rsidRPr="002D35A1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2c What are the workflows or 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metaworkflows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contained in a line of inquiry?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E38">
              <w:rPr>
                <w:sz w:val="18"/>
                <w:szCs w:val="18"/>
                <w:lang w:val="en-US"/>
              </w:rPr>
              <w:t>disk:LineOfInquiry</w:t>
            </w:r>
            <w:proofErr w:type="spellEnd"/>
            <w:r w:rsidRPr="00A24E3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4E38">
              <w:rPr>
                <w:sz w:val="18"/>
                <w:szCs w:val="18"/>
                <w:lang w:val="en-US"/>
              </w:rPr>
              <w:t>hasWfBindings</w:t>
            </w:r>
            <w:proofErr w:type="spellEnd"/>
            <w:r w:rsidRPr="00A24E3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4E38">
              <w:rPr>
                <w:sz w:val="18"/>
                <w:szCs w:val="18"/>
                <w:lang w:val="en-US"/>
              </w:rPr>
              <w:t>hasWorkflow</w:t>
            </w:r>
            <w:proofErr w:type="spellEnd"/>
            <w:r w:rsidRPr="00A24E3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4E38">
              <w:rPr>
                <w:sz w:val="18"/>
                <w:szCs w:val="18"/>
                <w:lang w:val="en-US"/>
              </w:rPr>
              <w:t>hasMetawfBindings</w:t>
            </w:r>
            <w:proofErr w:type="spellEnd"/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2d What are the bindings contained in a Line of Inquiry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proofErr w:type="spellStart"/>
            <w:r>
              <w:rPr>
                <w:sz w:val="18"/>
                <w:szCs w:val="18"/>
              </w:rPr>
              <w:t>disk:LineOfInquiry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hasWfBindings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hasMetawfBindings</w:t>
            </w:r>
            <w:proofErr w:type="spellEnd"/>
          </w:p>
          <w:p w:rsidR="00454747" w:rsidRDefault="00454747">
            <w:pPr>
              <w:pStyle w:val="normal0"/>
            </w:pPr>
          </w:p>
        </w:tc>
      </w:tr>
      <w:tr w:rsidR="00454747" w:rsidRPr="002D35A1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 Which assertions are contained in a hypothesis?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disk:Hypothesis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 (named Graph)</w:t>
            </w:r>
          </w:p>
          <w:p w:rsidR="00454747" w:rsidRPr="00A24E38" w:rsidRDefault="00C238EC">
            <w:pPr>
              <w:pStyle w:val="normal0"/>
              <w:rPr>
                <w:lang w:val="en-US"/>
              </w:rPr>
            </w:pPr>
            <w:hyperlink r:id="rId9">
              <w:r w:rsidR="00A24E38" w:rsidRPr="00A24E38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val="en-US"/>
                </w:rPr>
                <w:t>http://disk-project.org/disk-server/ravali/genomics/hypotheses</w:t>
              </w:r>
            </w:hyperlink>
            <w:r w:rsidR="00A24E38"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/[name]</w:t>
            </w:r>
          </w:p>
          <w:p w:rsidR="00454747" w:rsidRPr="00A24E38" w:rsidRDefault="00454747">
            <w:pPr>
              <w:pStyle w:val="normal0"/>
              <w:rPr>
                <w:lang w:val="en-US"/>
              </w:rPr>
            </w:pPr>
          </w:p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 “Hypothesis Index graph” :</w:t>
            </w:r>
          </w:p>
          <w:p w:rsidR="00454747" w:rsidRPr="00A24E38" w:rsidRDefault="00C238EC">
            <w:pPr>
              <w:pStyle w:val="normal0"/>
              <w:rPr>
                <w:lang w:val="en-US"/>
              </w:rPr>
            </w:pPr>
            <w:hyperlink r:id="rId10">
              <w:r w:rsidR="00A24E38" w:rsidRPr="00A24E38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val="en-US"/>
                </w:rPr>
                <w:t>http://disk-project.org/disk-server/ravali/genomics/hypotheses</w:t>
              </w:r>
            </w:hyperlink>
          </w:p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hypId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disk:hasParentHypothesis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parentHypId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]</w:t>
            </w:r>
          </w:p>
          <w:p w:rsidR="00454747" w:rsidRPr="00A24E38" w:rsidRDefault="00454747">
            <w:pPr>
              <w:pStyle w:val="normal0"/>
              <w:rPr>
                <w:lang w:val="en-US"/>
              </w:rPr>
            </w:pPr>
          </w:p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Example:</w:t>
            </w:r>
          </w:p>
          <w:p w:rsidR="00454747" w:rsidRPr="00A24E38" w:rsidRDefault="00C238EC">
            <w:pPr>
              <w:pStyle w:val="normal0"/>
              <w:rPr>
                <w:lang w:val="en-US"/>
              </w:rPr>
            </w:pPr>
            <w:hyperlink r:id="rId11">
              <w:r w:rsidR="00A24E38" w:rsidRPr="00A24E38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val="en-US"/>
                </w:rPr>
                <w:t>http://disk-project.org/disk-server/ravali/genomics/hypotheses/Hypothesis-buksqjktAwoX</w:t>
              </w:r>
            </w:hyperlink>
            <w:r w:rsidR="00A24E38"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454747" w:rsidRPr="00A24E38" w:rsidRDefault="00454747">
            <w:pPr>
              <w:pStyle w:val="normal0"/>
              <w:rPr>
                <w:lang w:val="en-US"/>
              </w:rPr>
            </w:pPr>
          </w:p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Revised hypothesis Example:</w:t>
            </w:r>
          </w:p>
          <w:p w:rsidR="00454747" w:rsidRPr="00A24E38" w:rsidRDefault="00C238EC">
            <w:pPr>
              <w:pStyle w:val="normal0"/>
              <w:rPr>
                <w:lang w:val="en-US"/>
              </w:rPr>
            </w:pPr>
            <w:hyperlink r:id="rId12">
              <w:r w:rsidR="00A24E38" w:rsidRPr="00A24E38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val="en-US"/>
                </w:rPr>
                <w:t>http://disk-project.org/disk-server/ravali/genomics/hypotheses/RevisedHypothesis-52czkpkn64ucsxuzvvty3sewr</w:t>
              </w:r>
            </w:hyperlink>
            <w:r w:rsidR="00A24E38"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  <w:tr w:rsidR="00454747" w:rsidRPr="002D35A1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 What is the support for assertion X in hypothesis Y?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28530B" w:rsidRDefault="00A24E38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530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rdf:Statement</w:t>
            </w:r>
            <w:proofErr w:type="spellEnd"/>
            <w:r w:rsidRPr="0028530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30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hasTriggeredLOI</w:t>
            </w:r>
            <w:proofErr w:type="spellEnd"/>
            <w:r w:rsidRPr="0028530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. </w:t>
            </w:r>
          </w:p>
          <w:p w:rsidR="00454747" w:rsidRPr="0028530B" w:rsidRDefault="00C238EC" w:rsidP="008E2BDE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hyperlink r:id="rId13">
              <w:r w:rsidR="00A24E38" w:rsidRPr="0028530B">
                <w:rPr>
                  <w:rFonts w:ascii="Times New Roman" w:eastAsia="Times New Roman" w:hAnsi="Times New Roman" w:cs="Times New Roman"/>
                  <w:sz w:val="18"/>
                  <w:szCs w:val="18"/>
                  <w:lang w:val="en-US"/>
                </w:rPr>
                <w:t>http://disk-project.org/disk-server/ravali/genomics/tlois/TriggeredLOI-VLRmpJb1OBjh</w:t>
              </w:r>
            </w:hyperlink>
            <w:r w:rsidR="00A24E38"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A24E38" w:rsidRPr="0028530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 What is the confidence of hypothesis H?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disk:Hypothesis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hasConfidenceValue</w:t>
            </w:r>
            <w:proofErr w:type="spellEnd"/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 What is the support for hypothesis X?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disk:Hypothesis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hasSupport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currentlyhasTriggeredLOI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 What is the confidence for assertion X in Hypothesis H?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rdf:Statement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hasConfidenceValue</w:t>
            </w:r>
            <w:proofErr w:type="spellEnd"/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8 List all the assertions that have a confidence value above a threshold (assuming proteins are part of the assertions in a hypothesis).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rdf:Statment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hasConfidenceValue</w:t>
            </w:r>
            <w:proofErr w:type="spellEnd"/>
          </w:p>
        </w:tc>
      </w:tr>
      <w:tr w:rsidR="00454747" w:rsidRPr="002D35A1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9 Where does hypothesis H come from?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provenance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proofErr w:type="spellStart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disk:Hypothesis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 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hasParentHypothesis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prov:wasDerivedFrom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hasSupport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prov:</w:t>
            </w:r>
            <w:r w:rsidRPr="00A24E38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lang w:val="en-US"/>
              </w:rPr>
              <w:t>hasProvenance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)</w:t>
            </w:r>
          </w:p>
        </w:tc>
      </w:tr>
      <w:tr w:rsidR="00454747" w:rsidRPr="002D35A1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10 Is hypothesis H a revision of another hypothesis?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disk:Hypothesis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hasParentHypothesis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. </w:t>
            </w: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Example of a revised hypothesis:</w:t>
            </w:r>
          </w:p>
          <w:p w:rsidR="00454747" w:rsidRPr="00A24E38" w:rsidRDefault="00C238EC">
            <w:pPr>
              <w:pStyle w:val="normal0"/>
              <w:rPr>
                <w:lang w:val="en-US"/>
              </w:rPr>
            </w:pPr>
            <w:hyperlink r:id="rId14">
              <w:r w:rsidR="00A24E38" w:rsidRPr="00A24E38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val="en-US"/>
                </w:rPr>
                <w:t>http://disk-project.org/disk-server/ravali/genomics/hypotheses/RevisedHypothesis-52czkpkn64ucsxuzvvty3sewr</w:t>
              </w:r>
            </w:hyperlink>
            <w:r w:rsidR="00A24E38"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What is the name of a hypothesis?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</w:t>
            </w:r>
            <w:proofErr w:type="spellEnd"/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What is the description of the hypothesis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description</w:t>
            </w:r>
            <w:proofErr w:type="spellEnd"/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How is the confidence value calculated?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???</w:t>
            </w:r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Which workflows are associated to a </w:t>
            </w:r>
            <w:proofErr w:type="spellStart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metawf</w:t>
            </w:r>
            <w:proofErr w:type="spellEnd"/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r w:rsidRPr="00A24E3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needed</w:t>
            </w:r>
            <w:proofErr w:type="spellEnd"/>
          </w:p>
        </w:tc>
      </w:tr>
      <w:tr w:rsidR="00454747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What is the hypotheses resultant from a line of inquiry 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Default="00A24E38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TriggeredLineOfInquiry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parentHypotheis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hasLOI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resultingHypotheiss</w:t>
            </w:r>
            <w:proofErr w:type="spellEnd"/>
          </w:p>
        </w:tc>
      </w:tr>
      <w:tr w:rsidR="00454747" w:rsidRPr="002D35A1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What is the status of the run?</w:t>
            </w:r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454747">
            <w:pPr>
              <w:pStyle w:val="normal0"/>
              <w:rPr>
                <w:lang w:val="en-US"/>
              </w:rPr>
            </w:pPr>
          </w:p>
        </w:tc>
      </w:tr>
      <w:tr w:rsidR="00454747" w:rsidRPr="002D35A1" w:rsidTr="00C83316">
        <w:tc>
          <w:tcPr>
            <w:tcW w:w="370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A24E38">
            <w:pPr>
              <w:pStyle w:val="normal0"/>
              <w:rPr>
                <w:lang w:val="en-US"/>
              </w:rPr>
            </w:pPr>
            <w:r w:rsidRPr="00A24E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Where is the link to the run?</w:t>
            </w:r>
          </w:p>
        </w:tc>
        <w:tc>
          <w:tcPr>
            <w:tcW w:w="532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747" w:rsidRPr="00A24E38" w:rsidRDefault="00454747">
            <w:pPr>
              <w:pStyle w:val="normal0"/>
              <w:rPr>
                <w:lang w:val="en-US"/>
              </w:rPr>
            </w:pPr>
          </w:p>
        </w:tc>
      </w:tr>
      <w:tr w:rsidR="00C83316" w:rsidRPr="002D35A1" w:rsidTr="009F59E7">
        <w:tc>
          <w:tcPr>
            <w:tcW w:w="370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316" w:rsidRPr="00A24E38" w:rsidRDefault="00C83316" w:rsidP="00C83316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What are the confidence values with their respective triggered LOIs for a given statement or hypothesis? </w:t>
            </w:r>
          </w:p>
        </w:tc>
        <w:tc>
          <w:tcPr>
            <w:tcW w:w="532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316" w:rsidRPr="00A24E38" w:rsidRDefault="004807C5">
            <w:pPr>
              <w:pStyle w:val="normal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ConfidenceReport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hasConfidenceValue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hasTriggeredLOI</w:t>
            </w:r>
            <w:proofErr w:type="spellEnd"/>
          </w:p>
        </w:tc>
      </w:tr>
      <w:tr w:rsidR="009F59E7" w:rsidRPr="002D35A1" w:rsidTr="00D53EDA">
        <w:tc>
          <w:tcPr>
            <w:tcW w:w="370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9E7" w:rsidRDefault="009F59E7" w:rsidP="00C83316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Where does these data come from?</w:t>
            </w:r>
          </w:p>
        </w:tc>
        <w:tc>
          <w:tcPr>
            <w:tcW w:w="532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9E7" w:rsidRDefault="009F59E7">
            <w:pPr>
              <w:pStyle w:val="normal0"/>
              <w:rPr>
                <w:lang w:val="en-US"/>
              </w:rPr>
            </w:pPr>
            <w:r>
              <w:rPr>
                <w:lang w:val="en-US"/>
              </w:rPr>
              <w:t xml:space="preserve">Data, </w:t>
            </w:r>
            <w:proofErr w:type="spellStart"/>
            <w:r>
              <w:rPr>
                <w:lang w:val="en-US"/>
              </w:rPr>
              <w:t>createdFrom</w:t>
            </w:r>
            <w:proofErr w:type="spellEnd"/>
          </w:p>
        </w:tc>
      </w:tr>
      <w:tr w:rsidR="00D53EDA" w:rsidRPr="002D35A1">
        <w:tc>
          <w:tcPr>
            <w:tcW w:w="3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DA" w:rsidRDefault="00D53EDA" w:rsidP="00C83316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Add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reqs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hasRevisedHypothesisVariable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hasHypothesisVariable</w:t>
            </w:r>
            <w:proofErr w:type="spellEnd"/>
          </w:p>
        </w:tc>
        <w:tc>
          <w:tcPr>
            <w:tcW w:w="53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DA" w:rsidRDefault="00D53EDA">
            <w:pPr>
              <w:pStyle w:val="normal0"/>
              <w:rPr>
                <w:lang w:val="en-US"/>
              </w:rPr>
            </w:pPr>
          </w:p>
        </w:tc>
      </w:tr>
    </w:tbl>
    <w:p w:rsidR="00454747" w:rsidRPr="00A24E38" w:rsidRDefault="00A24E38">
      <w:pPr>
        <w:pStyle w:val="normal0"/>
        <w:rPr>
          <w:lang w:val="en-US"/>
        </w:rPr>
      </w:pPr>
      <w:r w:rsidRPr="00A24E38">
        <w:rPr>
          <w:lang w:val="en-US"/>
        </w:rPr>
        <w:t xml:space="preserve"> </w:t>
      </w:r>
    </w:p>
    <w:p w:rsidR="00454747" w:rsidRPr="00A24E38" w:rsidRDefault="00454747">
      <w:pPr>
        <w:pStyle w:val="normal0"/>
        <w:rPr>
          <w:lang w:val="en-US"/>
        </w:rPr>
      </w:pPr>
      <w:bookmarkStart w:id="4" w:name="_lbvjom1gctfl" w:colFirst="0" w:colLast="0"/>
      <w:bookmarkEnd w:id="4"/>
    </w:p>
    <w:p w:rsidR="00454747" w:rsidRPr="00A24E38" w:rsidRDefault="00454747">
      <w:pPr>
        <w:pStyle w:val="normal0"/>
        <w:rPr>
          <w:lang w:val="en-US"/>
        </w:rPr>
      </w:pPr>
    </w:p>
    <w:sectPr w:rsidR="00454747" w:rsidRPr="00A24E38" w:rsidSect="004547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hyphenationZone w:val="425"/>
  <w:characterSpacingControl w:val="doNotCompress"/>
  <w:compat/>
  <w:rsids>
    <w:rsidRoot w:val="00454747"/>
    <w:rsid w:val="0028530B"/>
    <w:rsid w:val="002D35A1"/>
    <w:rsid w:val="00454747"/>
    <w:rsid w:val="004807C5"/>
    <w:rsid w:val="004C5FCE"/>
    <w:rsid w:val="008E2BDE"/>
    <w:rsid w:val="009F59E7"/>
    <w:rsid w:val="00A24E38"/>
    <w:rsid w:val="00C238EC"/>
    <w:rsid w:val="00C66003"/>
    <w:rsid w:val="00C83316"/>
    <w:rsid w:val="00D5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EC"/>
  </w:style>
  <w:style w:type="paragraph" w:styleId="Ttulo1">
    <w:name w:val="heading 1"/>
    <w:basedOn w:val="normal0"/>
    <w:next w:val="normal0"/>
    <w:rsid w:val="0045474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5474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5474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5474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5474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5474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54747"/>
  </w:style>
  <w:style w:type="table" w:customStyle="1" w:styleId="TableNormal">
    <w:name w:val="Table Normal"/>
    <w:rsid w:val="004547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54747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454747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5474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k-project.org/disk-server/ravali/genomics/lois/LOI-Qa6nuyLL8BBv" TargetMode="External"/><Relationship Id="rId13" Type="http://schemas.openxmlformats.org/officeDocument/2006/relationships/hyperlink" Target="http://disk-project.org/disk-server/ravali/genomics/tlois/TriggeredLOI-VLRmpJb1OBj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isk-project.org/disk-server/ravali/genomics/hypotheses" TargetMode="External"/><Relationship Id="rId12" Type="http://schemas.openxmlformats.org/officeDocument/2006/relationships/hyperlink" Target="http://disk-project.org/disk-server/ravali/genomics/hypotheses/RevisedHypothesis-52czkpkn64ucsxuzvvty3sew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isk-project.org/ontology/hypothesis/hypothesis-1.0.0.owl" TargetMode="External"/><Relationship Id="rId11" Type="http://schemas.openxmlformats.org/officeDocument/2006/relationships/hyperlink" Target="http://disk-project.org/disk-server/ravali/genomics/hypotheses/Hypothesis-buksqjktAwoX" TargetMode="External"/><Relationship Id="rId5" Type="http://schemas.openxmlformats.org/officeDocument/2006/relationships/hyperlink" Target="http://disk-project.org/ontology/omics/omics-1.0.0.ow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isk-project.org/disk-server/ravali/genomics/hypotheses" TargetMode="External"/><Relationship Id="rId4" Type="http://schemas.openxmlformats.org/officeDocument/2006/relationships/hyperlink" Target="http://disk-project.org/ontology/disk/disk-1.0.0.owl" TargetMode="External"/><Relationship Id="rId9" Type="http://schemas.openxmlformats.org/officeDocument/2006/relationships/hyperlink" Target="http://disk-project.org/disk-server/ravali/genomics/hypotheses" TargetMode="External"/><Relationship Id="rId14" Type="http://schemas.openxmlformats.org/officeDocument/2006/relationships/hyperlink" Target="http://disk-project.org/disk-server/ravali/genomics/hypotheses/RevisedHypothesis-52czkpkn64ucsxuzvvty3sew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3</Pages>
  <Words>1070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dgarijo</cp:lastModifiedBy>
  <cp:revision>11</cp:revision>
  <dcterms:created xsi:type="dcterms:W3CDTF">2016-09-02T15:29:00Z</dcterms:created>
  <dcterms:modified xsi:type="dcterms:W3CDTF">2016-09-06T13:01:00Z</dcterms:modified>
</cp:coreProperties>
</file>