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B9A" w:rsidRDefault="002A3B9A" w:rsidP="002A3B9A">
      <w:pPr>
        <w:pStyle w:val="Heading1"/>
        <w:rPr>
          <w:rFonts w:eastAsiaTheme="minorEastAsia"/>
          <w:caps/>
        </w:rPr>
      </w:pPr>
      <w:bookmarkStart w:id="0" w:name="_Toc451688484"/>
      <w:bookmarkStart w:id="1" w:name="_Toc526573191"/>
      <w:bookmarkStart w:id="2" w:name="_Toc526492350"/>
      <w:bookmarkStart w:id="3" w:name="_Toc464367652"/>
      <w:r>
        <w:rPr>
          <w:rFonts w:eastAsiaTheme="minorEastAsia"/>
          <w:caps/>
        </w:rPr>
        <w:t>DEVELOPMENT View</w:t>
      </w:r>
      <w:bookmarkEnd w:id="0"/>
      <w:bookmarkEnd w:id="1"/>
      <w:bookmarkEnd w:id="2"/>
      <w:bookmarkEnd w:id="3"/>
    </w:p>
    <w:p w:rsidR="002A3B9A" w:rsidRDefault="002A3B9A" w:rsidP="002A3B9A">
      <w:r>
        <w:t xml:space="preserve">Development View beskæftiger sig med at opdele softwaren i mindre dele, som subsystemer og lag. Denne opdeling sker ved at udarbejde component og </w:t>
      </w:r>
      <w:proofErr w:type="spellStart"/>
      <w:r>
        <w:t>package</w:t>
      </w:r>
      <w:proofErr w:type="spellEnd"/>
      <w:r>
        <w:t xml:space="preserve"> diagrammer. Disse to diagrammer beskrives kort i det følgende, hvor der samtidig også begrundes for, hvorvidt diagrammet er brugt i dette projekt.</w:t>
      </w:r>
    </w:p>
    <w:p w:rsidR="002A3B9A" w:rsidRDefault="002A3B9A" w:rsidP="002A3B9A">
      <w:r>
        <w:t xml:space="preserve">Der er valgt at implementere </w:t>
      </w:r>
      <w:proofErr w:type="spellStart"/>
      <w:r>
        <w:t>package</w:t>
      </w:r>
      <w:proofErr w:type="spellEnd"/>
      <w:r>
        <w:t xml:space="preserve"> diagrammer, da de er gode til at danne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r>
        <w:t xml:space="preserve"> Package diagrammerne, er blevet placeret i Logisk View, pga. den tætte sammenkobling med klasse diagrammer. </w:t>
      </w:r>
    </w:p>
    <w:p w:rsidR="002A3B9A" w:rsidRDefault="002A3B9A" w:rsidP="002A3B9A">
      <w:pPr>
        <w:rPr>
          <w:caps/>
        </w:rPr>
      </w:pPr>
      <w:r>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w:t>
      </w:r>
      <w:proofErr w:type="spellStart"/>
      <w:r>
        <w:t>Based</w:t>
      </w:r>
      <w:proofErr w:type="spellEnd"/>
      <w:r>
        <w:t xml:space="preserve">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w:t>
      </w:r>
      <w:proofErr w:type="spellStart"/>
      <w:r>
        <w:t>Based</w:t>
      </w:r>
      <w:proofErr w:type="spellEnd"/>
      <w:r>
        <w:t xml:space="preserve"> Development, og projektets størrelse ikke er stor nok til at det tilfører nogen værdi.</w:t>
      </w:r>
    </w:p>
    <w:p w:rsidR="002A3B9A" w:rsidRDefault="002A3B9A" w:rsidP="002A3B9A">
      <w:bookmarkStart w:id="4" w:name="_GoBack"/>
      <w:bookmarkEnd w:id="4"/>
    </w:p>
    <w:p w:rsidR="002A3B9A" w:rsidRPr="00705E59" w:rsidRDefault="002A3B9A" w:rsidP="002A3B9A">
      <w:pPr>
        <w:pStyle w:val="Heading1"/>
        <w:rPr>
          <w:rFonts w:eastAsiaTheme="minorEastAsia"/>
        </w:rPr>
      </w:pPr>
      <w:bookmarkStart w:id="5" w:name="_Toc451688485"/>
      <w:r w:rsidRPr="00705E59">
        <w:rPr>
          <w:rFonts w:eastAsiaTheme="minorEastAsia"/>
        </w:rPr>
        <w:t>PROCESS VIEW</w:t>
      </w:r>
      <w:bookmarkEnd w:id="5"/>
    </w:p>
    <w:p w:rsidR="002A3B9A" w:rsidRPr="00705E59" w:rsidRDefault="00705E59" w:rsidP="002A3B9A">
      <w:r w:rsidRPr="00705E59">
        <w:t xml:space="preserve">Er ikke </w:t>
      </w:r>
      <w:r>
        <w:t>brugt</w:t>
      </w:r>
      <w:r w:rsidRPr="00705E59">
        <w:t xml:space="preserve">, fordi at gruppen følte at </w:t>
      </w:r>
      <w:proofErr w:type="spellStart"/>
      <w:r w:rsidRPr="00705E59">
        <w:t>logical</w:t>
      </w:r>
      <w:proofErr w:type="spellEnd"/>
      <w:r w:rsidRPr="00705E59">
        <w:t xml:space="preserve"> view beskrev det</w:t>
      </w:r>
      <w:r>
        <w:t>, det samme men mere grundigt.</w:t>
      </w:r>
    </w:p>
    <w:p w:rsidR="002A3B9A" w:rsidRDefault="002A3B9A" w:rsidP="002A3B9A">
      <w:pPr>
        <w:pStyle w:val="Heading1"/>
        <w:rPr>
          <w:rFonts w:eastAsiaTheme="minorEastAsia"/>
          <w:lang w:val="en-GB"/>
        </w:rPr>
      </w:pPr>
      <w:bookmarkStart w:id="6" w:name="_Toc451688486"/>
      <w:bookmarkStart w:id="7" w:name="_Toc526573200"/>
      <w:bookmarkStart w:id="8" w:name="_Toc526492358"/>
      <w:bookmarkStart w:id="9" w:name="_Toc464367658"/>
      <w:r>
        <w:rPr>
          <w:rFonts w:eastAsiaTheme="minorEastAsia"/>
          <w:lang w:val="en-GB"/>
        </w:rPr>
        <w:t>DEPLOYMENT VIEW</w:t>
      </w:r>
      <w:bookmarkEnd w:id="6"/>
      <w:bookmarkEnd w:id="7"/>
      <w:bookmarkEnd w:id="8"/>
      <w:bookmarkEnd w:id="9"/>
    </w:p>
    <w:p w:rsidR="00FB49A2" w:rsidRDefault="00705E59" w:rsidP="00705E59">
      <w:r w:rsidRPr="00705E59">
        <w:t>Deployment view beskæft</w:t>
      </w:r>
      <w:r>
        <w:t>iger sig med</w:t>
      </w:r>
      <w:r w:rsidRPr="00705E59">
        <w:t xml:space="preserve"> </w:t>
      </w:r>
      <w:r>
        <w:t>vise bindingen mellem software o</w:t>
      </w:r>
      <w:r w:rsidR="00731449">
        <w:t>g hardware, altså på hvilke soft</w:t>
      </w:r>
      <w:r>
        <w:t>ware moduler d</w:t>
      </w:r>
      <w:r w:rsidR="00731449">
        <w:t>er skal ligge hvilken hard</w:t>
      </w:r>
      <w:r w:rsidR="00CA305C">
        <w:t>ware.</w:t>
      </w:r>
    </w:p>
    <w:p w:rsidR="00FB49A2" w:rsidRDefault="00FB49A2" w:rsidP="00FB49A2"/>
    <w:p w:rsidR="00705E59" w:rsidRPr="00FB49A2" w:rsidRDefault="00FB49A2" w:rsidP="00FB49A2">
      <w:pPr>
        <w:tabs>
          <w:tab w:val="left" w:pos="2038"/>
        </w:tabs>
      </w:pPr>
      <w:r>
        <w:tab/>
      </w:r>
    </w:p>
    <w:p w:rsidR="002A3B9A" w:rsidRDefault="00CA305C" w:rsidP="002A3B9A">
      <w:pPr>
        <w:keepNext/>
      </w:pPr>
      <w:r>
        <w:object w:dxaOrig="9121" w:dyaOrig="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5pt;height:304.3pt" o:ole="">
            <v:imagedata r:id="rId7" o:title=""/>
          </v:shape>
          <o:OLEObject Type="Embed" ProgID="Visio.Drawing.15" ShapeID="_x0000_i1025" DrawAspect="Content" ObjectID="_1525445922" r:id="rId8"/>
        </w:object>
      </w:r>
    </w:p>
    <w:p w:rsidR="002A3B9A" w:rsidRPr="00B52B51" w:rsidRDefault="002A3B9A" w:rsidP="002A3B9A">
      <w:pPr>
        <w:pStyle w:val="Caption"/>
        <w:rPr>
          <w:lang w:val="en-US"/>
        </w:rPr>
      </w:pPr>
      <w:bookmarkStart w:id="10" w:name="_Ref444607459"/>
      <w:r w:rsidRPr="00B52B51">
        <w:rPr>
          <w:lang w:val="en-US"/>
        </w:rPr>
        <w:t xml:space="preserve">Figur </w:t>
      </w:r>
      <w:r>
        <w:fldChar w:fldCharType="begin"/>
      </w:r>
      <w:r w:rsidRPr="00B52B51">
        <w:rPr>
          <w:lang w:val="en-US"/>
        </w:rPr>
        <w:instrText xml:space="preserve"> SEQ Figur \* ARABIC </w:instrText>
      </w:r>
      <w:r>
        <w:fldChar w:fldCharType="separate"/>
      </w:r>
      <w:r w:rsidR="00731449">
        <w:rPr>
          <w:noProof/>
          <w:lang w:val="en-US"/>
        </w:rPr>
        <w:t>1</w:t>
      </w:r>
      <w:r>
        <w:fldChar w:fldCharType="end"/>
      </w:r>
      <w:bookmarkEnd w:id="10"/>
      <w:r w:rsidRPr="00B52B51">
        <w:rPr>
          <w:lang w:val="en-US"/>
        </w:rPr>
        <w:t>: Deployment diagram for Pristjek220</w:t>
      </w:r>
    </w:p>
    <w:p w:rsidR="002A3B9A" w:rsidRDefault="002A3B9A" w:rsidP="002A3B9A">
      <w:r>
        <w:fldChar w:fldCharType="begin"/>
      </w:r>
      <w:r>
        <w:instrText xml:space="preserve"> REF _Ref444607459 \h </w:instrText>
      </w:r>
      <w:r>
        <w:fldChar w:fldCharType="separate"/>
      </w:r>
      <w:proofErr w:type="spellStart"/>
      <w:r w:rsidR="00731449" w:rsidRPr="00B52B51">
        <w:rPr>
          <w:lang w:val="en-US"/>
        </w:rPr>
        <w:t>Figur</w:t>
      </w:r>
      <w:proofErr w:type="spellEnd"/>
      <w:r w:rsidR="00731449" w:rsidRPr="00B52B51">
        <w:rPr>
          <w:lang w:val="en-US"/>
        </w:rPr>
        <w:t xml:space="preserve"> </w:t>
      </w:r>
      <w:r w:rsidR="00731449">
        <w:rPr>
          <w:noProof/>
          <w:lang w:val="en-US"/>
        </w:rPr>
        <w:t>1</w:t>
      </w:r>
      <w:r>
        <w:fldChar w:fldCharType="end"/>
      </w:r>
      <w:r>
        <w:t xml:space="preserve"> viser </w:t>
      </w:r>
      <w:proofErr w:type="spellStart"/>
      <w:r>
        <w:t>deployment</w:t>
      </w:r>
      <w:proofErr w:type="spellEnd"/>
      <w:r>
        <w:t xml:space="preserve"> diagrammet for Pristjek220. Diagrammet viser på hvilke hardware elementer, som de forskellige software implementeringer skal </w:t>
      </w:r>
      <w:r w:rsidR="00CA305C">
        <w:t>placeres</w:t>
      </w:r>
      <w:r>
        <w:t xml:space="preserve">. Kommunikationen mellem de forskellige enheder og DB Serveren, foregår ved brug af </w:t>
      </w:r>
      <w:r w:rsidR="00CA305C">
        <w:t>tcp/Ip</w:t>
      </w:r>
      <w:r>
        <w:t xml:space="preserve">, som er den </w:t>
      </w:r>
      <w:proofErr w:type="spellStart"/>
      <w:r>
        <w:t>protocol</w:t>
      </w:r>
      <w:proofErr w:type="spellEnd"/>
      <w:r w:rsidR="00731449">
        <w:t>,</w:t>
      </w:r>
      <w:r>
        <w:t xml:space="preserve"> der overføres til og fra databasen med.</w:t>
      </w:r>
      <w:r w:rsidRPr="00257C5C">
        <w:t xml:space="preserve"> De forskellige </w:t>
      </w:r>
      <w:proofErr w:type="spellStart"/>
      <w:r w:rsidR="00640A18" w:rsidRPr="00257C5C">
        <w:t>executable</w:t>
      </w:r>
      <w:r w:rsidRPr="00257C5C">
        <w:t>’s</w:t>
      </w:r>
      <w:proofErr w:type="spellEnd"/>
      <w:r w:rsidRPr="00257C5C">
        <w:t xml:space="preserve"> </w:t>
      </w:r>
      <w:r w:rsidR="00257C5C" w:rsidRPr="00257C5C">
        <w:t>er</w:t>
      </w:r>
      <w:r w:rsidRPr="00257C5C">
        <w:t xml:space="preserve"> </w:t>
      </w:r>
      <w:r w:rsidR="00257C5C" w:rsidRPr="00257C5C">
        <w:t>applikationer</w:t>
      </w:r>
      <w:r w:rsidRPr="00257C5C">
        <w:t xml:space="preserve">, som kører på </w:t>
      </w:r>
      <w:proofErr w:type="spellStart"/>
      <w:r w:rsidR="00257C5C" w:rsidRPr="00257C5C">
        <w:t>device</w:t>
      </w:r>
      <w:r w:rsidR="00257C5C">
        <w:t>s</w:t>
      </w:r>
      <w:r w:rsidR="00257C5C" w:rsidRPr="00257C5C">
        <w:t>ene</w:t>
      </w:r>
      <w:proofErr w:type="spellEnd"/>
      <w:r w:rsidRPr="00257C5C">
        <w:t>.</w:t>
      </w:r>
    </w:p>
    <w:p w:rsidR="002A3B9A" w:rsidRDefault="002A3B9A" w:rsidP="002A3B9A"/>
    <w:p w:rsidR="002A3B9A" w:rsidRDefault="002A3B9A" w:rsidP="002A3B9A">
      <w:pPr>
        <w:pStyle w:val="Heading1"/>
        <w:rPr>
          <w:rFonts w:eastAsiaTheme="minorEastAsia"/>
        </w:rPr>
      </w:pPr>
      <w:bookmarkStart w:id="11" w:name="_Toc451688487"/>
      <w:r>
        <w:rPr>
          <w:rFonts w:eastAsiaTheme="minorEastAsia"/>
        </w:rPr>
        <w:t>DATA VIEW</w:t>
      </w:r>
      <w:bookmarkEnd w:id="11"/>
    </w:p>
    <w:p w:rsidR="00640A18" w:rsidRPr="00253A76" w:rsidRDefault="00640A18" w:rsidP="00640A18">
      <w:pPr>
        <w:keepNext/>
      </w:pPr>
      <w:bookmarkStart w:id="12" w:name="_Toc451688488"/>
      <w:r w:rsidRPr="00253A76">
        <w:rPr>
          <w:noProof/>
          <w:lang w:eastAsia="da-DK"/>
        </w:rPr>
        <w:drawing>
          <wp:inline distT="0" distB="0" distL="0" distR="0" wp14:anchorId="14D7E224" wp14:editId="390B30D5">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8425"/>
                    </a:xfrm>
                    <a:prstGeom prst="rect">
                      <a:avLst/>
                    </a:prstGeom>
                  </pic:spPr>
                </pic:pic>
              </a:graphicData>
            </a:graphic>
          </wp:inline>
        </w:drawing>
      </w:r>
    </w:p>
    <w:p w:rsidR="00640A18" w:rsidRPr="00253A76" w:rsidRDefault="00640A18" w:rsidP="00640A18">
      <w:pPr>
        <w:pStyle w:val="Caption"/>
      </w:pPr>
      <w:bookmarkStart w:id="13" w:name="_Ref451169042"/>
      <w:bookmarkStart w:id="14" w:name="_Ref451693240"/>
      <w:r w:rsidRPr="00253A76">
        <w:t xml:space="preserve">Figur </w:t>
      </w:r>
      <w:r>
        <w:fldChar w:fldCharType="begin"/>
      </w:r>
      <w:r>
        <w:instrText xml:space="preserve"> SEQ Figur \* ARABIC </w:instrText>
      </w:r>
      <w:r>
        <w:fldChar w:fldCharType="separate"/>
      </w:r>
      <w:r w:rsidR="00731449">
        <w:rPr>
          <w:noProof/>
        </w:rPr>
        <w:t>2</w:t>
      </w:r>
      <w:r>
        <w:rPr>
          <w:noProof/>
        </w:rPr>
        <w:fldChar w:fldCharType="end"/>
      </w:r>
      <w:bookmarkEnd w:id="13"/>
      <w:r w:rsidRPr="00253A76">
        <w:t xml:space="preserve"> UML diagram for databasen.</w:t>
      </w:r>
      <w:bookmarkEnd w:id="14"/>
    </w:p>
    <w:bookmarkEnd w:id="12"/>
    <w:p w:rsidR="002A3B9A" w:rsidRDefault="00640A18" w:rsidP="002A3B9A">
      <w:r w:rsidRPr="00253A76">
        <w:t>I Pristjek220’s database er der fire forskellige entiteter</w:t>
      </w:r>
      <w:r>
        <w:t xml:space="preserve"> kaldet; </w:t>
      </w:r>
      <w:r w:rsidRPr="00253A76">
        <w:t xml:space="preserve">Store, Product, </w:t>
      </w:r>
      <w:proofErr w:type="spellStart"/>
      <w:r w:rsidRPr="00253A76">
        <w:t>HasA</w:t>
      </w:r>
      <w:proofErr w:type="spellEnd"/>
      <w:r w:rsidRPr="00253A76">
        <w:t xml:space="preserve">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w:t>
      </w:r>
      <w:r w:rsidRPr="00253A76">
        <w:lastRenderedPageBreak/>
        <w:t xml:space="preserve">nødvendigt at have en </w:t>
      </w:r>
      <w:proofErr w:type="spellStart"/>
      <w:r w:rsidRPr="00253A76">
        <w:t>property</w:t>
      </w:r>
      <w:proofErr w:type="spellEnd"/>
      <w:r w:rsidRPr="00253A76">
        <w:t xml:space="preserve"> til produktets pris på relationen mellem forretningen og produktet. Denne </w:t>
      </w:r>
      <w:proofErr w:type="spellStart"/>
      <w:r w:rsidRPr="00253A76">
        <w:t>property</w:t>
      </w:r>
      <w:proofErr w:type="spellEnd"/>
      <w:r w:rsidRPr="00253A76">
        <w:t xml:space="preserve"> skal indeholde, hvad prisen for produktet er i lige præcis den forretning, det tilhører.</w:t>
      </w:r>
    </w:p>
    <w:p w:rsidR="002A3B9A" w:rsidRDefault="002A3B9A" w:rsidP="002A3B9A">
      <w:pPr>
        <w:pStyle w:val="Heading1"/>
        <w:rPr>
          <w:rFonts w:eastAsiaTheme="minorEastAsia"/>
          <w:caps/>
        </w:rPr>
      </w:pPr>
      <w:bookmarkStart w:id="15" w:name="_Toc451688489"/>
      <w:bookmarkStart w:id="16" w:name="_Toc526573216"/>
      <w:bookmarkStart w:id="17" w:name="_Toc526492374"/>
      <w:bookmarkStart w:id="18" w:name="_Toc464367671"/>
      <w:r>
        <w:rPr>
          <w:rFonts w:eastAsiaTheme="minorEastAsia"/>
          <w:caps/>
        </w:rPr>
        <w:t>Generelle designbeslutninger</w:t>
      </w:r>
      <w:bookmarkEnd w:id="15"/>
      <w:bookmarkEnd w:id="16"/>
      <w:bookmarkEnd w:id="17"/>
      <w:bookmarkEnd w:id="18"/>
    </w:p>
    <w:p w:rsidR="002A3B9A" w:rsidRDefault="002A3B9A" w:rsidP="002A3B9A">
      <w:pPr>
        <w:pStyle w:val="Hidetext"/>
        <w:rPr>
          <w:lang w:val="da-DK"/>
        </w:rPr>
      </w:pPr>
      <w:r>
        <w:rPr>
          <w:lang w:val="da-DK"/>
        </w:rPr>
        <w:t>Dette afsnit fastholder de generelle designbeslutninger, der tages under arktiekturdesignet eller som er givet som ultimative krav.</w:t>
      </w:r>
    </w:p>
    <w:p w:rsidR="002A3B9A" w:rsidRDefault="002A3B9A" w:rsidP="002A3B9A">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rsidR="002A3B9A" w:rsidRDefault="002A3B9A" w:rsidP="002A3B9A">
      <w:pPr>
        <w:pStyle w:val="Hidetext"/>
        <w:rPr>
          <w:lang w:val="da-DK"/>
        </w:rPr>
      </w:pPr>
      <w:r>
        <w:rPr>
          <w:lang w:val="da-DK"/>
        </w:rPr>
        <w:t>Der kan også være krav til design og implementeringsstrategi, udviklingsværktøjer, team struktur, anvendelse af legacy (gammel) kode.</w:t>
      </w:r>
    </w:p>
    <w:p w:rsidR="002A3B9A" w:rsidRDefault="002A3B9A" w:rsidP="002A3B9A">
      <w:pPr>
        <w:pStyle w:val="Heading2"/>
        <w:rPr>
          <w:rFonts w:eastAsiaTheme="minorEastAsia"/>
        </w:rPr>
      </w:pPr>
      <w:bookmarkStart w:id="19" w:name="_Toc451688490"/>
      <w:bookmarkStart w:id="20" w:name="_Toc526573218"/>
      <w:bookmarkStart w:id="21" w:name="_Toc526492376"/>
      <w:bookmarkStart w:id="22" w:name="_Toc464367673"/>
      <w:r>
        <w:rPr>
          <w:rFonts w:eastAsiaTheme="minorEastAsia"/>
        </w:rPr>
        <w:t>Arkitektur mønstre</w:t>
      </w:r>
      <w:bookmarkEnd w:id="19"/>
      <w:bookmarkEnd w:id="20"/>
      <w:bookmarkEnd w:id="21"/>
      <w:bookmarkEnd w:id="22"/>
    </w:p>
    <w:p w:rsidR="00B52B51" w:rsidRPr="00B52B51" w:rsidRDefault="00B52B51" w:rsidP="00B52B51">
      <w:r>
        <w:t xml:space="preserve">Der er i projektet brugt 3-layer model, som det kan ses på </w:t>
      </w:r>
      <w:r>
        <w:fldChar w:fldCharType="begin"/>
      </w:r>
      <w:r>
        <w:instrText xml:space="preserve"> REF _Ref451695482 \h </w:instrText>
      </w:r>
      <w:r>
        <w:fldChar w:fldCharType="separate"/>
      </w:r>
      <w:r w:rsidR="00731449">
        <w:t xml:space="preserve">Figur </w:t>
      </w:r>
      <w:r w:rsidR="00731449">
        <w:rPr>
          <w:noProof/>
        </w:rPr>
        <w:t>3</w:t>
      </w:r>
      <w:r>
        <w:fldChar w:fldCharType="end"/>
      </w:r>
      <w:r>
        <w:t>.</w:t>
      </w:r>
    </w:p>
    <w:p w:rsidR="00B52B51" w:rsidRDefault="00B52B51" w:rsidP="00B52B51">
      <w:pPr>
        <w:keepNext/>
      </w:pPr>
      <w:r w:rsidRPr="00253A76">
        <w:object w:dxaOrig="17971" w:dyaOrig="10200">
          <v:shape id="_x0000_i1026" type="#_x0000_t75" style="width:481.6pt;height:273.05pt" o:ole="">
            <v:imagedata r:id="rId10" o:title=""/>
          </v:shape>
          <o:OLEObject Type="Embed" ProgID="Visio.Drawing.15" ShapeID="_x0000_i1026" DrawAspect="Content" ObjectID="_1525445923" r:id="rId11"/>
        </w:object>
      </w:r>
    </w:p>
    <w:p w:rsidR="002A3B9A" w:rsidRDefault="00B52B51" w:rsidP="00B52B51">
      <w:pPr>
        <w:pStyle w:val="Caption"/>
      </w:pPr>
      <w:bookmarkStart w:id="23" w:name="_Ref451695482"/>
      <w:r>
        <w:t xml:space="preserve">Figur </w:t>
      </w:r>
      <w:r>
        <w:fldChar w:fldCharType="begin"/>
      </w:r>
      <w:r>
        <w:instrText xml:space="preserve"> SEQ Figur \* ARABIC </w:instrText>
      </w:r>
      <w:r>
        <w:fldChar w:fldCharType="separate"/>
      </w:r>
      <w:r w:rsidR="00731449">
        <w:rPr>
          <w:noProof/>
        </w:rPr>
        <w:t>3</w:t>
      </w:r>
      <w:r>
        <w:fldChar w:fldCharType="end"/>
      </w:r>
      <w:bookmarkEnd w:id="23"/>
      <w:r>
        <w:t>:</w:t>
      </w:r>
      <w:r w:rsidRPr="00B52B51">
        <w:t xml:space="preserve"> </w:t>
      </w:r>
      <w:r w:rsidRPr="00253A76">
        <w:t>Package diagram for Pristjek220</w:t>
      </w:r>
    </w:p>
    <w:p w:rsidR="002A3B9A" w:rsidRDefault="002A3B9A" w:rsidP="002A3B9A">
      <w:pPr>
        <w:pStyle w:val="Heading2"/>
        <w:rPr>
          <w:rFonts w:eastAsiaTheme="minorEastAsia"/>
        </w:rPr>
      </w:pPr>
      <w:bookmarkStart w:id="24" w:name="_Toc451688491"/>
      <w:r>
        <w:rPr>
          <w:rFonts w:eastAsiaTheme="minorEastAsia"/>
        </w:rPr>
        <w:t>Design mønstre</w:t>
      </w:r>
      <w:bookmarkEnd w:id="24"/>
    </w:p>
    <w:p w:rsidR="00B52B51" w:rsidRDefault="00B52B51" w:rsidP="001615C1">
      <w:pPr>
        <w:pStyle w:val="Heading3"/>
      </w:pPr>
      <w:proofErr w:type="spellStart"/>
      <w:r>
        <w:t>Mvvm</w:t>
      </w:r>
      <w:proofErr w:type="spellEnd"/>
      <w:r>
        <w:t xml:space="preserve"> pattern</w:t>
      </w:r>
    </w:p>
    <w:p w:rsidR="001615C1" w:rsidRDefault="00767C6A" w:rsidP="001615C1">
      <w:r>
        <w:t xml:space="preserve">Gennem </w:t>
      </w:r>
      <w:proofErr w:type="spellStart"/>
      <w:r>
        <w:t>Logical</w:t>
      </w:r>
      <w:proofErr w:type="spellEnd"/>
      <w:r>
        <w:t xml:space="preserve"> view, kan der ses at der i programmet er brugt </w:t>
      </w:r>
      <w:proofErr w:type="spellStart"/>
      <w:r>
        <w:t>Mvvm</w:t>
      </w:r>
      <w:proofErr w:type="spellEnd"/>
      <w:r>
        <w:t xml:space="preserve">, ved at de forskellige </w:t>
      </w:r>
      <w:proofErr w:type="spellStart"/>
      <w:r>
        <w:t>view’s</w:t>
      </w:r>
      <w:proofErr w:type="spellEnd"/>
      <w:r>
        <w:t xml:space="preserve"> er en tilhørende viewmodel. Det kan også ses på </w:t>
      </w:r>
      <w:r>
        <w:fldChar w:fldCharType="begin"/>
      </w:r>
      <w:r>
        <w:instrText xml:space="preserve"> REF _Ref451698126 \h </w:instrText>
      </w:r>
      <w:r>
        <w:fldChar w:fldCharType="separate"/>
      </w:r>
      <w:r w:rsidR="00731449">
        <w:t xml:space="preserve">Figur </w:t>
      </w:r>
      <w:r w:rsidR="00731449">
        <w:rPr>
          <w:noProof/>
        </w:rPr>
        <w:t>4</w:t>
      </w:r>
      <w:r>
        <w:fldChar w:fldCharType="end"/>
      </w:r>
      <w:r>
        <w:t>, som viser de forskellige views (</w:t>
      </w:r>
      <w:proofErr w:type="spellStart"/>
      <w:r>
        <w:t>xaml</w:t>
      </w:r>
      <w:proofErr w:type="spellEnd"/>
      <w:r>
        <w:t xml:space="preserve"> fil) med deres viewmodel (</w:t>
      </w:r>
      <w:proofErr w:type="spellStart"/>
      <w:r>
        <w:t>cs</w:t>
      </w:r>
      <w:proofErr w:type="spellEnd"/>
      <w:r>
        <w:t xml:space="preserve"> fil). Der kan findes yderligere eksempler på det i source koden.</w:t>
      </w:r>
    </w:p>
    <w:p w:rsidR="00767C6A" w:rsidRDefault="00767C6A" w:rsidP="00767C6A">
      <w:pPr>
        <w:keepNext/>
      </w:pPr>
      <w:r>
        <w:rPr>
          <w:noProof/>
          <w:lang w:eastAsia="da-DK"/>
        </w:rPr>
        <w:drawing>
          <wp:inline distT="0" distB="0" distL="0" distR="0" wp14:anchorId="091A15BA" wp14:editId="48C04521">
            <wp:extent cx="24384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543050"/>
                    </a:xfrm>
                    <a:prstGeom prst="rect">
                      <a:avLst/>
                    </a:prstGeom>
                  </pic:spPr>
                </pic:pic>
              </a:graphicData>
            </a:graphic>
          </wp:inline>
        </w:drawing>
      </w:r>
    </w:p>
    <w:p w:rsidR="00767C6A" w:rsidRPr="001615C1" w:rsidRDefault="00767C6A" w:rsidP="00767C6A">
      <w:pPr>
        <w:pStyle w:val="Caption"/>
      </w:pPr>
      <w:bookmarkStart w:id="25" w:name="_Ref451698126"/>
      <w:r>
        <w:t xml:space="preserve">Figur </w:t>
      </w:r>
      <w:r>
        <w:fldChar w:fldCharType="begin"/>
      </w:r>
      <w:r>
        <w:instrText xml:space="preserve"> SEQ Figur \* ARABIC </w:instrText>
      </w:r>
      <w:r>
        <w:fldChar w:fldCharType="separate"/>
      </w:r>
      <w:r w:rsidR="00731449">
        <w:rPr>
          <w:noProof/>
        </w:rPr>
        <w:t>4</w:t>
      </w:r>
      <w:r>
        <w:fldChar w:fldCharType="end"/>
      </w:r>
      <w:bookmarkEnd w:id="25"/>
      <w:r>
        <w:t>: Screenshot af opbygning af view og viewmodel</w:t>
      </w:r>
    </w:p>
    <w:p w:rsidR="00B52B51" w:rsidRDefault="00B52B51" w:rsidP="001615C1">
      <w:pPr>
        <w:pStyle w:val="Heading3"/>
      </w:pPr>
      <w:r>
        <w:lastRenderedPageBreak/>
        <w:t>Repository pattern</w:t>
      </w:r>
    </w:p>
    <w:p w:rsidR="001615C1" w:rsidRDefault="001615C1" w:rsidP="001615C1">
      <w:pPr>
        <w:keepNext/>
      </w:pPr>
      <w:r w:rsidRPr="00253A76">
        <w:object w:dxaOrig="19674" w:dyaOrig="7386">
          <v:shape id="_x0000_i1027" type="#_x0000_t75" style="width:402.1pt;height:264.9pt" o:ole="">
            <v:imagedata r:id="rId13" o:title="" cropbottom="17895f" cropleft="38397f"/>
          </v:shape>
          <o:OLEObject Type="Embed" ProgID="Visio.Drawing.15" ShapeID="_x0000_i1027" DrawAspect="Content" ObjectID="_1525445924" r:id="rId14"/>
        </w:object>
      </w:r>
    </w:p>
    <w:p w:rsidR="001615C1" w:rsidRDefault="001615C1" w:rsidP="001615C1">
      <w:pPr>
        <w:pStyle w:val="Caption"/>
      </w:pPr>
      <w:bookmarkStart w:id="26" w:name="_Ref451697644"/>
      <w:r>
        <w:t xml:space="preserve">Figur </w:t>
      </w:r>
      <w:r>
        <w:fldChar w:fldCharType="begin"/>
      </w:r>
      <w:r>
        <w:instrText xml:space="preserve"> SEQ Figur \* ARABIC </w:instrText>
      </w:r>
      <w:r>
        <w:fldChar w:fldCharType="separate"/>
      </w:r>
      <w:r w:rsidR="00731449">
        <w:rPr>
          <w:noProof/>
        </w:rPr>
        <w:t>5</w:t>
      </w:r>
      <w:r>
        <w:fldChar w:fldCharType="end"/>
      </w:r>
      <w:bookmarkEnd w:id="26"/>
      <w:r>
        <w:t xml:space="preserve">: </w:t>
      </w:r>
      <w:r w:rsidRPr="00313CCF">
        <w:t>IMPLEMENTERING AF REPOSITORY PATTERN I P</w:t>
      </w:r>
      <w:r>
        <w:t>RISTJEK220</w:t>
      </w:r>
    </w:p>
    <w:p w:rsidR="001615C1" w:rsidRPr="00253A76" w:rsidRDefault="001615C1" w:rsidP="001615C1">
      <w:r w:rsidRPr="00253A76">
        <w:t xml:space="preserve">På </w:t>
      </w:r>
      <w:r>
        <w:fldChar w:fldCharType="begin"/>
      </w:r>
      <w:r>
        <w:instrText xml:space="preserve"> REF _Ref451697644 \h </w:instrText>
      </w:r>
      <w:r>
        <w:fldChar w:fldCharType="separate"/>
      </w:r>
      <w:r w:rsidR="00731449">
        <w:t xml:space="preserve">Figur </w:t>
      </w:r>
      <w:r w:rsidR="00731449">
        <w:rPr>
          <w:noProof/>
        </w:rPr>
        <w:t>5</w:t>
      </w:r>
      <w:r>
        <w:fldChar w:fldCharType="end"/>
      </w:r>
      <w:r>
        <w:t xml:space="preserve"> </w:t>
      </w:r>
      <w:r w:rsidRPr="00253A76">
        <w:t xml:space="preserve">kan der ses, hvordan Repository </w:t>
      </w:r>
      <w:proofErr w:type="spellStart"/>
      <w:r w:rsidRPr="00253A76">
        <w:t>pattern’et</w:t>
      </w:r>
      <w:proofErr w:type="spellEnd"/>
      <w:r w:rsidRPr="00253A76">
        <w:t xml:space="preserve"> er blevet implementeret i Pristjek220. De forskellige </w:t>
      </w:r>
      <w:proofErr w:type="spellStart"/>
      <w:r w:rsidRPr="00253A76">
        <w:t>repositories</w:t>
      </w:r>
      <w:proofErr w:type="spellEnd"/>
      <w:r w:rsidRPr="00253A76">
        <w:t xml:space="preserve"> indeholder CRUD funktionerne, for den tabel de hører til. </w:t>
      </w:r>
      <w:proofErr w:type="spellStart"/>
      <w:r w:rsidRPr="00253A76">
        <w:t>ProductRepository</w:t>
      </w:r>
      <w:proofErr w:type="spellEnd"/>
      <w:r w:rsidRPr="00253A76">
        <w:t xml:space="preserve"> indeholder derved funktionerne til Product tabellen i databasen. I Repository klassen, som de specifikke </w:t>
      </w:r>
      <w:proofErr w:type="spellStart"/>
      <w:r w:rsidRPr="00253A76">
        <w:t>repositories</w:t>
      </w:r>
      <w:proofErr w:type="spellEnd"/>
      <w:r w:rsidRPr="00253A76">
        <w:t xml:space="preserve"> nedarver fra, ligger de generelle funktioner som </w:t>
      </w:r>
      <w:proofErr w:type="spellStart"/>
      <w:r w:rsidRPr="00253A76">
        <w:t>Add</w:t>
      </w:r>
      <w:proofErr w:type="spellEnd"/>
      <w:r w:rsidRPr="00253A76">
        <w:t xml:space="preserve"> og </w:t>
      </w:r>
      <w:proofErr w:type="spellStart"/>
      <w:r w:rsidRPr="00253A76">
        <w:t>Remove</w:t>
      </w:r>
      <w:proofErr w:type="spellEnd"/>
      <w:r w:rsidRPr="00253A76">
        <w:t xml:space="preserve"> for at undgå duplikeret kode. </w:t>
      </w:r>
      <w:proofErr w:type="spellStart"/>
      <w:r w:rsidRPr="00253A76">
        <w:t>Unit</w:t>
      </w:r>
      <w:r>
        <w:t>O</w:t>
      </w:r>
      <w:r w:rsidRPr="00253A76">
        <w:t>fWork</w:t>
      </w:r>
      <w:proofErr w:type="spellEnd"/>
      <w:r w:rsidRPr="00253A76">
        <w:t xml:space="preserve"> er lavet som et </w:t>
      </w:r>
      <w:proofErr w:type="spellStart"/>
      <w:r w:rsidRPr="00253A76">
        <w:t>access</w:t>
      </w:r>
      <w:proofErr w:type="spellEnd"/>
      <w:r w:rsidRPr="00253A76">
        <w:t xml:space="preserve"> point til </w:t>
      </w:r>
      <w:proofErr w:type="spellStart"/>
      <w:r w:rsidRPr="00253A76">
        <w:t>repositoriesne</w:t>
      </w:r>
      <w:proofErr w:type="spellEnd"/>
      <w:r w:rsidRPr="00253A76">
        <w:t xml:space="preserve"> fra BLL. Det samler alle </w:t>
      </w:r>
      <w:proofErr w:type="spellStart"/>
      <w:r w:rsidRPr="00253A76">
        <w:t>repositoriesne</w:t>
      </w:r>
      <w:proofErr w:type="spellEnd"/>
      <w:r w:rsidRPr="00253A76">
        <w:t xml:space="preserve"> i en klasse</w:t>
      </w:r>
      <w:r w:rsidR="00731449">
        <w:t>,</w:t>
      </w:r>
      <w:r w:rsidRPr="00253A76">
        <w:t xml:space="preserve"> så administrationen og forbruger ikke skal have alle </w:t>
      </w:r>
      <w:proofErr w:type="spellStart"/>
      <w:r w:rsidRPr="00253A76">
        <w:t>repositoriesne</w:t>
      </w:r>
      <w:proofErr w:type="spellEnd"/>
      <w:r w:rsidR="00731449">
        <w:t>,</w:t>
      </w:r>
      <w:r w:rsidRPr="00253A76">
        <w:t xml:space="preserve"> med når de oprettes. Derudover giver </w:t>
      </w:r>
      <w:proofErr w:type="spellStart"/>
      <w:r w:rsidRPr="00253A76">
        <w:t>UnitOfWork</w:t>
      </w:r>
      <w:proofErr w:type="spellEnd"/>
      <w:r w:rsidRPr="00253A76">
        <w:t xml:space="preserve"> også den fremtidsmulighed, at der kan implementeres funktioner hvor der kan tilføjes eller fjernes mange ting på én gang, uden at gemme efter hver tilføjelse.</w:t>
      </w:r>
    </w:p>
    <w:p w:rsidR="001615C1" w:rsidRPr="001615C1" w:rsidRDefault="001615C1" w:rsidP="001615C1"/>
    <w:p w:rsidR="002A3B9A" w:rsidRDefault="002A3B9A" w:rsidP="002A3B9A">
      <w:pPr>
        <w:pStyle w:val="Hidetext"/>
        <w:ind w:left="0"/>
        <w:rPr>
          <w:lang w:val="da-DK"/>
        </w:rPr>
      </w:pPr>
      <w:r>
        <w:rPr>
          <w:lang w:val="da-DK"/>
        </w:rPr>
        <w:t>Her opremses de standard arkitektur mønstre, der er anvendt i systemet sammen med en reference til dokumentationen for mønstrene.</w:t>
      </w:r>
    </w:p>
    <w:p w:rsidR="002A3B9A" w:rsidRDefault="002A3B9A" w:rsidP="002A3B9A">
      <w:pPr>
        <w:pStyle w:val="NormalIndent"/>
        <w:rPr>
          <w:lang w:val="da-DK"/>
        </w:rPr>
      </w:pPr>
    </w:p>
    <w:p w:rsidR="002A3B9A" w:rsidRDefault="002A3B9A" w:rsidP="002A3B9A">
      <w:pPr>
        <w:pStyle w:val="Heading2"/>
        <w:rPr>
          <w:rFonts w:eastAsiaTheme="minorEastAsia"/>
        </w:rPr>
      </w:pPr>
      <w:bookmarkStart w:id="27" w:name="_Toc451688492"/>
      <w:bookmarkStart w:id="28" w:name="_Toc526573219"/>
      <w:bookmarkStart w:id="29" w:name="_Toc526492377"/>
      <w:bookmarkStart w:id="30" w:name="_Toc464367674"/>
      <w:r>
        <w:rPr>
          <w:rFonts w:eastAsiaTheme="minorEastAsia"/>
        </w:rPr>
        <w:t>Generelle brugergrænsefladeregler</w:t>
      </w:r>
      <w:bookmarkEnd w:id="27"/>
      <w:bookmarkEnd w:id="28"/>
      <w:bookmarkEnd w:id="29"/>
      <w:bookmarkEnd w:id="30"/>
    </w:p>
    <w:p w:rsidR="00B52B51" w:rsidRPr="00B52B51" w:rsidRDefault="00B52B51" w:rsidP="00B52B51">
      <w:r>
        <w:t>Kan ses i kravspecifikationen</w:t>
      </w:r>
      <w:r w:rsidR="001615C1">
        <w:t xml:space="preserve"> under kvalitetskrav</w:t>
      </w:r>
      <w:r>
        <w:t>.</w:t>
      </w:r>
    </w:p>
    <w:p w:rsidR="002A3B9A" w:rsidRDefault="002A3B9A" w:rsidP="00E95505">
      <w:pPr>
        <w:pStyle w:val="Hidetext"/>
        <w:ind w:left="0"/>
        <w:rPr>
          <w:lang w:val="da-DK"/>
        </w:rPr>
      </w:pPr>
      <w:r>
        <w:rPr>
          <w:lang w:val="da-DK"/>
        </w:rPr>
        <w:t>Her beskrives de generelle regler og principper, der skal overholdes for design af systemets brugergrænse-flader. Alternativt kan der her indsættes en reference til et eksternt dokument.</w:t>
      </w:r>
    </w:p>
    <w:p w:rsidR="002A3B9A" w:rsidRDefault="002A3B9A" w:rsidP="00986DB9">
      <w:pPr>
        <w:pStyle w:val="Hidetext"/>
        <w:ind w:left="0"/>
        <w:rPr>
          <w:lang w:val="da-DK"/>
        </w:rPr>
      </w:pPr>
      <w:r>
        <w:rPr>
          <w:lang w:val="da-DK"/>
        </w:rPr>
        <w:t>Dette afsnit beskriver de generelle regler for exception og fejlhåndtering.</w:t>
      </w:r>
    </w:p>
    <w:p w:rsidR="002A3B9A" w:rsidRDefault="002A3B9A" w:rsidP="002A3B9A">
      <w:pPr>
        <w:pStyle w:val="NormalIndent"/>
        <w:rPr>
          <w:lang w:val="da-DK"/>
        </w:rPr>
      </w:pPr>
    </w:p>
    <w:p w:rsidR="002A3B9A" w:rsidRDefault="00731449" w:rsidP="002A3B9A">
      <w:pPr>
        <w:pStyle w:val="Heading2"/>
        <w:rPr>
          <w:rFonts w:eastAsiaTheme="minorEastAsia"/>
        </w:rPr>
      </w:pPr>
      <w:bookmarkStart w:id="31" w:name="_Toc451688494"/>
      <w:bookmarkStart w:id="32" w:name="_Toc526573221"/>
      <w:bookmarkStart w:id="33" w:name="_Toc526492380"/>
      <w:bookmarkStart w:id="34" w:name="_Toc464367679"/>
      <w:r>
        <w:rPr>
          <w:rFonts w:eastAsiaTheme="minorEastAsia"/>
        </w:rPr>
        <w:t>Udviklings</w:t>
      </w:r>
      <w:r w:rsidR="002A3B9A">
        <w:rPr>
          <w:rFonts w:eastAsiaTheme="minorEastAsia"/>
        </w:rPr>
        <w:t>værktøjer</w:t>
      </w:r>
      <w:bookmarkEnd w:id="31"/>
      <w:bookmarkEnd w:id="32"/>
      <w:bookmarkEnd w:id="33"/>
      <w:bookmarkEnd w:id="34"/>
    </w:p>
    <w:p w:rsidR="00986DB9" w:rsidRDefault="00986DB9" w:rsidP="00986DB9">
      <w:pPr>
        <w:pStyle w:val="Default"/>
      </w:pPr>
    </w:p>
    <w:p w:rsidR="00986DB9" w:rsidRDefault="00986DB9" w:rsidP="00986DB9">
      <w:pPr>
        <w:pStyle w:val="Heading3"/>
      </w:pPr>
      <w:r w:rsidRPr="00986DB9">
        <w:t>Visual</w:t>
      </w:r>
      <w:r>
        <w:t xml:space="preserve"> Studio</w:t>
      </w:r>
      <w:sdt>
        <w:sdtPr>
          <w:id w:val="1308512632"/>
          <w:citation/>
        </w:sdtPr>
        <w:sdtContent>
          <w:r w:rsidR="004A1AD0">
            <w:fldChar w:fldCharType="begin"/>
          </w:r>
          <w:r w:rsidR="004A1AD0">
            <w:instrText xml:space="preserve"> CITATION Mic163 \l 1030 </w:instrText>
          </w:r>
          <w:r w:rsidR="004A1AD0">
            <w:fldChar w:fldCharType="separate"/>
          </w:r>
          <w:r w:rsidR="004A1AD0">
            <w:rPr>
              <w:noProof/>
            </w:rPr>
            <w:t xml:space="preserve"> (Microsoft, 2016)</w:t>
          </w:r>
          <w:r w:rsidR="004A1AD0">
            <w:fldChar w:fldCharType="end"/>
          </w:r>
        </w:sdtContent>
      </w:sdt>
    </w:p>
    <w:p w:rsidR="00A93357" w:rsidRPr="00A93357" w:rsidRDefault="00A93357" w:rsidP="00A93357">
      <w:r>
        <w:t>Applikationerne er programmet i c# i Visual Studio, som er Microsofts</w:t>
      </w:r>
      <w:r w:rsidR="001D4ED8">
        <w:t xml:space="preserve"> programmerings</w:t>
      </w:r>
      <w:r>
        <w:t xml:space="preserve">værktøj, med tillægsværktøjet </w:t>
      </w:r>
      <w:proofErr w:type="spellStart"/>
      <w:r>
        <w:t>Resharper</w:t>
      </w:r>
      <w:proofErr w:type="spellEnd"/>
      <w:r>
        <w:t xml:space="preserve"> </w:t>
      </w:r>
      <w:r w:rsidR="001D4ED8">
        <w:t xml:space="preserve">og forskellige </w:t>
      </w:r>
      <w:proofErr w:type="spellStart"/>
      <w:r w:rsidR="001D4ED8">
        <w:t>N</w:t>
      </w:r>
      <w:r>
        <w:t>u</w:t>
      </w:r>
      <w:r w:rsidR="001D4ED8">
        <w:t>G</w:t>
      </w:r>
      <w:r>
        <w:t>et</w:t>
      </w:r>
      <w:proofErr w:type="spellEnd"/>
      <w:r>
        <w:t xml:space="preserve"> </w:t>
      </w:r>
      <w:proofErr w:type="spellStart"/>
      <w:r w:rsidR="001D4ED8">
        <w:t>packages</w:t>
      </w:r>
      <w:proofErr w:type="spellEnd"/>
      <w:r w:rsidR="001D4ED8">
        <w:t>.</w:t>
      </w:r>
    </w:p>
    <w:p w:rsidR="00986DB9" w:rsidRPr="00986DB9" w:rsidRDefault="00986DB9" w:rsidP="00986DB9"/>
    <w:p w:rsidR="00986DB9" w:rsidRDefault="004A1AD0" w:rsidP="00986DB9">
      <w:pPr>
        <w:pStyle w:val="Heading3"/>
      </w:pPr>
      <w:r>
        <w:lastRenderedPageBreak/>
        <w:t>Microsoft Visio</w:t>
      </w:r>
      <w:sdt>
        <w:sdtPr>
          <w:id w:val="-468046548"/>
          <w:citation/>
        </w:sdtPr>
        <w:sdtContent>
          <w:r>
            <w:fldChar w:fldCharType="begin"/>
          </w:r>
          <w:r>
            <w:instrText xml:space="preserve"> CITATION Mic164 \l 1030 </w:instrText>
          </w:r>
          <w:r>
            <w:fldChar w:fldCharType="separate"/>
          </w:r>
          <w:r>
            <w:rPr>
              <w:noProof/>
            </w:rPr>
            <w:t xml:space="preserve"> (Microsoft, 2016)</w:t>
          </w:r>
          <w:r>
            <w:fldChar w:fldCharType="end"/>
          </w:r>
        </w:sdtContent>
      </w:sdt>
    </w:p>
    <w:p w:rsidR="00986DB9" w:rsidRDefault="00986DB9" w:rsidP="00986DB9">
      <w:pPr>
        <w:pStyle w:val="Default"/>
        <w:rPr>
          <w:sz w:val="20"/>
          <w:szCs w:val="20"/>
        </w:rPr>
      </w:pPr>
      <w:r>
        <w:rPr>
          <w:sz w:val="20"/>
          <w:szCs w:val="20"/>
        </w:rPr>
        <w:t>Microsoft Visio</w:t>
      </w:r>
      <w:r>
        <w:rPr>
          <w:sz w:val="13"/>
          <w:szCs w:val="13"/>
        </w:rPr>
        <w:t xml:space="preserve"> </w:t>
      </w:r>
      <w:r>
        <w:rPr>
          <w:sz w:val="20"/>
          <w:szCs w:val="20"/>
        </w:rPr>
        <w:t>er Microsofts program til at lave diagrammer. Programmet giver en godt interface til at få produceret de ønskede diagrammer.</w:t>
      </w:r>
      <w:r w:rsidR="00A93357">
        <w:rPr>
          <w:sz w:val="20"/>
          <w:szCs w:val="20"/>
        </w:rPr>
        <w:t xml:space="preserve"> Der er i </w:t>
      </w:r>
      <w:proofErr w:type="spellStart"/>
      <w:r w:rsidR="00A93357">
        <w:rPr>
          <w:sz w:val="20"/>
          <w:szCs w:val="20"/>
        </w:rPr>
        <w:t>visio</w:t>
      </w:r>
      <w:proofErr w:type="spellEnd"/>
      <w:r w:rsidR="00A93357">
        <w:rPr>
          <w:sz w:val="20"/>
          <w:szCs w:val="20"/>
        </w:rPr>
        <w:t xml:space="preserve"> udviklet diagrammer i UML.</w:t>
      </w:r>
    </w:p>
    <w:p w:rsidR="00A93357" w:rsidRDefault="00A93357" w:rsidP="00986DB9">
      <w:pPr>
        <w:pStyle w:val="Default"/>
        <w:rPr>
          <w:sz w:val="20"/>
          <w:szCs w:val="20"/>
        </w:rPr>
      </w:pPr>
    </w:p>
    <w:p w:rsidR="00A93357" w:rsidRDefault="00A93357" w:rsidP="00986DB9">
      <w:pPr>
        <w:pStyle w:val="Default"/>
        <w:rPr>
          <w:sz w:val="20"/>
          <w:szCs w:val="20"/>
        </w:rPr>
      </w:pPr>
    </w:p>
    <w:p w:rsidR="00986DB9" w:rsidRDefault="004A1AD0" w:rsidP="00A93357">
      <w:pPr>
        <w:pStyle w:val="Heading3"/>
      </w:pPr>
      <w:r>
        <w:t>Microsoft Word</w:t>
      </w:r>
      <w:sdt>
        <w:sdtPr>
          <w:id w:val="-1532870888"/>
          <w:citation/>
        </w:sdtPr>
        <w:sdtContent>
          <w:r>
            <w:fldChar w:fldCharType="begin"/>
          </w:r>
          <w:r>
            <w:instrText xml:space="preserve"> CITATION Mic165 \l 1030 </w:instrText>
          </w:r>
          <w:r>
            <w:fldChar w:fldCharType="separate"/>
          </w:r>
          <w:r>
            <w:rPr>
              <w:noProof/>
            </w:rPr>
            <w:t xml:space="preserve"> (Microsoft, 2016)</w:t>
          </w:r>
          <w:r>
            <w:fldChar w:fldCharType="end"/>
          </w:r>
        </w:sdtContent>
      </w:sdt>
    </w:p>
    <w:p w:rsidR="00B52B51" w:rsidRDefault="00986DB9" w:rsidP="00986DB9">
      <w:r>
        <w:t>Til redigering af rapporten er der valgt at bruge Word, som giver en grafisk brugergrænseflade der er let at gå til. Word har gode og lette funktionaliteter der gør det let og lave kildehenvisninger og billede tekster. Derudover indeholder den som standard en velfungerende stave- og grammatikkontrol.</w:t>
      </w:r>
    </w:p>
    <w:p w:rsidR="00A93357" w:rsidRDefault="00A93357" w:rsidP="001D4ED8">
      <w:pPr>
        <w:pStyle w:val="Heading3"/>
      </w:pPr>
      <w:proofErr w:type="spellStart"/>
      <w:r>
        <w:t>Scrumwise</w:t>
      </w:r>
      <w:proofErr w:type="spellEnd"/>
      <w:sdt>
        <w:sdtPr>
          <w:id w:val="-1569654449"/>
          <w:citation/>
        </w:sdtPr>
        <w:sdtContent>
          <w:r w:rsidR="004A1AD0">
            <w:fldChar w:fldCharType="begin"/>
          </w:r>
          <w:r w:rsidR="004A1AD0">
            <w:instrText xml:space="preserve"> CITATION Scr16 \l 1030 </w:instrText>
          </w:r>
          <w:r w:rsidR="004A1AD0">
            <w:fldChar w:fldCharType="separate"/>
          </w:r>
          <w:r w:rsidR="004A1AD0">
            <w:rPr>
              <w:noProof/>
            </w:rPr>
            <w:t xml:space="preserve"> (Scrumwise, 2016)</w:t>
          </w:r>
          <w:r w:rsidR="004A1AD0">
            <w:fldChar w:fldCharType="end"/>
          </w:r>
        </w:sdtContent>
      </w:sdt>
    </w:p>
    <w:p w:rsidR="001D4ED8" w:rsidRPr="001D4ED8" w:rsidRDefault="001D4ED8" w:rsidP="001D4ED8">
      <w:r>
        <w:t xml:space="preserve">Er et værktøj til at styrer et </w:t>
      </w:r>
      <w:proofErr w:type="spellStart"/>
      <w:r>
        <w:t>Scrum</w:t>
      </w:r>
      <w:proofErr w:type="spellEnd"/>
      <w:r>
        <w:t xml:space="preserve"> board, som kan tilgås online.</w:t>
      </w:r>
    </w:p>
    <w:p w:rsidR="00A93357" w:rsidRDefault="00A93357" w:rsidP="001D4ED8">
      <w:pPr>
        <w:pStyle w:val="Heading3"/>
      </w:pPr>
      <w:proofErr w:type="spellStart"/>
      <w:r>
        <w:t>Github</w:t>
      </w:r>
      <w:proofErr w:type="spellEnd"/>
      <w:sdt>
        <w:sdtPr>
          <w:id w:val="2022423321"/>
          <w:citation/>
        </w:sdtPr>
        <w:sdtContent>
          <w:r w:rsidR="004A1AD0">
            <w:fldChar w:fldCharType="begin"/>
          </w:r>
          <w:r w:rsidR="004A1AD0">
            <w:instrText xml:space="preserve"> CITATION Git16 \l 1030 </w:instrText>
          </w:r>
          <w:r w:rsidR="004A1AD0">
            <w:fldChar w:fldCharType="separate"/>
          </w:r>
          <w:r w:rsidR="004A1AD0">
            <w:rPr>
              <w:noProof/>
            </w:rPr>
            <w:t xml:space="preserve"> (Github, 2016)</w:t>
          </w:r>
          <w:r w:rsidR="004A1AD0">
            <w:fldChar w:fldCharType="end"/>
          </w:r>
        </w:sdtContent>
      </w:sdt>
    </w:p>
    <w:p w:rsidR="001D4ED8" w:rsidRPr="001D4ED8" w:rsidRDefault="001D4ED8" w:rsidP="001D4ED8">
      <w:proofErr w:type="spellStart"/>
      <w:r>
        <w:t>Github</w:t>
      </w:r>
      <w:proofErr w:type="spellEnd"/>
      <w:r>
        <w:t xml:space="preserve"> er en hjemmeside, hvor der kan oprettes Git </w:t>
      </w:r>
      <w:proofErr w:type="spellStart"/>
      <w:r>
        <w:t>repositories</w:t>
      </w:r>
      <w:proofErr w:type="spellEnd"/>
      <w:r>
        <w:t xml:space="preserve">, som bruges til version styring. Der er gennem projektet brugt </w:t>
      </w:r>
      <w:proofErr w:type="spellStart"/>
      <w:r>
        <w:t>git</w:t>
      </w:r>
      <w:proofErr w:type="spellEnd"/>
      <w:r>
        <w:t xml:space="preserve"> på produktet og dokumenterne.</w:t>
      </w:r>
    </w:p>
    <w:p w:rsidR="00A93357" w:rsidRDefault="00A93357" w:rsidP="001D4ED8">
      <w:pPr>
        <w:pStyle w:val="Heading3"/>
      </w:pPr>
      <w:proofErr w:type="spellStart"/>
      <w:r>
        <w:t>Tortoise</w:t>
      </w:r>
      <w:r w:rsidR="001D4ED8">
        <w:t>Git</w:t>
      </w:r>
      <w:proofErr w:type="spellEnd"/>
      <w:sdt>
        <w:sdtPr>
          <w:id w:val="699662217"/>
          <w:citation/>
        </w:sdtPr>
        <w:sdtContent>
          <w:r w:rsidR="00E95505">
            <w:fldChar w:fldCharType="begin"/>
          </w:r>
          <w:r w:rsidR="00E95505">
            <w:instrText xml:space="preserve"> CITATION Tor16 \l 1030 </w:instrText>
          </w:r>
          <w:r w:rsidR="00E95505">
            <w:fldChar w:fldCharType="separate"/>
          </w:r>
          <w:r w:rsidR="00E95505">
            <w:rPr>
              <w:noProof/>
            </w:rPr>
            <w:t xml:space="preserve"> (TortoiseGit, 2016)</w:t>
          </w:r>
          <w:r w:rsidR="00E95505">
            <w:fldChar w:fldCharType="end"/>
          </w:r>
        </w:sdtContent>
      </w:sdt>
    </w:p>
    <w:p w:rsidR="001D4ED8" w:rsidRPr="001D4ED8" w:rsidRDefault="001D4ED8" w:rsidP="001D4ED8">
      <w:proofErr w:type="spellStart"/>
      <w:r>
        <w:t>TortoiseGit</w:t>
      </w:r>
      <w:proofErr w:type="spellEnd"/>
      <w:r>
        <w:t xml:space="preserve"> er den Git klient</w:t>
      </w:r>
      <w:r w:rsidR="00257C5C">
        <w:t>,</w:t>
      </w:r>
      <w:r>
        <w:t xml:space="preserve"> der er benyttet til at </w:t>
      </w:r>
      <w:proofErr w:type="spellStart"/>
      <w:r>
        <w:t>pull</w:t>
      </w:r>
      <w:proofErr w:type="spellEnd"/>
      <w:r>
        <w:t xml:space="preserve"> og push til GitHub </w:t>
      </w:r>
      <w:proofErr w:type="spellStart"/>
      <w:r>
        <w:t>repositoriet</w:t>
      </w:r>
      <w:proofErr w:type="spellEnd"/>
      <w:r>
        <w:t>.</w:t>
      </w:r>
    </w:p>
    <w:p w:rsidR="002A3B9A" w:rsidRDefault="002A3B9A" w:rsidP="002A3B9A">
      <w:pPr>
        <w:pStyle w:val="Hidetext"/>
        <w:rPr>
          <w:lang w:val="da-DK"/>
        </w:rPr>
      </w:pPr>
      <w:r>
        <w:rPr>
          <w:lang w:val="da-DK"/>
        </w:rPr>
        <w:t>Her angives det valgte implementeringssprog og de værktøjer, der anvendes ved udviklingen.</w:t>
      </w:r>
    </w:p>
    <w:p w:rsidR="002A3B9A" w:rsidRDefault="002A3B9A" w:rsidP="002A3B9A">
      <w:pPr>
        <w:pStyle w:val="NormalIndent"/>
        <w:rPr>
          <w:lang w:val="da-DK"/>
        </w:rPr>
      </w:pPr>
    </w:p>
    <w:p w:rsidR="002A3B9A" w:rsidRDefault="002A3B9A" w:rsidP="002A3B9A">
      <w:pPr>
        <w:pStyle w:val="Heading2"/>
        <w:tabs>
          <w:tab w:val="left" w:pos="3600"/>
        </w:tabs>
        <w:rPr>
          <w:rFonts w:eastAsiaTheme="minorEastAsia"/>
        </w:rPr>
      </w:pPr>
      <w:bookmarkStart w:id="35" w:name="_Toc451688495"/>
      <w:r>
        <w:rPr>
          <w:rFonts w:eastAsiaTheme="minorEastAsia"/>
        </w:rPr>
        <w:t xml:space="preserve">Frameworks og </w:t>
      </w:r>
      <w:proofErr w:type="spellStart"/>
      <w:r>
        <w:rPr>
          <w:rFonts w:eastAsiaTheme="minorEastAsia"/>
        </w:rPr>
        <w:t>packages</w:t>
      </w:r>
      <w:bookmarkEnd w:id="35"/>
      <w:proofErr w:type="spellEnd"/>
    </w:p>
    <w:p w:rsidR="009A23F7" w:rsidRPr="009A23F7" w:rsidRDefault="009A23F7" w:rsidP="009A23F7">
      <w:r>
        <w:t>Kort beskrivelse af hvilke frameworks</w:t>
      </w:r>
      <w:r w:rsidR="00B0175E">
        <w:t xml:space="preserve"> og </w:t>
      </w:r>
      <w:proofErr w:type="spellStart"/>
      <w:r w:rsidR="00B0175E">
        <w:t>packages</w:t>
      </w:r>
      <w:proofErr w:type="spellEnd"/>
      <w:r>
        <w:t xml:space="preserve"> der er brugt og h</w:t>
      </w:r>
      <w:r w:rsidR="00B0175E">
        <w:t>v</w:t>
      </w:r>
      <w:r>
        <w:t>o</w:t>
      </w:r>
      <w:r w:rsidR="00B0175E">
        <w:t>r</w:t>
      </w:r>
      <w:r>
        <w:t>for de er brugt</w:t>
      </w:r>
      <w:r w:rsidR="00B0175E">
        <w:t>.</w:t>
      </w:r>
    </w:p>
    <w:p w:rsidR="009A23F7" w:rsidRPr="009A23F7" w:rsidRDefault="009A23F7" w:rsidP="009A23F7">
      <w:pPr>
        <w:pStyle w:val="Heading3"/>
        <w:rPr>
          <w:rFonts w:eastAsiaTheme="minorEastAsia"/>
        </w:rPr>
      </w:pPr>
      <w:r>
        <w:t>Generelle frameworks</w:t>
      </w:r>
    </w:p>
    <w:p w:rsidR="009A23F7" w:rsidRDefault="009A23F7" w:rsidP="009A23F7">
      <w:pPr>
        <w:rPr>
          <w:b/>
        </w:rPr>
      </w:pPr>
      <w:proofErr w:type="spellStart"/>
      <w:r w:rsidRPr="009A23F7">
        <w:rPr>
          <w:b/>
        </w:rPr>
        <w:t>EntityFramwork</w:t>
      </w:r>
      <w:proofErr w:type="spellEnd"/>
    </w:p>
    <w:p w:rsidR="009A23F7" w:rsidRPr="009A23F7" w:rsidRDefault="004A1AD0" w:rsidP="004A1AD0">
      <w:r>
        <w:t>Er et framework fra Microsoft, som bruges til at automatisere database relaterede aktiviteter til applikationer. Det er gennem projektet brugt til at</w:t>
      </w:r>
      <w:r w:rsidR="009A23F7" w:rsidRPr="009A23F7">
        <w:t xml:space="preserve"> op</w:t>
      </w:r>
      <w:r>
        <w:t>rette en database,</w:t>
      </w:r>
      <w:r w:rsidR="009A23F7">
        <w:t xml:space="preserve"> tilgå den</w:t>
      </w:r>
      <w:r>
        <w:t xml:space="preserve"> og ændre i den</w:t>
      </w:r>
      <w:r w:rsidR="009A23F7">
        <w:t>.</w:t>
      </w:r>
    </w:p>
    <w:p w:rsidR="009A23F7" w:rsidRDefault="009A23F7" w:rsidP="009A23F7">
      <w:pPr>
        <w:rPr>
          <w:b/>
        </w:rPr>
      </w:pPr>
      <w:proofErr w:type="spellStart"/>
      <w:r w:rsidRPr="00B0175E">
        <w:rPr>
          <w:b/>
        </w:rPr>
        <w:t>Newtonsoft.Json</w:t>
      </w:r>
      <w:proofErr w:type="spellEnd"/>
    </w:p>
    <w:p w:rsidR="009A23F7" w:rsidRPr="009A23F7" w:rsidRDefault="00932141" w:rsidP="00932141">
      <w:r>
        <w:t xml:space="preserve">Er en </w:t>
      </w:r>
      <w:proofErr w:type="spellStart"/>
      <w:r>
        <w:t>package</w:t>
      </w:r>
      <w:proofErr w:type="spellEnd"/>
      <w:r>
        <w:t xml:space="preserve">, til at lave </w:t>
      </w:r>
      <w:proofErr w:type="spellStart"/>
      <w:r>
        <w:t>Json</w:t>
      </w:r>
      <w:proofErr w:type="spellEnd"/>
      <w:r>
        <w:t xml:space="preserve"> objekter, som fungerer bedre end den indbyggede i c#, den er </w:t>
      </w:r>
      <w:r w:rsidR="009A23F7">
        <w:t xml:space="preserve">brugt til at konvertere til og fra </w:t>
      </w:r>
      <w:proofErr w:type="spellStart"/>
      <w:r w:rsidR="009A23F7">
        <w:t>Json</w:t>
      </w:r>
      <w:proofErr w:type="spellEnd"/>
      <w:r w:rsidR="009A23F7">
        <w:t>, når der skrive til og fra en fil.</w:t>
      </w:r>
    </w:p>
    <w:p w:rsidR="009A23F7" w:rsidRPr="009A23F7" w:rsidRDefault="009A23F7" w:rsidP="009A23F7">
      <w:pPr>
        <w:pStyle w:val="Heading3"/>
        <w:rPr>
          <w:rFonts w:eastAsiaTheme="minorEastAsia"/>
        </w:rPr>
      </w:pPr>
      <w:r w:rsidRPr="009A23F7">
        <w:rPr>
          <w:rFonts w:eastAsiaTheme="minorEastAsia"/>
        </w:rPr>
        <w:t>Test Frameworks</w:t>
      </w:r>
    </w:p>
    <w:p w:rsidR="009A23F7" w:rsidRDefault="009A23F7" w:rsidP="009A23F7">
      <w:pPr>
        <w:rPr>
          <w:b/>
        </w:rPr>
      </w:pPr>
      <w:proofErr w:type="spellStart"/>
      <w:r w:rsidRPr="00B0175E">
        <w:rPr>
          <w:b/>
        </w:rPr>
        <w:t>NUnit</w:t>
      </w:r>
      <w:proofErr w:type="spellEnd"/>
    </w:p>
    <w:p w:rsidR="00B0175E" w:rsidRPr="009A23F7" w:rsidRDefault="00932141" w:rsidP="00932141">
      <w:r>
        <w:t xml:space="preserve">Er et framework til at automatisere test med, således at en applikation kan teste den funktionaliteter, ved at opsætte test cases, som </w:t>
      </w:r>
      <w:proofErr w:type="spellStart"/>
      <w:r>
        <w:t>framworket</w:t>
      </w:r>
      <w:proofErr w:type="spellEnd"/>
      <w:r>
        <w:t>, så kører.</w:t>
      </w:r>
    </w:p>
    <w:p w:rsidR="009A23F7" w:rsidRDefault="009A23F7" w:rsidP="009A23F7">
      <w:pPr>
        <w:rPr>
          <w:b/>
        </w:rPr>
      </w:pPr>
      <w:proofErr w:type="spellStart"/>
      <w:r w:rsidRPr="00B0175E">
        <w:rPr>
          <w:b/>
        </w:rPr>
        <w:t>NSubstitute</w:t>
      </w:r>
      <w:proofErr w:type="spellEnd"/>
    </w:p>
    <w:p w:rsidR="00B0175E" w:rsidRPr="009A23F7" w:rsidRDefault="00932141" w:rsidP="00932141">
      <w:r>
        <w:t xml:space="preserve">Er et framework til at </w:t>
      </w:r>
      <w:r w:rsidR="00B0175E">
        <w:t xml:space="preserve">substituerer klasser ud </w:t>
      </w:r>
      <w:r>
        <w:t>med, når der laves unit test, og i nogen tilfælde integrationstest, det gøres for at kunne isolere problemet til hvad der ønskes testet</w:t>
      </w:r>
      <w:r w:rsidR="00B0175E">
        <w:t>.</w:t>
      </w:r>
    </w:p>
    <w:p w:rsidR="009A23F7" w:rsidRDefault="009A23F7" w:rsidP="009A23F7"/>
    <w:p w:rsidR="009A23F7" w:rsidRPr="009A23F7" w:rsidRDefault="009A23F7" w:rsidP="009A23F7">
      <w:pPr>
        <w:pStyle w:val="Heading3"/>
      </w:pPr>
      <w:r w:rsidRPr="009A23F7">
        <w:t>Gui frameworks</w:t>
      </w:r>
    </w:p>
    <w:p w:rsidR="00640A18" w:rsidRDefault="00640A18" w:rsidP="00640A18">
      <w:pPr>
        <w:rPr>
          <w:b/>
          <w:lang w:val="en-US"/>
        </w:rPr>
      </w:pPr>
      <w:proofErr w:type="spellStart"/>
      <w:r w:rsidRPr="00B0175E">
        <w:rPr>
          <w:b/>
        </w:rPr>
        <w:lastRenderedPageBreak/>
        <w:t>WPFToolki</w:t>
      </w:r>
      <w:proofErr w:type="spellEnd"/>
      <w:r w:rsidRPr="00B0175E">
        <w:rPr>
          <w:b/>
          <w:lang w:val="en-US"/>
        </w:rPr>
        <w:t>t</w:t>
      </w:r>
    </w:p>
    <w:p w:rsidR="00B0175E" w:rsidRPr="00B0175E" w:rsidRDefault="00B0175E" w:rsidP="00640A18">
      <w:r w:rsidRPr="00B0175E">
        <w:t xml:space="preserve">Er brugt </w:t>
      </w:r>
      <w:r>
        <w:t xml:space="preserve">for a få en </w:t>
      </w:r>
      <w:proofErr w:type="spellStart"/>
      <w:r>
        <w:t>autocomplete</w:t>
      </w:r>
      <w:proofErr w:type="spellEnd"/>
      <w:r>
        <w:t xml:space="preserve"> boks</w:t>
      </w:r>
      <w:r w:rsidR="00932141">
        <w:t>, som lever op til de krav som der ønskes gennem projektet</w:t>
      </w:r>
      <w:r>
        <w:t>.</w:t>
      </w:r>
    </w:p>
    <w:p w:rsidR="00B0175E" w:rsidRPr="00B0175E" w:rsidRDefault="00640A18" w:rsidP="00B0175E">
      <w:pPr>
        <w:rPr>
          <w:b/>
        </w:rPr>
      </w:pPr>
      <w:proofErr w:type="spellStart"/>
      <w:r w:rsidRPr="00B0175E">
        <w:rPr>
          <w:b/>
        </w:rPr>
        <w:t>MvvmLight</w:t>
      </w:r>
      <w:proofErr w:type="spellEnd"/>
      <w:r w:rsidR="00B0175E" w:rsidRPr="00B0175E">
        <w:rPr>
          <w:b/>
        </w:rPr>
        <w:t xml:space="preserve"> &amp; </w:t>
      </w:r>
      <w:proofErr w:type="spellStart"/>
      <w:r w:rsidR="00B0175E" w:rsidRPr="00B0175E">
        <w:rPr>
          <w:b/>
        </w:rPr>
        <w:t>MvvmLightLibs</w:t>
      </w:r>
      <w:proofErr w:type="spellEnd"/>
      <w:r w:rsidR="00B0175E" w:rsidRPr="00B0175E">
        <w:rPr>
          <w:b/>
        </w:rPr>
        <w:t xml:space="preserve"> &amp; </w:t>
      </w:r>
      <w:proofErr w:type="spellStart"/>
      <w:r w:rsidR="00B0175E" w:rsidRPr="00B0175E">
        <w:rPr>
          <w:b/>
        </w:rPr>
        <w:t>CommonServiceLocator</w:t>
      </w:r>
      <w:proofErr w:type="spellEnd"/>
    </w:p>
    <w:p w:rsidR="00640A18" w:rsidRDefault="00B0175E" w:rsidP="00640A18">
      <w:r>
        <w:t xml:space="preserve">Er brugt for at kunne sende et </w:t>
      </w:r>
      <w:proofErr w:type="spellStart"/>
      <w:r>
        <w:t>taste</w:t>
      </w:r>
      <w:proofErr w:type="spellEnd"/>
      <w:r>
        <w:t xml:space="preserve"> tryk, sammen med en </w:t>
      </w:r>
      <w:proofErr w:type="spellStart"/>
      <w:r>
        <w:t>command</w:t>
      </w:r>
      <w:proofErr w:type="spellEnd"/>
      <w:r>
        <w:t xml:space="preserve">, så der kan tjekkes om der er trykket enter, på en </w:t>
      </w:r>
      <w:proofErr w:type="spellStart"/>
      <w:r>
        <w:t>autocomplete</w:t>
      </w:r>
      <w:proofErr w:type="spellEnd"/>
      <w:r>
        <w:t xml:space="preserve"> boks.</w:t>
      </w:r>
    </w:p>
    <w:p w:rsidR="002A3B9A" w:rsidRDefault="002A3B9A" w:rsidP="002A3B9A"/>
    <w:p w:rsidR="002A3B9A" w:rsidRDefault="002A3B9A" w:rsidP="002A3B9A"/>
    <w:p w:rsidR="002A3B9A" w:rsidRDefault="002A3B9A" w:rsidP="002A3B9A"/>
    <w:p w:rsidR="002A3B9A" w:rsidRDefault="002A3B9A" w:rsidP="002A3B9A">
      <w:pPr>
        <w:pStyle w:val="Heading1"/>
        <w:rPr>
          <w:rFonts w:eastAsiaTheme="minorEastAsia"/>
        </w:rPr>
      </w:pPr>
      <w:bookmarkStart w:id="36" w:name="_Toc451688497"/>
      <w:r>
        <w:rPr>
          <w:rFonts w:eastAsiaTheme="minorEastAsia"/>
        </w:rPr>
        <w:t>REFERENCER</w:t>
      </w:r>
      <w:bookmarkEnd w:id="36"/>
    </w:p>
    <w:p w:rsidR="002A3B9A" w:rsidRDefault="002A3B9A" w:rsidP="002A3B9A"/>
    <w:p w:rsidR="00BB75E4" w:rsidRDefault="00230901"/>
    <w:sectPr w:rsidR="00BB75E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901" w:rsidRDefault="00230901" w:rsidP="002A3B9A">
      <w:pPr>
        <w:spacing w:after="0" w:line="240" w:lineRule="auto"/>
      </w:pPr>
      <w:r>
        <w:separator/>
      </w:r>
    </w:p>
  </w:endnote>
  <w:endnote w:type="continuationSeparator" w:id="0">
    <w:p w:rsidR="00230901" w:rsidRDefault="00230901" w:rsidP="002A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901" w:rsidRDefault="00230901" w:rsidP="002A3B9A">
      <w:pPr>
        <w:spacing w:after="0" w:line="240" w:lineRule="auto"/>
      </w:pPr>
      <w:r>
        <w:separator/>
      </w:r>
    </w:p>
  </w:footnote>
  <w:footnote w:type="continuationSeparator" w:id="0">
    <w:p w:rsidR="00230901" w:rsidRDefault="00230901" w:rsidP="002A3B9A">
      <w:pPr>
        <w:spacing w:after="0" w:line="240" w:lineRule="auto"/>
      </w:pPr>
      <w:r>
        <w:continuationSeparator/>
      </w:r>
    </w:p>
  </w:footnote>
  <w:footnote w:id="1">
    <w:p w:rsidR="002A3B9A" w:rsidRDefault="002A3B9A" w:rsidP="002A3B9A">
      <w:pPr>
        <w:pStyle w:val="FootnoteText"/>
      </w:pPr>
      <w:r>
        <w:rPr>
          <w:rStyle w:val="FootnoteReference"/>
        </w:rPr>
        <w:footnoteRef/>
      </w:r>
      <w:r>
        <w:t xml:space="preserve"> </w:t>
      </w:r>
      <w:hyperlink r:id="rId1" w:history="1">
        <w:r>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5F"/>
    <w:rsid w:val="001615C1"/>
    <w:rsid w:val="001D4ED8"/>
    <w:rsid w:val="00230901"/>
    <w:rsid w:val="00257C5C"/>
    <w:rsid w:val="002A3B9A"/>
    <w:rsid w:val="00331D6C"/>
    <w:rsid w:val="004A1AD0"/>
    <w:rsid w:val="00640A18"/>
    <w:rsid w:val="00705E59"/>
    <w:rsid w:val="00731449"/>
    <w:rsid w:val="00767C6A"/>
    <w:rsid w:val="00932141"/>
    <w:rsid w:val="00986DB9"/>
    <w:rsid w:val="009A23F7"/>
    <w:rsid w:val="00A47C9F"/>
    <w:rsid w:val="00A81C89"/>
    <w:rsid w:val="00A93357"/>
    <w:rsid w:val="00B0175E"/>
    <w:rsid w:val="00B52B51"/>
    <w:rsid w:val="00CA305C"/>
    <w:rsid w:val="00E95505"/>
    <w:rsid w:val="00FB49A2"/>
    <w:rsid w:val="00FE19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B1ED2-A348-4904-9C12-78DD142C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B9A"/>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2A3B9A"/>
    <w:pPr>
      <w:spacing w:before="300" w:after="40"/>
      <w:jc w:val="left"/>
      <w:outlineLvl w:val="0"/>
    </w:pPr>
    <w:rPr>
      <w:rFonts w:eastAsia="Times New Roman" w:cs="Times New Roman"/>
      <w:smallCaps/>
      <w:spacing w:val="5"/>
      <w:sz w:val="32"/>
      <w:szCs w:val="32"/>
    </w:rPr>
  </w:style>
  <w:style w:type="paragraph" w:styleId="Heading2">
    <w:name w:val="heading 2"/>
    <w:basedOn w:val="Normal"/>
    <w:next w:val="Normal"/>
    <w:link w:val="Heading2Char"/>
    <w:uiPriority w:val="9"/>
    <w:unhideWhenUsed/>
    <w:qFormat/>
    <w:rsid w:val="002A3B9A"/>
    <w:pPr>
      <w:spacing w:before="240" w:after="80"/>
      <w:jc w:val="left"/>
      <w:outlineLvl w:val="1"/>
    </w:pPr>
    <w:rPr>
      <w:rFonts w:eastAsia="Times New Roman" w:cs="Times New Roman"/>
      <w:smallCaps/>
      <w:spacing w:val="5"/>
      <w:sz w:val="28"/>
      <w:szCs w:val="28"/>
    </w:rPr>
  </w:style>
  <w:style w:type="paragraph" w:styleId="Heading3">
    <w:name w:val="heading 3"/>
    <w:basedOn w:val="Normal"/>
    <w:next w:val="Normal"/>
    <w:link w:val="Heading3Char"/>
    <w:uiPriority w:val="9"/>
    <w:unhideWhenUsed/>
    <w:qFormat/>
    <w:rsid w:val="002A3B9A"/>
    <w:pPr>
      <w:spacing w:after="0"/>
      <w:jc w:val="left"/>
      <w:outlineLvl w:val="2"/>
    </w:pPr>
    <w:rPr>
      <w:rFonts w:eastAsia="Times New Roman" w:cs="Times New Roman"/>
      <w:smallCaps/>
      <w:spacing w:val="5"/>
      <w:sz w:val="24"/>
      <w:szCs w:val="24"/>
    </w:rPr>
  </w:style>
  <w:style w:type="paragraph" w:styleId="Heading4">
    <w:name w:val="heading 4"/>
    <w:basedOn w:val="Normal"/>
    <w:next w:val="Normal"/>
    <w:link w:val="Heading4Char"/>
    <w:uiPriority w:val="9"/>
    <w:unhideWhenUsed/>
    <w:qFormat/>
    <w:rsid w:val="002A3B9A"/>
    <w:pPr>
      <w:spacing w:before="240" w:after="0"/>
      <w:jc w:val="left"/>
      <w:outlineLvl w:val="3"/>
    </w:pPr>
    <w:rPr>
      <w:rFonts w:eastAsia="Times New Roman" w:cs="Times New Roman"/>
      <w:smallCaps/>
      <w:spacing w:val="1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9A"/>
    <w:rPr>
      <w:rFonts w:eastAsia="Times New Roman" w:cs="Times New Roman"/>
      <w:smallCaps/>
      <w:spacing w:val="5"/>
      <w:sz w:val="32"/>
      <w:szCs w:val="32"/>
    </w:rPr>
  </w:style>
  <w:style w:type="character" w:customStyle="1" w:styleId="Heading2Char">
    <w:name w:val="Heading 2 Char"/>
    <w:basedOn w:val="DefaultParagraphFont"/>
    <w:link w:val="Heading2"/>
    <w:uiPriority w:val="9"/>
    <w:rsid w:val="002A3B9A"/>
    <w:rPr>
      <w:rFonts w:eastAsia="Times New Roman" w:cs="Times New Roman"/>
      <w:smallCaps/>
      <w:spacing w:val="5"/>
      <w:sz w:val="28"/>
      <w:szCs w:val="28"/>
    </w:rPr>
  </w:style>
  <w:style w:type="character" w:customStyle="1" w:styleId="Heading3Char">
    <w:name w:val="Heading 3 Char"/>
    <w:basedOn w:val="DefaultParagraphFont"/>
    <w:link w:val="Heading3"/>
    <w:uiPriority w:val="9"/>
    <w:rsid w:val="002A3B9A"/>
    <w:rPr>
      <w:rFonts w:eastAsia="Times New Roman" w:cs="Times New Roman"/>
      <w:smallCaps/>
      <w:spacing w:val="5"/>
      <w:sz w:val="24"/>
      <w:szCs w:val="24"/>
    </w:rPr>
  </w:style>
  <w:style w:type="character" w:customStyle="1" w:styleId="Heading4Char">
    <w:name w:val="Heading 4 Char"/>
    <w:basedOn w:val="DefaultParagraphFont"/>
    <w:link w:val="Heading4"/>
    <w:uiPriority w:val="9"/>
    <w:rsid w:val="002A3B9A"/>
    <w:rPr>
      <w:rFonts w:eastAsia="Times New Roman" w:cs="Times New Roman"/>
      <w:smallCaps/>
      <w:spacing w:val="10"/>
    </w:rPr>
  </w:style>
  <w:style w:type="character" w:styleId="Hyperlink">
    <w:name w:val="Hyperlink"/>
    <w:basedOn w:val="DefaultParagraphFont"/>
    <w:uiPriority w:val="99"/>
    <w:semiHidden/>
    <w:unhideWhenUsed/>
    <w:rsid w:val="002A3B9A"/>
    <w:rPr>
      <w:color w:val="0563C1" w:themeColor="hyperlink"/>
      <w:u w:val="single"/>
    </w:rPr>
  </w:style>
  <w:style w:type="character" w:customStyle="1" w:styleId="TOC1Char">
    <w:name w:val="TOC 1 Char"/>
    <w:basedOn w:val="DefaultParagraphFont"/>
    <w:link w:val="TOC1"/>
    <w:uiPriority w:val="39"/>
    <w:semiHidden/>
    <w:locked/>
    <w:rsid w:val="002A3B9A"/>
    <w:rPr>
      <w:smallCaps/>
    </w:rPr>
  </w:style>
  <w:style w:type="paragraph" w:styleId="TOC1">
    <w:name w:val="toc 1"/>
    <w:basedOn w:val="Normal"/>
    <w:next w:val="Normal"/>
    <w:link w:val="TOC1Char"/>
    <w:autoRedefine/>
    <w:uiPriority w:val="39"/>
    <w:semiHidden/>
    <w:unhideWhenUsed/>
    <w:rsid w:val="002A3B9A"/>
    <w:pPr>
      <w:spacing w:after="100"/>
    </w:pPr>
    <w:rPr>
      <w:rFonts w:eastAsiaTheme="minorHAnsi"/>
      <w:smallCaps/>
      <w:sz w:val="22"/>
      <w:szCs w:val="22"/>
    </w:rPr>
  </w:style>
  <w:style w:type="paragraph" w:styleId="TOC2">
    <w:name w:val="toc 2"/>
    <w:basedOn w:val="Normal"/>
    <w:next w:val="Normal"/>
    <w:autoRedefine/>
    <w:uiPriority w:val="39"/>
    <w:semiHidden/>
    <w:unhideWhenUsed/>
    <w:rsid w:val="002A3B9A"/>
    <w:pPr>
      <w:spacing w:after="100"/>
      <w:ind w:left="200"/>
    </w:pPr>
    <w:rPr>
      <w:smallCaps/>
    </w:rPr>
  </w:style>
  <w:style w:type="paragraph" w:styleId="TOC3">
    <w:name w:val="toc 3"/>
    <w:basedOn w:val="Normal"/>
    <w:next w:val="Normal"/>
    <w:autoRedefine/>
    <w:uiPriority w:val="39"/>
    <w:semiHidden/>
    <w:unhideWhenUsed/>
    <w:rsid w:val="002A3B9A"/>
    <w:pPr>
      <w:spacing w:after="100"/>
      <w:ind w:left="400"/>
    </w:pPr>
    <w:rPr>
      <w:smallCaps/>
    </w:rPr>
  </w:style>
  <w:style w:type="paragraph" w:styleId="NormalIndent">
    <w:name w:val="Normal Indent"/>
    <w:basedOn w:val="Normal"/>
    <w:semiHidden/>
    <w:unhideWhenUsed/>
    <w:rsid w:val="002A3B9A"/>
    <w:pPr>
      <w:widowControl w:val="0"/>
      <w:spacing w:after="0" w:line="240" w:lineRule="atLeast"/>
      <w:ind w:left="397"/>
      <w:jc w:val="left"/>
    </w:pPr>
    <w:rPr>
      <w:rFonts w:ascii="Times New Roman" w:eastAsia="Times New Roman" w:hAnsi="Times New Roman" w:cs="Times New Roman"/>
      <w:sz w:val="24"/>
      <w:lang w:val="en-US"/>
    </w:rPr>
  </w:style>
  <w:style w:type="paragraph" w:styleId="FootnoteText">
    <w:name w:val="footnote text"/>
    <w:basedOn w:val="Normal"/>
    <w:link w:val="FootnoteTextChar"/>
    <w:uiPriority w:val="99"/>
    <w:semiHidden/>
    <w:unhideWhenUsed/>
    <w:rsid w:val="002A3B9A"/>
    <w:pPr>
      <w:spacing w:after="0" w:line="240" w:lineRule="auto"/>
    </w:pPr>
  </w:style>
  <w:style w:type="character" w:customStyle="1" w:styleId="FootnoteTextChar">
    <w:name w:val="Footnote Text Char"/>
    <w:basedOn w:val="DefaultParagraphFont"/>
    <w:link w:val="FootnoteText"/>
    <w:uiPriority w:val="99"/>
    <w:semiHidden/>
    <w:rsid w:val="002A3B9A"/>
    <w:rPr>
      <w:rFonts w:eastAsiaTheme="minorEastAsia"/>
      <w:sz w:val="20"/>
      <w:szCs w:val="20"/>
    </w:rPr>
  </w:style>
  <w:style w:type="paragraph" w:styleId="Caption">
    <w:name w:val="caption"/>
    <w:basedOn w:val="Normal"/>
    <w:next w:val="Normal"/>
    <w:uiPriority w:val="35"/>
    <w:unhideWhenUsed/>
    <w:qFormat/>
    <w:rsid w:val="002A3B9A"/>
    <w:rPr>
      <w:b/>
      <w:bCs/>
      <w:caps/>
      <w:sz w:val="16"/>
      <w:szCs w:val="18"/>
    </w:rPr>
  </w:style>
  <w:style w:type="paragraph" w:styleId="Title">
    <w:name w:val="Title"/>
    <w:basedOn w:val="Normal"/>
    <w:next w:val="Normal"/>
    <w:link w:val="TitleChar"/>
    <w:uiPriority w:val="10"/>
    <w:qFormat/>
    <w:rsid w:val="002A3B9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A3B9A"/>
    <w:rPr>
      <w:rFonts w:eastAsiaTheme="minorEastAsia"/>
      <w:smallCaps/>
      <w:sz w:val="48"/>
      <w:szCs w:val="48"/>
    </w:rPr>
  </w:style>
  <w:style w:type="paragraph" w:styleId="TOCHeading">
    <w:name w:val="TOC Heading"/>
    <w:basedOn w:val="Heading1"/>
    <w:next w:val="Normal"/>
    <w:uiPriority w:val="39"/>
    <w:semiHidden/>
    <w:unhideWhenUsed/>
    <w:qFormat/>
    <w:rsid w:val="002A3B9A"/>
    <w:pPr>
      <w:outlineLvl w:val="9"/>
    </w:pPr>
    <w:rPr>
      <w:rFonts w:eastAsiaTheme="minorEastAsia" w:cstheme="minorBidi"/>
      <w:lang w:bidi="en-US"/>
    </w:rPr>
  </w:style>
  <w:style w:type="paragraph" w:customStyle="1" w:styleId="Hidetext">
    <w:name w:val="Hide text"/>
    <w:basedOn w:val="Normal"/>
    <w:next w:val="Normal"/>
    <w:rsid w:val="002A3B9A"/>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character" w:styleId="FootnoteReference">
    <w:name w:val="footnote reference"/>
    <w:basedOn w:val="DefaultParagraphFont"/>
    <w:uiPriority w:val="99"/>
    <w:semiHidden/>
    <w:unhideWhenUsed/>
    <w:rsid w:val="002A3B9A"/>
    <w:rPr>
      <w:vertAlign w:val="superscript"/>
    </w:rPr>
  </w:style>
  <w:style w:type="paragraph" w:customStyle="1" w:styleId="Default">
    <w:name w:val="Default"/>
    <w:rsid w:val="00986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4432">
      <w:bodyDiv w:val="1"/>
      <w:marLeft w:val="0"/>
      <w:marRight w:val="0"/>
      <w:marTop w:val="0"/>
      <w:marBottom w:val="0"/>
      <w:divBdr>
        <w:top w:val="none" w:sz="0" w:space="0" w:color="auto"/>
        <w:left w:val="none" w:sz="0" w:space="0" w:color="auto"/>
        <w:bottom w:val="none" w:sz="0" w:space="0" w:color="auto"/>
        <w:right w:val="none" w:sz="0" w:space="0" w:color="auto"/>
      </w:divBdr>
    </w:div>
    <w:div w:id="359162062">
      <w:bodyDiv w:val="1"/>
      <w:marLeft w:val="0"/>
      <w:marRight w:val="0"/>
      <w:marTop w:val="0"/>
      <w:marBottom w:val="0"/>
      <w:divBdr>
        <w:top w:val="none" w:sz="0" w:space="0" w:color="auto"/>
        <w:left w:val="none" w:sz="0" w:space="0" w:color="auto"/>
        <w:bottom w:val="none" w:sz="0" w:space="0" w:color="auto"/>
        <w:right w:val="none" w:sz="0" w:space="0" w:color="auto"/>
      </w:divBdr>
    </w:div>
    <w:div w:id="586887085">
      <w:bodyDiv w:val="1"/>
      <w:marLeft w:val="0"/>
      <w:marRight w:val="0"/>
      <w:marTop w:val="0"/>
      <w:marBottom w:val="0"/>
      <w:divBdr>
        <w:top w:val="none" w:sz="0" w:space="0" w:color="auto"/>
        <w:left w:val="none" w:sz="0" w:space="0" w:color="auto"/>
        <w:bottom w:val="none" w:sz="0" w:space="0" w:color="auto"/>
        <w:right w:val="none" w:sz="0" w:space="0" w:color="auto"/>
      </w:divBdr>
    </w:div>
    <w:div w:id="1445152931">
      <w:bodyDiv w:val="1"/>
      <w:marLeft w:val="0"/>
      <w:marRight w:val="0"/>
      <w:marTop w:val="0"/>
      <w:marBottom w:val="0"/>
      <w:divBdr>
        <w:top w:val="none" w:sz="0" w:space="0" w:color="auto"/>
        <w:left w:val="none" w:sz="0" w:space="0" w:color="auto"/>
        <w:bottom w:val="none" w:sz="0" w:space="0" w:color="auto"/>
        <w:right w:val="none" w:sz="0" w:space="0" w:color="auto"/>
      </w:divBdr>
    </w:div>
    <w:div w:id="1480414029">
      <w:bodyDiv w:val="1"/>
      <w:marLeft w:val="0"/>
      <w:marRight w:val="0"/>
      <w:marTop w:val="0"/>
      <w:marBottom w:val="0"/>
      <w:divBdr>
        <w:top w:val="none" w:sz="0" w:space="0" w:color="auto"/>
        <w:left w:val="none" w:sz="0" w:space="0" w:color="auto"/>
        <w:bottom w:val="none" w:sz="0" w:space="0" w:color="auto"/>
        <w:right w:val="none" w:sz="0" w:space="0" w:color="auto"/>
      </w:divBdr>
    </w:div>
    <w:div w:id="1574587110">
      <w:bodyDiv w:val="1"/>
      <w:marLeft w:val="0"/>
      <w:marRight w:val="0"/>
      <w:marTop w:val="0"/>
      <w:marBottom w:val="0"/>
      <w:divBdr>
        <w:top w:val="none" w:sz="0" w:space="0" w:color="auto"/>
        <w:left w:val="none" w:sz="0" w:space="0" w:color="auto"/>
        <w:bottom w:val="none" w:sz="0" w:space="0" w:color="auto"/>
        <w:right w:val="none" w:sz="0" w:space="0" w:color="auto"/>
      </w:divBdr>
    </w:div>
    <w:div w:id="17441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Drawing3.vsdx"/></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1</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2</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3</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4</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5</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6</b:RefOrder>
  </b:Source>
</b:Sources>
</file>

<file path=customXml/itemProps1.xml><?xml version="1.0" encoding="utf-8"?>
<ds:datastoreItem xmlns:ds="http://schemas.openxmlformats.org/officeDocument/2006/customXml" ds:itemID="{394F22D5-D277-4579-B5A2-BA9A5DF6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1160</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3</cp:revision>
  <dcterms:created xsi:type="dcterms:W3CDTF">2016-05-22T12:36:00Z</dcterms:created>
  <dcterms:modified xsi:type="dcterms:W3CDTF">2016-05-22T16:11:00Z</dcterms:modified>
</cp:coreProperties>
</file>