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783" w:rsidRDefault="00AB4783" w:rsidP="00AB4783">
      <w:pPr>
        <w:pStyle w:val="Heading1"/>
        <w:rPr>
          <w:lang w:val="da-DK"/>
        </w:rPr>
      </w:pPr>
      <w:r>
        <w:rPr>
          <w:lang w:val="da-DK"/>
        </w:rPr>
        <w:t>Dokumentation af systemarkitektur</w:t>
      </w:r>
    </w:p>
    <w:p w:rsidR="00AB4783" w:rsidRDefault="00AB4783" w:rsidP="00AB4783">
      <w:pPr>
        <w:rPr>
          <w:lang w:val="da-DK"/>
        </w:rPr>
      </w:pPr>
      <w:r>
        <w:rPr>
          <w:lang w:val="da-DK"/>
        </w:rPr>
        <w:t xml:space="preserve">Til at beskrive systemarkitekturen for projektet er der i de tidligere semesterprojekter anvendt flere forskellige </w:t>
      </w:r>
      <w:proofErr w:type="spellStart"/>
      <w:r>
        <w:rPr>
          <w:lang w:val="da-DK"/>
        </w:rPr>
        <w:t>SysML</w:t>
      </w:r>
      <w:proofErr w:type="spellEnd"/>
      <w:r>
        <w:rPr>
          <w:lang w:val="da-DK"/>
        </w:rPr>
        <w:t xml:space="preserve"> diagrammer. Fælles for disse er, at de egner sig bedst til systemer, hvor der indgår noget hardware og noget software. Dette projekt er derimod kun et softwareprojekt, og der var derfor et behov for at finde en anden metode til at beskrive softwarearkitekturen, som fokuserede mere på softwareintense projekter.</w:t>
      </w:r>
    </w:p>
    <w:p w:rsidR="00AB4783" w:rsidRDefault="00AB4783" w:rsidP="00AB4783">
      <w:pPr>
        <w:rPr>
          <w:lang w:val="da-DK"/>
        </w:rPr>
      </w:pPr>
      <w:r>
        <w:rPr>
          <w:lang w:val="da-DK"/>
        </w:rPr>
        <w:t xml:space="preserve">Af denne grund bliver ”4+1 view model” benyttet til at beskrive systemarkitekturen. Modellen består af fire views, </w:t>
      </w:r>
      <w:r w:rsidRPr="00535D96">
        <w:rPr>
          <w:lang w:val="da-DK"/>
        </w:rPr>
        <w:t>der bruges til at beskrive systemet f</w:t>
      </w:r>
      <w:r>
        <w:rPr>
          <w:lang w:val="da-DK"/>
        </w:rPr>
        <w:t xml:space="preserve">ra forskellige synspunkter. </w:t>
      </w:r>
      <w:r w:rsidRPr="00535D96">
        <w:t xml:space="preserve">De fire views </w:t>
      </w:r>
      <w:proofErr w:type="spellStart"/>
      <w:r w:rsidRPr="00535D96">
        <w:t>er</w:t>
      </w:r>
      <w:proofErr w:type="spellEnd"/>
      <w:r w:rsidRPr="00535D96">
        <w:t xml:space="preserve"> logical view, </w:t>
      </w:r>
      <w:r>
        <w:t xml:space="preserve">development view, process view </w:t>
      </w:r>
      <w:proofErr w:type="spellStart"/>
      <w:proofErr w:type="gramStart"/>
      <w:r>
        <w:t>og</w:t>
      </w:r>
      <w:proofErr w:type="spellEnd"/>
      <w:proofErr w:type="gramEnd"/>
      <w:r>
        <w:t xml:space="preserve"> deployment view. </w:t>
      </w:r>
      <w:r w:rsidRPr="00F42C18">
        <w:rPr>
          <w:lang w:val="da-DK"/>
        </w:rPr>
        <w:t xml:space="preserve">Deployment view og </w:t>
      </w:r>
      <w:proofErr w:type="spellStart"/>
      <w:r>
        <w:rPr>
          <w:lang w:val="da-DK"/>
        </w:rPr>
        <w:t>process</w:t>
      </w:r>
      <w:proofErr w:type="spellEnd"/>
      <w:r>
        <w:rPr>
          <w:lang w:val="da-DK"/>
        </w:rPr>
        <w:t xml:space="preserve"> view er ingeniørens tilgangsvinkel til systemet. Kundens tilgang til systemet er fra </w:t>
      </w:r>
      <w:proofErr w:type="spellStart"/>
      <w:r>
        <w:rPr>
          <w:lang w:val="da-DK"/>
        </w:rPr>
        <w:t>logical</w:t>
      </w:r>
      <w:proofErr w:type="spellEnd"/>
      <w:r>
        <w:rPr>
          <w:lang w:val="da-DK"/>
        </w:rPr>
        <w:t xml:space="preserve"> view. Projektledere bruger </w:t>
      </w:r>
      <w:proofErr w:type="spellStart"/>
      <w:r>
        <w:rPr>
          <w:lang w:val="da-DK"/>
        </w:rPr>
        <w:t>development</w:t>
      </w:r>
      <w:proofErr w:type="spellEnd"/>
      <w:r>
        <w:rPr>
          <w:lang w:val="da-DK"/>
        </w:rPr>
        <w:t xml:space="preserve"> view til at se projektet fra. </w:t>
      </w:r>
      <w:r w:rsidRPr="00385AC6">
        <w:rPr>
          <w:lang w:val="da-DK"/>
        </w:rPr>
        <w:t>Derudover består modellen også af et sidste view</w:t>
      </w:r>
      <w:r>
        <w:rPr>
          <w:lang w:val="da-DK"/>
        </w:rPr>
        <w:t>,</w:t>
      </w:r>
      <w:r w:rsidRPr="00385AC6">
        <w:rPr>
          <w:lang w:val="da-DK"/>
        </w:rPr>
        <w:t xml:space="preserve"> som omhandler scenarierne i systemet. </w:t>
      </w:r>
      <w:r>
        <w:rPr>
          <w:lang w:val="da-DK"/>
        </w:rPr>
        <w:t xml:space="preserve">Disse scenarier beskriver de interaktioner, der finder sted i systemet, og er beskrevet i form af </w:t>
      </w:r>
      <w:proofErr w:type="spellStart"/>
      <w:r>
        <w:rPr>
          <w:lang w:val="da-DK"/>
        </w:rPr>
        <w:t>use</w:t>
      </w:r>
      <w:proofErr w:type="spellEnd"/>
      <w:r>
        <w:rPr>
          <w:lang w:val="da-DK"/>
        </w:rPr>
        <w:t xml:space="preserve"> cases eller user </w:t>
      </w:r>
      <w:proofErr w:type="spellStart"/>
      <w:r>
        <w:rPr>
          <w:lang w:val="da-DK"/>
        </w:rPr>
        <w:t>stories</w:t>
      </w:r>
      <w:proofErr w:type="spellEnd"/>
      <w:r>
        <w:rPr>
          <w:lang w:val="da-DK"/>
        </w:rPr>
        <w:t>. Scenarierne er frigjorte fra de andre views, og bruges til at finde frem til elementerne i arkitekturen, og de fire andre views er derfor illustreret ved hjælp af disse scenarier.</w:t>
      </w:r>
    </w:p>
    <w:p w:rsidR="00016D47" w:rsidRPr="00AB4783" w:rsidRDefault="00AB4783" w:rsidP="00AB4783">
      <w:pPr>
        <w:rPr>
          <w:lang w:val="da-DK"/>
        </w:rPr>
      </w:pPr>
      <w:r>
        <w:rPr>
          <w:lang w:val="da-DK"/>
        </w:rPr>
        <w:t xml:space="preserve">Fordelen ved at benytte denne model er, at man får en systemarkitektur, der er godt beskrevet fra flere forskellige relevante synspunkter. En </w:t>
      </w:r>
      <w:proofErr w:type="spellStart"/>
      <w:r>
        <w:rPr>
          <w:lang w:val="da-DK"/>
        </w:rPr>
        <w:t>stakeholder</w:t>
      </w:r>
      <w:proofErr w:type="spellEnd"/>
      <w:r>
        <w:rPr>
          <w:lang w:val="da-DK"/>
        </w:rPr>
        <w:t xml:space="preserve"> i systemet har derved nem adgang til de informationer, der er behov for, for at forstå systemet på hans niveau. Ulempen ved modellen er derimod også, at der nemt kan bruges alt for meget tid i systemets udviklingsproces på at dokumentere igennem en masse forskellige diagrammer i de forskellige views. Det er vigtigere at have et fungerende system frem for en komplet dokumentation, da dette sløver udviklingsprocessen mere, end det gavner. Derfor er der prioriteret efter hvilke views og diagrammer, der giver mest mening at benytte i projektet, og de resterende diagrammer er derfor udeladt. Dette betyder, at der i Pristjek220 ikke er benyttet </w:t>
      </w:r>
      <w:proofErr w:type="spellStart"/>
      <w:r>
        <w:rPr>
          <w:lang w:val="da-DK"/>
        </w:rPr>
        <w:t>process</w:t>
      </w:r>
      <w:proofErr w:type="spellEnd"/>
      <w:r>
        <w:rPr>
          <w:lang w:val="da-DK"/>
        </w:rPr>
        <w:t xml:space="preserve"> view, samtidig med at det kun er nogle bestemte diagrammer, der er benyttet i de andre views, da det var dem, der blev vurderet til at være mest værdifulde. For en gennemgang af hvilke diagrammer der er benyttet, henvises der til dokumentationen for Pristjek220</w:t>
      </w:r>
      <w:r>
        <w:rPr>
          <w:rStyle w:val="FootnoteReference"/>
          <w:lang w:val="da-DK"/>
        </w:rPr>
        <w:footnoteReference w:id="1"/>
      </w:r>
      <w:r>
        <w:rPr>
          <w:lang w:val="da-DK"/>
        </w:rPr>
        <w:t>, hvor selve diagrammerne for projektet også kan findes.</w:t>
      </w:r>
      <w:bookmarkStart w:id="0" w:name="_GoBack"/>
      <w:bookmarkEnd w:id="0"/>
    </w:p>
    <w:sectPr w:rsidR="00016D47" w:rsidRPr="00AB47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2E76" w:rsidRDefault="009D2E76" w:rsidP="00AB4783">
      <w:pPr>
        <w:spacing w:after="0" w:line="240" w:lineRule="auto"/>
      </w:pPr>
      <w:r>
        <w:separator/>
      </w:r>
    </w:p>
  </w:endnote>
  <w:endnote w:type="continuationSeparator" w:id="0">
    <w:p w:rsidR="009D2E76" w:rsidRDefault="009D2E76" w:rsidP="00AB4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2E76" w:rsidRDefault="009D2E76" w:rsidP="00AB4783">
      <w:pPr>
        <w:spacing w:after="0" w:line="240" w:lineRule="auto"/>
      </w:pPr>
      <w:r>
        <w:separator/>
      </w:r>
    </w:p>
  </w:footnote>
  <w:footnote w:type="continuationSeparator" w:id="0">
    <w:p w:rsidR="009D2E76" w:rsidRDefault="009D2E76" w:rsidP="00AB4783">
      <w:pPr>
        <w:spacing w:after="0" w:line="240" w:lineRule="auto"/>
      </w:pPr>
      <w:r>
        <w:continuationSeparator/>
      </w:r>
    </w:p>
  </w:footnote>
  <w:footnote w:id="1">
    <w:p w:rsidR="00AB4783" w:rsidRDefault="00AB4783" w:rsidP="00AB4783">
      <w:pPr>
        <w:pStyle w:val="FootnoteText"/>
      </w:pPr>
      <w:r>
        <w:rPr>
          <w:rStyle w:val="FootnoteReference"/>
        </w:rPr>
        <w:footnoteRef/>
      </w:r>
      <w:r>
        <w:t xml:space="preserve"> Ref </w:t>
      </w:r>
      <w:proofErr w:type="spellStart"/>
      <w:r>
        <w:t>til</w:t>
      </w:r>
      <w:proofErr w:type="spellEnd"/>
      <w:r>
        <w:t xml:space="preserve"> 4+1 I </w:t>
      </w:r>
      <w:proofErr w:type="spellStart"/>
      <w:r>
        <w:t>dokumentation</w:t>
      </w:r>
      <w:proofErr w:type="spellEnd"/>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554"/>
    <w:rsid w:val="00016D47"/>
    <w:rsid w:val="000A0C09"/>
    <w:rsid w:val="00111ADC"/>
    <w:rsid w:val="001A640D"/>
    <w:rsid w:val="002506AB"/>
    <w:rsid w:val="00385AC6"/>
    <w:rsid w:val="004B505C"/>
    <w:rsid w:val="00535D96"/>
    <w:rsid w:val="005C1593"/>
    <w:rsid w:val="00662900"/>
    <w:rsid w:val="006A0555"/>
    <w:rsid w:val="008D6101"/>
    <w:rsid w:val="00977C55"/>
    <w:rsid w:val="009D2E76"/>
    <w:rsid w:val="00A235A3"/>
    <w:rsid w:val="00AB42B7"/>
    <w:rsid w:val="00AB4783"/>
    <w:rsid w:val="00BD2554"/>
    <w:rsid w:val="00D54526"/>
    <w:rsid w:val="00E839C7"/>
    <w:rsid w:val="00F703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5783B3-AAF2-485F-B323-8C4A6B4AF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783"/>
  </w:style>
  <w:style w:type="paragraph" w:styleId="Heading1">
    <w:name w:val="heading 1"/>
    <w:basedOn w:val="Normal"/>
    <w:next w:val="Normal"/>
    <w:link w:val="Heading1Char"/>
    <w:uiPriority w:val="9"/>
    <w:qFormat/>
    <w:rsid w:val="00BD25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5D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55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35D96"/>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AB47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4783"/>
    <w:rPr>
      <w:sz w:val="20"/>
      <w:szCs w:val="20"/>
    </w:rPr>
  </w:style>
  <w:style w:type="character" w:styleId="FootnoteReference">
    <w:name w:val="footnote reference"/>
    <w:basedOn w:val="DefaultParagraphFont"/>
    <w:uiPriority w:val="99"/>
    <w:semiHidden/>
    <w:unhideWhenUsed/>
    <w:rsid w:val="00AB47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1</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Grønbech</dc:creator>
  <cp:keywords/>
  <dc:description/>
  <cp:lastModifiedBy>Mette Grønbech</cp:lastModifiedBy>
  <cp:revision>7</cp:revision>
  <dcterms:created xsi:type="dcterms:W3CDTF">2016-04-26T12:15:00Z</dcterms:created>
  <dcterms:modified xsi:type="dcterms:W3CDTF">2016-05-16T06:04:00Z</dcterms:modified>
</cp:coreProperties>
</file>