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FA7" w:rsidRPr="00505927" w:rsidRDefault="003440BE" w:rsidP="00565DB6">
      <w:pPr>
        <w:pStyle w:val="Heading1"/>
        <w:rPr>
          <w:lang w:val="da-DK"/>
        </w:rPr>
      </w:pPr>
      <w:r w:rsidRPr="00505927">
        <w:rPr>
          <w:lang w:val="da-DK"/>
        </w:rPr>
        <w:t xml:space="preserve">Development </w:t>
      </w:r>
      <w:proofErr w:type="spellStart"/>
      <w:r w:rsidRPr="00505927">
        <w:rPr>
          <w:lang w:val="da-DK"/>
        </w:rPr>
        <w:t>View</w:t>
      </w:r>
      <w:proofErr w:type="spellEnd"/>
    </w:p>
    <w:p w:rsidR="00565DB6" w:rsidRDefault="00565DB6">
      <w:pPr>
        <w:rPr>
          <w:lang w:val="da-DK"/>
        </w:rPr>
      </w:pPr>
      <w:r>
        <w:rPr>
          <w:lang w:val="da-DK"/>
        </w:rPr>
        <w:t>D</w:t>
      </w:r>
      <w:r w:rsidR="000F7944">
        <w:rPr>
          <w:lang w:val="da-DK"/>
        </w:rPr>
        <w:t xml:space="preserve">evelopment </w:t>
      </w:r>
      <w:proofErr w:type="spellStart"/>
      <w:r w:rsidR="000F7944">
        <w:rPr>
          <w:lang w:val="da-DK"/>
        </w:rPr>
        <w:t>View</w:t>
      </w:r>
      <w:proofErr w:type="spellEnd"/>
      <w:r w:rsidR="000F7944">
        <w:rPr>
          <w:lang w:val="da-DK"/>
        </w:rPr>
        <w:t xml:space="preserve"> beskæftiger sig med at opdele softwaren i mindre dele, som subsystemer og lag. Denne opdeling sker ved at udarbejde component og </w:t>
      </w:r>
      <w:proofErr w:type="spellStart"/>
      <w:r w:rsidR="000F7944">
        <w:rPr>
          <w:lang w:val="da-DK"/>
        </w:rPr>
        <w:t>package</w:t>
      </w:r>
      <w:proofErr w:type="spellEnd"/>
      <w:r w:rsidR="000F7944">
        <w:rPr>
          <w:lang w:val="da-DK"/>
        </w:rPr>
        <w:t xml:space="preserve"> diagrammer. Disse to diagrammer beskrives kort i det følgende, hvor der samtidig også begrundes for, hvorvidt diagrammet er brugt i dette projekt.</w:t>
      </w:r>
    </w:p>
    <w:p w:rsidR="003440BE" w:rsidRDefault="00505927">
      <w:pPr>
        <w:rPr>
          <w:lang w:val="da-DK"/>
        </w:rPr>
      </w:pPr>
      <w:r w:rsidRPr="00505927">
        <w:rPr>
          <w:lang w:val="da-DK"/>
        </w:rPr>
        <w:t xml:space="preserve">Der er valgt at implementere </w:t>
      </w:r>
      <w:proofErr w:type="spellStart"/>
      <w:r w:rsidRPr="00505927">
        <w:rPr>
          <w:lang w:val="da-DK"/>
        </w:rPr>
        <w:t>package</w:t>
      </w:r>
      <w:proofErr w:type="spellEnd"/>
      <w:r w:rsidRPr="00505927">
        <w:rPr>
          <w:lang w:val="da-DK"/>
        </w:rPr>
        <w:t xml:space="preserve"> diagrammer</w:t>
      </w:r>
      <w:r w:rsidR="000F7944">
        <w:rPr>
          <w:lang w:val="da-DK"/>
        </w:rPr>
        <w:t>,</w:t>
      </w:r>
      <w:r w:rsidRPr="00505927">
        <w:rPr>
          <w:lang w:val="da-DK"/>
        </w:rPr>
        <w:t xml:space="preserve"> da de er gode til at dann</w:t>
      </w:r>
      <w:r>
        <w:rPr>
          <w:lang w:val="da-DK"/>
        </w:rPr>
        <w:t>e et overblik</w:t>
      </w:r>
      <w:r w:rsidR="000F7944">
        <w:rPr>
          <w:lang w:val="da-DK"/>
        </w:rPr>
        <w:t>,</w:t>
      </w:r>
      <w:r>
        <w:rPr>
          <w:lang w:val="da-DK"/>
        </w:rPr>
        <w:t xml:space="preserve"> over de forskellige dele der indgår i programmet. Derudover er de gode til at dele klassediagrammerne op</w:t>
      </w:r>
      <w:r w:rsidR="000F7944">
        <w:rPr>
          <w:lang w:val="da-DK"/>
        </w:rPr>
        <w:t>,</w:t>
      </w:r>
      <w:r>
        <w:rPr>
          <w:lang w:val="da-DK"/>
        </w:rPr>
        <w:t xml:space="preserve"> og kun vise de klassediagrammer der hører til en bestemt pakke. Dette er en overskuelig måde at vise klassediagrammerne</w:t>
      </w:r>
      <w:r w:rsidR="000F7944">
        <w:rPr>
          <w:lang w:val="da-DK"/>
        </w:rPr>
        <w:t>,</w:t>
      </w:r>
      <w:r>
        <w:rPr>
          <w:lang w:val="da-DK"/>
        </w:rPr>
        <w:t xml:space="preserve"> og nemt vise hvilke klasser der har afhængigheder til en anden pakke.</w:t>
      </w:r>
    </w:p>
    <w:p w:rsidR="00505927" w:rsidRDefault="00055EC6">
      <w:pPr>
        <w:rPr>
          <w:lang w:val="da-DK"/>
        </w:rPr>
      </w:pPr>
      <w:r>
        <w:rPr>
          <w:lang w:val="da-DK"/>
        </w:rPr>
        <w:t>Component diagram er fravalgt at implementere, da det er et diagram</w:t>
      </w:r>
      <w:r w:rsidR="000F7944">
        <w:rPr>
          <w:lang w:val="da-DK"/>
        </w:rPr>
        <w:t>,</w:t>
      </w:r>
      <w:r>
        <w:rPr>
          <w:lang w:val="da-DK"/>
        </w:rPr>
        <w:t xml:space="preserve"> der blev vurderet til ikke at give værdi til projektet. Et component d</w:t>
      </w:r>
      <w:r w:rsidR="000F7944">
        <w:rPr>
          <w:lang w:val="da-DK"/>
        </w:rPr>
        <w:t>iagram viser, hvilke komponenter samt</w:t>
      </w:r>
      <w:r>
        <w:rPr>
          <w:lang w:val="da-DK"/>
        </w:rPr>
        <w:t xml:space="preserve"> de forskellige interfaces der er og forventes herimellem</w:t>
      </w:r>
      <w:r w:rsidR="000F7944">
        <w:rPr>
          <w:lang w:val="da-DK"/>
        </w:rPr>
        <w:t>,</w:t>
      </w:r>
      <w:r>
        <w:rPr>
          <w:lang w:val="da-DK"/>
        </w:rPr>
        <w:t xml:space="preserve"> samt forholdene mellem dem. Diagrammet bliver typisk brugt til Component-</w:t>
      </w:r>
      <w:proofErr w:type="spellStart"/>
      <w:r>
        <w:rPr>
          <w:lang w:val="da-DK"/>
        </w:rPr>
        <w:t>Based</w:t>
      </w:r>
      <w:proofErr w:type="spellEnd"/>
      <w:r>
        <w:rPr>
          <w:lang w:val="da-DK"/>
        </w:rPr>
        <w:t xml:space="preserve"> Development (CBD)</w:t>
      </w:r>
      <w:r w:rsidR="000F7944">
        <w:rPr>
          <w:rStyle w:val="FootnoteReference"/>
          <w:lang w:val="da-DK"/>
        </w:rPr>
        <w:footnoteReference w:id="1"/>
      </w:r>
      <w:r w:rsidR="000F7944">
        <w:rPr>
          <w:lang w:val="da-DK"/>
        </w:rPr>
        <w:t>,</w:t>
      </w:r>
      <w:r>
        <w:rPr>
          <w:lang w:val="da-DK"/>
        </w:rPr>
        <w:t xml:space="preserve"> hvilket går ud på at genbruge komponenter</w:t>
      </w:r>
      <w:r w:rsidR="000F7944">
        <w:rPr>
          <w:lang w:val="da-DK"/>
        </w:rPr>
        <w:t>,</w:t>
      </w:r>
      <w:r>
        <w:rPr>
          <w:lang w:val="da-DK"/>
        </w:rPr>
        <w:t xml:space="preserve"> som andre allerede tidligere har lavet og blot sætte de forskellige komponenter sammen i ens system. Det vil derfor ikke være relevant i dette projekt</w:t>
      </w:r>
      <w:r w:rsidR="000F7944">
        <w:rPr>
          <w:lang w:val="da-DK"/>
        </w:rPr>
        <w:t>,</w:t>
      </w:r>
      <w:r>
        <w:rPr>
          <w:lang w:val="da-DK"/>
        </w:rPr>
        <w:t xml:space="preserve"> da der ikke benyttes Component-</w:t>
      </w:r>
      <w:proofErr w:type="spellStart"/>
      <w:r>
        <w:rPr>
          <w:lang w:val="da-DK"/>
        </w:rPr>
        <w:t>Based</w:t>
      </w:r>
      <w:proofErr w:type="spellEnd"/>
      <w:r>
        <w:rPr>
          <w:lang w:val="da-DK"/>
        </w:rPr>
        <w:t xml:space="preserve"> Development</w:t>
      </w:r>
      <w:r w:rsidR="000F7944">
        <w:rPr>
          <w:lang w:val="da-DK"/>
        </w:rPr>
        <w:t>,</w:t>
      </w:r>
      <w:r>
        <w:rPr>
          <w:lang w:val="da-DK"/>
        </w:rPr>
        <w:t xml:space="preserve"> og projektets størrelse ikke er stor nok til at</w:t>
      </w:r>
      <w:r w:rsidR="007D5C7D">
        <w:rPr>
          <w:lang w:val="da-DK"/>
        </w:rPr>
        <w:t xml:space="preserve"> det</w:t>
      </w:r>
      <w:r>
        <w:rPr>
          <w:lang w:val="da-DK"/>
        </w:rPr>
        <w:t xml:space="preserve"> tilføre</w:t>
      </w:r>
      <w:r w:rsidR="007D5C7D">
        <w:rPr>
          <w:lang w:val="da-DK"/>
        </w:rPr>
        <w:t>r</w:t>
      </w:r>
      <w:r>
        <w:rPr>
          <w:lang w:val="da-DK"/>
        </w:rPr>
        <w:t xml:space="preserve"> nogen værdi.</w:t>
      </w:r>
    </w:p>
    <w:p w:rsidR="0014360A" w:rsidRDefault="0014360A">
      <w:pPr>
        <w:rPr>
          <w:lang w:val="da-DK"/>
        </w:rPr>
      </w:pPr>
    </w:p>
    <w:p w:rsidR="0014360A" w:rsidRDefault="0014360A">
      <w:pPr>
        <w:rPr>
          <w:lang w:val="da-DK"/>
        </w:rPr>
      </w:pPr>
    </w:p>
    <w:p w:rsidR="0014360A" w:rsidRDefault="0014360A">
      <w:pPr>
        <w:rPr>
          <w:lang w:val="da-DK"/>
        </w:rPr>
      </w:pPr>
      <w:r>
        <w:rPr>
          <w:lang w:val="da-DK"/>
        </w:rPr>
        <w:t xml:space="preserve">Til </w:t>
      </w:r>
      <w:proofErr w:type="spellStart"/>
      <w:r>
        <w:rPr>
          <w:lang w:val="da-DK"/>
        </w:rPr>
        <w:t>package</w:t>
      </w:r>
      <w:proofErr w:type="spellEnd"/>
      <w:r>
        <w:rPr>
          <w:lang w:val="da-DK"/>
        </w:rPr>
        <w:t xml:space="preserve"> diagrammet:</w:t>
      </w:r>
    </w:p>
    <w:p w:rsidR="0014360A" w:rsidRPr="000F7944" w:rsidRDefault="0014360A">
      <w:pPr>
        <w:rPr>
          <w:lang w:val="da-DK"/>
        </w:rPr>
      </w:pPr>
      <w:r>
        <w:rPr>
          <w:lang w:val="da-DK"/>
        </w:rPr>
        <w:t xml:space="preserve">Pristjek220 er opdelt i nogle subsystemer, som kan ses på </w:t>
      </w:r>
      <w:proofErr w:type="spellStart"/>
      <w:r>
        <w:rPr>
          <w:lang w:val="da-DK"/>
        </w:rPr>
        <w:t>package</w:t>
      </w:r>
      <w:proofErr w:type="spellEnd"/>
      <w:r>
        <w:rPr>
          <w:lang w:val="da-DK"/>
        </w:rPr>
        <w:t xml:space="preserve"> diagrammet (REF). Det er opdelt i en Consumer (Forbruger) og en Store Manager (Forretningsmanager), som begge har deres eget interface og business </w:t>
      </w:r>
      <w:proofErr w:type="spellStart"/>
      <w:r>
        <w:rPr>
          <w:lang w:val="da-DK"/>
        </w:rPr>
        <w:t>logic</w:t>
      </w:r>
      <w:proofErr w:type="spellEnd"/>
      <w:r>
        <w:rPr>
          <w:lang w:val="da-DK"/>
        </w:rPr>
        <w:t xml:space="preserve"> lag. Interfacet er det som de to brugere interagerer med, mens business </w:t>
      </w:r>
      <w:proofErr w:type="spellStart"/>
      <w:r>
        <w:rPr>
          <w:lang w:val="da-DK"/>
        </w:rPr>
        <w:t>logic</w:t>
      </w:r>
      <w:proofErr w:type="spellEnd"/>
      <w:r>
        <w:rPr>
          <w:lang w:val="da-DK"/>
        </w:rPr>
        <w:t xml:space="preserve"> (forretningslogikken) er selve funktionaliteten, som ligger </w:t>
      </w:r>
      <w:proofErr w:type="gramStart"/>
      <w:r>
        <w:rPr>
          <w:lang w:val="da-DK"/>
        </w:rPr>
        <w:t>bagved</w:t>
      </w:r>
      <w:proofErr w:type="gramEnd"/>
      <w:r>
        <w:rPr>
          <w:lang w:val="da-DK"/>
        </w:rPr>
        <w:t xml:space="preserve"> interfacet og eksekverer afhængig af brugernes handlinger. De to brugere de</w:t>
      </w:r>
      <w:bookmarkStart w:id="0" w:name="_GoBack"/>
      <w:bookmarkEnd w:id="0"/>
      <w:r>
        <w:rPr>
          <w:lang w:val="da-DK"/>
        </w:rPr>
        <w:t xml:space="preserve">les om et data </w:t>
      </w:r>
      <w:proofErr w:type="spellStart"/>
      <w:r>
        <w:rPr>
          <w:lang w:val="da-DK"/>
        </w:rPr>
        <w:t>layer</w:t>
      </w:r>
      <w:proofErr w:type="spellEnd"/>
      <w:r>
        <w:rPr>
          <w:lang w:val="da-DK"/>
        </w:rPr>
        <w:t xml:space="preserve"> (data lag), hvor al information omkring varerne, forretningerne og logins ligger.</w:t>
      </w:r>
    </w:p>
    <w:sectPr w:rsidR="0014360A" w:rsidRPr="000F7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BA5" w:rsidRDefault="004C0BA5" w:rsidP="000F7944">
      <w:pPr>
        <w:spacing w:after="0" w:line="240" w:lineRule="auto"/>
      </w:pPr>
      <w:r>
        <w:separator/>
      </w:r>
    </w:p>
  </w:endnote>
  <w:endnote w:type="continuationSeparator" w:id="0">
    <w:p w:rsidR="004C0BA5" w:rsidRDefault="004C0BA5" w:rsidP="000F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BA5" w:rsidRDefault="004C0BA5" w:rsidP="000F7944">
      <w:pPr>
        <w:spacing w:after="0" w:line="240" w:lineRule="auto"/>
      </w:pPr>
      <w:r>
        <w:separator/>
      </w:r>
    </w:p>
  </w:footnote>
  <w:footnote w:type="continuationSeparator" w:id="0">
    <w:p w:rsidR="004C0BA5" w:rsidRDefault="004C0BA5" w:rsidP="000F7944">
      <w:pPr>
        <w:spacing w:after="0" w:line="240" w:lineRule="auto"/>
      </w:pPr>
      <w:r>
        <w:continuationSeparator/>
      </w:r>
    </w:p>
  </w:footnote>
  <w:footnote w:id="1">
    <w:p w:rsidR="000F7944" w:rsidRDefault="000F79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9186F">
          <w:rPr>
            <w:rStyle w:val="Hyperlink"/>
          </w:rPr>
          <w:t>https://www.techopedia.com/definition/31002/component-based-development-cbd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BE"/>
    <w:rsid w:val="00055EC6"/>
    <w:rsid w:val="000F7944"/>
    <w:rsid w:val="0014360A"/>
    <w:rsid w:val="001A640D"/>
    <w:rsid w:val="00216234"/>
    <w:rsid w:val="003440BE"/>
    <w:rsid w:val="004C0BA5"/>
    <w:rsid w:val="00505927"/>
    <w:rsid w:val="00565DB6"/>
    <w:rsid w:val="00662900"/>
    <w:rsid w:val="007D5C7D"/>
    <w:rsid w:val="00A235A3"/>
    <w:rsid w:val="00AB42B7"/>
    <w:rsid w:val="00B71962"/>
    <w:rsid w:val="00B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FE65E-1F9E-4C63-8E25-B45D1CBE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79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79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794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F79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chopedia.com/definition/31002/component-based-development-c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98F33-144B-418F-BF95-5E690080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Mette Grønbech</cp:lastModifiedBy>
  <cp:revision>4</cp:revision>
  <dcterms:created xsi:type="dcterms:W3CDTF">2016-03-02T19:35:00Z</dcterms:created>
  <dcterms:modified xsi:type="dcterms:W3CDTF">2016-03-03T16:21:00Z</dcterms:modified>
</cp:coreProperties>
</file>