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DF" w:rsidRDefault="00861ADF" w:rsidP="00861ADF">
      <w:pPr>
        <w:keepNext/>
      </w:pPr>
      <w:r>
        <w:object w:dxaOrig="11388" w:dyaOrig="9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2pt;height:358.8pt" o:ole="">
            <v:imagedata r:id="rId5" o:title=""/>
          </v:shape>
          <o:OLEObject Type="Embed" ProgID="Visio.Drawing.15" ShapeID="_x0000_i1029" DrawAspect="Content" ObjectID="_1518801526" r:id="rId6"/>
        </w:object>
      </w:r>
    </w:p>
    <w:p w:rsidR="00522FFC" w:rsidRDefault="00861ADF" w:rsidP="00861ADF">
      <w:pPr>
        <w:pStyle w:val="Caption"/>
      </w:pPr>
      <w:bookmarkStart w:id="0" w:name="_Ref445059340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0"/>
      <w:r>
        <w:t>: Sekvensdiagram for Tilføj vare for forretningsmanager</w:t>
      </w:r>
    </w:p>
    <w:p w:rsidR="00861ADF" w:rsidRPr="00861ADF" w:rsidRDefault="00861ADF" w:rsidP="00861ADF">
      <w:r>
        <w:fldChar w:fldCharType="begin"/>
      </w:r>
      <w:r>
        <w:instrText xml:space="preserve"> REF _Ref445059340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viser kode forløbet når en forretningsmanager tilføjer en vare til hans forretningskæde. Forretningsmanageren initiere sekvensen når han trykker på knappen i brugergrænsefladen, hvor der så vil blive tjekket om forretningen allerede har varen, hvis dette er tilfældet vil forretningsmanagerne blive informeret om det. Hvis vare ikke findes i pristjek220, vil den blive tilføjet, hvor efter der så vil blive lavet en relation mellem varen og forretningen så forbrugere kan se at forretningen har den vare.</w:t>
      </w:r>
      <w:bookmarkStart w:id="1" w:name="_GoBack"/>
      <w:bookmarkEnd w:id="1"/>
    </w:p>
    <w:sectPr w:rsidR="00861ADF" w:rsidRPr="0086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DF"/>
    <w:rsid w:val="00861ADF"/>
    <w:rsid w:val="00D174C0"/>
    <w:rsid w:val="00E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6E1FB-00FC-46B1-8E66-7ACF2A4B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1A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74900-A81B-46EA-9C6B-4B80BF17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Nicklas Nielsen</cp:lastModifiedBy>
  <cp:revision>1</cp:revision>
  <dcterms:created xsi:type="dcterms:W3CDTF">2016-03-06T19:23:00Z</dcterms:created>
  <dcterms:modified xsi:type="dcterms:W3CDTF">2016-03-06T19:32:00Z</dcterms:modified>
</cp:coreProperties>
</file>